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CAHIER DES CHARGES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0F5"/>
                <w:sz w:val="56"/>
                <w:szCs w:val="56"/>
              </w:rPr>
              <w:t xml:space="preserve">Neural Gesture Sculptor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DCF0"/>
                <w:sz w:val="24"/>
                <w:szCs w:val="24"/>
              </w:rPr>
              <w:t xml:space="preserve">Système de création et manipulation d'objets 3D par gestes dans les airs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Neural Gesture Sculptor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cours de développement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Technologies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• OpenCV • MediaPipe • NumPy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Présentation générale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Contexte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projet s'inscrit dans une démarche de constitution d'un portfolio Data Science / Vision par ordinateur à destination de recruteurs de scale-up. Il vise à démontrer des compétences avancées en computer vision, traitement d'image temps réel et interaction gestuelle.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Idée centrale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L'utilisateur trace un cercle dans les airs devant sa webcam. Ce geste instancie un objet 3D — un réseau de neurones animé — flottant à l'écran. L'utilisateur peut ensuite manipuler cet objet en temps réel avec ses mains (déplacer, agrandir, faire pivoter, déformer) sans aucun contact avec le matériel.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1.3 Objectifs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une démonstration visuelle impressionnante pour un portfolio public (GitHub,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Maîtriser MediaPipe, OpenCV et la projection 3D en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Implémenter un pipeline de reconnaissance gestuelle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Produire un objet visuel significatif : un réseau de neurones animé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Périmètre fonctionnel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Ce que le système FAIT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Création par geste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Tracer un cercle dans l'air avec l'index déclenche l'apparition du réseau de neurones à l'écran.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Saisie (pinch)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Rapprocher pouce et index permet de saisir l'objet et de le déplacer librement dans l'espace 2D.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Mise à l'échelle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Écarter ou rapprocher les deux mains simultanément agrandit ou réduit l'objet (zoom gestuel).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Tourner le poignet ou déplacer une main en arc fait pivoter le réseau sur les axes X et 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Animation intrinsèque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réseau pulse en continu : les connexions s'illuminent et s'estompent pour simuler une propagation d'activité neuronale.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Rendu overlay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L'objet 3D est projeté sur le flux vidéo de la webcam en temps réel avec transparence et anti-aliasing.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Ce que le système NE FAIT 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reconnaissance vocale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d'inférence ML réelle dans le réseau de neurones affiché (visuel uniquement)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sauvegarde de session ou d'export vidéo (hors scope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support multi-utilisateurs simultanés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Besoins fonctionnels détaillés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Module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Accès à la webcam via OpenCV (cv2.VideoCapture)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Résolution cible : 1280×720 à 30 fps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Retournement horizontal du flux (mode miroir) pour une interaction naturelle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Module Détection des 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Utiliser MediaPipe Hands pour détecter jusqu'à 2 mains simultanément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Extraire les 21 landmarks par main (coordonnées normalisées [0,1])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Maintenir un historique circulaire des positions de l'index (50 frames) pour la détection de cercle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Module Gesture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de détection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CIRCLE (créer)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Trajectoire de l'index sur 40+ frames formant un cercle fermé : ratio périmètre/distance max &lt; 1,4 ; distance retour &lt; 15% du rayon moyen.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PINCH (saisir)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Distance pouce–index &lt; 40px pendant 3 frames consécutives. Suivi du déplacement du point médian pour translation.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TWO_HANDS (scale)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Deux mains détectées simultanément. Delta d'écart inter-mains normalisé appliqué comme facteur d'échelle.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ROTATE (pivoter)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Une seule main ouverte (doigts étendus). Vecteur poignet–majeur → angles de rotation yaw/pitch.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IDLE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geste actif. L'objet conserve son état, l'animation intrinsèque continue.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3.4 Module Objet 3D — Réseau de neurones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réseau est modélisé comme un graphe orienté dans l'espace 3D normalisé [−1, 1]³.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/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couches : [4, 6, 6, 3] neurones — Input, Hidden×2,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Nœuds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Sphères de rayon 8–12px, couleur dépendant de la couche (bleu → violet → corail → ambre)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Connexions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Fully-connected entre couches adjacentes. Épaisseur proportionnelle au poids synaptique aléatoire.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Animation pulse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Opacité des arêtes oscillant via sin(t + offset_par_arête) — effet propagation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Profondeur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Légère variation Z aléatoire par nœud pour un effet pseudo-3D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Projection perspective : fac = d/(z+d) avec d=3,0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3.5 Module 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Superposition de l'objet sur le flux webcam (blend alpha 0,85)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Dessin des arêtes avec cv2.line, épaisseur et couleur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Dessin des nœuds avec cv2.circle, anti-aliasing cv2.LINE_AA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Indicateur HUD : geste courant, FPS, état de l'objet (coin supérieur gauche)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Affichage fenêtre OpenCV fullscreen ou 1280×720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Architecture technique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Langage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4.8+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Détection mains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0.10+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Calcul matriciel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 1.24+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Historique geste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collections.deque (stdlib)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venv + requirements.txt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main.py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d'entrée. Boucle principale : capture → détection → geste → rendu.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gesture_engine.py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GestureEngine : interprétation des landmarks → état gestuel courant.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neural_object.py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NeuralNetObject : graphe 3D, transformations, projection, animation.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renderer.py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Renderer : overlay OpenCV, HUD, gestion de la fenêtre.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Dépendances Python versionnées.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README.md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portfolio (démo GIF, instructions, architecture).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Flux de données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Webcam  →  MediaPipe (landmarks)  →  GestureEngine (état)  →  NeuralNetObject (transformation)  →  Renderer (frame annotée)  →  Affichage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Contraintes et exigences non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25 FPS sur CPU mid-range (sans GPU requis)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Latence geste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Détection pinch &lt; 3 frames (&lt; 100 ms à 30 fps)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Fonctionne sur Windows, macOS, Linux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-r requirements.txt — aucune dépendance lourde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Lisibilité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Docstrings, typage Python (type hints), PEP8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 avec GIF de démo, badge GitHub, instructions claires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Phases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1 — Capture &amp; détection
(Semaine 1)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Accès webcam, intégration MediaPipe, affichage des landmarks en temps réel. Objectif : voir les 21 points sur les mains.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2 — Gesture Engine
(Semaine 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Implémentation de PINCH, CIRCLE et TWO_HANDS. Tests unitaires de chaque détecteur.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3 — Objet 3D
(Semaine 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Génération du graphe neuronal, projection perspective, animation pulse.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4 — Intégration &amp; rendu
(Semaine 4)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complet. HUD. Overlay alpha. Optimisation FPS.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5 — Portfolio
(Semaine 5)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Enregistrement du GIF de démo. Rédaction README. Publication GitHub + post LinkedIn.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Livrables attendus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source complet sur GitHub (dépôt : defi-data-science / dossier vision/)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README.md avec GIF animé de démonstration (≥ 10 secondes)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requirements.txt et instructions d'installation testées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LinkedIn de lancement avec vidéo ou GIF (Phase 7 du défi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Présentation dans le portfolio : description du problème, stack, résultats, difficultés rencontrées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Critères d'acceptation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Tracer un cercle dans les airs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réseau de neurones apparaît à l'écran dans les 2 secondes.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Pinch + déplacement de la main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L'objet suit le mouvement de la main avec &lt; 100 ms de latence.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Écarter les deux mains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L'objet grossit proportionnellement à l'écartement.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Rapprocher les deux mains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L'objet rétrécit proportionnellement.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Rotation du poignet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L'objet pivote en temps réel sur les axes correspondants.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FPS affiché en HUD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Valeur ≥ 25 FPS sur machine de test standard.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Lancement depuis terminal (python main.py)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Aucune erreur d'import. Fenêtre s'ouvre immédiatement.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Risques et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FPS insuffisant sur CPU bas de gamme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Réduire la résolution à 640×480, désactiver l'anti-aliasing.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Faux positifs sur la détection de cercle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Affiner les seuils géométriques et ajouter un cooldown de 1s entre créations.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perd le tracking en faible lumière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Documenter les conditions d'éclairage recommandées dans le README.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Drift de la rotation involontaire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Seuil de mort (dead zone) de ±5° avant d'activer la rotation.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6DA4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cahier des charges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Neural Gesture Sculptor — Cahier des charges  |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2026-04-01T20:16:22.459Z</dcterms:created>
  <dcterms:modified xsi:type="dcterms:W3CDTF">2026-04-01T20:16:22.460Z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