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Primer Panel: En medio de la oscuridad del espacio, una nave espacial  con un diseño avanzado y elegante se ve flotando tranquilamente. Está rodeada por un tapiz de estrellas que brillan a lo lejos, creando un contraste entre la creación humana y la inmensidad del universo.</w:t>
      </w:r>
    </w:p>
    <w:p>
      <w:pPr>
        <w:pStyle w:val="Normal"/>
        <w:rPr/>
      </w:pPr>
      <w:r>
        <w:rPr/>
        <w:t>Segundo Panel: La escena cambia para mostrar la nave dirigiéndose hacia un impresionante agujero negro. Este fenómeno espacial, con su poderosa atracción y misterioso centro, se destaca en el fondo, atrayendo la nave hacia él. La tensión de la escena aumenta, sugiriendo un inminente encuentro entre la nave y el agujero negro.</w:t>
      </w:r>
    </w:p>
    <w:p>
      <w:pPr>
        <w:pStyle w:val="Normal"/>
        <w:rPr/>
      </w:pPr>
      <w:r>
        <w:rPr/>
        <w:t>Tercer Panel: Aquí, la nave comienza a experimentar los efectos extremos de la gravedad del agujero negro. La estructura de la nave, una vez rígida y fuerte, ahora se muestra distorsionada y estirada, como si estuviera luchando contra la ineludible atracción del agujero negro, un momento capturado justo antes de la eventual conclusión de esta travesía espacial.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612130" cy="3206750"/>
            <wp:effectExtent l="0" t="0" r="0" b="0"/>
            <wp:docPr id="1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s-MX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<Relationship Id="rId8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854d896-1a47-45cb-94c6-0343f0483bd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48B0928E2F06A449C248EFF90BB8511" ma:contentTypeVersion="12" ma:contentTypeDescription="Crear nuevo documento." ma:contentTypeScope="" ma:versionID="cc5a2353e5bfc3fb85f5f117599e5817">
  <xsd:schema xmlns:xsd="http://www.w3.org/2001/XMLSchema" xmlns:xs="http://www.w3.org/2001/XMLSchema" xmlns:p="http://schemas.microsoft.com/office/2006/metadata/properties" xmlns:ns3="1854d896-1a47-45cb-94c6-0343f0483bd7" xmlns:ns4="fe444a21-6e92-42dd-a579-e8a5ee99e2d7" targetNamespace="http://schemas.microsoft.com/office/2006/metadata/properties" ma:root="true" ma:fieldsID="00e1bc8c99eb5b878eb07e0e6535a687" ns3:_="" ns4:_="">
    <xsd:import namespace="1854d896-1a47-45cb-94c6-0343f0483bd7"/>
    <xsd:import namespace="fe444a21-6e92-42dd-a579-e8a5ee99e2d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54d896-1a47-45cb-94c6-0343f0483b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444a21-6e92-42dd-a579-e8a5ee99e2d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8275C-7F3F-4143-AEAF-399BDA4A1C63}">
  <ds:schemaRefs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fe444a21-6e92-42dd-a579-e8a5ee99e2d7"/>
    <ds:schemaRef ds:uri="http://purl.org/dc/terms/"/>
    <ds:schemaRef ds:uri="http://purl.org/dc/elements/1.1/"/>
    <ds:schemaRef ds:uri="http://schemas.microsoft.com/office/infopath/2007/PartnerControls"/>
    <ds:schemaRef ds:uri="1854d896-1a47-45cb-94c6-0343f0483bd7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AED1221B-4F24-41E5-AABF-330A07801CB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FC921F7-DA9C-4ABE-8001-DA8B8F4AC9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54d896-1a47-45cb-94c6-0343f0483bd7"/>
    <ds:schemaRef ds:uri="fe444a21-6e92-42dd-a579-e8a5ee99e2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LibreOffice/7.3.7.2$Linux_X86_64 LibreOffice_project/30$Build-2</Application>
  <AppVersion>15.0000</AppVersion>
  <Pages>1</Pages>
  <Words>155</Words>
  <Characters>811</Characters>
  <CharactersWithSpaces>964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2023-11-20T17:31:00Z</dcterms:created>
  <dc:creator>salvador Qrz</dc:creator>
  <dc:description/>
  <dc:language>en-US</dc:language>
  <cp:lastModifiedBy/>
  <dcterms:modified xsi:type="dcterms:W3CDTF">2023-11-28T01:39:29Z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0x010100C48B0928E2F06A449C248EFF90BB8511</vt:lpwstr>
  </property>
</Properties>
</file>