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2095500" cy="166687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Universidad Nacional de Costa Rica, Sede Regional Brunca, Campus Pérez Zeledón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Administración de Bases de Datos (EIF-402)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Manual de Administración del Standby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</w:rPr>
        <w:t xml:space="preserve">Sistema de Gestión de Supermercados (SGS)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</w:rPr>
        <w:t xml:space="preserve">Entregable #2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</w:rPr>
        <w:t xml:space="preserve">Estudiantes: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</w:rPr>
        <w:t xml:space="preserve">Isaac Alvarado Mata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Andrés Fabián Abarca Rodríguez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</w:rPr>
        <w:t xml:space="preserve">Profesores: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</w:rPr>
        <w:t xml:space="preserve">Hairol Romero y Jeremy Elizondo</w:t>
      </w:r>
    </w:p>
    <w:p>
      <w:pPr>
        <w:spacing w:after="120"/>
        <w:jc w:val="center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</w:rPr>
        <w:t xml:space="preserve">II Ciclo 2026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A6192E"/>
          <w:sz w:val="30"/>
          <w:szCs w:val="30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">
            <w:r>
              <w:t xml:space="preserve">Arquitectura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">
            <w:r>
              <w:t xml:space="preserve">Conceptos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Operación diaria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5">
            <w:r>
              <w:t xml:space="preserve">Encender y apagar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6">
            <w:r>
              <w:t xml:space="preserve">Revisar la sincronización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Administración parametrizada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8">
            <w:r>
              <w:t xml:space="preserve">Archivo de actualización cada 5 minutos o 50 MB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9">
            <w:r>
              <w:t xml:space="preserve">Traslado cada 10 minutos y a demanda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0">
            <w:r>
              <w:t xml:space="preserve">Borrado a los 3 días en los dos servidores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1">
            <w:r>
              <w:t xml:space="preserve">Respaldos y recuperación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2">
            <w:r>
              <w:t xml:space="preserve">Estrategia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3">
            <w:r>
              <w:t xml:space="preserve">Respaldo a demanda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4">
            <w:r>
              <w:t xml:space="preserve">Restaurar y recuperar un datafile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5">
            <w:r>
              <w:t xml:space="preserve">Cambios de rol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6">
            <w:r>
              <w:t xml:space="preserve">Switchover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7">
            <w:r>
              <w:t xml:space="preserve">Failover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8">
            <w:r>
              <w:t xml:space="preserve">Reincorporación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9">
            <w:r>
              <w:t xml:space="preserve">Reconectar el cliente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Situaciones problemáticas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1">
            <w:r>
              <w:t xml:space="preserve">Operación NOLOGGING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2">
            <w:r>
              <w:t xml:space="preserve">Tablespace o datafile nuevo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3">
            <w:r>
              <w:t xml:space="preserve">Standby apagada y el gap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4">
            <w:r>
              <w:t xml:space="preserve">Redo faltante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5">
            <w:r>
              <w:t xml:space="preserve">FRA llena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6">
            <w:r>
              <w:t xml:space="preserve">Cambio de la clave de SYS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27">
            <w:r>
              <w:t xml:space="preserve">Carga masiva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8">
            <w:r>
              <w:t xml:space="preserve">Lista para la revisión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keepNext/>
      </w:pPr>
      <w:bookmarkStart w:name="_Toc1" w:id="1"/>
      <w:r>
        <w:rPr>
          <w:rFonts w:ascii="Times New Roman" w:cs="Times New Roman" w:eastAsia="Times New Roman" w:hAnsi="Times New Roman"/>
        </w:rPr>
        <w:t xml:space="preserve">Introducción</w:t>
      </w:r>
      <w:bookmarkEnd w:id="1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Este manual explica cómo se administra la base standby del Sistema de Gestión de Supermercados (SGS): cómo se opera y se vigila la sincronización, los procesos automáticos que la mantienen, los respaldos con RMAN, los cambios de rol entre los servidores y las situaciones que pueden causar problemas en la standby, con su solución. La instalación de los dos servidores y de Data Guard está en el manual de instalación y despliegue.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Todos los procedimientos de este manual se ejecutaron en los servidores del proyecto. En los comandos,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son los dos servidores; los de SQL se ejecutan como </w:t>
      </w:r>
      <w:r>
        <w:rPr>
          <w:rFonts w:ascii="Courier New" w:cs="Courier New" w:eastAsia="Courier New" w:hAnsi="Courier New"/>
          <w:sz w:val="20"/>
          <w:szCs w:val="20"/>
        </w:rPr>
        <w:t xml:space="preserve">oracle</w:t>
      </w:r>
      <w:r>
        <w:rPr>
          <w:rFonts w:ascii="Times New Roman" w:cs="Times New Roman" w:eastAsia="Times New Roman" w:hAnsi="Times New Roman"/>
        </w:rPr>
        <w:t xml:space="preserve"> en </w:t>
      </w:r>
      <w:r>
        <w:rPr>
          <w:rFonts w:ascii="Courier New" w:cs="Courier New" w:eastAsia="Courier New" w:hAnsi="Courier New"/>
          <w:sz w:val="20"/>
          <w:szCs w:val="20"/>
        </w:rPr>
        <w:t xml:space="preserve">sqlplus / as sysdba</w:t>
      </w:r>
      <w:r>
        <w:rPr>
          <w:rFonts w:ascii="Times New Roman" w:cs="Times New Roman" w:eastAsia="Times New Roman" w:hAnsi="Times New Roman"/>
        </w:rPr>
        <w:t xml:space="preserve"> desde la raíz del contenedor, salvo que se indique otra cosa.</w:t>
      </w:r>
    </w:p>
    <w:p>
      <w:pPr>
        <w:pStyle w:val="Heading2"/>
        <w:keepNext/>
      </w:pPr>
      <w:bookmarkStart w:name="_Toc2" w:id="2"/>
      <w:r>
        <w:rPr>
          <w:rFonts w:ascii="Times New Roman" w:cs="Times New Roman" w:eastAsia="Times New Roman" w:hAnsi="Times New Roman"/>
        </w:rPr>
        <w:t xml:space="preserve">Arquitectura</w:t>
      </w:r>
      <w:bookmarkEnd w:id="2"/>
    </w:p>
    <w:p>
      <w:pPr>
        <w:keepNext/>
        <w:spacing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1. Arquitectura del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Servidor principal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SGSPRI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192.168.56.101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DB_UNIQUE_NAME = SGSPRI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Servidor standby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SGSSTB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192.168.56.102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DB_UNIQUE_NAME = SGSSTB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Base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CDB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la PDB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SGSPDB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Tipo de standby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Física, abierta en solo lectura mientras aplica (Active Data Guard)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Envío del redo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Asíncrono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 por la red interna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Modo de protección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MaxPerformance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Configuración del broker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sgs_dg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Fast-Start Failover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Deshabilitado: los cambios de rol se hacen a mano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Flashback Database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Activo en las dos bases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 Recovery Area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/opt/oracle/fast_recovery_area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20 GB en cada servidor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3" w:id="3"/>
      <w:r>
        <w:rPr>
          <w:rFonts w:ascii="Times New Roman" w:cs="Times New Roman" w:eastAsia="Times New Roman" w:hAnsi="Times New Roman"/>
        </w:rPr>
        <w:t xml:space="preserve">Conceptos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Redo y archivos archivados.</w:t>
      </w:r>
      <w:r>
        <w:rPr>
          <w:rFonts w:ascii="Times New Roman" w:cs="Times New Roman" w:eastAsia="Times New Roman" w:hAnsi="Times New Roman"/>
        </w:rPr>
        <w:t xml:space="preserve"> Todo cambio en la principal queda en el redo. Con el envío en tiempo real, la standby recibe el redo mientras se genera (en sus standby redo logs) y lo aplica de inmediato; además, cada vez que un redo log se cierra se archiva y viaja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Transport lag y apply lag.</w:t>
      </w:r>
      <w:r>
        <w:rPr>
          <w:rFonts w:ascii="Times New Roman" w:cs="Times New Roman" w:eastAsia="Times New Roman" w:hAnsi="Times New Roman"/>
        </w:rPr>
        <w:t xml:space="preserve"> El retraso de transporte es cuánto redo generado en la principal todavía no llegó a la standby; el de aplicación, cuánto llegó pero todavía no se aplicó. En operación normal los dos están en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Gap.</w:t>
      </w:r>
      <w:r>
        <w:rPr>
          <w:rFonts w:ascii="Times New Roman" w:cs="Times New Roman" w:eastAsia="Times New Roman" w:hAnsi="Times New Roman"/>
        </w:rPr>
        <w:t xml:space="preserve"> Un hueco en la secuencia de archivos de la standby, porque estuvo apagada o porque un archivo no llegó. Data Guard pide los archivos que faltan a la principal (</w:t>
      </w:r>
      <w:r>
        <w:rPr>
          <w:rFonts w:ascii="Courier New" w:cs="Courier New" w:eastAsia="Courier New" w:hAnsi="Courier New"/>
          <w:sz w:val="20"/>
          <w:szCs w:val="20"/>
        </w:rPr>
        <w:t xml:space="preserve">fal_server</w:t>
      </w:r>
      <w:r>
        <w:rPr>
          <w:rFonts w:ascii="Times New Roman" w:cs="Times New Roman" w:eastAsia="Times New Roman" w:hAnsi="Times New Roman"/>
        </w:rPr>
        <w:t xml:space="preserve">) y el gap se cierra solo mientras esos archivos existan.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MaxPerformance.</w:t>
      </w:r>
      <w:r>
        <w:rPr>
          <w:rFonts w:ascii="Times New Roman" w:cs="Times New Roman" w:eastAsia="Times New Roman" w:hAnsi="Times New Roman"/>
        </w:rPr>
        <w:t xml:space="preserve"> La principal confirma cada transacción sin esperar a la standby, así que nunca se frena por ella. A cambio, si la principal cae de golpe, se podrían perder los últimos segundos de redo que no llegaron.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Switchover y failover.</w:t>
      </w:r>
      <w:r>
        <w:rPr>
          <w:rFonts w:ascii="Times New Roman" w:cs="Times New Roman" w:eastAsia="Times New Roman" w:hAnsi="Times New Roman"/>
        </w:rPr>
        <w:t xml:space="preserve"> El switchover es un cambio de roles planeado y sin pérdida de datos (por ejemplo, para dar mantenimiento a la principal). El failover convierte la standby en principal cuando la principal cayó.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Reincorporación.</w:t>
      </w:r>
      <w:r>
        <w:rPr>
          <w:rFonts w:ascii="Times New Roman" w:cs="Times New Roman" w:eastAsia="Times New Roman" w:hAnsi="Times New Roman"/>
        </w:rPr>
        <w:t xml:space="preserve"> Después de un failover, la base que cayó se reincorpora como standby con Flashback Database, sin volver a copiarla.</w:t>
      </w:r>
    </w:p>
    <w:p>
      <w:pPr>
        <w:spacing w:after="60"/>
      </w:pPr>
    </w:p>
    <w:p>
      <w:pPr>
        <w:pStyle w:val="Heading1"/>
        <w:keepNext/>
        <w:pageBreakBefore/>
      </w:pPr>
      <w:bookmarkStart w:name="_Toc4" w:id="4"/>
      <w:r>
        <w:rPr>
          <w:rFonts w:ascii="Times New Roman" w:cs="Times New Roman" w:eastAsia="Times New Roman" w:hAnsi="Times New Roman"/>
        </w:rPr>
        <w:t xml:space="preserve">Operación diaria</w:t>
      </w:r>
      <w:bookmarkEnd w:id="4"/>
    </w:p>
    <w:p>
      <w:pPr>
        <w:pStyle w:val="Heading2"/>
        <w:keepNext/>
      </w:pPr>
      <w:bookmarkStart w:name="_Toc5" w:id="5"/>
      <w:r>
        <w:rPr>
          <w:rFonts w:ascii="Times New Roman" w:cs="Times New Roman" w:eastAsia="Times New Roman" w:hAnsi="Times New Roman"/>
        </w:rPr>
        <w:t xml:space="preserve">Encender y apagar</w:t>
      </w:r>
      <w:bookmarkEnd w:id="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Las bases no arrancan solas al encender las VMs. Como el rol de cada servidor puede cambiar después de un switchover o failover, primero se monta cada base y se revisa su rol.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Encender</w:t>
      </w:r>
      <w:r>
        <w:rPr>
          <w:rFonts w:ascii="Times New Roman" w:cs="Times New Roman" w:eastAsia="Times New Roman" w:hAnsi="Times New Roman"/>
        </w:rPr>
        <w:t xml:space="preserve"> (en cada servidor, como </w:t>
      </w:r>
      <w:r>
        <w:rPr>
          <w:rFonts w:ascii="Courier New" w:cs="Courier New" w:eastAsia="Courier New" w:hAnsi="Courier New"/>
          <w:sz w:val="20"/>
          <w:szCs w:val="20"/>
        </w:rPr>
        <w:t xml:space="preserve">oracle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lsnrctl start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sqlplus / as sysdba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STARTUP MOUNT;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db_unique_name, database_role FROM v$database;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En el que diga </w:t>
      </w:r>
      <w:r>
        <w:rPr>
          <w:rFonts w:ascii="Courier New" w:cs="Courier New" w:eastAsia="Courier New" w:hAnsi="Courier New"/>
          <w:sz w:val="20"/>
          <w:szCs w:val="20"/>
        </w:rPr>
        <w:t xml:space="preserve">PRIMARY</w:t>
      </w:r>
      <w:r>
        <w:rPr>
          <w:rFonts w:ascii="Times New Roman" w:cs="Times New Roman" w:eastAsia="Times New Roman" w:hAnsi="Times New Roman"/>
        </w:rPr>
        <w:t xml:space="preserve"> (normalmente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), primero: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DATABASE OPEN;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name, database_role, open_mode FROM v$database;   -- PRIMARY  READ WRITE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PDBS                                                 -- SGSPDB  READ WRITE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En el que diga </w:t>
      </w:r>
      <w:r>
        <w:rPr>
          <w:rFonts w:ascii="Courier New" w:cs="Courier New" w:eastAsia="Courier New" w:hAnsi="Courier New"/>
          <w:sz w:val="20"/>
          <w:szCs w:val="20"/>
        </w:rPr>
        <w:t xml:space="preserve">PHYSICAL STANDBY</w:t>
      </w:r>
      <w:r>
        <w:rPr>
          <w:rFonts w:ascii="Times New Roman" w:cs="Times New Roman" w:eastAsia="Times New Roman" w:hAnsi="Times New Roman"/>
        </w:rPr>
        <w:t xml:space="preserve"> (normalmente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DATABASE OPEN READ ONLY;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PLUGGABLE DATABASE SGSPDB OPEN READ ONLY;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database_role, open_mode FROM v$database;         -- PHYSICAL STANDBY  READ ONLY WITH APPLY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broker arranca solo la aplicación del redo; puede tardar hasta un minuto en pasar de </w:t>
      </w:r>
      <w:r>
        <w:rPr>
          <w:rFonts w:ascii="Courier New" w:cs="Courier New" w:eastAsia="Courier New" w:hAnsi="Courier New"/>
          <w:sz w:val="20"/>
          <w:szCs w:val="20"/>
        </w:rPr>
        <w:t xml:space="preserve">READ ONLY</w:t>
      </w:r>
      <w:r>
        <w:rPr>
          <w:rFonts w:ascii="Times New Roman" w:cs="Times New Roman" w:eastAsia="Times New Roman" w:hAnsi="Times New Roman"/>
        </w:rPr>
        <w:t xml:space="preserve"> a </w:t>
      </w:r>
      <w:r>
        <w:rPr>
          <w:rFonts w:ascii="Courier New" w:cs="Courier New" w:eastAsia="Courier New" w:hAnsi="Courier New"/>
          <w:sz w:val="20"/>
          <w:szCs w:val="20"/>
        </w:rPr>
        <w:t xml:space="preserve">READ ONLY WITH APPLY</w:t>
      </w:r>
      <w:r>
        <w:rPr>
          <w:rFonts w:ascii="Times New Roman" w:cs="Times New Roman" w:eastAsia="Times New Roman" w:hAnsi="Times New Roman"/>
        </w:rPr>
        <w:t xml:space="preserve">. Si no pasa, desde el broker: </w:t>
      </w:r>
      <w:r>
        <w:rPr>
          <w:rFonts w:ascii="Courier New" w:cs="Courier New" w:eastAsia="Courier New" w:hAnsi="Courier New"/>
          <w:sz w:val="20"/>
          <w:szCs w:val="20"/>
        </w:rPr>
        <w:t xml:space="preserve">EDIT DATABASE 'SGSSTB' SET STATE='APPLY-ON';</w:t>
      </w:r>
      <w:r>
        <w:rPr>
          <w:rFonts w:ascii="Times New Roman" w:cs="Times New Roman" w:eastAsia="Times New Roman" w:hAnsi="Times New Roman"/>
        </w:rPr>
        <w:t xml:space="preserve"> (con el broker activo no se usa </w:t>
      </w:r>
      <w:r>
        <w:rPr>
          <w:rFonts w:ascii="Courier New" w:cs="Courier New" w:eastAsia="Courier New" w:hAnsi="Courier New"/>
          <w:sz w:val="20"/>
          <w:szCs w:val="20"/>
        </w:rPr>
        <w:t xml:space="preserve">RECOVER MANAGED STANDBY DATABASE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4862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2. La standby abierta y aplicando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Apagar:</w:t>
      </w:r>
      <w:r>
        <w:rPr>
          <w:rFonts w:ascii="Times New Roman" w:cs="Times New Roman" w:eastAsia="Times New Roman" w:hAnsi="Times New Roman"/>
        </w:rPr>
        <w:t xml:space="preserve"> primero la standby y después la principal (</w:t>
      </w:r>
      <w:r>
        <w:rPr>
          <w:rFonts w:ascii="Courier New" w:cs="Courier New" w:eastAsia="Courier New" w:hAnsi="Courier New"/>
          <w:sz w:val="20"/>
          <w:szCs w:val="20"/>
        </w:rPr>
        <w:t xml:space="preserve">SHUTDOWN IMMEDIATE;</w:t>
      </w:r>
      <w:r>
        <w:rPr>
          <w:rFonts w:ascii="Times New Roman" w:cs="Times New Roman" w:eastAsia="Times New Roman" w:hAnsi="Times New Roman"/>
        </w:rPr>
        <w:t xml:space="preserve"> en cada una), y luego cada VM como </w:t>
      </w:r>
      <w:r>
        <w:rPr>
          <w:rFonts w:ascii="Courier New" w:cs="Courier New" w:eastAsia="Courier New" w:hAnsi="Courier New"/>
          <w:sz w:val="20"/>
          <w:szCs w:val="20"/>
        </w:rPr>
        <w:t xml:space="preserve">root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shutdown -h now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Bdr>
          <w:left w:val="single" w:color="A6192E" w:sz="18" w:space="8"/>
        </w:pBdr>
        <w:shd w:fill="FBEFF1" w:color="auto" w:val="clear"/>
        <w:spacing w:after="160" w:before="80"/>
        <w:ind w:left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Antes de suspender o apagar la HP se apagan siempre las VMs. Si la HP se suspende con las VMs encendidas, sus relojes se atrasan; </w:t>
      </w:r>
      <w:r>
        <w:rPr>
          <w:rFonts w:ascii="Courier New" w:cs="Courier New" w:eastAsia="Courier New" w:hAnsi="Courier New"/>
          <w:sz w:val="20"/>
          <w:szCs w:val="20"/>
        </w:rPr>
        <w:t xml:space="preserve">chronyd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está configurado con </w:t>
      </w:r>
      <w:r>
        <w:rPr>
          <w:rFonts w:ascii="Courier New" w:cs="Courier New" w:eastAsia="Courier New" w:hAnsi="Courier New"/>
          <w:sz w:val="20"/>
          <w:szCs w:val="20"/>
        </w:rPr>
        <w:t xml:space="preserve">makestep 1 -1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para corregirlo de golpe al volver, pero los jobs que tocaban mientras estuvo suspendida se corren tarde.</w:t>
      </w:r>
    </w:p>
    <w:p>
      <w:pPr>
        <w:pStyle w:val="Heading2"/>
        <w:keepNext/>
      </w:pPr>
      <w:bookmarkStart w:name="_Toc6" w:id="6"/>
      <w:r>
        <w:rPr>
          <w:rFonts w:ascii="Times New Roman" w:cs="Times New Roman" w:eastAsia="Times New Roman" w:hAnsi="Times New Roman"/>
        </w:rPr>
        <w:t xml:space="preserve">Revisar la sincronización</w:t>
      </w:r>
      <w:bookmarkEnd w:id="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Desde la principal, con el broker: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dgmgrl sys@SGSPRI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CONFIGURATION;          -- Configuration Status: SUCCESS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DATABASE 'SGSSTB';      -- Transport Lag, Apply Lag, Real Time Query, Database Status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147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3. Standby al día: lags en 0 y SUCCESS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En la standby, con SQL: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name, value FROM v$dataguard_stats WHERE name IN ('transport lag', 'apply lag');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* FROM v$archive_gap;                                        -- sin filas: no hay gap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MAX(sequence#) AS ultima_aplicada FROM v$archived_log WHERE applied = 'YES';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name, role, action FROM v$dataguard_process ORDER BY name;  -- MRP0 y los procesos que reciben el redo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Para comprobar que la sincronización funciona en el momento, se fuerza un archivo nuevo en la principal y se ve que la secuencia aplicada sube en la standby: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SGSPRI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SYSTEM SWITCH LOGFILE;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SGSSTB, unos segundos después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MAX(sequence#) AS ultima_aplicada FROM v$archived_log WHERE applied = 'YES';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alert log de la standby está en </w:t>
      </w:r>
      <w:r>
        <w:rPr>
          <w:rFonts w:ascii="Courier New" w:cs="Courier New" w:eastAsia="Courier New" w:hAnsi="Courier New"/>
          <w:sz w:val="20"/>
          <w:szCs w:val="20"/>
        </w:rPr>
        <w:t xml:space="preserve">/opt/oracle/diag/rdbms/sgsstb/SGSSTB/trace/alert_SGSSTB.log</w:t>
      </w:r>
      <w:r>
        <w:rPr>
          <w:rFonts w:ascii="Times New Roman" w:cs="Times New Roman" w:eastAsia="Times New Roman" w:hAnsi="Times New Roman"/>
        </w:rPr>
        <w:t xml:space="preserve"> y el de la principal en </w:t>
      </w:r>
      <w:r>
        <w:rPr>
          <w:rFonts w:ascii="Courier New" w:cs="Courier New" w:eastAsia="Courier New" w:hAnsi="Courier New"/>
          <w:sz w:val="20"/>
          <w:szCs w:val="20"/>
        </w:rPr>
        <w:t xml:space="preserve">/opt/oracle/diag/rdbms/sgspri/SGSPRI/trace/alert_SGSPRI.log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2829"/>
        <w:gridCol w:w="3266"/>
      </w:tblGrid>
      <w:tr>
        <w:trPr>
          <w:cantSplit/>
          <w:tblHeader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Estado del broker</w:t>
            </w:r>
          </w:p>
        </w:tc>
        <w:tc>
          <w:tcPr>
            <w:tcW w:type="dxa" w:w="2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</w:t>
            </w:r>
          </w:p>
        </w:tc>
        <w:tc>
          <w:tcPr>
            <w:tcW w:type="dxa" w:w="2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Todo en orden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Nada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WARNING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ORA-16854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ORA-16810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justo después de un cambio de rol</w:t>
            </w:r>
          </w:p>
        </w:tc>
        <w:tc>
          <w:tcPr>
            <w:tcW w:type="dxa" w:w="2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nueva standby todavía no recibe su primer archivo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Esperar un minuto; pasa sola 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WARNING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ORA-16855</w:t>
            </w:r>
          </w:p>
        </w:tc>
        <w:tc>
          <w:tcPr>
            <w:tcW w:type="dxa" w:w="2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El transport lag superó el límite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Revisar si hay un gap o la FRA llena (situaciones problemáticas)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(disabled)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ORA-16906</w:t>
            </w:r>
          </w:p>
        </w:tc>
        <w:tc>
          <w:tcPr>
            <w:tcW w:type="dxa" w:w="2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standby se apagó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Encenderla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 DATABASE 'SGSSTB';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ORA-1034</w:t>
            </w:r>
          </w:p>
        </w:tc>
        <w:tc>
          <w:tcPr>
            <w:tcW w:type="dxa" w:w="2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principal no responde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Revisar la principal; si cayó, evaluar el failover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7" w:id="7"/>
      <w:r>
        <w:rPr>
          <w:rFonts w:ascii="Times New Roman" w:cs="Times New Roman" w:eastAsia="Times New Roman" w:hAnsi="Times New Roman"/>
        </w:rPr>
        <w:t xml:space="preserve">Administración parametrizada</w:t>
      </w:r>
      <w:bookmarkEnd w:id="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La standby se administra sola con los valores de la tabla </w:t>
      </w:r>
      <w:r>
        <w:rPr>
          <w:rFonts w:ascii="Courier New" w:cs="Courier New" w:eastAsia="Courier New" w:hAnsi="Courier New"/>
          <w:sz w:val="20"/>
          <w:szCs w:val="20"/>
        </w:rPr>
        <w:t xml:space="preserve">SGS_PARAMETRO</w:t>
      </w:r>
      <w:r>
        <w:rPr>
          <w:rFonts w:ascii="Times New Roman" w:cs="Times New Roman" w:eastAsia="Times New Roman" w:hAnsi="Times New Roman"/>
        </w:rPr>
        <w:t xml:space="preserve">. Cambiar un valor cambia el comportamiento sin tocar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2"/>
        <w:gridCol w:w="925"/>
        <w:gridCol w:w="6173"/>
      </w:tblGrid>
      <w:tr>
        <w:trPr>
          <w:cantSplit/>
          <w:tblHeader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6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Qué controla</w:t>
            </w:r>
          </w:p>
        </w:tc>
      </w:tr>
      <w:tr>
        <w:trPr>
          <w:cantSplit/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STB_MINUTOS_ARCHIVO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6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Tiempo máximo entre archivos de actualización</w:t>
            </w:r>
          </w:p>
        </w:tc>
      </w:tr>
      <w:tr>
        <w:trPr>
          <w:cantSplit/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STB_MB_ARCHIVO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W w:type="dxa" w:w="6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Tamaño de un archivo de actualización (el de los redo logs)</w:t>
            </w:r>
          </w:p>
        </w:tc>
      </w:tr>
      <w:tr>
        <w:trPr>
          <w:cantSplit/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STB_MINUTOS_TRASLADO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6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Cada cuánto se traslada la información a la standby</w:t>
            </w:r>
          </w:p>
        </w:tc>
      </w:tr>
      <w:tr>
        <w:trPr>
          <w:cantSplit/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STB_DIAS_BORRADO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6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Antigüedad de los archivos ya trasladados y aplicados que se borran</w:t>
            </w:r>
          </w:p>
        </w:tc>
      </w:tr>
      <w:tr>
        <w:trPr>
          <w:cantSplit/>
          <w:tblHeader w:val="off"/>
        </w:trPr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RESP_HORA_DIARIO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6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Hora del respaldo diario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Cada proceso es un job de </w:t>
      </w:r>
      <w:r>
        <w:rPr>
          <w:rFonts w:ascii="Courier New" w:cs="Courier New" w:eastAsia="Courier New" w:hAnsi="Courier New"/>
          <w:sz w:val="20"/>
          <w:szCs w:val="20"/>
        </w:rPr>
        <w:t xml:space="preserve">SGS_ADMIN</w:t>
      </w:r>
      <w:r>
        <w:rPr>
          <w:rFonts w:ascii="Times New Roman" w:cs="Times New Roman" w:eastAsia="Times New Roman" w:hAnsi="Times New Roman"/>
        </w:rPr>
        <w:t xml:space="preserve"> que llama un procedimiento de </w:t>
      </w:r>
      <w:r>
        <w:rPr>
          <w:rFonts w:ascii="Courier New" w:cs="Courier New" w:eastAsia="Courier New" w:hAnsi="Courier New"/>
          <w:sz w:val="20"/>
          <w:szCs w:val="20"/>
        </w:rPr>
        <w:t xml:space="preserve">SGS_PKG_STANDBY</w:t>
      </w:r>
      <w:r>
        <w:rPr>
          <w:rFonts w:ascii="Times New Roman" w:cs="Times New Roman" w:eastAsia="Times New Roman" w:hAnsi="Times New Roman"/>
        </w:rPr>
        <w:t xml:space="preserve">. El procedimiento lee el parámetro </w:t>
      </w:r>
      <w:r>
        <w:rPr>
          <w:rFonts w:ascii="Times New Roman" w:cs="Times New Roman" w:eastAsia="Times New Roman" w:hAnsi="Times New Roman"/>
          <w:b/>
          <w:bCs/>
        </w:rPr>
        <w:t xml:space="preserve">en el momento de ejecutarse</w:t>
      </w:r>
      <w:r>
        <w:rPr>
          <w:rFonts w:ascii="Times New Roman" w:cs="Times New Roman" w:eastAsia="Times New Roman" w:hAnsi="Times New Roman"/>
        </w:rPr>
        <w:t xml:space="preserve"> y se lo pasa a un script de Linux que corre como </w:t>
      </w:r>
      <w:r>
        <w:rPr>
          <w:rFonts w:ascii="Courier New" w:cs="Courier New" w:eastAsia="Courier New" w:hAnsi="Courier New"/>
          <w:sz w:val="20"/>
          <w:szCs w:val="20"/>
        </w:rPr>
        <w:t xml:space="preserve">oracle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/home/oracle/scripts</w:t>
      </w:r>
      <w:r>
        <w:rPr>
          <w:rFonts w:ascii="Times New Roman" w:cs="Times New Roman" w:eastAsia="Times New Roman" w:hAnsi="Times New Roman"/>
        </w:rPr>
        <w:t xml:space="preserve">, igual en los dos servidores). El script solo actúa si su base es la principal (en la standby termina con el código 4) y lo que hay que hacer en la otra base lo hace por SSH. Cada ejecución deja un log en </w:t>
      </w:r>
      <w:r>
        <w:rPr>
          <w:rFonts w:ascii="Courier New" w:cs="Courier New" w:eastAsia="Courier New" w:hAnsi="Courier New"/>
          <w:sz w:val="20"/>
          <w:szCs w:val="20"/>
        </w:rPr>
        <w:t xml:space="preserve">/home/oracle/logs</w:t>
      </w:r>
      <w:r>
        <w:rPr>
          <w:rFonts w:ascii="Times New Roman" w:cs="Times New Roman" w:eastAsia="Times New Roman" w:hAnsi="Times New Roman"/>
        </w:rPr>
        <w:t xml:space="preserve">, y si el script falla el error queda en </w:t>
      </w:r>
      <w:r>
        <w:rPr>
          <w:rFonts w:ascii="Courier New" w:cs="Courier New" w:eastAsia="Courier New" w:hAnsi="Courier New"/>
          <w:sz w:val="20"/>
          <w:szCs w:val="20"/>
        </w:rPr>
        <w:t xml:space="preserve">SGS_BITACORA_ERROR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4368"/>
        <w:gridCol w:w="3042"/>
      </w:tblGrid>
      <w:tr>
        <w:trPr>
          <w:cantSplit/>
          <w:tblHeader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Procedimiento o script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Programación</w:t>
            </w:r>
          </w:p>
        </w:tc>
      </w:tr>
      <w:tr>
        <w:trPr>
          <w:cantSplit/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SGS_JOB_STB_ARCHIVO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SGS_PKG_STANDBY.aplicar_archivo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standby_archivo.sh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Diario, 00:10</w:t>
            </w:r>
          </w:p>
        </w:tc>
      </w:tr>
      <w:tr>
        <w:trPr>
          <w:cantSplit/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SGS_JOB_STB_TRASLADO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SGS_PKG_STANDBY.trasladar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standby_traslado.sh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Cada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STB_MINUTOS_TRASLADO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minutos</w:t>
            </w:r>
          </w:p>
        </w:tc>
      </w:tr>
      <w:tr>
        <w:trPr>
          <w:cantSplit/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SGS_JOB_STB_BORRADO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SGS_PKG_STANDBY.borrar_archivos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standby_borrado.sh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Diario, 00:20</w:t>
            </w:r>
          </w:p>
        </w:tc>
      </w:tr>
      <w:tr>
        <w:trPr>
          <w:cantSplit/>
          <w:tblHeader w:val="off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SGS_JOB_RESPALDO_DIARIO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respaldo_rman.sh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Diario, a la hora 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RESP_HORA_DIARIO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Cualquiera se ejecuta a demanda, como </w:t>
      </w:r>
      <w:r>
        <w:rPr>
          <w:rFonts w:ascii="Courier New" w:cs="Courier New" w:eastAsia="Courier New" w:hAnsi="Courier New"/>
          <w:sz w:val="20"/>
          <w:szCs w:val="20"/>
        </w:rPr>
        <w:t xml:space="preserve">SGS_ADMIN</w:t>
      </w:r>
      <w:r>
        <w:rPr>
          <w:rFonts w:ascii="Times New Roman" w:cs="Times New Roman" w:eastAsia="Times New Roman" w:hAnsi="Times New Roman"/>
        </w:rPr>
        <w:t xml:space="preserve"> en la principal:</w:t>
      </w:r>
    </w:p>
    <w:p>
      <w:pPr>
        <w:keepNext w:val="false"/>
        <w:shd w:fill="F2F2F2" w:color="auto" w:val="clear"/>
        <w:spacing w:after="16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EXEC DBMS_SCHEDULER.RUN_JOB('SGS_ADMIN.SGS_JOB_STB_TRASLADO', use_current_session =&gt; TRUE);</w:t>
      </w:r>
    </w:p>
    <w:p>
      <w:pPr>
        <w:pStyle w:val="Heading2"/>
        <w:keepNext/>
      </w:pPr>
      <w:bookmarkStart w:name="_Toc8" w:id="8"/>
      <w:r>
        <w:rPr>
          <w:rFonts w:ascii="Times New Roman" w:cs="Times New Roman" w:eastAsia="Times New Roman" w:hAnsi="Times New Roman"/>
        </w:rPr>
        <w:t xml:space="preserve">Archivo de actualización cada 5 minutos o 50 MB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Por tiempo:</w:t>
      </w:r>
      <w:r>
        <w:rPr>
          <w:rFonts w:ascii="Times New Roman" w:cs="Times New Roman" w:eastAsia="Times New Roman" w:hAnsi="Times New Roman"/>
        </w:rPr>
        <w:t xml:space="preserve"> el procedimiento aplica </w:t>
      </w:r>
      <w:r>
        <w:rPr>
          <w:rFonts w:ascii="Courier New" w:cs="Courier New" w:eastAsia="Courier New" w:hAnsi="Courier New"/>
          <w:sz w:val="20"/>
          <w:szCs w:val="20"/>
        </w:rPr>
        <w:t xml:space="preserve">STB_MINUTOS_ARCHIVO</w:t>
      </w:r>
      <w:r>
        <w:rPr>
          <w:rFonts w:ascii="Times New Roman" w:cs="Times New Roman" w:eastAsia="Times New Roman" w:hAnsi="Times New Roman"/>
        </w:rPr>
        <w:t xml:space="preserve"> × 60 segundos en la propiedad </w:t>
      </w:r>
      <w:r>
        <w:rPr>
          <w:rFonts w:ascii="Courier New" w:cs="Courier New" w:eastAsia="Courier New" w:hAnsi="Courier New"/>
          <w:sz w:val="20"/>
          <w:szCs w:val="20"/>
        </w:rPr>
        <w:t xml:space="preserve">ArchiveLagTarget</w:t>
      </w:r>
      <w:r>
        <w:rPr>
          <w:rFonts w:ascii="Times New Roman" w:cs="Times New Roman" w:eastAsia="Times New Roman" w:hAnsi="Times New Roman"/>
        </w:rPr>
        <w:t xml:space="preserve"> del broker, en las dos bases (para que siga valiendo después de un switchover). Oracle cierra entonces un archivo como máximo cada 5 minutos aunque haya poco movimiento. Se cambia con el broker y no con </w:t>
      </w:r>
      <w:r>
        <w:rPr>
          <w:rFonts w:ascii="Courier New" w:cs="Courier New" w:eastAsia="Courier New" w:hAnsi="Courier New"/>
          <w:sz w:val="20"/>
          <w:szCs w:val="20"/>
        </w:rPr>
        <w:t xml:space="preserve">ALTER SYSTEM</w:t>
      </w:r>
      <w:r>
        <w:rPr>
          <w:rFonts w:ascii="Times New Roman" w:cs="Times New Roman" w:eastAsia="Times New Roman" w:hAnsi="Times New Roman"/>
        </w:rPr>
        <w:t xml:space="preserve"> para que la configuración no quede marcada como inconsistente.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Por tamaño:</w:t>
      </w:r>
      <w:r>
        <w:rPr>
          <w:rFonts w:ascii="Times New Roman" w:cs="Times New Roman" w:eastAsia="Times New Roman" w:hAnsi="Times New Roman"/>
        </w:rPr>
        <w:t xml:space="preserve"> los redo logs miden 50 MB, así que cada 50 MB de cambios se cierra un archivo. El procedimiento compara </w:t>
      </w:r>
      <w:r>
        <w:rPr>
          <w:rFonts w:ascii="Courier New" w:cs="Courier New" w:eastAsia="Courier New" w:hAnsi="Courier New"/>
          <w:sz w:val="20"/>
          <w:szCs w:val="20"/>
        </w:rPr>
        <w:t xml:space="preserve">STB_MB_ARCHIVO</w:t>
      </w:r>
      <w:r>
        <w:rPr>
          <w:rFonts w:ascii="Times New Roman" w:cs="Times New Roman" w:eastAsia="Times New Roman" w:hAnsi="Times New Roman"/>
        </w:rPr>
        <w:t xml:space="preserve"> con el tamaño de los redo logs y, si no coinciden, avisa al DBA por correo. Cambiar el tamaño de los redo logs con Data Guard activo se hace a mano, en una ventana de mantenimiento.</w:t>
      </w:r>
    </w:p>
    <w:p>
      <w:pPr>
        <w:spacing w:after="60"/>
      </w:pPr>
    </w:p>
    <w:p>
      <w:pPr>
        <w:keepNext w:val="false"/>
        <w:shd w:fill="F2F2F2" w:color="auto" w:val="clear"/>
        <w:spacing w:after="16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PARAMETER archive_lag_target      -- 300 en las dos bases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0671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4. ArchiveLagTarget aplicado en las dos bases al cambiar el parámetro a 10 minutos</w:t>
      </w:r>
    </w:p>
    <w:p>
      <w:pPr>
        <w:pStyle w:val="Heading2"/>
        <w:keepNext/>
      </w:pPr>
      <w:bookmarkStart w:name="_Toc9" w:id="9"/>
      <w:r>
        <w:rPr>
          <w:rFonts w:ascii="Times New Roman" w:cs="Times New Roman" w:eastAsia="Times New Roman" w:hAnsi="Times New Roman"/>
        </w:rPr>
        <w:t xml:space="preserve">Traslado cada 10 minutos y a demanda</w:t>
      </w:r>
      <w:bookmarkEnd w:id="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broker envía el redo de forma continua. Además, cada </w:t>
      </w:r>
      <w:r>
        <w:rPr>
          <w:rFonts w:ascii="Courier New" w:cs="Courier New" w:eastAsia="Courier New" w:hAnsi="Courier New"/>
          <w:sz w:val="20"/>
          <w:szCs w:val="20"/>
        </w:rPr>
        <w:t xml:space="preserve">STB_MINUTOS_TRASLADO</w:t>
      </w:r>
      <w:r>
        <w:rPr>
          <w:rFonts w:ascii="Times New Roman" w:cs="Times New Roman" w:eastAsia="Times New Roman" w:hAnsi="Times New Roman"/>
        </w:rPr>
        <w:t xml:space="preserve"> minutos el job ejecuta </w:t>
      </w:r>
      <w:r>
        <w:rPr>
          <w:rFonts w:ascii="Courier New" w:cs="Courier New" w:eastAsia="Courier New" w:hAnsi="Courier New"/>
          <w:sz w:val="20"/>
          <w:szCs w:val="20"/>
        </w:rPr>
        <w:t xml:space="preserve">ALTER SYSTEM ARCHIVE LOG CURRENT</w:t>
      </w:r>
      <w:r>
        <w:rPr>
          <w:rFonts w:ascii="Times New Roman" w:cs="Times New Roman" w:eastAsia="Times New Roman" w:hAnsi="Times New Roman"/>
        </w:rPr>
        <w:t xml:space="preserve">, que cierra el archivo actual y lo envía completo a la standby, donde se aplica. Si el parámetro cambia, el job se reprograma solo con el valor nuevo.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Para demostrarlo en la revisión, en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antes y después de ejecutar el job a demanda:</w:t>
      </w:r>
    </w:p>
    <w:p>
      <w:pPr>
        <w:keepNext w:val="false"/>
        <w:shd w:fill="F2F2F2" w:color="auto" w:val="clear"/>
        <w:spacing w:after="16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MAX(sequence#) AS ultima_aplicada FROM v$archived_log WHERE applied = 'YES';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6572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5. Secuencia aplicada en la standby después del traslado a demanda</w:t>
      </w:r>
    </w:p>
    <w:p>
      <w:pPr>
        <w:pStyle w:val="Heading2"/>
        <w:keepNext/>
      </w:pPr>
      <w:bookmarkStart w:name="_Toc10" w:id="10"/>
      <w:r>
        <w:rPr>
          <w:rFonts w:ascii="Times New Roman" w:cs="Times New Roman" w:eastAsia="Times New Roman" w:hAnsi="Times New Roman"/>
        </w:rPr>
        <w:t xml:space="preserve">Borrado a los 3 días en los dos servidores</w:t>
      </w:r>
      <w:bookmarkEnd w:id="1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job borra con RMAN, en la principal y por SSH en la standby, los archivos archivados con más de </w:t>
      </w:r>
      <w:r>
        <w:rPr>
          <w:rFonts w:ascii="Courier New" w:cs="Courier New" w:eastAsia="Courier New" w:hAnsi="Courier New"/>
          <w:sz w:val="20"/>
          <w:szCs w:val="20"/>
        </w:rPr>
        <w:t xml:space="preserve">STB_DIAS_BORRADO</w:t>
      </w:r>
      <w:r>
        <w:rPr>
          <w:rFonts w:ascii="Times New Roman" w:cs="Times New Roman" w:eastAsia="Times New Roman" w:hAnsi="Times New Roman"/>
        </w:rPr>
        <w:t xml:space="preserve"> días:</w:t>
      </w:r>
    </w:p>
    <w:p>
      <w:pPr>
        <w:keepNext w:val="false"/>
        <w:shd w:fill="F2F2F2" w:color="auto" w:val="clear"/>
        <w:spacing w:after="16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DELETE NOPROMPT ARCHIVELOG ALL COMPLETED BEFORE 'SYSDATE-3';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Las dos bases tienen la regla </w:t>
      </w:r>
      <w:r>
        <w:rPr>
          <w:rFonts w:ascii="Courier New" w:cs="Courier New" w:eastAsia="Courier New" w:hAnsi="Courier New"/>
          <w:sz w:val="20"/>
          <w:szCs w:val="20"/>
        </w:rPr>
        <w:t xml:space="preserve">ARCHIVELOG DELETION POLICY TO APPLIED ON ALL STANDBY</w:t>
      </w:r>
      <w:r>
        <w:rPr>
          <w:rFonts w:ascii="Times New Roman" w:cs="Times New Roman" w:eastAsia="Times New Roman" w:hAnsi="Times New Roman"/>
        </w:rPr>
        <w:t xml:space="preserve">: en la principal solo se borra lo que ya se trasladó y se aplicó en la standby, y en la standby solo lo que ya se aplicó. RMAN se niega a borrar un archivo que todavía hace falta.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8477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6. Borrado de archivos en los dos servidores</w:t>
      </w:r>
    </w:p>
    <w:p>
      <w:pPr>
        <w:pStyle w:val="Heading1"/>
        <w:keepNext/>
        <w:pageBreakBefore/>
      </w:pPr>
      <w:bookmarkStart w:name="_Toc11" w:id="11"/>
      <w:r>
        <w:rPr>
          <w:rFonts w:ascii="Times New Roman" w:cs="Times New Roman" w:eastAsia="Times New Roman" w:hAnsi="Times New Roman"/>
        </w:rPr>
        <w:t xml:space="preserve">Respaldos y recuperación</w:t>
      </w:r>
      <w:bookmarkEnd w:id="11"/>
    </w:p>
    <w:p>
      <w:pPr>
        <w:pStyle w:val="Heading2"/>
        <w:keepNext/>
      </w:pPr>
      <w:bookmarkStart w:name="_Toc12" w:id="12"/>
      <w:r>
        <w:rPr>
          <w:rFonts w:ascii="Times New Roman" w:cs="Times New Roman" w:eastAsia="Times New Roman" w:hAnsi="Times New Roman"/>
        </w:rPr>
        <w:t xml:space="preserve">Estrategia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1"/>
        <w:gridCol w:w="6849"/>
      </w:tblGrid>
      <w:tr>
        <w:trPr>
          <w:cantSplit/>
          <w:tblHeader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Respaldo completo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Incremental nivel 0 de toda la base (raíz,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PDB$SEED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SGSPDB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), los domingos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Respaldo incremental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Nivel 1 (solo los bloques que cambiaron), los demás días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Archivos de redo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 respaldan con cada respaldo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PLUS ARCHIVELOG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Retención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REDUNDANCY 1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: un respaldo completo vigente; lo obsoleto se borra en cada respaldo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Control file y spfile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Respaldo automático después de cada respaldo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Compresión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COMPRESSED BACKUPSET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Copia al otro servidor</w:t>
            </w:r>
          </w:p>
        </w:tc>
        <w:tc>
          <w:tcPr>
            <w:tcW w:type="dxa" w:w="6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rsync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/opt/oracle/respaldos_sgspri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SGSSTB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/opt/oracle/respaldos_sgsstb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SGSPRI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cuando los roles están invertidos)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script </w:t>
      </w:r>
      <w:r>
        <w:rPr>
          <w:rFonts w:ascii="Courier New" w:cs="Courier New" w:eastAsia="Courier New" w:hAnsi="Courier New"/>
          <w:sz w:val="20"/>
          <w:szCs w:val="20"/>
        </w:rPr>
        <w:t xml:space="preserve">respaldo_rman.sh</w:t>
      </w:r>
      <w:r>
        <w:rPr>
          <w:rFonts w:ascii="Times New Roman" w:cs="Times New Roman" w:eastAsia="Times New Roman" w:hAnsi="Times New Roman"/>
        </w:rPr>
        <w:t xml:space="preserve"> hace el respaldo, la limpieza (</w:t>
      </w:r>
      <w:r>
        <w:rPr>
          <w:rFonts w:ascii="Courier New" w:cs="Courier New" w:eastAsia="Courier New" w:hAnsi="Courier New"/>
          <w:sz w:val="20"/>
          <w:szCs w:val="20"/>
        </w:rPr>
        <w:t xml:space="preserve">CROSSCHECK</w:t>
      </w:r>
      <w:r>
        <w:rPr>
          <w:rFonts w:ascii="Times New Roman" w:cs="Times New Roman" w:eastAsia="Times New Roman" w:hAnsi="Times New Roman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DELETE OBSOLETE</w:t>
      </w:r>
      <w:r>
        <w:rPr>
          <w:rFonts w:ascii="Times New Roman" w:cs="Times New Roman" w:eastAsia="Times New Roman" w:hAnsi="Times New Roman"/>
        </w:rPr>
        <w:t xml:space="preserve">) y la copia, y termina con un código: </w:t>
      </w:r>
      <w:r>
        <w:rPr>
          <w:rFonts w:ascii="Courier New" w:cs="Courier New" w:eastAsia="Courier New" w:hAnsi="Courier New"/>
          <w:sz w:val="20"/>
          <w:szCs w:val="20"/>
        </w:rPr>
        <w:t xml:space="preserve">0</w:t>
      </w:r>
      <w:r>
        <w:rPr>
          <w:rFonts w:ascii="Times New Roman" w:cs="Times New Roman" w:eastAsia="Times New Roman" w:hAnsi="Times New Roman"/>
        </w:rPr>
        <w:t xml:space="preserve"> todo bien, </w:t>
      </w:r>
      <w:r>
        <w:rPr>
          <w:rFonts w:ascii="Courier New" w:cs="Courier New" w:eastAsia="Courier New" w:hAnsi="Courier New"/>
          <w:sz w:val="20"/>
          <w:szCs w:val="20"/>
        </w:rPr>
        <w:t xml:space="preserve">1</w:t>
      </w:r>
      <w:r>
        <w:rPr>
          <w:rFonts w:ascii="Times New Roman" w:cs="Times New Roman" w:eastAsia="Times New Roman" w:hAnsi="Times New Roman"/>
        </w:rPr>
        <w:t xml:space="preserve"> error de RMAN, </w:t>
      </w:r>
      <w:r>
        <w:rPr>
          <w:rFonts w:ascii="Courier New" w:cs="Courier New" w:eastAsia="Courier New" w:hAnsi="Courier New"/>
          <w:sz w:val="20"/>
          <w:szCs w:val="20"/>
        </w:rPr>
        <w:t xml:space="preserve">2</w:t>
      </w:r>
      <w:r>
        <w:rPr>
          <w:rFonts w:ascii="Times New Roman" w:cs="Times New Roman" w:eastAsia="Times New Roman" w:hAnsi="Times New Roman"/>
        </w:rPr>
        <w:t xml:space="preserve"> nivel inválido, </w:t>
      </w:r>
      <w:r>
        <w:rPr>
          <w:rFonts w:ascii="Courier New" w:cs="Courier New" w:eastAsia="Courier New" w:hAnsi="Courier New"/>
          <w:sz w:val="20"/>
          <w:szCs w:val="20"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 error al copiar, </w:t>
      </w:r>
      <w:r>
        <w:rPr>
          <w:rFonts w:ascii="Courier New" w:cs="Courier New" w:eastAsia="Courier New" w:hAnsi="Courier New"/>
          <w:sz w:val="20"/>
          <w:szCs w:val="20"/>
        </w:rPr>
        <w:t xml:space="preserve">4</w:t>
      </w:r>
      <w:r>
        <w:rPr>
          <w:rFonts w:ascii="Times New Roman" w:cs="Times New Roman" w:eastAsia="Times New Roman" w:hAnsi="Times New Roman"/>
        </w:rPr>
        <w:t xml:space="preserve"> la base de ese servidor no es la principal, </w:t>
      </w:r>
      <w:r>
        <w:rPr>
          <w:rFonts w:ascii="Courier New" w:cs="Courier New" w:eastAsia="Courier New" w:hAnsi="Courier New"/>
          <w:sz w:val="20"/>
          <w:szCs w:val="20"/>
        </w:rPr>
        <w:t xml:space="preserve">5</w:t>
      </w:r>
      <w:r>
        <w:rPr>
          <w:rFonts w:ascii="Times New Roman" w:cs="Times New Roman" w:eastAsia="Times New Roman" w:hAnsi="Times New Roman"/>
        </w:rPr>
        <w:t xml:space="preserve"> servidor desconocido o base no disponible.</w:t>
      </w:r>
    </w:p>
    <w:p>
      <w:pPr>
        <w:pStyle w:val="Heading2"/>
        <w:keepNext/>
      </w:pPr>
      <w:bookmarkStart w:name="_Toc13" w:id="13"/>
      <w:r>
        <w:rPr>
          <w:rFonts w:ascii="Times New Roman" w:cs="Times New Roman" w:eastAsia="Times New Roman" w:hAnsi="Times New Roman"/>
        </w:rPr>
        <w:t xml:space="preserve">Respaldo a demanda</w:t>
      </w:r>
      <w:bookmarkEnd w:id="13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Como </w:t>
      </w:r>
      <w:r>
        <w:rPr>
          <w:rFonts w:ascii="Courier New" w:cs="Courier New" w:eastAsia="Courier New" w:hAnsi="Courier New"/>
          <w:sz w:val="20"/>
          <w:szCs w:val="20"/>
        </w:rPr>
        <w:t xml:space="preserve">SGS_ADMIN</w:t>
      </w:r>
      <w:r>
        <w:rPr>
          <w:rFonts w:ascii="Times New Roman" w:cs="Times New Roman" w:eastAsia="Times New Roman" w:hAnsi="Times New Roman"/>
        </w:rPr>
        <w:t xml:space="preserve"> en la principal (es lo que pide el enunciado para la revisión):</w:t>
      </w:r>
    </w:p>
    <w:p>
      <w:pPr>
        <w:keepNext w:val="false"/>
        <w:shd w:fill="F2F2F2" w:color="auto" w:val="clear"/>
        <w:spacing w:after="16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EXEC DBMS_SCHEDULER.RUN_JOB('SGS_ADMIN.SGS_JOB_RESPALDO_DIARIO', use_current_session =&gt; TRUE);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O directamente como </w:t>
      </w:r>
      <w:r>
        <w:rPr>
          <w:rFonts w:ascii="Courier New" w:cs="Courier New" w:eastAsia="Courier New" w:hAnsi="Courier New"/>
          <w:sz w:val="20"/>
          <w:szCs w:val="20"/>
        </w:rPr>
        <w:t xml:space="preserve">oracle</w:t>
      </w:r>
      <w:r>
        <w:rPr>
          <w:rFonts w:ascii="Times New Roman" w:cs="Times New Roman" w:eastAsia="Times New Roman" w:hAnsi="Times New Roman"/>
        </w:rPr>
        <w:t xml:space="preserve"> en la principal, indicando el nivel: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~/scripts/respaldo_rman.sh 0; echo "Resultado: $?"     # completo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~/scripts/respaldo_rman.sh 1; echo "Resultado: $?"     # incremental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ssh oracle@sgsstb "ls -lt /opt/oracle/respaldos_sgspri/backupset/"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15716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7. Respaldo a demanda desde el job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Para revisar los respaldos, </w:t>
      </w:r>
      <w:r>
        <w:rPr>
          <w:rFonts w:ascii="Courier New" w:cs="Courier New" w:eastAsia="Courier New" w:hAnsi="Courier New"/>
          <w:sz w:val="20"/>
          <w:szCs w:val="20"/>
        </w:rPr>
        <w:t xml:space="preserve">rman target /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LIST BACKUP SUMMARY;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LV 0</w:t>
      </w:r>
      <w:r>
        <w:rPr>
          <w:rFonts w:ascii="Times New Roman" w:cs="Times New Roman" w:eastAsia="Times New Roman" w:hAnsi="Times New Roman"/>
        </w:rPr>
        <w:t xml:space="preserve"> completos, </w:t>
      </w:r>
      <w:r>
        <w:rPr>
          <w:rFonts w:ascii="Courier New" w:cs="Courier New" w:eastAsia="Courier New" w:hAnsi="Courier New"/>
          <w:sz w:val="20"/>
          <w:szCs w:val="20"/>
        </w:rPr>
        <w:t xml:space="preserve">LV 1</w:t>
      </w:r>
      <w:r>
        <w:rPr>
          <w:rFonts w:ascii="Times New Roman" w:cs="Times New Roman" w:eastAsia="Times New Roman" w:hAnsi="Times New Roman"/>
        </w:rPr>
        <w:t xml:space="preserve"> incrementales, </w:t>
      </w:r>
      <w:r>
        <w:rPr>
          <w:rFonts w:ascii="Courier New" w:cs="Courier New" w:eastAsia="Courier New" w:hAnsi="Courier New"/>
          <w:sz w:val="20"/>
          <w:szCs w:val="20"/>
        </w:rPr>
        <w:t xml:space="preserve">LV A</w:t>
      </w:r>
      <w:r>
        <w:rPr>
          <w:rFonts w:ascii="Times New Roman" w:cs="Times New Roman" w:eastAsia="Times New Roman" w:hAnsi="Times New Roman"/>
        </w:rPr>
        <w:t xml:space="preserve"> archivos de redo, </w:t>
      </w:r>
      <w:r>
        <w:rPr>
          <w:rFonts w:ascii="Courier New" w:cs="Courier New" w:eastAsia="Courier New" w:hAnsi="Courier New"/>
          <w:sz w:val="20"/>
          <w:szCs w:val="20"/>
        </w:rPr>
        <w:t xml:space="preserve">LV F</w:t>
      </w:r>
      <w:r>
        <w:rPr>
          <w:rFonts w:ascii="Times New Roman" w:cs="Times New Roman" w:eastAsia="Times New Roman" w:hAnsi="Times New Roman"/>
        </w:rPr>
        <w:t xml:space="preserve"> control file y spfile).</w:t>
      </w:r>
    </w:p>
    <w:p>
      <w:pPr>
        <w:pStyle w:val="Heading2"/>
        <w:keepNext/>
      </w:pPr>
      <w:bookmarkStart w:name="_Toc14" w:id="14"/>
      <w:r>
        <w:rPr>
          <w:rFonts w:ascii="Times New Roman" w:cs="Times New Roman" w:eastAsia="Times New Roman" w:hAnsi="Times New Roman"/>
        </w:rPr>
        <w:t xml:space="preserve">Restaurar y recuperar un datafile</w:t>
      </w:r>
      <w:bookmarkEnd w:id="14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Este es el procedimiento probado cuando se pierde un archivo de datos con la base abierta. En la prueba se usó un tablespace de prueba: se respaldó, se insertó un dato después del respaldo y se borró su datafile.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Síntoma al usar el tablespace:</w:t>
      </w:r>
    </w:p>
    <w:p>
      <w:pPr>
        <w:spacing w:after="60"/>
      </w:pP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TABLESPACE ts_prueba_rman ONLINE;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ORA-01157: cannot identify/lock data file 13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Restaurar el archivo desde el respaldo y aplicar el redo posterior (</w:t>
      </w:r>
      <w:r>
        <w:rPr>
          <w:rFonts w:ascii="Courier New" w:cs="Courier New" w:eastAsia="Courier New" w:hAnsi="Courier New"/>
          <w:sz w:val="20"/>
          <w:szCs w:val="20"/>
        </w:rPr>
        <w:t xml:space="preserve">rman target /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spacing w:after="60"/>
      </w:pP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RESTORE TABLESPACE SGSPDB:ts_prueba_rman;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RECOVER TABLESPACE SGSPDB:ts_prueba_rman;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Poner el tablespace en línea (en </w:t>
      </w:r>
      <w:r>
        <w:rPr>
          <w:rFonts w:ascii="Courier New" w:cs="Courier New" w:eastAsia="Courier New" w:hAnsi="Courier New"/>
          <w:sz w:val="20"/>
          <w:szCs w:val="20"/>
        </w:rPr>
        <w:t xml:space="preserve">SGSPDB</w:t>
      </w:r>
      <w:r>
        <w:rPr>
          <w:rFonts w:ascii="Times New Roman" w:cs="Times New Roman" w:eastAsia="Times New Roman" w:hAnsi="Times New Roman"/>
        </w:rPr>
        <w:t xml:space="preserve">) y comprobar los datos:</w:t>
      </w:r>
    </w:p>
    <w:p>
      <w:pPr>
        <w:spacing w:after="60"/>
      </w:pP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SESSION SET CONTAINER = SGSPDB;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TABLESPACE ts_prueba_rman ONLINE;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* FROM system.prueba_rman;      -- el dato del respaldo y el posterior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</w:t>
      </w:r>
      <w:r>
        <w:rPr>
          <w:rFonts w:ascii="Courier New" w:cs="Courier New" w:eastAsia="Courier New" w:hAnsi="Courier New"/>
          <w:sz w:val="20"/>
          <w:szCs w:val="20"/>
        </w:rPr>
        <w:t xml:space="preserve">RESTORE</w:t>
      </w:r>
      <w:r>
        <w:rPr>
          <w:rFonts w:ascii="Times New Roman" w:cs="Times New Roman" w:eastAsia="Times New Roman" w:hAnsi="Times New Roman"/>
        </w:rPr>
        <w:t xml:space="preserve"> deja el archivo como estaba en el respaldo; el </w:t>
      </w:r>
      <w:r>
        <w:rPr>
          <w:rFonts w:ascii="Courier New" w:cs="Courier New" w:eastAsia="Courier New" w:hAnsi="Courier New"/>
          <w:sz w:val="20"/>
          <w:szCs w:val="20"/>
        </w:rPr>
        <w:t xml:space="preserve">RECOVER</w:t>
      </w:r>
      <w:r>
        <w:rPr>
          <w:rFonts w:ascii="Times New Roman" w:cs="Times New Roman" w:eastAsia="Times New Roman" w:hAnsi="Times New Roman"/>
        </w:rPr>
        <w:t xml:space="preserve"> le aplica los cambios posteriores desde los archivos de redo. Si se intenta poner en línea solo con el </w:t>
      </w:r>
      <w:r>
        <w:rPr>
          <w:rFonts w:ascii="Courier New" w:cs="Courier New" w:eastAsia="Courier New" w:hAnsi="Courier New"/>
          <w:sz w:val="20"/>
          <w:szCs w:val="20"/>
        </w:rPr>
        <w:t xml:space="preserve">RESTORE</w:t>
      </w:r>
      <w:r>
        <w:rPr>
          <w:rFonts w:ascii="Times New Roman" w:cs="Times New Roman" w:eastAsia="Times New Roman" w:hAnsi="Times New Roman"/>
        </w:rPr>
        <w:t xml:space="preserve">, Oracle responde </w:t>
      </w:r>
      <w:r>
        <w:rPr>
          <w:rFonts w:ascii="Courier New" w:cs="Courier New" w:eastAsia="Courier New" w:hAnsi="Courier New"/>
          <w:sz w:val="20"/>
          <w:szCs w:val="20"/>
        </w:rPr>
        <w:t xml:space="preserve">ORA-01113: file needs media recovery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7148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8. Datos recuperados después del restore y recovery</w:t>
      </w:r>
    </w:p>
    <w:p>
      <w:pPr>
        <w:pStyle w:val="Heading1"/>
        <w:keepNext/>
        <w:pageBreakBefore/>
      </w:pPr>
      <w:bookmarkStart w:name="_Toc15" w:id="15"/>
      <w:r>
        <w:rPr>
          <w:rFonts w:ascii="Times New Roman" w:cs="Times New Roman" w:eastAsia="Times New Roman" w:hAnsi="Times New Roman"/>
        </w:rPr>
        <w:t xml:space="preserve">Cambios de rol</w:t>
      </w:r>
      <w:bookmarkEnd w:id="15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Los cambios de rol se hacen con el broker, como </w:t>
      </w:r>
      <w:r>
        <w:rPr>
          <w:rFonts w:ascii="Courier New" w:cs="Courier New" w:eastAsia="Courier New" w:hAnsi="Courier New"/>
          <w:sz w:val="20"/>
          <w:szCs w:val="20"/>
        </w:rPr>
        <w:t xml:space="preserve">oracle</w:t>
      </w:r>
      <w:r>
        <w:rPr>
          <w:rFonts w:ascii="Times New Roman" w:cs="Times New Roman" w:eastAsia="Times New Roman" w:hAnsi="Times New Roman"/>
        </w:rPr>
        <w:t xml:space="preserve">. Los nombres de las bases se escriben </w:t>
      </w:r>
      <w:r>
        <w:rPr>
          <w:rFonts w:ascii="Times New Roman" w:cs="Times New Roman" w:eastAsia="Times New Roman" w:hAnsi="Times New Roman"/>
          <w:b/>
          <w:bCs/>
        </w:rPr>
        <w:t xml:space="preserve">entre comillas y en mayúscula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'SGSSTB'</w:t>
      </w:r>
      <w:r>
        <w:rPr>
          <w:rFonts w:ascii="Times New Roman" w:cs="Times New Roman" w:eastAsia="Times New Roman" w:hAnsi="Times New Roman"/>
        </w:rPr>
        <w:t xml:space="preserve">): sin comillas, el failover respondió </w:t>
      </w:r>
      <w:r>
        <w:rPr>
          <w:rFonts w:ascii="Courier New" w:cs="Courier New" w:eastAsia="Courier New" w:hAnsi="Courier New"/>
          <w:sz w:val="20"/>
          <w:szCs w:val="20"/>
        </w:rPr>
        <w:t xml:space="preserve">ORA-16600</w:t>
      </w:r>
      <w:r>
        <w:rPr>
          <w:rFonts w:ascii="Times New Roman" w:cs="Times New Roman" w:eastAsia="Times New Roman" w:hAnsi="Times New Roman"/>
        </w:rPr>
        <w:t xml:space="preserve"> aunque la sesión estaba en la base correcta.</w:t>
      </w:r>
    </w:p>
    <w:p>
      <w:pPr>
        <w:pStyle w:val="Heading2"/>
        <w:keepNext/>
      </w:pPr>
      <w:bookmarkStart w:name="_Toc16" w:id="16"/>
      <w:r>
        <w:rPr>
          <w:rFonts w:ascii="Times New Roman" w:cs="Times New Roman" w:eastAsia="Times New Roman" w:hAnsi="Times New Roman"/>
        </w:rPr>
        <w:t xml:space="preserve">Switchover</w:t>
      </w:r>
      <w:bookmarkEnd w:id="16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Cambio planeado, sin pérdida de datos. Desde </w:t>
      </w:r>
      <w:r>
        <w:rPr>
          <w:rFonts w:ascii="Courier New" w:cs="Courier New" w:eastAsia="Courier New" w:hAnsi="Courier New"/>
          <w:sz w:val="20"/>
          <w:szCs w:val="20"/>
        </w:rPr>
        <w:t xml:space="preserve">dgmgrl sys@SGSPRI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VALIDATE DATABASE 'SGSSTB';      -- Ready for Switchover: Yes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SWITCHOVER TO 'SGSSTB';          -- Switchover succeeded, new primary is "SGSSTB"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CONFIGURATION;              -- sgsstb Primary, sgspri Physical standby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broker convierte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en principal, reinicia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 y la deja como standby, en unos 30 a 40 segundos. Justo después puede aparecer </w:t>
      </w:r>
      <w:r>
        <w:rPr>
          <w:rFonts w:ascii="Courier New" w:cs="Courier New" w:eastAsia="Courier New" w:hAnsi="Courier New"/>
          <w:sz w:val="20"/>
          <w:szCs w:val="20"/>
        </w:rPr>
        <w:t xml:space="preserve">WARNING</w:t>
      </w:r>
      <w:r>
        <w:rPr>
          <w:rFonts w:ascii="Times New Roman" w:cs="Times New Roman" w:eastAsia="Times New Roman" w:hAnsi="Times New Roman"/>
        </w:rPr>
        <w:t xml:space="preserve"> con </w:t>
      </w:r>
      <w:r>
        <w:rPr>
          <w:rFonts w:ascii="Courier New" w:cs="Courier New" w:eastAsia="Courier New" w:hAnsi="Courier New"/>
          <w:sz w:val="20"/>
          <w:szCs w:val="20"/>
        </w:rPr>
        <w:t xml:space="preserve">ORA-16854</w:t>
      </w:r>
      <w:r>
        <w:rPr>
          <w:rFonts w:ascii="Times New Roman" w:cs="Times New Roman" w:eastAsia="Times New Roman" w:hAnsi="Times New Roman"/>
        </w:rPr>
        <w:t xml:space="preserve"> mientras la nueva standby recibe su primer archivo; en menos de un minuto pasa a </w:t>
      </w:r>
      <w:r>
        <w:rPr>
          <w:rFonts w:ascii="Courier New" w:cs="Courier New" w:eastAsia="Courier New" w:hAnsi="Courier New"/>
          <w:sz w:val="20"/>
          <w:szCs w:val="20"/>
        </w:rPr>
        <w:t xml:space="preserve">SUCCESS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4577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9. Switchover a SGSSTB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Con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como principal se comprobó que el sistema completo funciona sin cambiar nada: los 19 jobs, el correo, las operaciones del sistema, el respaldo (que respalda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y copia a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), el traslado y la carga del padrón, y que lo escrito en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llega a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Regreso a los roles normales: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SWITCHOVER TO 'SGSPRI';</w:t>
      </w:r>
      <w:r>
        <w:rPr>
          <w:rFonts w:ascii="Times New Roman" w:cs="Times New Roman" w:eastAsia="Times New Roman" w:hAnsi="Times New Roman"/>
        </w:rPr>
        <w:t xml:space="preserve"> y esperar </w:t>
      </w:r>
      <w:r>
        <w:rPr>
          <w:rFonts w:ascii="Courier New" w:cs="Courier New" w:eastAsia="Courier New" w:hAnsi="Courier New"/>
          <w:sz w:val="20"/>
          <w:szCs w:val="20"/>
        </w:rPr>
        <w:t xml:space="preserve">SUCCESS</w:t>
      </w:r>
      <w:r>
        <w:rPr>
          <w:rFonts w:ascii="Times New Roman" w:cs="Times New Roman" w:eastAsia="Times New Roman" w:hAnsi="Times New Roman"/>
        </w:rPr>
        <w:t xml:space="preserve"> (puede aparecer </w:t>
      </w:r>
      <w:r>
        <w:rPr>
          <w:rFonts w:ascii="Courier New" w:cs="Courier New" w:eastAsia="Courier New" w:hAnsi="Courier New"/>
          <w:sz w:val="20"/>
          <w:szCs w:val="20"/>
        </w:rPr>
        <w:t xml:space="preserve">ORA-16810</w:t>
      </w:r>
      <w:r>
        <w:rPr>
          <w:rFonts w:ascii="Times New Roman" w:cs="Times New Roman" w:eastAsia="Times New Roman" w:hAnsi="Times New Roman"/>
        </w:rPr>
        <w:t xml:space="preserve"> unos segundos).</w:t>
      </w:r>
    </w:p>
    <w:p>
      <w:pPr>
        <w:pStyle w:val="Heading2"/>
        <w:keepNext/>
      </w:pPr>
      <w:bookmarkStart w:name="_Toc17" w:id="17"/>
      <w:r>
        <w:rPr>
          <w:rFonts w:ascii="Times New Roman" w:cs="Times New Roman" w:eastAsia="Times New Roman" w:hAnsi="Times New Roman"/>
        </w:rPr>
        <w:t xml:space="preserve">Failover</w:t>
      </w:r>
      <w:bookmarkEnd w:id="17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Cuando la principal cae y no se puede recuperar a tiempo. Desde la standby, </w:t>
      </w:r>
      <w:r>
        <w:rPr>
          <w:rFonts w:ascii="Courier New" w:cs="Courier New" w:eastAsia="Courier New" w:hAnsi="Courier New"/>
          <w:sz w:val="20"/>
          <w:szCs w:val="20"/>
        </w:rPr>
        <w:t xml:space="preserve">dgmgrl sys@SGSSTB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CONFIGURATION;              -- sgspri: ORA-1034: ORACLE not available; Configuration Status: ERROR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VALIDATE DATABASE 'SGSSTB';      -- Ready for Failover: Yes (Primary Not Running)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FAILOVER TO 'SGSSTB';            -- Failover succeeded, new primary is "SGSSTB"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CONFIGURATION;              -- sgsstb Primary; sgspri (disabled) ORA-16661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failover tardó unos 15 segundos y no se perdieron datos: la última fila escrita en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 antes de la caída estaba en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ascii="Courier New" w:cs="Courier New" w:eastAsia="Courier New" w:hAnsi="Courier New"/>
          <w:sz w:val="20"/>
          <w:szCs w:val="20"/>
        </w:rPr>
        <w:t xml:space="preserve">ORA-16661</w:t>
      </w:r>
      <w:r>
        <w:rPr>
          <w:rFonts w:ascii="Times New Roman" w:cs="Times New Roman" w:eastAsia="Times New Roman" w:hAnsi="Times New Roman"/>
        </w:rPr>
        <w:t xml:space="preserve"> es normal: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 queda fuera hasta reincorporarla.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7433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10. Failover a SGSSTB</w:t>
      </w:r>
    </w:p>
    <w:p>
      <w:pPr>
        <w:pStyle w:val="Heading2"/>
        <w:keepNext/>
      </w:pPr>
      <w:bookmarkStart w:name="_Toc18" w:id="18"/>
      <w:r>
        <w:rPr>
          <w:rFonts w:ascii="Times New Roman" w:cs="Times New Roman" w:eastAsia="Times New Roman" w:hAnsi="Times New Roman"/>
        </w:rPr>
        <w:t xml:space="preserve">Reincorporación</w:t>
      </w:r>
      <w:bookmarkEnd w:id="1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Cuando la base que cayó vuelve a funcionar, se monta (sin abrirla) y se reincorpora desde la nueva principal: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En SGSPRI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sqlplus / as sysdba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STARTUP MOUNT;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Desde dgmgrl sys@SGSSTB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REINSTATE DATABASE 'SGSPRI';     -- Reinstatement of database "SGSPRI" succeeded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CONFIGURATION;              -- sgsstb Primary, sgspri Physical standby, SUCCESS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El broker regresa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 con Flashback Database al momento del failover, la convierte en standby, la reinicia y le activa la aplicación del redo; lo escrito en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durante la caída llega a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. Después se vuelve a los roles normales con </w:t>
      </w:r>
      <w:r>
        <w:rPr>
          <w:rFonts w:ascii="Courier New" w:cs="Courier New" w:eastAsia="Courier New" w:hAnsi="Courier New"/>
          <w:sz w:val="20"/>
          <w:szCs w:val="20"/>
        </w:rPr>
        <w:t xml:space="preserve">SWITCHOVER TO 'SGSPRI';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11. Reincorporación de SGSPRI como standby</w:t>
      </w:r>
    </w:p>
    <w:p>
      <w:pPr>
        <w:pStyle w:val="Heading2"/>
        <w:keepNext/>
      </w:pPr>
      <w:bookmarkStart w:name="_Toc19" w:id="19"/>
      <w:r>
        <w:rPr>
          <w:rFonts w:ascii="Times New Roman" w:cs="Times New Roman" w:eastAsia="Times New Roman" w:hAnsi="Times New Roman"/>
        </w:rPr>
        <w:t xml:space="preserve">Reconectar el cliente</w:t>
      </w:r>
      <w:bookmarkEnd w:id="19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Mientras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es la principal, los clientes se conectan a su IP de Tailscale (</w:t>
      </w:r>
      <w:r>
        <w:rPr>
          <w:rFonts w:ascii="Courier New" w:cs="Courier New" w:eastAsia="Courier New" w:hAnsi="Courier New"/>
          <w:sz w:val="20"/>
          <w:szCs w:val="20"/>
        </w:rPr>
        <w:t xml:space="preserve">100.69.133.78</w:t>
      </w:r>
      <w:r>
        <w:rPr>
          <w:rFonts w:ascii="Times New Roman" w:cs="Times New Roman" w:eastAsia="Times New Roman" w:hAnsi="Times New Roman"/>
        </w:rPr>
        <w:t xml:space="preserve">, servicio </w:t>
      </w:r>
      <w:r>
        <w:rPr>
          <w:rFonts w:ascii="Courier New" w:cs="Courier New" w:eastAsia="Courier New" w:hAnsi="Courier New"/>
          <w:sz w:val="20"/>
          <w:szCs w:val="20"/>
        </w:rPr>
        <w:t xml:space="preserve">sgspdb</w:t>
      </w:r>
      <w:r>
        <w:rPr>
          <w:rFonts w:ascii="Times New Roman" w:cs="Times New Roman" w:eastAsia="Times New Roman" w:hAnsi="Times New Roman"/>
        </w:rPr>
        <w:t xml:space="preserve">); en DBeaver, con las conexiones </w:t>
      </w:r>
      <w:r>
        <w:rPr>
          <w:rFonts w:ascii="Courier New" w:cs="Courier New" w:eastAsia="Courier New" w:hAnsi="Courier New"/>
          <w:sz w:val="20"/>
          <w:szCs w:val="20"/>
        </w:rPr>
        <w:t xml:space="preserve">SGSSTB - …</w:t>
      </w:r>
      <w:r>
        <w:rPr>
          <w:rFonts w:ascii="Times New Roman" w:cs="Times New Roman" w:eastAsia="Times New Roman" w:hAnsi="Times New Roman"/>
        </w:rPr>
        <w:t xml:space="preserve">. Al volver a los roles normales se usan otra vez las de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100.76.209.30</w:t>
      </w:r>
      <w:r>
        <w:rPr>
          <w:rFonts w:ascii="Times New Roman" w:cs="Times New Roman" w:eastAsia="Times New Roman" w:hAnsi="Times New Roman"/>
        </w:rPr>
        <w:t xml:space="preserve">). El respaldo y los procesos del standby no necesitan cambios: sus scripts detectan cuál base es la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2674"/>
        <w:gridCol w:w="4012"/>
      </w:tblGrid>
      <w:tr>
        <w:trPr>
          <w:cantSplit/>
          <w:tblHeader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 el estado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Cualquiera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CONFIGURATION;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DATABASE 'SGSSTB';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Cambio planeado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Principal o standby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SWITCHOVER TO 'SGSSTB';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'SGSPRI'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Caída de la principal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Standby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FAILOVER TO 'SGSSTB';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Reincorporar la que cayó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Nueva principal, con la caída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MOUNT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REINSTATE DATABASE 'SGSPRI';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Pausar o reanudar la aplicación del redo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Standby,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dgmgrl /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DATABASE 'SGSSTB' SET STATE='APPLY-OFF';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'APPLY-ON'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bookmarkStart w:name="_Toc20" w:id="20"/>
      <w:r>
        <w:rPr>
          <w:rFonts w:ascii="Times New Roman" w:cs="Times New Roman" w:eastAsia="Times New Roman" w:hAnsi="Times New Roman"/>
        </w:rPr>
        <w:t xml:space="preserve">Situaciones problemáticas</w:t>
      </w:r>
      <w:bookmarkEnd w:id="20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Todas las acciones de la principal se replican en la standby, pero algunas causan problemas. Cada caso de esta sección se provocó a propósito en los servidores y se resolvió con el procedimiento descrito.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820"/>
        <w:gridCol w:w="3821"/>
      </w:tblGrid>
      <w:tr>
        <w:trPr>
          <w:cantSplit/>
          <w:tblHeader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Operación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NOLOGGING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ORA-01578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ORA-26040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al leer en la standby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Prevención: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FORCE LOGGING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; reparación: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RECOVER DATABASE NONLOGGED BLOCK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Tablespace o datafile nuevo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Ninguno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standby_file_management=AUTO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; el datafile aparece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RECOVER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Cerrar y abrir la PDB en la standby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Standby apagada (gap)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Broker: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(disabled)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ORA-16906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Encenderla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 DATABASE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; el gap se cierra solo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Redo faltante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Gap que no se cierra y transport lag creciendo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RECOVER STANDBY DATABASE FROM SERVICE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FRA llena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ORA-19809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ORA-19804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ORA-16038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; broker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ORA-16855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Liberar espacio o ampliar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db_recovery_file_dest_size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Cambio de la clave 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Ninguno: el cambio viaja a la standby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Cambiar la clave solo en la principal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Carga masiva</w:t>
            </w:r>
          </w:p>
        </w:tc>
        <w:tc>
          <w:tcPr>
            <w:tcW w:type="dxa" w:w="3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Apply lag mayor que 0</w:t>
            </w:r>
          </w:p>
        </w:tc>
        <w:tc>
          <w:tcPr>
            <w:tcW w:type="dxa" w:w="3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 recupera solo; vigilar los lags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21" w:id="21"/>
      <w:r>
        <w:rPr>
          <w:rFonts w:ascii="Times New Roman" w:cs="Times New Roman" w:eastAsia="Times New Roman" w:hAnsi="Times New Roman"/>
        </w:rPr>
        <w:t xml:space="preserve">Operación NOLOGGING</w:t>
      </w:r>
      <w:bookmarkEnd w:id="21"/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Causa.</w:t>
      </w:r>
      <w:r>
        <w:rPr>
          <w:rFonts w:ascii="Times New Roman" w:cs="Times New Roman" w:eastAsia="Times New Roman" w:hAnsi="Times New Roman"/>
        </w:rPr>
        <w:t xml:space="preserve"> Una operación </w:t>
      </w:r>
      <w:r>
        <w:rPr>
          <w:rFonts w:ascii="Courier New" w:cs="Courier New" w:eastAsia="Courier New" w:hAnsi="Courier New"/>
          <w:sz w:val="20"/>
          <w:szCs w:val="20"/>
        </w:rPr>
        <w:t xml:space="preserve">NOLOGGING</w:t>
      </w:r>
      <w:r>
        <w:rPr>
          <w:rFonts w:ascii="Times New Roman" w:cs="Times New Roman" w:eastAsia="Times New Roman" w:hAnsi="Times New Roman"/>
        </w:rPr>
        <w:t xml:space="preserve"> (una tabla creada </w:t>
      </w:r>
      <w:r>
        <w:rPr>
          <w:rFonts w:ascii="Courier New" w:cs="Courier New" w:eastAsia="Courier New" w:hAnsi="Courier New"/>
          <w:sz w:val="20"/>
          <w:szCs w:val="20"/>
        </w:rPr>
        <w:t xml:space="preserve">NOLOGGING</w:t>
      </w:r>
      <w:r>
        <w:rPr>
          <w:rFonts w:ascii="Times New Roman" w:cs="Times New Roman" w:eastAsia="Times New Roman" w:hAnsi="Times New Roman"/>
        </w:rPr>
        <w:t xml:space="preserve">, una carga con </w:t>
      </w:r>
      <w:r>
        <w:rPr>
          <w:rFonts w:ascii="Courier New" w:cs="Courier New" w:eastAsia="Courier New" w:hAnsi="Courier New"/>
          <w:sz w:val="20"/>
          <w:szCs w:val="20"/>
        </w:rPr>
        <w:t xml:space="preserve">APPEND</w:t>
      </w:r>
      <w:r>
        <w:rPr>
          <w:rFonts w:ascii="Times New Roman" w:cs="Times New Roman" w:eastAsia="Times New Roman" w:hAnsi="Times New Roman"/>
        </w:rPr>
        <w:t xml:space="preserve">) no escribe redo, así que sus datos nunca llegan a la standby.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Prevención.</w:t>
      </w:r>
      <w:r>
        <w:rPr>
          <w:rFonts w:ascii="Times New Roman" w:cs="Times New Roman" w:eastAsia="Times New Roman" w:hAnsi="Times New Roman"/>
        </w:rPr>
        <w:t xml:space="preserve"> La principal está en </w:t>
      </w:r>
      <w:r>
        <w:rPr>
          <w:rFonts w:ascii="Courier New" w:cs="Courier New" w:eastAsia="Courier New" w:hAnsi="Courier New"/>
          <w:sz w:val="20"/>
          <w:szCs w:val="20"/>
        </w:rPr>
        <w:t xml:space="preserve">FORCE LOGGING</w:t>
      </w:r>
      <w:r>
        <w:rPr>
          <w:rFonts w:ascii="Times New Roman" w:cs="Times New Roman" w:eastAsia="Times New Roman" w:hAnsi="Times New Roman"/>
        </w:rPr>
        <w:t xml:space="preserve">, que obliga a generar redo aunque la operación diga </w:t>
      </w:r>
      <w:r>
        <w:rPr>
          <w:rFonts w:ascii="Courier New" w:cs="Courier New" w:eastAsia="Courier New" w:hAnsi="Courier New"/>
          <w:sz w:val="20"/>
          <w:szCs w:val="20"/>
        </w:rPr>
        <w:t xml:space="preserve">NOLOGGING</w:t>
      </w:r>
      <w:r>
        <w:rPr>
          <w:rFonts w:ascii="Times New Roman" w:cs="Times New Roman" w:eastAsia="Times New Roman" w:hAnsi="Times New Roman"/>
        </w:rPr>
        <w:t xml:space="preserve">. Con la protección puesta, una tabla creada </w:t>
      </w:r>
      <w:r>
        <w:rPr>
          <w:rFonts w:ascii="Courier New" w:cs="Courier New" w:eastAsia="Courier New" w:hAnsi="Courier New"/>
          <w:sz w:val="20"/>
          <w:szCs w:val="20"/>
        </w:rPr>
        <w:t xml:space="preserve">NOLOGGING</w:t>
      </w:r>
      <w:r>
        <w:rPr>
          <w:rFonts w:ascii="Times New Roman" w:cs="Times New Roman" w:eastAsia="Times New Roman" w:hAnsi="Times New Roman"/>
        </w:rPr>
        <w:t xml:space="preserve"> llegó completa a la standby.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Síntoma</w:t>
      </w:r>
      <w:r>
        <w:rPr>
          <w:rFonts w:ascii="Times New Roman" w:cs="Times New Roman" w:eastAsia="Times New Roman" w:hAnsi="Times New Roman"/>
        </w:rPr>
        <w:t xml:space="preserve"> (con la protección quitada a propósito por un momento), al leer la tabla en la standby: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ORA-01578: ORACLE data block corrupted (file # 12, block # 131)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ORA-26040: Data block was loaded using the NOLOGGING option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148590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12. El bloque sin redo en la standby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Solución.</w:t>
      </w:r>
      <w:r>
        <w:rPr>
          <w:rFonts w:ascii="Times New Roman" w:cs="Times New Roman" w:eastAsia="Times New Roman" w:hAnsi="Times New Roman"/>
        </w:rPr>
        <w:t xml:space="preserve"> Primero volver a proteger la principal y luego traer desde ella los bloques afectados: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DATABASE FORCE LOGGING;                              -- SGSPRI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SGSSTB, como oracle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dgmgrl -silent / "EDIT DATABASE 'SGSSTB' SET STATE='APPLY-OFF';"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rman target / &lt;&lt;&lt; "RECOVER DATABASE NONLOGGED BLOCK;"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dgmgrl -silent / "EDIT DATABASE 'SGSSTB' SET STATE='APPLY-ON';"</w:t>
      </w:r>
    </w:p>
    <w:p>
      <w:pPr>
        <w:pBdr>
          <w:left w:val="single" w:color="A6192E" w:sz="18" w:space="8"/>
        </w:pBdr>
        <w:shd w:fill="FBEFF1" w:color="auto" w:val="clear"/>
        <w:spacing w:after="160" w:before="80"/>
        <w:ind w:left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Nunca se deja la principal en </w:t>
      </w:r>
      <w:r>
        <w:rPr>
          <w:rFonts w:ascii="Courier New" w:cs="Courier New" w:eastAsia="Courier New" w:hAnsi="Courier New"/>
          <w:sz w:val="20"/>
          <w:szCs w:val="20"/>
        </w:rPr>
        <w:t xml:space="preserve">NO FORCE LOGGING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La carga del padrón es la operación más grande del sistema y debe llegar completa a la standby.</w:t>
      </w:r>
    </w:p>
    <w:p>
      <w:pPr>
        <w:pStyle w:val="Heading2"/>
        <w:keepNext/>
      </w:pPr>
      <w:bookmarkStart w:name="_Toc22" w:id="22"/>
      <w:r>
        <w:rPr>
          <w:rFonts w:ascii="Times New Roman" w:cs="Times New Roman" w:eastAsia="Times New Roman" w:hAnsi="Times New Roman"/>
        </w:rPr>
        <w:t xml:space="preserve">Tablespace o datafile nuevo</w:t>
      </w:r>
      <w:bookmarkEnd w:id="22"/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Causa.</w:t>
      </w:r>
      <w:r>
        <w:rPr>
          <w:rFonts w:ascii="Times New Roman" w:cs="Times New Roman" w:eastAsia="Times New Roman" w:hAnsi="Times New Roman"/>
        </w:rPr>
        <w:t xml:space="preserve"> La standby tiene que crear cada datafile nuevo en su propia ruta.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Prevención.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standby_file_management = AUTO</w:t>
      </w:r>
      <w:r>
        <w:rPr>
          <w:rFonts w:ascii="Times New Roman" w:cs="Times New Roman" w:eastAsia="Times New Roman" w:hAnsi="Times New Roman"/>
        </w:rPr>
        <w:t xml:space="preserve"> en las dos bases y </w:t>
      </w:r>
      <w:r>
        <w:rPr>
          <w:rFonts w:ascii="Courier New" w:cs="Courier New" w:eastAsia="Courier New" w:hAnsi="Courier New"/>
          <w:sz w:val="20"/>
          <w:szCs w:val="20"/>
        </w:rPr>
        <w:t xml:space="preserve">db_file_name_convert</w:t>
      </w:r>
      <w:r>
        <w:rPr>
          <w:rFonts w:ascii="Times New Roman" w:cs="Times New Roman" w:eastAsia="Times New Roman" w:hAnsi="Times New Roman"/>
        </w:rPr>
        <w:t xml:space="preserve">, que traduce </w:t>
      </w:r>
      <w:r>
        <w:rPr>
          <w:rFonts w:ascii="Courier New" w:cs="Courier New" w:eastAsia="Courier New" w:hAnsi="Courier New"/>
          <w:sz w:val="20"/>
          <w:szCs w:val="20"/>
        </w:rPr>
        <w:t xml:space="preserve">SGSPRI</w:t>
      </w:r>
      <w:r>
        <w:rPr>
          <w:rFonts w:ascii="Times New Roman" w:cs="Times New Roman" w:eastAsia="Times New Roman" w:hAnsi="Times New Roman"/>
        </w:rPr>
        <w:t xml:space="preserve"> por </w:t>
      </w:r>
      <w:r>
        <w:rPr>
          <w:rFonts w:ascii="Courier New" w:cs="Courier New" w:eastAsia="Courier New" w:hAnsi="Courier New"/>
          <w:sz w:val="20"/>
          <w:szCs w:val="20"/>
        </w:rPr>
        <w:t xml:space="preserve">SGSSTB</w:t>
      </w:r>
      <w:r>
        <w:rPr>
          <w:rFonts w:ascii="Times New Roman" w:cs="Times New Roman" w:eastAsia="Times New Roman" w:hAnsi="Times New Roman"/>
        </w:rPr>
        <w:t xml:space="preserve"> en la ruta. Un tablespace creado en la principal se crea solo en la standby, con sus datos. Así se crearon los tablespaces del sistema al instalar el esquema.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Detalle.</w:t>
      </w:r>
      <w:r>
        <w:rPr>
          <w:rFonts w:ascii="Times New Roman" w:cs="Times New Roman" w:eastAsia="Times New Roman" w:hAnsi="Times New Roman"/>
        </w:rPr>
        <w:t xml:space="preserve"> Con la PDB de la standby abierta en solo lectura, el datafile nuevo queda en estado </w:t>
      </w:r>
      <w:r>
        <w:rPr>
          <w:rFonts w:ascii="Courier New" w:cs="Courier New" w:eastAsia="Courier New" w:hAnsi="Courier New"/>
          <w:sz w:val="20"/>
          <w:szCs w:val="20"/>
        </w:rPr>
        <w:t xml:space="preserve">RECOVER</w:t>
      </w:r>
      <w:r>
        <w:rPr>
          <w:rFonts w:ascii="Times New Roman" w:cs="Times New Roman" w:eastAsia="Times New Roman" w:hAnsi="Times New Roman"/>
        </w:rPr>
        <w:t xml:space="preserve"> aunque sus datos sí se aplican. Se normaliza cerrando y abriendo la PDB en la standby, sin tocar la principal: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PLUGGABLE DATABASE SGSPDB CLOSE IMMEDIATE;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PLUGGABLE DATABASE SGSPDB OPEN READ ONLY;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file#, status FROM v$datafile;            -- el datafile nuevo en ONLINE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58140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13. Datafile nuevo en línea después de reabrir la PDB</w:t>
      </w:r>
    </w:p>
    <w:p>
      <w:pPr>
        <w:pStyle w:val="Heading2"/>
        <w:keepNext/>
      </w:pPr>
      <w:bookmarkStart w:name="_Toc23" w:id="23"/>
      <w:r>
        <w:rPr>
          <w:rFonts w:ascii="Times New Roman" w:cs="Times New Roman" w:eastAsia="Times New Roman" w:hAnsi="Times New Roman"/>
        </w:rPr>
        <w:t xml:space="preserve">Standby apagada y el gap</w:t>
      </w:r>
      <w:bookmarkEnd w:id="23"/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Causa.</w:t>
      </w:r>
      <w:r>
        <w:rPr>
          <w:rFonts w:ascii="Times New Roman" w:cs="Times New Roman" w:eastAsia="Times New Roman" w:hAnsi="Times New Roman"/>
        </w:rPr>
        <w:t xml:space="preserve"> Mientras la standby está apagada, la principal sigue generando archivos que no puede enviar.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Síntoma.</w:t>
      </w:r>
      <w:r>
        <w:rPr>
          <w:rFonts w:ascii="Times New Roman" w:cs="Times New Roman" w:eastAsia="Times New Roman" w:hAnsi="Times New Roman"/>
        </w:rPr>
        <w:t xml:space="preserve"> Al apagarla con </w:t>
      </w:r>
      <w:r>
        <w:rPr>
          <w:rFonts w:ascii="Courier New" w:cs="Courier New" w:eastAsia="Courier New" w:hAnsi="Courier New"/>
          <w:sz w:val="20"/>
          <w:szCs w:val="20"/>
        </w:rPr>
        <w:t xml:space="preserve">SHUTDOWN</w:t>
      </w:r>
      <w:r>
        <w:rPr>
          <w:rFonts w:ascii="Times New Roman" w:cs="Times New Roman" w:eastAsia="Times New Roman" w:hAnsi="Times New Roman"/>
        </w:rPr>
        <w:t xml:space="preserve">, el broker la deshabilita: </w:t>
      </w:r>
      <w:r>
        <w:rPr>
          <w:rFonts w:ascii="Courier New" w:cs="Courier New" w:eastAsia="Courier New" w:hAnsi="Courier New"/>
          <w:sz w:val="20"/>
          <w:szCs w:val="20"/>
        </w:rPr>
        <w:t xml:space="preserve">sgsstb - Physical standby database (disabled)</w:t>
      </w:r>
      <w:r>
        <w:rPr>
          <w:rFonts w:ascii="Times New Roman" w:cs="Times New Roman" w:eastAsia="Times New Roman" w:hAnsi="Times New Roman"/>
        </w:rPr>
        <w:t xml:space="preserve"> con </w:t>
      </w:r>
      <w:r>
        <w:rPr>
          <w:rFonts w:ascii="Courier New" w:cs="Courier New" w:eastAsia="Courier New" w:hAnsi="Courier New"/>
          <w:sz w:val="20"/>
          <w:szCs w:val="20"/>
        </w:rPr>
        <w:t xml:space="preserve">ORA-16906: The member was shutdown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Solución.</w:t>
      </w:r>
      <w:r>
        <w:rPr>
          <w:rFonts w:ascii="Times New Roman" w:cs="Times New Roman" w:eastAsia="Times New Roman" w:hAnsi="Times New Roman"/>
        </w:rPr>
        <w:t xml:space="preserve"> Encenderla (</w:t>
      </w:r>
      <w:r>
        <w:rPr>
          <w:rFonts w:ascii="Courier New" w:cs="Courier New" w:eastAsia="Courier New" w:hAnsi="Courier New"/>
          <w:sz w:val="20"/>
          <w:szCs w:val="20"/>
        </w:rPr>
        <w:t xml:space="preserve">STARTUP MOUNT</w:t>
      </w:r>
      <w:r>
        <w:rPr>
          <w:rFonts w:ascii="Times New Roman" w:cs="Times New Roman" w:eastAsia="Times New Roman" w:hAnsi="Times New Roman"/>
        </w:rPr>
        <w:t xml:space="preserve">, abrir en solo lectura y abrir la PDB) y habilitarla en el broker. Data Guard pide a la principal los archivos que faltan y el gap se cierra solo: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dgmgrl sys@SGSPRI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ENABLE DATABASE 'SGSSTB';          -- Enabled.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SHOW CONFIGURATION;                -- SUCCESS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SGSSTB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* FROM v$archive_gap;       -- no rows selected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Lo escrito en la principal con la standby apagada apareció en la standby al reincorporarla.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03860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14. El gap recuperado</w:t>
      </w:r>
    </w:p>
    <w:p>
      <w:pPr>
        <w:pStyle w:val="Heading2"/>
        <w:keepNext/>
      </w:pPr>
      <w:bookmarkStart w:name="_Toc24" w:id="24"/>
      <w:r>
        <w:rPr>
          <w:rFonts w:ascii="Times New Roman" w:cs="Times New Roman" w:eastAsia="Times New Roman" w:hAnsi="Times New Roman"/>
        </w:rPr>
        <w:t xml:space="preserve">Redo faltante</w:t>
      </w:r>
      <w:bookmarkEnd w:id="24"/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Causa.</w:t>
      </w:r>
      <w:r>
        <w:rPr>
          <w:rFonts w:ascii="Times New Roman" w:cs="Times New Roman" w:eastAsia="Times New Roman" w:hAnsi="Times New Roman"/>
        </w:rPr>
        <w:t xml:space="preserve"> Se pierde un archivo de redo que la standby todavía no recibió (por ejemplo, se borró o se dañó el disco). A diferencia del caso anterior, ya no existe en ningún lado y el gap no se puede cerrar solo.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Síntoma.</w:t>
      </w:r>
      <w:r>
        <w:rPr>
          <w:rFonts w:ascii="Times New Roman" w:cs="Times New Roman" w:eastAsia="Times New Roman" w:hAnsi="Times New Roman"/>
        </w:rPr>
        <w:t xml:space="preserve"> El transport lag crece, el broker muestra </w:t>
      </w:r>
      <w:r>
        <w:rPr>
          <w:rFonts w:ascii="Courier New" w:cs="Courier New" w:eastAsia="Courier New" w:hAnsi="Courier New"/>
          <w:sz w:val="20"/>
          <w:szCs w:val="20"/>
        </w:rPr>
        <w:t xml:space="preserve">ORA-16855</w:t>
      </w:r>
      <w:r>
        <w:rPr>
          <w:rFonts w:ascii="Times New Roman" w:cs="Times New Roman" w:eastAsia="Times New Roman" w:hAnsi="Times New Roman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v$archive_gap</w:t>
      </w:r>
      <w:r>
        <w:rPr>
          <w:rFonts w:ascii="Times New Roman" w:cs="Times New Roman" w:eastAsia="Times New Roman" w:hAnsi="Times New Roman"/>
        </w:rPr>
        <w:t xml:space="preserve"> muestra el hueco, que no desaparece.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15. Gap sin resolver por un archivo perdido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Solución.</w:t>
      </w:r>
      <w:r>
        <w:rPr>
          <w:rFonts w:ascii="Times New Roman" w:cs="Times New Roman" w:eastAsia="Times New Roman" w:hAnsi="Times New Roman"/>
        </w:rPr>
        <w:t xml:space="preserve"> Traer desde la principal solo los bloques que cambiaron, sin volver a crear la standby: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SGSSTB, como oracle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dgmgrl -silent / "EDIT DATABASE 'SGSSTB' SET STATE='APPLY-OFF';"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rman target sys@SGSSTB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RECOVER STANDBY DATABASE FROM SERVICE SGSPRI;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 sqlplus / as sysdba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DATABASE OPEN READ ONLY;</w:t>
      </w:r>
    </w:p>
    <w:p>
      <w:pPr>
        <w:keepNext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PLUGGABLE DATABASE SGSPDB OPEN READ ONLY;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dgmgrl -silent / "EDIT DATABASE 'SGSSTB' SET STATE='APPLY-ON';"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Después: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La recuperación desactiva el flashback de la standby. Se vuelve a activar con la aplicación en pausa: </w:t>
      </w:r>
      <w:r>
        <w:rPr>
          <w:rFonts w:ascii="Courier New" w:cs="Courier New" w:eastAsia="Courier New" w:hAnsi="Courier New"/>
          <w:sz w:val="20"/>
          <w:szCs w:val="20"/>
        </w:rPr>
        <w:t xml:space="preserve">APPLY-OFF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ALTER DATABASE FLASHBACK ON;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APPLY-ON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Se hace un respaldo en la principal (</w:t>
      </w:r>
      <w:r>
        <w:rPr>
          <w:rFonts w:ascii="Courier New" w:cs="Courier New" w:eastAsia="Courier New" w:hAnsi="Courier New"/>
          <w:sz w:val="20"/>
          <w:szCs w:val="20"/>
        </w:rPr>
        <w:t xml:space="preserve">respaldo_rman.sh 1</w:t>
      </w:r>
      <w:r>
        <w:rPr>
          <w:rFonts w:ascii="Times New Roman" w:cs="Times New Roman" w:eastAsia="Times New Roman" w:hAnsi="Times New Roman"/>
        </w:rPr>
        <w:t xml:space="preserve">), para no depender del archivo perdido.</w:t>
      </w:r>
    </w:p>
    <w:p>
      <w:pPr>
        <w:spacing w:after="60"/>
      </w:pPr>
    </w:p>
    <w:p>
      <w:pPr>
        <w:pStyle w:val="Heading2"/>
        <w:keepNext/>
      </w:pPr>
      <w:bookmarkStart w:name="_Toc25" w:id="25"/>
      <w:r>
        <w:rPr>
          <w:rFonts w:ascii="Times New Roman" w:cs="Times New Roman" w:eastAsia="Times New Roman" w:hAnsi="Times New Roman"/>
        </w:rPr>
        <w:t xml:space="preserve">FRA llena</w:t>
      </w:r>
      <w:bookmarkEnd w:id="25"/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Causa.</w:t>
      </w:r>
      <w:r>
        <w:rPr>
          <w:rFonts w:ascii="Times New Roman" w:cs="Times New Roman" w:eastAsia="Times New Roman" w:hAnsi="Times New Roman"/>
        </w:rPr>
        <w:t xml:space="preserve"> La Fast Recovery Area guarda los archivos de redo, los respaldos y el flashback, y tiene un límite. Si se llena en la standby, no puede guardar el redo que recibe. En la principal sería más grave: la base deja de aceptar cambios.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Síntoma.</w:t>
      </w:r>
      <w:r>
        <w:rPr>
          <w:rFonts w:ascii="Times New Roman" w:cs="Times New Roman" w:eastAsia="Times New Roman" w:hAnsi="Times New Roman"/>
        </w:rPr>
        <w:t xml:space="preserve"> En el alert log de la standby, </w:t>
      </w:r>
      <w:r>
        <w:rPr>
          <w:rFonts w:ascii="Courier New" w:cs="Courier New" w:eastAsia="Courier New" w:hAnsi="Courier New"/>
          <w:sz w:val="20"/>
          <w:szCs w:val="20"/>
        </w:rPr>
        <w:t xml:space="preserve">ORA-19809: limit exceeded for recovery files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ORA-19804</w:t>
      </w:r>
      <w:r>
        <w:rPr>
          <w:rFonts w:ascii="Times New Roman" w:cs="Times New Roman" w:eastAsia="Times New Roman" w:hAnsi="Times New Roman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ORA-16038: log cannot be archived</w:t>
      </w:r>
      <w:r>
        <w:rPr>
          <w:rFonts w:ascii="Times New Roman" w:cs="Times New Roman" w:eastAsia="Times New Roman" w:hAnsi="Times New Roman"/>
        </w:rPr>
        <w:t xml:space="preserve">; en el broker, transport lag creciendo con </w:t>
      </w:r>
      <w:r>
        <w:rPr>
          <w:rFonts w:ascii="Courier New" w:cs="Courier New" w:eastAsia="Courier New" w:hAnsi="Courier New"/>
          <w:sz w:val="20"/>
          <w:szCs w:val="20"/>
        </w:rPr>
        <w:t xml:space="preserve">ORA-16855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7527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16. FRA llena en la standby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Solución.</w:t>
      </w:r>
      <w:r>
        <w:rPr>
          <w:rFonts w:ascii="Times New Roman" w:cs="Times New Roman" w:eastAsia="Times New Roman" w:hAnsi="Times New Roman"/>
        </w:rPr>
        <w:t xml:space="preserve"> Liberar espacio (borrar archivos ya aplicados o respaldos obsoletos: </w:t>
      </w:r>
      <w:r>
        <w:rPr>
          <w:rFonts w:ascii="Courier New" w:cs="Courier New" w:eastAsia="Courier New" w:hAnsi="Courier New"/>
          <w:sz w:val="20"/>
          <w:szCs w:val="20"/>
        </w:rPr>
        <w:t xml:space="preserve">DELETE OBSOLETE</w:t>
      </w:r>
      <w:r>
        <w:rPr>
          <w:rFonts w:ascii="Times New Roman" w:cs="Times New Roman" w:eastAsia="Times New Roman" w:hAnsi="Times New Roman"/>
        </w:rPr>
        <w:t xml:space="preserve"> o el job </w:t>
      </w:r>
      <w:r>
        <w:rPr>
          <w:rFonts w:ascii="Courier New" w:cs="Courier New" w:eastAsia="Courier New" w:hAnsi="Courier New"/>
          <w:sz w:val="20"/>
          <w:szCs w:val="20"/>
        </w:rPr>
        <w:t xml:space="preserve">SGS_JOB_STB_BORRADO</w:t>
      </w:r>
      <w:r>
        <w:rPr>
          <w:rFonts w:ascii="Times New Roman" w:cs="Times New Roman" w:eastAsia="Times New Roman" w:hAnsi="Times New Roman"/>
        </w:rPr>
        <w:t xml:space="preserve">) o ampliar el límite: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SELECT ROUND(space_limit/1024/1024) AS mb_limite, ROUND(space_used/1024/1024) AS mb_usado FROM v$recovery_file_dest;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SYSTEM SET db_recovery_file_dest_size = 20G SCOPE=MEMORY;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En la prueba el límite se había bajado solo en memoria, por eso se restableció con </w:t>
      </w:r>
      <w:r>
        <w:rPr>
          <w:rFonts w:ascii="Courier New" w:cs="Courier New" w:eastAsia="Courier New" w:hAnsi="Courier New"/>
          <w:sz w:val="20"/>
          <w:szCs w:val="20"/>
        </w:rPr>
        <w:t xml:space="preserve">SCOPE=MEMORY</w:t>
      </w:r>
      <w:r>
        <w:rPr>
          <w:rFonts w:ascii="Times New Roman" w:cs="Times New Roman" w:eastAsia="Times New Roman" w:hAnsi="Times New Roman"/>
        </w:rPr>
        <w:t xml:space="preserve">; para ampliarlo de forma permanente se usa </w:t>
      </w:r>
      <w:r>
        <w:rPr>
          <w:rFonts w:ascii="Courier New" w:cs="Courier New" w:eastAsia="Courier New" w:hAnsi="Courier New"/>
          <w:sz w:val="20"/>
          <w:szCs w:val="20"/>
        </w:rPr>
        <w:t xml:space="preserve">SCOPE=BOTH</w:t>
      </w:r>
      <w:r>
        <w:rPr>
          <w:rFonts w:ascii="Times New Roman" w:cs="Times New Roman" w:eastAsia="Times New Roman" w:hAnsi="Times New Roman"/>
        </w:rPr>
        <w:t xml:space="preserve">. En cuanto hay espacio, la standby guarda lo pendiente y se pone al día sola.</w:t>
      </w:r>
    </w:p>
    <w:p>
      <w:pPr>
        <w:pStyle w:val="Heading2"/>
        <w:keepNext/>
      </w:pPr>
      <w:bookmarkStart w:name="_Toc26" w:id="26"/>
      <w:r>
        <w:rPr>
          <w:rFonts w:ascii="Times New Roman" w:cs="Times New Roman" w:eastAsia="Times New Roman" w:hAnsi="Times New Roman"/>
        </w:rPr>
        <w:t xml:space="preserve">Cambio de la clave de SYS</w:t>
      </w:r>
      <w:bookmarkEnd w:id="26"/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Causa posible.</w:t>
      </w:r>
      <w:r>
        <w:rPr>
          <w:rFonts w:ascii="Times New Roman" w:cs="Times New Roman" w:eastAsia="Times New Roman" w:hAnsi="Times New Roman"/>
        </w:rPr>
        <w:t xml:space="preserve"> Data Guard se autentica entre los servidores con la clave de </w:t>
      </w:r>
      <w:r>
        <w:rPr>
          <w:rFonts w:ascii="Courier New" w:cs="Courier New" w:eastAsia="Courier New" w:hAnsi="Courier New"/>
          <w:sz w:val="20"/>
          <w:szCs w:val="20"/>
        </w:rPr>
        <w:t xml:space="preserve">SYS</w:t>
      </w:r>
      <w:r>
        <w:rPr>
          <w:rFonts w:ascii="Times New Roman" w:cs="Times New Roman" w:eastAsia="Times New Roman" w:hAnsi="Times New Roman"/>
        </w:rPr>
        <w:t xml:space="preserve"> del archivo de contraseñas. En versiones anteriores, cambiarla en la principal sin copiar ese archivo a la standby cortaba el envío del redo.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En Oracle 21c</w:t>
      </w:r>
      <w:r>
        <w:rPr>
          <w:rFonts w:ascii="Times New Roman" w:cs="Times New Roman" w:eastAsia="Times New Roman" w:hAnsi="Times New Roman"/>
        </w:rPr>
        <w:t xml:space="preserve"> el cambio viaja solo a la standby con el redo: después de cambiar la clave en la principal, el broker siguió en </w:t>
      </w:r>
      <w:r>
        <w:rPr>
          <w:rFonts w:ascii="Courier New" w:cs="Courier New" w:eastAsia="Courier New" w:hAnsi="Courier New"/>
          <w:sz w:val="20"/>
          <w:szCs w:val="20"/>
        </w:rPr>
        <w:t xml:space="preserve">SUCCESS</w:t>
      </w:r>
      <w:r>
        <w:rPr>
          <w:rFonts w:ascii="Times New Roman" w:cs="Times New Roman" w:eastAsia="Times New Roman" w:hAnsi="Times New Roman"/>
        </w:rPr>
        <w:t xml:space="preserve"> y se pudo entrar a la standby con la clave nueva.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Procedimiento.</w:t>
      </w:r>
      <w:r>
        <w:rPr>
          <w:rFonts w:ascii="Times New Roman" w:cs="Times New Roman" w:eastAsia="Times New Roman" w:hAnsi="Times New Roman"/>
        </w:rPr>
        <w:t xml:space="preserve"> La clave de </w:t>
      </w:r>
      <w:r>
        <w:rPr>
          <w:rFonts w:ascii="Courier New" w:cs="Courier New" w:eastAsia="Courier New" w:hAnsi="Courier New"/>
          <w:sz w:val="20"/>
          <w:szCs w:val="20"/>
        </w:rPr>
        <w:t xml:space="preserve">SYS</w:t>
      </w:r>
      <w:r>
        <w:rPr>
          <w:rFonts w:ascii="Times New Roman" w:cs="Times New Roman" w:eastAsia="Times New Roman" w:hAnsi="Times New Roman"/>
        </w:rPr>
        <w:t xml:space="preserve"> se cambia </w:t>
      </w:r>
      <w:r>
        <w:rPr>
          <w:rFonts w:ascii="Times New Roman" w:cs="Times New Roman" w:eastAsia="Times New Roman" w:hAnsi="Times New Roman"/>
          <w:b/>
          <w:bCs/>
        </w:rPr>
        <w:t xml:space="preserve">solo en la principal</w:t>
      </w:r>
      <w:r>
        <w:rPr>
          <w:rFonts w:ascii="Times New Roman" w:cs="Times New Roman" w:eastAsia="Times New Roman" w:hAnsi="Times New Roman"/>
        </w:rPr>
        <w:t xml:space="preserve">, y no se copia el archivo de contraseñas:</w:t>
      </w:r>
    </w:p>
    <w:p>
      <w:pPr>
        <w:keepNext/>
        <w:shd w:fill="F2F2F2" w:color="auto" w:val="clear"/>
        <w:spacing w:after="0" w:before="8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USER SYS IDENTIFIED BY "&lt;CLAVE_NUEVA&gt;";</w:t>
      </w:r>
    </w:p>
    <w:p>
      <w:pPr>
        <w:keepNext w:val="false"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ALTER SYSTEM ARCHIVE LOG CURRENT;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Si la clave no entra, no se insiste (después de varios intentos fallidos se bloquea </w:t>
      </w:r>
      <w:r>
        <w:rPr>
          <w:rFonts w:ascii="Courier New" w:cs="Courier New" w:eastAsia="Courier New" w:hAnsi="Courier New"/>
          <w:sz w:val="20"/>
          <w:szCs w:val="20"/>
        </w:rPr>
        <w:t xml:space="preserve">SYS</w:t>
      </w:r>
      <w:r>
        <w:rPr>
          <w:rFonts w:ascii="Times New Roman" w:cs="Times New Roman" w:eastAsia="Times New Roman" w:hAnsi="Times New Roman"/>
        </w:rPr>
        <w:t xml:space="preserve"> por red): se entra con </w:t>
      </w:r>
      <w:r>
        <w:rPr>
          <w:rFonts w:ascii="Courier New" w:cs="Courier New" w:eastAsia="Courier New" w:hAnsi="Courier New"/>
          <w:sz w:val="20"/>
          <w:szCs w:val="20"/>
        </w:rPr>
        <w:t xml:space="preserve">sqlplus / as sysdba</w:t>
      </w:r>
      <w:r>
        <w:rPr>
          <w:rFonts w:ascii="Times New Roman" w:cs="Times New Roman" w:eastAsia="Times New Roman" w:hAnsi="Times New Roman"/>
        </w:rPr>
        <w:t xml:space="preserve">, se revisa </w:t>
      </w:r>
      <w:r>
        <w:rPr>
          <w:rFonts w:ascii="Courier New" w:cs="Courier New" w:eastAsia="Courier New" w:hAnsi="Courier New"/>
          <w:sz w:val="20"/>
          <w:szCs w:val="20"/>
        </w:rPr>
        <w:t xml:space="preserve">SELECT account_status FROM v$pwfile_users WHERE username = 'SYS';</w:t>
      </w:r>
      <w:r>
        <w:rPr>
          <w:rFonts w:ascii="Times New Roman" w:cs="Times New Roman" w:eastAsia="Times New Roman" w:hAnsi="Times New Roman"/>
        </w:rPr>
        <w:t xml:space="preserve">, se desbloquea con </w:t>
      </w:r>
      <w:r>
        <w:rPr>
          <w:rFonts w:ascii="Courier New" w:cs="Courier New" w:eastAsia="Courier New" w:hAnsi="Courier New"/>
          <w:sz w:val="20"/>
          <w:szCs w:val="20"/>
        </w:rPr>
        <w:t xml:space="preserve">ALTER USER SYS ACCOUNT UNLOCK;</w:t>
      </w:r>
      <w:r>
        <w:rPr>
          <w:rFonts w:ascii="Times New Roman" w:cs="Times New Roman" w:eastAsia="Times New Roman" w:hAnsi="Times New Roman"/>
        </w:rPr>
        <w:t xml:space="preserve"> si hace falta y se vuelve a fijar la clave.</w:t>
      </w:r>
    </w:p>
    <w:p>
      <w:pPr>
        <w:pStyle w:val="Heading2"/>
        <w:keepNext/>
      </w:pPr>
      <w:bookmarkStart w:name="_Toc27" w:id="27"/>
      <w:r>
        <w:rPr>
          <w:rFonts w:ascii="Times New Roman" w:cs="Times New Roman" w:eastAsia="Times New Roman" w:hAnsi="Times New Roman"/>
        </w:rPr>
        <w:t xml:space="preserve">Carga masiva</w:t>
      </w:r>
      <w:bookmarkEnd w:id="27"/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Causa.</w:t>
      </w:r>
      <w:r>
        <w:rPr>
          <w:rFonts w:ascii="Times New Roman" w:cs="Times New Roman" w:eastAsia="Times New Roman" w:hAnsi="Times New Roman"/>
        </w:rPr>
        <w:t xml:space="preserve"> Una carga grande, como la del padrón, genera mucho redo de golpe; la standby puede tardar en recibirlo y en aplicarlo. Con el envío asíncrono, la principal no se frena.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Prueba.</w:t>
      </w:r>
      <w:r>
        <w:rPr>
          <w:rFonts w:ascii="Times New Roman" w:cs="Times New Roman" w:eastAsia="Times New Roman" w:hAnsi="Times New Roman"/>
        </w:rPr>
        <w:t xml:space="preserve"> Una carga de 3 000 000 filas (unos 500 MB de redo) en 36 segundos: los dos lags se mantuvieron en 0 durante toda la carga y las filas llegaron completas. Con la aplicación pausada (como si la standby fuera lenta), el apply lag subió a más de un minuto y, al reanudarla, se puso al día en segundos.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7052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8"/>
          <w:szCs w:val="18"/>
        </w:rPr>
        <w:t xml:space="preserve">Figura 17. Lags en 0 durante la carga masiva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Procedimiento.</w:t>
      </w:r>
      <w:r>
        <w:rPr>
          <w:rFonts w:ascii="Times New Roman" w:cs="Times New Roman" w:eastAsia="Times New Roman" w:hAnsi="Times New Roman"/>
        </w:rPr>
        <w:t xml:space="preserve"> Las cargas masivas se hacen fuera de las horas de uso, vigilando </w:t>
      </w:r>
      <w:r>
        <w:rPr>
          <w:rFonts w:ascii="Courier New" w:cs="Courier New" w:eastAsia="Courier New" w:hAnsi="Courier New"/>
          <w:sz w:val="20"/>
          <w:szCs w:val="20"/>
        </w:rPr>
        <w:t xml:space="preserve">SHOW DATABASE 'SGSSTB';</w:t>
      </w:r>
      <w:r>
        <w:rPr>
          <w:rFonts w:ascii="Times New Roman" w:cs="Times New Roman" w:eastAsia="Times New Roman" w:hAnsi="Times New Roman"/>
        </w:rPr>
        <w:t xml:space="preserve"> o </w:t>
      </w:r>
      <w:r>
        <w:rPr>
          <w:rFonts w:ascii="Courier New" w:cs="Courier New" w:eastAsia="Courier New" w:hAnsi="Courier New"/>
          <w:sz w:val="20"/>
          <w:szCs w:val="20"/>
        </w:rPr>
        <w:t xml:space="preserve">v$dataguard_stats</w:t>
      </w:r>
      <w:r>
        <w:rPr>
          <w:rFonts w:ascii="Times New Roman" w:cs="Times New Roman" w:eastAsia="Times New Roman" w:hAnsi="Times New Roman"/>
        </w:rPr>
        <w:t xml:space="preserve"> durante la carga, y no se hace un switchover ni un failover hasta que los dos lags estén en 0.</w:t>
      </w:r>
    </w:p>
    <w:p>
      <w:pPr>
        <w:pStyle w:val="Heading1"/>
        <w:keepNext/>
        <w:pageBreakBefore/>
      </w:pPr>
      <w:bookmarkStart w:name="_Toc28" w:id="28"/>
      <w:r>
        <w:rPr>
          <w:rFonts w:ascii="Times New Roman" w:cs="Times New Roman" w:eastAsia="Times New Roman" w:hAnsi="Times New Roman"/>
        </w:rPr>
        <w:t xml:space="preserve">Lista para la revisión</w:t>
      </w:r>
      <w:bookmarkEnd w:id="28"/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Lo que se puede demostrar a demanda durante la revisión: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0"/>
        <w:gridCol w:w="4970"/>
      </w:tblGrid>
      <w:tr>
        <w:trPr>
          <w:cantSplit/>
          <w:tblHeader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Estado de la configuración y de la sincronización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dgmgrl sys@SGSPRI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CONFIGURATION;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DATABASE 'SGSSTB';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dato escrito en la principal aparece en la standby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Insertar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SGSPRI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ALTER SYSTEM SWITCH LOGFILE;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consultar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SGSSTB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 standby no acepta escrituras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SGSSTB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responde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ORA-16000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Traslado a demanda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RUN_JOB('SGS_ADMIN.SGS_JOB_STB_TRASLADO')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la secuencia aplicada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SGSSTB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antes y después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Archivo cada N minutos parametrizado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Cambiar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STB_MINUTOS_ARCHIVO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RUN_JOB('SGS_ADMIN.SGS_JOB_STB_ARCHIVO')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PARAMETER archive_lag_target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en las dos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Borrado parametrizado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RUN_JOB('SGS_ADMIN.SGS_JOB_STB_BORRADO')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su log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Respaldo a demanda copiado a la standby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RUN_JOB('SGS_ADMIN.SGS_JOB_RESPALDO_DIARIO')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la carpeta de respaldos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SGSSTB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Switchover y regreso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SWITCHOVER TO 'SGSSTB';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SWITCHOVER TO 'SGSPRI';</w:t>
            </w:r>
          </w:p>
        </w:tc>
      </w:tr>
      <w:tr>
        <w:trPr>
          <w:cantSplit/>
          <w:tblHeader w:val="off"/>
        </w:trPr>
        <w:tc>
          <w:tcPr>
            <w:tcW w:type="dxa" w:w="4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Failover y reincorporación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SHUTDOWN ABORT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SGSPRI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FAILOVER TO 'SGSSTB';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STARTUP MOUNT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REINSTATE DATABASE 'SGSPRI';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Página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sz w:val="16"/>
        <w:szCs w:val="16"/>
      </w:rPr>
      <w:instrText xml:space="preserve">PAGE</w:instrText>
    </w:r>
    <w:r>
      <w:rPr>
        <w:rFonts w:ascii="Times New Roman" w:cs="Times New Roman" w:eastAsia="Times New Roman" w:hAnsi="Times New Roman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sz w:val="16"/>
        <w:szCs w:val="16"/>
      </w:rPr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de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sz w:val="16"/>
        <w:szCs w:val="16"/>
      </w:rPr>
      <w:instrText xml:space="preserve">NUMPAGES</w:instrText>
    </w:r>
    <w:r>
      <w:rPr>
        <w:rFonts w:ascii="Times New Roman" w:cs="Times New Roman" w:eastAsia="Times New Roman" w:hAnsi="Times New Roman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Manual de Administración del Standby — Sistema de Gestión de Supermercados (SGS)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A619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Times New Roman" w:cs="Times New Roman" w:eastAsia="Times New Roman" w:hAnsi="Times New Roman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color w:val="A6192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7f1eb5050d460e8a9db679a12495a9a235d1cc5.png"/><Relationship Id="rId10" Type="http://schemas.openxmlformats.org/officeDocument/2006/relationships/image" Target="media/c3a388ce198b39f228573ca578cecd4b945392ca.png"/><Relationship Id="rId11" Type="http://schemas.openxmlformats.org/officeDocument/2006/relationships/image" Target="media/bf960577d8f7d176cf7e4e0f9d2b66a492c18be3.png"/><Relationship Id="rId12" Type="http://schemas.openxmlformats.org/officeDocument/2006/relationships/image" Target="media/a2ca61958fba858a9e413f6cd1df13caaad6267c.jpg"/><Relationship Id="rId13" Type="http://schemas.openxmlformats.org/officeDocument/2006/relationships/image" Target="media/bcd0c552f2ab6846a826e5d057867f4b28d88921.png"/><Relationship Id="rId14" Type="http://schemas.openxmlformats.org/officeDocument/2006/relationships/image" Target="media/356f8ddd75f5b1a4994c9c78977f9878ff968ba6.png"/><Relationship Id="rId15" Type="http://schemas.openxmlformats.org/officeDocument/2006/relationships/image" Target="media/9ddba0d14f7e8d4dde977201f912bb415b7275bd.png"/><Relationship Id="rId16" Type="http://schemas.openxmlformats.org/officeDocument/2006/relationships/image" Target="media/94e14efd32ec558602b6ad6c99f40db334e0159d.png"/><Relationship Id="rId17" Type="http://schemas.openxmlformats.org/officeDocument/2006/relationships/image" Target="media/ab63aa5672bfb85f74e1f86ff47f6f117c9dcdb2.png"/><Relationship Id="rId18" Type="http://schemas.openxmlformats.org/officeDocument/2006/relationships/image" Target="media/15afd8d1fb2a0fe3cc69008af737ef9f4ba0261b.jpg"/><Relationship Id="rId19" Type="http://schemas.openxmlformats.org/officeDocument/2006/relationships/image" Target="media/8e092eaccbc4baccdd5c69bcd8c34c78fb27dc73.png"/><Relationship Id="rId20" Type="http://schemas.openxmlformats.org/officeDocument/2006/relationships/image" Target="media/1ba4b479001d31517991ea5e3c48166eeee9e156.png"/><Relationship Id="rId21" Type="http://schemas.openxmlformats.org/officeDocument/2006/relationships/image" Target="media/bf822e81e084ddef0bca858693a4ff57f70494d6.png"/><Relationship Id="rId22" Type="http://schemas.openxmlformats.org/officeDocument/2006/relationships/image" Target="media/50b2b4ad6e3afaa37c859d9d1cd3a117a09b0bf8.png"/><Relationship Id="rId23" Type="http://schemas.openxmlformats.org/officeDocument/2006/relationships/image" Target="media/49d693522e244bfabddbc93ae7521804dc8cc94c.png"/><Relationship Id="rId24" Type="http://schemas.openxmlformats.org/officeDocument/2006/relationships/image" Target="media/ace149ad2dbd942436de200c00170d29b21d5d0c.png"/><Relationship Id="rId25" Type="http://schemas.openxmlformats.org/officeDocument/2006/relationships/image" Target="media/f522070215f19b5828e6e2db0241796367ece53f.png"/><Relationship Id="rId26" Type="http://schemas.openxmlformats.org/officeDocument/2006/relationships/image" Target="media/2e9d65e8533d8a11982eeee60ad539e32148d5c3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Administración del Standby</dc:title>
  <dc:creator>Isaac Alvarado Mata</dc:creator>
  <cp:lastModifiedBy>Un-named</cp:lastModifiedBy>
  <cp:revision>1</cp:revision>
  <dcterms:created xsi:type="dcterms:W3CDTF">2026-10-29T09:05:33.093Z</dcterms:created>
  <dcterms:modified xsi:type="dcterms:W3CDTF">2026-10-29T09:05:33.094Z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