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BB" w:rsidRDefault="008432BB" w:rsidP="008432BB">
      <w:pPr>
        <w:widowControl w:val="0"/>
        <w:autoSpaceDE w:val="0"/>
        <w:autoSpaceDN w:val="0"/>
        <w:adjustRightInd w:val="0"/>
        <w:rPr>
          <w:rFonts w:ascii="Courier" w:hAnsi="Courier" w:cs="Times New Roman"/>
        </w:rPr>
      </w:pPr>
      <w:bookmarkStart w:id="0" w:name="_GoBack"/>
      <w:bookmarkEnd w:id="0"/>
      <w:proofErr w:type="spellStart"/>
      <w:proofErr w:type="gramStart"/>
      <w:r>
        <w:rPr>
          <w:rFonts w:ascii="Courier" w:hAnsi="Courier" w:cs="Courier"/>
          <w:color w:val="000000"/>
          <w:sz w:val="20"/>
          <w:szCs w:val="20"/>
        </w:rPr>
        <w:t>circstats</w:t>
      </w:r>
      <w:proofErr w:type="spellEnd"/>
      <w:proofErr w:type="gramEnd"/>
      <w:r>
        <w:rPr>
          <w:rFonts w:ascii="Courier" w:hAnsi="Courier" w:cs="Courier"/>
          <w:color w:val="000000"/>
          <w:sz w:val="20"/>
          <w:szCs w:val="20"/>
        </w:rPr>
        <w:t xml:space="preserve"> = plotEntrainedUnitsCA1(</w:t>
      </w:r>
      <w:r w:rsidR="00F37A1D">
        <w:rPr>
          <w:rFonts w:ascii="Courier" w:hAnsi="Courier" w:cs="Courier"/>
          <w:color w:val="000000"/>
          <w:sz w:val="20"/>
          <w:szCs w:val="20"/>
        </w:rPr>
        <w:t>data</w:t>
      </w:r>
      <w:r>
        <w:rPr>
          <w:rFonts w:ascii="Courier" w:hAnsi="Courier" w:cs="Courier"/>
          <w:color w:val="000000"/>
          <w:sz w:val="20"/>
          <w:szCs w:val="20"/>
        </w:rPr>
        <w:t xml:space="preserve">, </w:t>
      </w:r>
      <w:proofErr w:type="spellStart"/>
      <w:r>
        <w:rPr>
          <w:rFonts w:ascii="Courier" w:hAnsi="Courier" w:cs="Courier"/>
          <w:color w:val="000000"/>
          <w:sz w:val="20"/>
          <w:szCs w:val="20"/>
        </w:rPr>
        <w:t>myunits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ADBitVolts</w:t>
      </w:r>
      <w:proofErr w:type="spellEnd"/>
      <w:r>
        <w:rPr>
          <w:rFonts w:ascii="Courier" w:hAnsi="Courier" w:cs="Courier"/>
          <w:color w:val="000000"/>
          <w:sz w:val="20"/>
          <w:szCs w:val="20"/>
        </w:rPr>
        <w:t xml:space="preserve">, </w:t>
      </w:r>
      <w:proofErr w:type="spellStart"/>
      <w:r w:rsidR="00F37A1D">
        <w:rPr>
          <w:rFonts w:ascii="Courier" w:hAnsi="Courier"/>
          <w:sz w:val="20"/>
          <w:szCs w:val="20"/>
        </w:rPr>
        <w:t>D</w:t>
      </w:r>
      <w:r w:rsidR="00F37A1D" w:rsidRPr="00F37A1D">
        <w:rPr>
          <w:rFonts w:ascii="Courier" w:hAnsi="Courier"/>
          <w:sz w:val="20"/>
          <w:szCs w:val="20"/>
        </w:rPr>
        <w:t>atablock_thetaphase</w:t>
      </w:r>
      <w:proofErr w:type="spellEnd"/>
      <w:r>
        <w:rPr>
          <w:rFonts w:ascii="Courier" w:hAnsi="Courier" w:cs="Courier"/>
          <w:color w:val="000000"/>
          <w:sz w:val="20"/>
          <w:szCs w:val="20"/>
        </w:rPr>
        <w:t>, tvector)</w:t>
      </w:r>
    </w:p>
    <w:p w:rsidR="0036558E" w:rsidRDefault="0036558E"/>
    <w:p w:rsidR="008432BB" w:rsidRDefault="008432BB" w:rsidP="008432BB">
      <w:pPr>
        <w:pStyle w:val="NoSpacing"/>
      </w:pPr>
      <w:r>
        <w:t xml:space="preserve">This is the function to use to test and plot the entrainment of units to the LFP of the channel of maximum spike height for each unit. For example, if cluster 4 has a maximum spike height on channel 8, then this function will plot the entrainment of the spikes to the phase of the </w:t>
      </w:r>
      <w:proofErr w:type="spellStart"/>
      <w:r>
        <w:t>lfp</w:t>
      </w:r>
      <w:proofErr w:type="spellEnd"/>
      <w:r>
        <w:t xml:space="preserve"> you give it on channel 8.</w:t>
      </w:r>
    </w:p>
    <w:p w:rsidR="008432BB" w:rsidRDefault="008432BB" w:rsidP="008432BB">
      <w:pPr>
        <w:pStyle w:val="NoSpacing"/>
      </w:pPr>
    </w:p>
    <w:p w:rsidR="008432BB" w:rsidRDefault="008432BB" w:rsidP="008432BB">
      <w:pPr>
        <w:pStyle w:val="NoSpacing"/>
      </w:pPr>
      <w:r>
        <w:t>You need these things as input variables:</w:t>
      </w:r>
    </w:p>
    <w:p w:rsidR="008432BB" w:rsidRDefault="008432BB" w:rsidP="008432BB">
      <w:pPr>
        <w:pStyle w:val="NoSpacing"/>
      </w:pPr>
    </w:p>
    <w:p w:rsidR="008432BB" w:rsidRDefault="00F37A1D" w:rsidP="008432BB">
      <w:pPr>
        <w:pStyle w:val="NoSpacing"/>
        <w:numPr>
          <w:ilvl w:val="0"/>
          <w:numId w:val="1"/>
        </w:numPr>
      </w:pPr>
      <w:proofErr w:type="gramStart"/>
      <w:r>
        <w:t>data</w:t>
      </w:r>
      <w:proofErr w:type="gramEnd"/>
      <w:r w:rsidR="008432BB">
        <w:t xml:space="preserve"> – this is the output of the function processKwikSpikes and contains all of the information about each cluster/unit</w:t>
      </w:r>
    </w:p>
    <w:p w:rsidR="008432BB" w:rsidRDefault="008432BB" w:rsidP="008432BB">
      <w:pPr>
        <w:pStyle w:val="NoSpacing"/>
        <w:numPr>
          <w:ilvl w:val="0"/>
          <w:numId w:val="1"/>
        </w:numPr>
      </w:pPr>
      <w:proofErr w:type="spellStart"/>
      <w:proofErr w:type="gramStart"/>
      <w:r>
        <w:t>myunits</w:t>
      </w:r>
      <w:proofErr w:type="spellEnd"/>
      <w:proofErr w:type="gramEnd"/>
      <w:r>
        <w:t xml:space="preserve"> – this is a 2 dimensional matrix indicating which units within the dv struct you want to test and plot for entrainment. Each desired unit is a row in the matrix. The first column is the number of the dv</w:t>
      </w:r>
      <w:r w:rsidR="00F37A1D">
        <w:t xml:space="preserve"> (usually 1 as I split raw data based on the dv)</w:t>
      </w:r>
      <w:proofErr w:type="gramStart"/>
      <w:r>
        <w:t>,</w:t>
      </w:r>
      <w:proofErr w:type="gramEnd"/>
      <w:r>
        <w:t xml:space="preserve"> the second column is the unit number (as indexed in the struct dv</w:t>
      </w:r>
      <w:r w:rsidR="00F37A1D">
        <w:t xml:space="preserve">, or number of </w:t>
      </w:r>
      <w:proofErr w:type="spellStart"/>
      <w:r w:rsidR="00F37A1D">
        <w:t>raws</w:t>
      </w:r>
      <w:proofErr w:type="spellEnd"/>
      <w:r w:rsidR="00F37A1D">
        <w:t xml:space="preserve"> that have spikes/clusters</w:t>
      </w:r>
      <w:r>
        <w:t xml:space="preserve">). For example if </w:t>
      </w:r>
      <w:proofErr w:type="spellStart"/>
      <w:r>
        <w:t>myunits</w:t>
      </w:r>
      <w:proofErr w:type="spellEnd"/>
      <w:r>
        <w:t xml:space="preserve"> =</w:t>
      </w:r>
    </w:p>
    <w:p w:rsidR="008432BB" w:rsidRDefault="008432BB" w:rsidP="008432BB">
      <w:pPr>
        <w:pStyle w:val="NoSpacing"/>
        <w:numPr>
          <w:ilvl w:val="1"/>
          <w:numId w:val="1"/>
        </w:numPr>
      </w:pPr>
      <w:r>
        <w:t>1</w:t>
      </w:r>
      <w:r>
        <w:tab/>
        <w:t>5</w:t>
      </w:r>
    </w:p>
    <w:p w:rsidR="008432BB" w:rsidRDefault="008432BB" w:rsidP="008432BB">
      <w:pPr>
        <w:pStyle w:val="NoSpacing"/>
        <w:numPr>
          <w:ilvl w:val="1"/>
          <w:numId w:val="1"/>
        </w:numPr>
      </w:pPr>
      <w:r>
        <w:t>1</w:t>
      </w:r>
      <w:r>
        <w:tab/>
        <w:t>7</w:t>
      </w:r>
    </w:p>
    <w:p w:rsidR="008432BB" w:rsidRDefault="008432BB" w:rsidP="008432BB">
      <w:pPr>
        <w:pStyle w:val="NoSpacing"/>
        <w:numPr>
          <w:ilvl w:val="1"/>
          <w:numId w:val="1"/>
        </w:numPr>
      </w:pPr>
      <w:r>
        <w:t>1</w:t>
      </w:r>
      <w:r>
        <w:tab/>
        <w:t>3</w:t>
      </w:r>
    </w:p>
    <w:p w:rsidR="008432BB" w:rsidRDefault="008432BB" w:rsidP="00570BE8">
      <w:pPr>
        <w:pStyle w:val="NoSpacing"/>
        <w:numPr>
          <w:ilvl w:val="1"/>
          <w:numId w:val="1"/>
        </w:numPr>
      </w:pPr>
      <w:proofErr w:type="gramStart"/>
      <w:r>
        <w:t>this</w:t>
      </w:r>
      <w:proofErr w:type="gramEnd"/>
      <w:r>
        <w:t xml:space="preserve"> will test and plot entrainment of dv(1).unit(5), dv(1).unit(7) and dv(1).unit(3)</w:t>
      </w:r>
    </w:p>
    <w:p w:rsidR="00570BE8" w:rsidRDefault="00570BE8" w:rsidP="00570BE8">
      <w:pPr>
        <w:pStyle w:val="NoSpacing"/>
        <w:numPr>
          <w:ilvl w:val="0"/>
          <w:numId w:val="1"/>
        </w:numPr>
      </w:pPr>
      <w:proofErr w:type="spellStart"/>
      <w:r>
        <w:t>ADBitVolts</w:t>
      </w:r>
      <w:proofErr w:type="spellEnd"/>
      <w:r>
        <w:t xml:space="preserve"> – this is the conversion factor to get </w:t>
      </w:r>
      <w:proofErr w:type="spellStart"/>
      <w:proofErr w:type="gramStart"/>
      <w:r>
        <w:t>uV</w:t>
      </w:r>
      <w:proofErr w:type="spellEnd"/>
      <w:proofErr w:type="gramEnd"/>
      <w:r>
        <w:t xml:space="preserve"> for spike amplitudes, which comes directly from the header of the CSC files. Set to 1 if you don’t need accurate spike amplitude numbers.</w:t>
      </w:r>
    </w:p>
    <w:p w:rsidR="00EC6E38" w:rsidRDefault="00570BE8" w:rsidP="00570BE8">
      <w:pPr>
        <w:pStyle w:val="NoSpacing"/>
        <w:numPr>
          <w:ilvl w:val="0"/>
          <w:numId w:val="1"/>
        </w:numPr>
      </w:pPr>
      <w:proofErr w:type="spellStart"/>
      <w:r>
        <w:t>Fullphase</w:t>
      </w:r>
      <w:proofErr w:type="spellEnd"/>
      <w:r>
        <w:t xml:space="preserve"> – this is the most time consuming variable to create. It is the calculated phase angle for the entire </w:t>
      </w:r>
      <w:proofErr w:type="spellStart"/>
      <w:r>
        <w:t>cscblock</w:t>
      </w:r>
      <w:proofErr w:type="spellEnd"/>
      <w:r>
        <w:t xml:space="preserve">. The easiest </w:t>
      </w:r>
      <w:proofErr w:type="spellStart"/>
      <w:r>
        <w:t>wasy</w:t>
      </w:r>
      <w:proofErr w:type="spellEnd"/>
      <w:r>
        <w:t xml:space="preserve"> to create this is from the .dat file used for spike sorting. If you have loaded in the .dat file already into a </w:t>
      </w:r>
      <w:proofErr w:type="spellStart"/>
      <w:r>
        <w:t>datablock</w:t>
      </w:r>
      <w:proofErr w:type="spellEnd"/>
      <w:r>
        <w:t xml:space="preserve"> (see help file for processKwikSpikes), then you can follow these steps. </w:t>
      </w:r>
    </w:p>
    <w:p w:rsidR="00570BE8" w:rsidRDefault="00570BE8" w:rsidP="00EC6E38">
      <w:pPr>
        <w:pStyle w:val="NoSpacing"/>
        <w:numPr>
          <w:ilvl w:val="1"/>
          <w:numId w:val="1"/>
        </w:numPr>
      </w:pPr>
      <w:r>
        <w:t>The first thing you need to do is filter the data in the frequency band to which you would like to test entrainment. For example:</w:t>
      </w:r>
    </w:p>
    <w:p w:rsidR="00570BE8" w:rsidRDefault="00570BE8" w:rsidP="00EC6E38">
      <w:pPr>
        <w:pStyle w:val="NoSpacing"/>
        <w:numPr>
          <w:ilvl w:val="2"/>
          <w:numId w:val="1"/>
        </w:numPr>
      </w:pPr>
      <w:proofErr w:type="spellStart"/>
      <w:r>
        <w:t>Datablock_theta</w:t>
      </w:r>
      <w:proofErr w:type="spellEnd"/>
      <w:r>
        <w:t xml:space="preserve"> = </w:t>
      </w:r>
      <w:proofErr w:type="spellStart"/>
      <w:proofErr w:type="gramStart"/>
      <w:r>
        <w:t>CSCBandPass</w:t>
      </w:r>
      <w:proofErr w:type="spellEnd"/>
      <w:r>
        <w:t>(</w:t>
      </w:r>
      <w:proofErr w:type="spellStart"/>
      <w:proofErr w:type="gramEnd"/>
      <w:r>
        <w:t>datablock</w:t>
      </w:r>
      <w:proofErr w:type="spellEnd"/>
      <w:r>
        <w:t>, [4 12], 32000, 2);</w:t>
      </w:r>
    </w:p>
    <w:p w:rsidR="00EC6E38" w:rsidRDefault="00EC6E38" w:rsidP="00EC6E38">
      <w:pPr>
        <w:pStyle w:val="NoSpacing"/>
        <w:numPr>
          <w:ilvl w:val="1"/>
          <w:numId w:val="1"/>
        </w:numPr>
      </w:pPr>
      <w:r>
        <w:t>The next thing you need to do is calculate the phase angle. This can take a long time in computing. One way to do this is to use the Hilbert transform and then extract the angle component:</w:t>
      </w:r>
    </w:p>
    <w:p w:rsidR="00EC6E38" w:rsidRDefault="00EC6E38" w:rsidP="00EC6E38">
      <w:pPr>
        <w:pStyle w:val="NoSpacing"/>
        <w:numPr>
          <w:ilvl w:val="2"/>
          <w:numId w:val="1"/>
        </w:numPr>
      </w:pPr>
      <w:proofErr w:type="spellStart"/>
      <w:r>
        <w:t>Datablock_thetaphase</w:t>
      </w:r>
      <w:proofErr w:type="spellEnd"/>
      <w:r>
        <w:t xml:space="preserve"> = </w:t>
      </w:r>
      <w:proofErr w:type="gramStart"/>
      <w:r>
        <w:t>angle(</w:t>
      </w:r>
      <w:proofErr w:type="spellStart"/>
      <w:proofErr w:type="gramEnd"/>
      <w:r>
        <w:t>hilbert</w:t>
      </w:r>
      <w:proofErr w:type="spellEnd"/>
      <w:r>
        <w:t>(</w:t>
      </w:r>
      <w:proofErr w:type="spellStart"/>
      <w:r>
        <w:t>datablock_theta</w:t>
      </w:r>
      <w:proofErr w:type="spellEnd"/>
      <w:r>
        <w:t>));</w:t>
      </w:r>
    </w:p>
    <w:p w:rsidR="00EC6E38" w:rsidRDefault="00B92312" w:rsidP="00EC6E38">
      <w:pPr>
        <w:pStyle w:val="NoSpacing"/>
        <w:numPr>
          <w:ilvl w:val="0"/>
          <w:numId w:val="1"/>
        </w:numPr>
      </w:pPr>
      <w:proofErr w:type="gramStart"/>
      <w:r>
        <w:t>tvector</w:t>
      </w:r>
      <w:proofErr w:type="gramEnd"/>
      <w:r>
        <w:t xml:space="preserve"> – this is the standard tvector that contains the absolute timestamps for the recording session for each sample.</w:t>
      </w:r>
      <w:r w:rsidR="00434593">
        <w:t xml:space="preserve"> You can create one my loading 1 CSC from the recording using LoadCSCs_pfk</w:t>
      </w:r>
    </w:p>
    <w:p w:rsidR="00434593" w:rsidRDefault="00434593" w:rsidP="00434593">
      <w:pPr>
        <w:pStyle w:val="NoSpacing"/>
      </w:pPr>
    </w:p>
    <w:p w:rsidR="00434593" w:rsidRDefault="00434593" w:rsidP="00434593">
      <w:pPr>
        <w:pStyle w:val="NoSpacing"/>
      </w:pPr>
    </w:p>
    <w:p w:rsidR="00434593" w:rsidRDefault="00434593" w:rsidP="00434593">
      <w:pPr>
        <w:pStyle w:val="NoSpacing"/>
      </w:pPr>
      <w:r>
        <w:t>You can then run the function:</w:t>
      </w:r>
    </w:p>
    <w:p w:rsidR="00434593" w:rsidRDefault="00434593" w:rsidP="00434593">
      <w:pPr>
        <w:pStyle w:val="NoSpacing"/>
        <w:numPr>
          <w:ilvl w:val="1"/>
          <w:numId w:val="1"/>
        </w:numPr>
      </w:pPr>
      <w:proofErr w:type="spellStart"/>
      <w:r>
        <w:t>Circstats</w:t>
      </w:r>
      <w:proofErr w:type="spellEnd"/>
      <w:r>
        <w:t xml:space="preserve"> = </w:t>
      </w:r>
      <w:proofErr w:type="gramStart"/>
      <w:r>
        <w:t>plotEntrainedUnitsCA1(</w:t>
      </w:r>
      <w:proofErr w:type="gramEnd"/>
      <w:r>
        <w:t xml:space="preserve">dv, </w:t>
      </w:r>
      <w:proofErr w:type="spellStart"/>
      <w:r>
        <w:t>myunits</w:t>
      </w:r>
      <w:proofErr w:type="spellEnd"/>
      <w:r>
        <w:t xml:space="preserve">, </w:t>
      </w:r>
      <w:proofErr w:type="spellStart"/>
      <w:r>
        <w:t>ADBitVolts</w:t>
      </w:r>
      <w:proofErr w:type="spellEnd"/>
      <w:r>
        <w:t xml:space="preserve">, </w:t>
      </w:r>
      <w:proofErr w:type="spellStart"/>
      <w:r>
        <w:t>datablock_thetaphase</w:t>
      </w:r>
      <w:proofErr w:type="spellEnd"/>
      <w:r>
        <w:t>, tvector);</w:t>
      </w:r>
    </w:p>
    <w:p w:rsidR="00434593" w:rsidRDefault="00434593" w:rsidP="00434593">
      <w:pPr>
        <w:pStyle w:val="NoSpacing"/>
      </w:pPr>
    </w:p>
    <w:p w:rsidR="00434593" w:rsidRDefault="00434593" w:rsidP="00434593">
      <w:pPr>
        <w:pStyle w:val="NoSpacing"/>
      </w:pPr>
      <w:r>
        <w:t>This will plot everything.</w:t>
      </w:r>
    </w:p>
    <w:p w:rsidR="00653B1E" w:rsidRDefault="00653B1E" w:rsidP="00434593">
      <w:pPr>
        <w:pStyle w:val="NoSpacing"/>
      </w:pPr>
    </w:p>
    <w:p w:rsidR="00653B1E" w:rsidRDefault="00653B1E" w:rsidP="00434593">
      <w:pPr>
        <w:pStyle w:val="NoSpacing"/>
      </w:pPr>
      <w:r>
        <w:t xml:space="preserve">It will also return the variable </w:t>
      </w:r>
      <w:proofErr w:type="spellStart"/>
      <w:r>
        <w:t>circstats</w:t>
      </w:r>
      <w:proofErr w:type="spellEnd"/>
      <w:r>
        <w:t xml:space="preserve">. This is an N x 6 </w:t>
      </w:r>
      <w:proofErr w:type="gramStart"/>
      <w:r>
        <w:t>matrix</w:t>
      </w:r>
      <w:proofErr w:type="gramEnd"/>
      <w:r>
        <w:t xml:space="preserve"> where N is the number of units tested. Each of the 6 columns has a different statistic:</w:t>
      </w:r>
    </w:p>
    <w:p w:rsidR="00653B1E" w:rsidRDefault="00653B1E" w:rsidP="00434593">
      <w:pPr>
        <w:pStyle w:val="NoSpacing"/>
      </w:pPr>
    </w:p>
    <w:p w:rsidR="00653B1E" w:rsidRDefault="00653B1E" w:rsidP="00653B1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circstats</w:t>
      </w:r>
      <w:proofErr w:type="spellEnd"/>
      <w:proofErr w:type="gramEnd"/>
      <w:r>
        <w:rPr>
          <w:rFonts w:ascii="Courier" w:hAnsi="Courier" w:cs="Courier"/>
          <w:color w:val="228B22"/>
          <w:sz w:val="20"/>
          <w:szCs w:val="20"/>
        </w:rPr>
        <w:t xml:space="preserve"> returns the following statistics:</w:t>
      </w:r>
    </w:p>
    <w:p w:rsidR="00653B1E" w:rsidRDefault="00653B1E" w:rsidP="00653B1E">
      <w:pPr>
        <w:widowControl w:val="0"/>
        <w:autoSpaceDE w:val="0"/>
        <w:autoSpaceDN w:val="0"/>
        <w:adjustRightInd w:val="0"/>
        <w:rPr>
          <w:rFonts w:ascii="Courier" w:hAnsi="Courier" w:cs="Times New Roman"/>
        </w:rPr>
      </w:pPr>
      <w:r>
        <w:rPr>
          <w:rFonts w:ascii="Courier" w:hAnsi="Courier" w:cs="Courier"/>
          <w:color w:val="228B22"/>
          <w:sz w:val="20"/>
          <w:szCs w:val="20"/>
        </w:rPr>
        <w:t xml:space="preserve">% 1: mean angle 2: upper </w:t>
      </w:r>
      <w:proofErr w:type="spellStart"/>
      <w:r>
        <w:rPr>
          <w:rFonts w:ascii="Courier" w:hAnsi="Courier" w:cs="Courier"/>
          <w:color w:val="228B22"/>
          <w:sz w:val="20"/>
          <w:szCs w:val="20"/>
        </w:rPr>
        <w:t>conf</w:t>
      </w:r>
      <w:proofErr w:type="spellEnd"/>
      <w:r>
        <w:rPr>
          <w:rFonts w:ascii="Courier" w:hAnsi="Courier" w:cs="Courier"/>
          <w:color w:val="228B22"/>
          <w:sz w:val="20"/>
          <w:szCs w:val="20"/>
        </w:rPr>
        <w:t xml:space="preserve"> interval 3: lower </w:t>
      </w:r>
      <w:proofErr w:type="spellStart"/>
      <w:r>
        <w:rPr>
          <w:rFonts w:ascii="Courier" w:hAnsi="Courier" w:cs="Courier"/>
          <w:color w:val="228B22"/>
          <w:sz w:val="20"/>
          <w:szCs w:val="20"/>
        </w:rPr>
        <w:t>conf</w:t>
      </w:r>
      <w:proofErr w:type="spellEnd"/>
      <w:r>
        <w:rPr>
          <w:rFonts w:ascii="Courier" w:hAnsi="Courier" w:cs="Courier"/>
          <w:color w:val="228B22"/>
          <w:sz w:val="20"/>
          <w:szCs w:val="20"/>
        </w:rPr>
        <w:t xml:space="preserve"> interval</w:t>
      </w:r>
    </w:p>
    <w:p w:rsidR="00653B1E" w:rsidRDefault="00653B1E" w:rsidP="00653B1E">
      <w:pPr>
        <w:widowControl w:val="0"/>
        <w:autoSpaceDE w:val="0"/>
        <w:autoSpaceDN w:val="0"/>
        <w:adjustRightInd w:val="0"/>
        <w:rPr>
          <w:rFonts w:ascii="Courier" w:hAnsi="Courier" w:cs="Times New Roman"/>
        </w:rPr>
      </w:pPr>
      <w:r>
        <w:rPr>
          <w:rFonts w:ascii="Courier" w:hAnsi="Courier" w:cs="Courier"/>
          <w:color w:val="228B22"/>
          <w:sz w:val="20"/>
          <w:szCs w:val="20"/>
        </w:rPr>
        <w:t>% 4: p value of Rayleigh test 5: z statistic of Rayleigh test</w:t>
      </w:r>
    </w:p>
    <w:p w:rsidR="00653B1E" w:rsidRDefault="00653B1E" w:rsidP="00653B1E">
      <w:pPr>
        <w:widowControl w:val="0"/>
        <w:autoSpaceDE w:val="0"/>
        <w:autoSpaceDN w:val="0"/>
        <w:adjustRightInd w:val="0"/>
        <w:rPr>
          <w:rFonts w:ascii="Courier" w:hAnsi="Courier" w:cs="Times New Roman"/>
        </w:rPr>
      </w:pPr>
      <w:r>
        <w:rPr>
          <w:rFonts w:ascii="Courier" w:hAnsi="Courier" w:cs="Courier"/>
          <w:color w:val="228B22"/>
          <w:sz w:val="20"/>
          <w:szCs w:val="20"/>
        </w:rPr>
        <w:t>% 6: magnitude of mean vector</w:t>
      </w:r>
    </w:p>
    <w:p w:rsidR="00653B1E" w:rsidRDefault="00653B1E" w:rsidP="00434593">
      <w:pPr>
        <w:pStyle w:val="NoSpacing"/>
      </w:pPr>
    </w:p>
    <w:p w:rsidR="00653B1E" w:rsidRDefault="00653B1E" w:rsidP="00434593">
      <w:pPr>
        <w:pStyle w:val="NoSpacing"/>
      </w:pPr>
      <w:r>
        <w:t>I’ve been using a Rayleigh statistic p value of less than 0.05 to count a unit as significantly entrained. I’ve been using the mean vector magnitude</w:t>
      </w:r>
      <w:r w:rsidR="00596459">
        <w:t xml:space="preserve"> as a measure of </w:t>
      </w:r>
      <w:r w:rsidR="00596459" w:rsidRPr="00596459">
        <w:rPr>
          <w:i/>
        </w:rPr>
        <w:t>how</w:t>
      </w:r>
      <w:r w:rsidR="00596459">
        <w:t xml:space="preserve"> entrained the unit is.</w:t>
      </w:r>
    </w:p>
    <w:sectPr w:rsidR="00653B1E" w:rsidSect="008432B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03ED"/>
    <w:multiLevelType w:val="hybridMultilevel"/>
    <w:tmpl w:val="D3F28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BB"/>
    <w:rsid w:val="002C5DF3"/>
    <w:rsid w:val="0036558E"/>
    <w:rsid w:val="00434593"/>
    <w:rsid w:val="00570BE8"/>
    <w:rsid w:val="00596459"/>
    <w:rsid w:val="00653B1E"/>
    <w:rsid w:val="008432BB"/>
    <w:rsid w:val="00B92312"/>
    <w:rsid w:val="00D50EF3"/>
    <w:rsid w:val="00EC6E38"/>
    <w:rsid w:val="00F37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2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Macintosh Word</Application>
  <DocSecurity>0</DocSecurity>
  <Lines>20</Lines>
  <Paragraphs>5</Paragraphs>
  <ScaleCrop>false</ScaleCrop>
  <Company>University of Pennsylvania</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Koch</dc:creator>
  <cp:keywords/>
  <dc:description/>
  <cp:lastModifiedBy>Delete Me</cp:lastModifiedBy>
  <cp:revision>2</cp:revision>
  <dcterms:created xsi:type="dcterms:W3CDTF">2016-07-15T19:53:00Z</dcterms:created>
  <dcterms:modified xsi:type="dcterms:W3CDTF">2016-07-15T19:53:00Z</dcterms:modified>
</cp:coreProperties>
</file>