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n0nq24xbq1r" w:id="0"/>
      <w:bookmarkEnd w:id="0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threading features for conversations.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Need to set everyone up with this.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q6fa93cgjva" w:id="1"/>
      <w:bookmarkEnd w:id="1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Django framework for web application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Flask as a back-up solution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React, Vue.js, or Node.js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Must perform additional research.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SQL or JSON database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Potentially IBM Cloudant with IBM Cloud?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Depends on the deployment strategy.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AWS Beanstalk or IBM Cloud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Must perform additional research.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Consider how to integrate back-end and front-end with this.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4wwiusezyr8c" w:id="2"/>
      <w:bookmarkEnd w:id="2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Potentially discuss after performing more research.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Oskar is interested in the front-end.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Split into: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rkpai5dwxvpc" w:id="3"/>
      <w:bookmarkEnd w:id="3"/>
      <w:r w:rsidDel="00000000" w:rsidR="00000000" w:rsidRPr="00000000">
        <w:rPr>
          <w:rtl w:val="0"/>
        </w:rPr>
        <w:t xml:space="preserve">Design Thinking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Login system to set up the permissions and position (appears with posts):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Student dashboard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University academics dashboard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Ability to endorse university-approved events.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Verification using the university email domain.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Share study notes and resources.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In-app currency for gamification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Spend currency on customisation.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Study focus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Timer with achievements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historical study time with visuals such as graphs.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Day streaks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Earn in-app currency.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Social wall with status updates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Encourages other people to use the application.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Like system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Tracking tasks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Task planner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Tracking other goals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Fitness and wellbeing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challenges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Encourages community participation.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photos, with a voting system.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Weekly quizzes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Leaderboard with in-app currency as prizes.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3rd February 2021</w:t>
    </w:r>
  </w:p>
  <w:p w:rsidR="00000000" w:rsidDel="00000000" w:rsidP="00000000" w:rsidRDefault="00000000" w:rsidRPr="00000000" w14:paraId="0000003B">
    <w:pPr>
      <w:jc w:val="left"/>
      <w:rPr>
        <w:i w:val="1"/>
      </w:rPr>
    </w:pPr>
    <w:r w:rsidDel="00000000" w:rsidR="00000000" w:rsidRPr="00000000">
      <w:rPr>
        <w:i w:val="1"/>
        <w:rtl w:val="0"/>
      </w:rPr>
      <w:t xml:space="preserve">Minutes - Initial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