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>
            <wp:extent cx="1257300" cy="406400"/>
            <wp:effectExtent l="0" t="0" r="1270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E70CB">
        <w:rPr>
          <w:rFonts w:ascii="Arial" w:hAnsi="Arial" w:cs="Arial"/>
          <w:b/>
          <w:color w:val="000000"/>
          <w:sz w:val="28"/>
          <w:szCs w:val="28"/>
        </w:rPr>
        <w:t>FACULDADE PROJEÇÃO</w:t>
      </w:r>
    </w:p>
    <w:p w:rsidR="00DB613B" w:rsidRPr="001E70CB" w:rsidRDefault="00014B2F" w:rsidP="00DB613B">
      <w:pPr>
        <w:pStyle w:val="TEXTOCOMUMTCC"/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TECNOLOGIA E ANÁ</w:t>
      </w:r>
      <w:r w:rsidR="00DB613B">
        <w:rPr>
          <w:rFonts w:ascii="Arial" w:hAnsi="Arial" w:cs="Arial"/>
          <w:b/>
          <w:bCs/>
          <w:sz w:val="28"/>
          <w:szCs w:val="28"/>
        </w:rPr>
        <w:t>LISE EM DESENVOLVIMENTO DE SISTEMAS</w:t>
      </w:r>
    </w:p>
    <w:p w:rsidR="00DB613B" w:rsidRPr="001E70CB" w:rsidRDefault="00DB613B" w:rsidP="00DB613B">
      <w:pPr>
        <w:pStyle w:val="Caption1"/>
        <w:spacing w:after="0"/>
        <w:jc w:val="left"/>
        <w:rPr>
          <w:rFonts w:ascii="Arial" w:hAnsi="Arial" w:cs="Arial"/>
          <w:sz w:val="28"/>
          <w:szCs w:val="28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color w:val="000000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ALUNO</w:t>
      </w: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E70CB">
        <w:rPr>
          <w:rFonts w:ascii="Arial" w:hAnsi="Arial" w:cs="Arial"/>
          <w:b/>
          <w:color w:val="000000"/>
          <w:sz w:val="24"/>
          <w:szCs w:val="24"/>
        </w:rPr>
        <w:t>TEMA</w:t>
      </w:r>
    </w:p>
    <w:p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:rsidR="00DB613B" w:rsidRPr="001E70CB" w:rsidRDefault="00DB613B" w:rsidP="00DB613B">
      <w:pPr>
        <w:pStyle w:val="Rodap"/>
        <w:jc w:val="center"/>
        <w:rPr>
          <w:rFonts w:ascii="Arial" w:hAnsi="Arial" w:cs="Arial"/>
          <w:sz w:val="24"/>
          <w:szCs w:val="24"/>
        </w:rPr>
      </w:pPr>
    </w:p>
    <w:p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sz w:val="24"/>
          <w:szCs w:val="24"/>
        </w:rPr>
        <w:t xml:space="preserve">Brasília, </w:t>
      </w:r>
      <w:r w:rsidRPr="001E70CB">
        <w:rPr>
          <w:rFonts w:ascii="Arial" w:hAnsi="Arial" w:cs="Arial"/>
          <w:color w:val="0000FF"/>
          <w:sz w:val="24"/>
          <w:szCs w:val="24"/>
        </w:rPr>
        <w:t>[mês]</w:t>
      </w:r>
      <w:r w:rsidRPr="001E70CB">
        <w:rPr>
          <w:rFonts w:ascii="Arial" w:hAnsi="Arial" w:cs="Arial"/>
          <w:sz w:val="24"/>
          <w:szCs w:val="24"/>
        </w:rPr>
        <w:t xml:space="preserve"> de </w:t>
      </w:r>
      <w:r w:rsidRPr="001E70CB">
        <w:rPr>
          <w:rFonts w:ascii="Arial" w:hAnsi="Arial" w:cs="Arial"/>
          <w:color w:val="0000FF"/>
          <w:sz w:val="24"/>
          <w:szCs w:val="24"/>
        </w:rPr>
        <w:t>[ano]</w:t>
      </w:r>
    </w:p>
    <w:p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:rsidR="00DB613B" w:rsidRPr="001E70C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:rsidR="00DB613B" w:rsidRPr="001E70C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noProof/>
          <w:color w:val="000000"/>
          <w:lang w:eastAsia="pt-BR"/>
        </w:rPr>
        <w:lastRenderedPageBreak/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2071130</wp:posOffset>
            </wp:positionH>
            <wp:positionV relativeFrom="paragraph">
              <wp:posOffset>-176842</wp:posOffset>
            </wp:positionV>
            <wp:extent cx="1253490" cy="415290"/>
            <wp:effectExtent l="0" t="0" r="381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0268" w:rsidRDefault="00C20268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</w:p>
    <w:p w:rsidR="00DB613B" w:rsidRPr="004D75CC" w:rsidRDefault="00DB613B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  <w:r w:rsidRPr="004D75CC">
        <w:rPr>
          <w:rFonts w:ascii="Arial" w:hAnsi="Arial" w:cs="Arial"/>
          <w:b/>
          <w:color w:val="000000"/>
          <w:sz w:val="24"/>
          <w:szCs w:val="24"/>
          <w:lang w:eastAsia="ar-SA"/>
        </w:rPr>
        <w:t>FACULDADE PROJEÇÃO</w:t>
      </w:r>
    </w:p>
    <w:p w:rsidR="00DB613B" w:rsidRPr="004D75CC" w:rsidRDefault="00014B2F" w:rsidP="00DB613B">
      <w:pPr>
        <w:pStyle w:val="TEXTOCOMUMTCC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TECNOLOGIA EM ANÁ</w:t>
      </w:r>
      <w:r w:rsidR="00DB613B">
        <w:rPr>
          <w:rFonts w:ascii="Arial" w:hAnsi="Arial" w:cs="Arial"/>
          <w:b/>
          <w:bCs/>
          <w:szCs w:val="24"/>
        </w:rPr>
        <w:t>LISE E DESENVOLVIMENTO DE SISTEMAS</w:t>
      </w:r>
    </w:p>
    <w:p w:rsidR="00DB613B" w:rsidRDefault="00DB613B" w:rsidP="00DB613B">
      <w:pPr>
        <w:pStyle w:val="Legenda1"/>
        <w:spacing w:after="0"/>
      </w:pPr>
    </w:p>
    <w:p w:rsidR="00DB613B" w:rsidRDefault="00DB613B" w:rsidP="00DB613B">
      <w:pPr>
        <w:spacing w:after="0"/>
      </w:pPr>
    </w:p>
    <w:p w:rsidR="00DB613B" w:rsidRDefault="00DB613B" w:rsidP="00DB613B">
      <w:pPr>
        <w:spacing w:after="0"/>
      </w:pPr>
    </w:p>
    <w:p w:rsidR="00DB613B" w:rsidRDefault="00DB613B" w:rsidP="00DB613B">
      <w:pPr>
        <w:spacing w:after="0"/>
      </w:pPr>
    </w:p>
    <w:p w:rsidR="00DB613B" w:rsidRDefault="00DB613B" w:rsidP="00DB613B">
      <w:pPr>
        <w:spacing w:after="0"/>
      </w:pPr>
    </w:p>
    <w:p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color w:val="000000"/>
          <w:lang w:eastAsia="ar-SA"/>
        </w:rPr>
        <w:t>TEMA</w:t>
      </w:r>
    </w:p>
    <w:p w:rsidR="00DB613B" w:rsidRDefault="00DB613B" w:rsidP="00DB613B">
      <w:pPr>
        <w:rPr>
          <w:b/>
          <w:color w:val="000000"/>
          <w:lang w:eastAsia="ar-SA"/>
        </w:rPr>
      </w:pPr>
    </w:p>
    <w:p w:rsidR="00DB613B" w:rsidRDefault="00271A00" w:rsidP="00844D68">
      <w:pPr>
        <w:ind w:left="2268"/>
        <w:jc w:val="both"/>
        <w:rPr>
          <w:color w:val="000000"/>
        </w:rPr>
      </w:pPr>
      <w:r>
        <w:rPr>
          <w:color w:val="000000"/>
        </w:rPr>
        <w:t>Projeto d</w:t>
      </w:r>
      <w:r w:rsidR="00DB613B">
        <w:rPr>
          <w:color w:val="000000"/>
        </w:rPr>
        <w:t xml:space="preserve">o Curso de </w:t>
      </w:r>
      <w:r w:rsidR="00844D68">
        <w:rPr>
          <w:color w:val="000000"/>
        </w:rPr>
        <w:t>&lt;</w:t>
      </w:r>
      <w:r>
        <w:rPr>
          <w:color w:val="000000"/>
        </w:rPr>
        <w:t xml:space="preserve">nome do curso </w:t>
      </w:r>
      <w:r w:rsidR="00844D68">
        <w:rPr>
          <w:color w:val="000000"/>
        </w:rPr>
        <w:t>&gt;</w:t>
      </w:r>
      <w:r w:rsidR="00DB613B">
        <w:rPr>
          <w:color w:val="000000"/>
        </w:rPr>
        <w:t xml:space="preserve"> da Faculdade Projeção, como requisito complementar </w:t>
      </w:r>
      <w:r w:rsidR="00844D68">
        <w:rPr>
          <w:color w:val="000000"/>
        </w:rPr>
        <w:t xml:space="preserve">na </w:t>
      </w:r>
      <w:r>
        <w:rPr>
          <w:color w:val="000000"/>
        </w:rPr>
        <w:t>disciplina de projeto integrado</w:t>
      </w:r>
      <w:r w:rsidR="00844D68">
        <w:rPr>
          <w:color w:val="000000"/>
        </w:rPr>
        <w:t xml:space="preserve"> </w:t>
      </w:r>
      <w:r>
        <w:rPr>
          <w:color w:val="000000"/>
        </w:rPr>
        <w:t>e obrigatório à obtenção de aprovação na disciplina.</w:t>
      </w:r>
    </w:p>
    <w:p w:rsidR="00DB613B" w:rsidRDefault="00DB613B" w:rsidP="00DB613B">
      <w:pPr>
        <w:rPr>
          <w:b/>
          <w:color w:val="000000"/>
          <w:lang w:eastAsia="ar-SA"/>
        </w:rPr>
      </w:pPr>
    </w:p>
    <w:p w:rsidR="00DB613B" w:rsidRDefault="00DB613B" w:rsidP="00DB613B">
      <w:pPr>
        <w:spacing w:line="240" w:lineRule="auto"/>
        <w:rPr>
          <w:color w:val="000000"/>
        </w:rPr>
      </w:pPr>
    </w:p>
    <w:p w:rsidR="00DB613B" w:rsidRDefault="00DB613B" w:rsidP="00DB613B">
      <w:pPr>
        <w:spacing w:line="240" w:lineRule="auto"/>
        <w:rPr>
          <w:color w:val="000000"/>
        </w:rPr>
      </w:pPr>
      <w:proofErr w:type="gramStart"/>
      <w:r>
        <w:rPr>
          <w:color w:val="000000"/>
        </w:rPr>
        <w:t>Brasília,  _</w:t>
      </w:r>
      <w:proofErr w:type="gramEnd"/>
      <w:r>
        <w:rPr>
          <w:color w:val="000000"/>
        </w:rPr>
        <w:t xml:space="preserve">__ de __________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[ano]</w:t>
      </w:r>
      <w:r>
        <w:rPr>
          <w:color w:val="000000"/>
        </w:rPr>
        <w:t xml:space="preserve">. </w:t>
      </w:r>
    </w:p>
    <w:p w:rsidR="00DB613B" w:rsidRDefault="00DB613B" w:rsidP="00DB613B">
      <w:pPr>
        <w:spacing w:line="240" w:lineRule="auto"/>
        <w:rPr>
          <w:b/>
          <w:color w:val="000000"/>
        </w:rPr>
      </w:pPr>
    </w:p>
    <w:p w:rsidR="00DB613B" w:rsidRDefault="00DB613B" w:rsidP="00DB613B">
      <w:pPr>
        <w:spacing w:line="240" w:lineRule="auto"/>
        <w:rPr>
          <w:b/>
          <w:color w:val="000000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:rsidR="00844D68" w:rsidRDefault="005D6506" w:rsidP="00DB613B">
      <w:pPr>
        <w:spacing w:line="240" w:lineRule="auto"/>
        <w:rPr>
          <w:b/>
          <w:color w:val="000000"/>
          <w:lang w:eastAsia="ar-S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362585</wp:posOffset>
                </wp:positionV>
                <wp:extent cx="3213100" cy="3810"/>
                <wp:effectExtent l="0" t="0" r="25400" b="3429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0B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103.2pt;margin-top:28.55pt;width:253pt;height: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</w:p>
    <w:p w:rsidR="00DB613B" w:rsidRDefault="00DB613B" w:rsidP="00844D68">
      <w:pPr>
        <w:spacing w:after="0" w:line="240" w:lineRule="auto"/>
      </w:pPr>
    </w:p>
    <w:p w:rsidR="00DB613B" w:rsidRDefault="00DB613B" w:rsidP="00DB613B">
      <w:pPr>
        <w:spacing w:after="0" w:line="240" w:lineRule="auto"/>
        <w:jc w:val="center"/>
        <w:rPr>
          <w:color w:val="000000"/>
          <w:lang w:eastAsia="ar-SA"/>
        </w:rPr>
      </w:pPr>
      <w:r>
        <w:rPr>
          <w:color w:val="000000"/>
          <w:lang w:eastAsia="ar-SA"/>
        </w:rPr>
        <w:t xml:space="preserve">Professor </w:t>
      </w:r>
      <w:r w:rsidR="00C20268">
        <w:rPr>
          <w:color w:val="000000"/>
          <w:lang w:eastAsia="ar-SA"/>
        </w:rPr>
        <w:t>Rosa Maria Diekn de Queiroz</w:t>
      </w:r>
      <w:r>
        <w:rPr>
          <w:color w:val="000000"/>
          <w:lang w:eastAsia="ar-SA"/>
        </w:rPr>
        <w:t xml:space="preserve">, </w:t>
      </w:r>
      <w:r w:rsidR="00271A00">
        <w:rPr>
          <w:color w:val="000000"/>
          <w:lang w:eastAsia="ar-SA"/>
        </w:rPr>
        <w:t>Mestre</w:t>
      </w:r>
    </w:p>
    <w:p w:rsidR="00DB613B" w:rsidRDefault="00844D68" w:rsidP="00DB613B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Orientador</w:t>
      </w:r>
    </w:p>
    <w:p w:rsidR="00271A00" w:rsidRDefault="00271A00" w:rsidP="00DB613B">
      <w:pPr>
        <w:jc w:val="center"/>
        <w:rPr>
          <w:rStyle w:val="EstiloTtuloHelveticaChar"/>
        </w:rPr>
      </w:pPr>
    </w:p>
    <w:p w:rsidR="00DB613B" w:rsidRDefault="00DB613B" w:rsidP="00DB613B">
      <w:pPr>
        <w:jc w:val="center"/>
        <w:rPr>
          <w:rStyle w:val="EstiloTtuloHelveticaChar"/>
        </w:rPr>
      </w:pPr>
      <w:r>
        <w:rPr>
          <w:rStyle w:val="EstiloTtuloHelveticaChar"/>
        </w:rPr>
        <w:lastRenderedPageBreak/>
        <w:t>Agradecimentos</w:t>
      </w:r>
    </w:p>
    <w:p w:rsidR="00DB613B" w:rsidRPr="004D75CC" w:rsidRDefault="00DB613B" w:rsidP="00DB613B">
      <w:pPr>
        <w:rPr>
          <w:lang w:eastAsia="ar-SA"/>
        </w:rPr>
      </w:pPr>
    </w:p>
    <w:p w:rsidR="00DB613B" w:rsidRDefault="00DB613B" w:rsidP="00DB613B">
      <w:pPr>
        <w:rPr>
          <w:color w:val="0000FF"/>
        </w:rPr>
      </w:pPr>
      <w:proofErr w:type="gramStart"/>
      <w:r>
        <w:rPr>
          <w:color w:val="0000FF"/>
        </w:rPr>
        <w:t>[Quando</w:t>
      </w:r>
      <w:proofErr w:type="gramEnd"/>
      <w:r>
        <w:rPr>
          <w:color w:val="0000FF"/>
        </w:rPr>
        <w:t xml:space="preserve"> desejado pelo autor do trabalho, são apresentados logo após a folha de rosto, nessa ordem. São de livre apresentação gráfica. Geralmente os Agradecimentos são apresentados como um capítulo não-numerado. O mesmo é recomendado para os próximos itens, até o Resumo e Abstract. ]</w:t>
      </w:r>
    </w:p>
    <w:p w:rsidR="00DB613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DB613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DB613B" w:rsidRPr="001E70CB" w:rsidRDefault="00DB613B" w:rsidP="00DB613B">
      <w:pPr>
        <w:pStyle w:val="CabealhodoSumrio"/>
        <w:jc w:val="center"/>
        <w:rPr>
          <w:rFonts w:ascii="Arial" w:hAnsi="Arial" w:cs="Arial"/>
          <w:color w:val="auto"/>
          <w:lang w:val="pt-BR"/>
        </w:rPr>
      </w:pPr>
      <w:r w:rsidRPr="001E70CB">
        <w:rPr>
          <w:rFonts w:ascii="Arial" w:hAnsi="Arial" w:cs="Arial"/>
          <w:color w:val="auto"/>
          <w:lang w:val="pt-BR"/>
        </w:rPr>
        <w:lastRenderedPageBreak/>
        <w:t>SUMÁRIO</w:t>
      </w:r>
    </w:p>
    <w:p w:rsidR="00844D68" w:rsidRDefault="00F972E1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E70CB">
        <w:rPr>
          <w:rFonts w:ascii="Arial" w:hAnsi="Arial" w:cs="Arial"/>
          <w:b w:val="0"/>
          <w:caps/>
        </w:rPr>
        <w:fldChar w:fldCharType="begin"/>
      </w:r>
      <w:r w:rsidR="00DB613B" w:rsidRPr="001E70CB">
        <w:rPr>
          <w:rFonts w:ascii="Arial" w:hAnsi="Arial" w:cs="Arial"/>
          <w:b w:val="0"/>
          <w:caps/>
        </w:rPr>
        <w:instrText xml:space="preserve"> TOC \o "1-3" </w:instrText>
      </w:r>
      <w:r w:rsidRPr="001E70CB">
        <w:rPr>
          <w:rFonts w:ascii="Arial" w:hAnsi="Arial" w:cs="Arial"/>
          <w:b w:val="0"/>
          <w:caps/>
        </w:rPr>
        <w:fldChar w:fldCharType="separate"/>
      </w:r>
      <w:r w:rsidR="00844D68">
        <w:rPr>
          <w:noProof/>
        </w:rPr>
        <w:t>RESUMO</w:t>
      </w:r>
      <w:r w:rsidR="00844D68">
        <w:rPr>
          <w:noProof/>
        </w:rPr>
        <w:tab/>
      </w:r>
      <w:r w:rsidR="00844D68">
        <w:rPr>
          <w:noProof/>
        </w:rPr>
        <w:fldChar w:fldCharType="begin"/>
      </w:r>
      <w:r w:rsidR="00844D68">
        <w:rPr>
          <w:noProof/>
        </w:rPr>
        <w:instrText xml:space="preserve"> PAGEREF _Toc521146555 \h </w:instrText>
      </w:r>
      <w:r w:rsidR="00844D68">
        <w:rPr>
          <w:noProof/>
        </w:rPr>
      </w:r>
      <w:r w:rsidR="00844D68">
        <w:rPr>
          <w:noProof/>
        </w:rPr>
        <w:fldChar w:fldCharType="separate"/>
      </w:r>
      <w:r w:rsidR="00844D68">
        <w:rPr>
          <w:noProof/>
        </w:rPr>
        <w:t>5</w:t>
      </w:r>
      <w:r w:rsidR="00844D68">
        <w:rPr>
          <w:noProof/>
        </w:rPr>
        <w:fldChar w:fldCharType="end"/>
      </w:r>
    </w:p>
    <w:p w:rsidR="00844D68" w:rsidRDefault="00844D68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D204DE">
        <w:rPr>
          <w:noProof/>
        </w:rPr>
        <w:t>CAPÍTULO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44D68" w:rsidRDefault="00844D68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D204DE">
        <w:rPr>
          <w:noProof/>
        </w:rPr>
        <w:t>VISÃO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44D68" w:rsidRDefault="00844D68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D204DE">
        <w:rPr>
          <w:rFonts w:cs="Arial"/>
          <w:bCs/>
          <w:noProof/>
        </w:rPr>
        <w:t>1. 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44D68" w:rsidRDefault="00844D68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D204DE">
        <w:rPr>
          <w:rFonts w:cs="Arial"/>
          <w:bCs/>
          <w:noProof/>
        </w:rPr>
        <w:t>2. 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44D68" w:rsidRDefault="00844D68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D204DE">
        <w:rPr>
          <w:rFonts w:cs="Arial"/>
          <w:bCs/>
          <w:noProof/>
        </w:rPr>
        <w:t>3. Problemática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44D68" w:rsidRDefault="00844D68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D204DE">
        <w:rPr>
          <w:rFonts w:cs="Arial"/>
          <w:bCs/>
          <w:noProof/>
        </w:rPr>
        <w:t>4. 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44D68" w:rsidRDefault="00844D68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D204DE">
        <w:rPr>
          <w:rFonts w:cs="Arial"/>
          <w:bCs/>
          <w:noProof/>
        </w:rPr>
        <w:t>5. O que se esperar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44D68" w:rsidRDefault="00844D68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D204DE">
        <w:rPr>
          <w:rFonts w:cs="Arial"/>
          <w:bCs/>
          <w:noProof/>
        </w:rPr>
        <w:t>6.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44D68" w:rsidRDefault="00844D68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6.1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44D68" w:rsidRDefault="00844D68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D204DE">
        <w:rPr>
          <w:rFonts w:cs="Arial"/>
          <w:bCs/>
          <w:noProof/>
        </w:rPr>
        <w:t>7. Estrutura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44D68" w:rsidRDefault="00844D68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D204DE">
        <w:rPr>
          <w:noProof/>
        </w:rPr>
        <w:t>CAPÍTULO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44D68" w:rsidRDefault="00844D68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D204DE">
        <w:rPr>
          <w:noProof/>
        </w:rPr>
        <w:t>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44D68" w:rsidRDefault="00844D68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D204DE">
        <w:rPr>
          <w:rFonts w:cs="Arial"/>
          <w:bCs/>
          <w:noProof/>
        </w:rPr>
        <w:t>1. Diagrama de Entidade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44D68" w:rsidRDefault="00271A00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rFonts w:cs="Arial"/>
          <w:bCs/>
          <w:noProof/>
        </w:rPr>
        <w:t>2. Modelo</w:t>
      </w:r>
      <w:bookmarkStart w:id="0" w:name="_GoBack"/>
      <w:bookmarkEnd w:id="0"/>
      <w:r w:rsidR="00844D68" w:rsidRPr="00D204DE">
        <w:rPr>
          <w:rFonts w:cs="Arial"/>
          <w:bCs/>
          <w:noProof/>
        </w:rPr>
        <w:t xml:space="preserve"> de Entidade Relacional</w:t>
      </w:r>
      <w:r w:rsidR="00844D68">
        <w:rPr>
          <w:noProof/>
        </w:rPr>
        <w:tab/>
      </w:r>
      <w:r w:rsidR="00844D68">
        <w:rPr>
          <w:noProof/>
        </w:rPr>
        <w:fldChar w:fldCharType="begin"/>
      </w:r>
      <w:r w:rsidR="00844D68">
        <w:rPr>
          <w:noProof/>
        </w:rPr>
        <w:instrText xml:space="preserve"> PAGEREF _Toc521146569 \h </w:instrText>
      </w:r>
      <w:r w:rsidR="00844D68">
        <w:rPr>
          <w:noProof/>
        </w:rPr>
      </w:r>
      <w:r w:rsidR="00844D68">
        <w:rPr>
          <w:noProof/>
        </w:rPr>
        <w:fldChar w:fldCharType="separate"/>
      </w:r>
      <w:r w:rsidR="00844D68">
        <w:rPr>
          <w:noProof/>
        </w:rPr>
        <w:t>8</w:t>
      </w:r>
      <w:r w:rsidR="00844D68">
        <w:rPr>
          <w:noProof/>
        </w:rPr>
        <w:fldChar w:fldCharType="end"/>
      </w:r>
    </w:p>
    <w:p w:rsidR="00844D68" w:rsidRDefault="00844D68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D204DE">
        <w:rPr>
          <w:rFonts w:cs="Arial"/>
          <w:bCs/>
          <w:noProof/>
        </w:rPr>
        <w:t>3.1 Dicionário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44D68" w:rsidRDefault="00844D68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3.1.1 Tabela [Nome da Tabela]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44D68" w:rsidRDefault="00844D68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D204DE">
        <w:rPr>
          <w:noProof/>
        </w:rPr>
        <w:t>CAPÍTULO III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44D68" w:rsidRDefault="00844D68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D204DE"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_Toc521146573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B613B" w:rsidRPr="001E70CB" w:rsidRDefault="00F972E1" w:rsidP="00DB613B">
      <w:pPr>
        <w:rPr>
          <w:rFonts w:ascii="Arial" w:hAnsi="Arial" w:cs="Arial"/>
        </w:rPr>
      </w:pPr>
      <w:r w:rsidRPr="001E70CB">
        <w:rPr>
          <w:rFonts w:ascii="Arial" w:hAnsi="Arial" w:cs="Arial"/>
          <w:b/>
          <w:caps/>
          <w:u w:val="single"/>
        </w:rPr>
        <w:fldChar w:fldCharType="end"/>
      </w:r>
    </w:p>
    <w:p w:rsidR="00DB613B" w:rsidRPr="001E70CB" w:rsidRDefault="00DB613B" w:rsidP="00DB613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  <w:sectPr w:rsidR="00DB613B" w:rsidRPr="001E70CB" w:rsidSect="00DB613B">
          <w:headerReference w:type="even" r:id="rId11"/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613B" w:rsidRPr="001E70CB" w:rsidRDefault="00DB613B" w:rsidP="00844D68">
      <w:pPr>
        <w:pStyle w:val="Ttulo1"/>
        <w:numPr>
          <w:ilvl w:val="0"/>
          <w:numId w:val="0"/>
        </w:numPr>
        <w:ind w:left="432" w:hanging="432"/>
        <w:jc w:val="center"/>
      </w:pPr>
      <w:bookmarkStart w:id="1" w:name="_Toc521146555"/>
      <w:r w:rsidRPr="001E70CB">
        <w:lastRenderedPageBreak/>
        <w:t>RESUMO</w:t>
      </w:r>
      <w:bookmarkEnd w:id="1"/>
    </w:p>
    <w:p w:rsidR="00DB613B" w:rsidRPr="00DC5653" w:rsidRDefault="00DB613B" w:rsidP="00DB613B">
      <w:pPr>
        <w:jc w:val="both"/>
        <w:rPr>
          <w:rFonts w:ascii="Arial" w:hAnsi="Arial" w:cs="Arial"/>
          <w:color w:val="0000FF"/>
          <w:sz w:val="24"/>
        </w:rPr>
      </w:pPr>
      <w:proofErr w:type="gramStart"/>
      <w:r w:rsidRPr="00DC5653">
        <w:rPr>
          <w:rFonts w:ascii="Arial" w:hAnsi="Arial" w:cs="Arial"/>
          <w:color w:val="0000FF"/>
          <w:sz w:val="24"/>
        </w:rPr>
        <w:t>[Consiste</w:t>
      </w:r>
      <w:proofErr w:type="gramEnd"/>
      <w:r w:rsidRPr="00DC5653">
        <w:rPr>
          <w:rFonts w:ascii="Arial" w:hAnsi="Arial" w:cs="Arial"/>
          <w:color w:val="0000FF"/>
          <w:sz w:val="24"/>
        </w:rPr>
        <w:t xml:space="preserve">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 w:rsidRPr="00DC5653">
        <w:rPr>
          <w:rFonts w:ascii="Arial" w:hAnsi="Arial" w:cs="Arial"/>
          <w:i/>
          <w:color w:val="0000FF"/>
          <w:sz w:val="24"/>
        </w:rPr>
        <w:t>até 500 palavras</w:t>
      </w:r>
      <w:r w:rsidRPr="00DC5653">
        <w:rPr>
          <w:rFonts w:ascii="Arial" w:hAnsi="Arial" w:cs="Arial"/>
          <w:color w:val="0000FF"/>
          <w:sz w:val="24"/>
        </w:rPr>
        <w:t>. Para maiores informações com relação à redação consultar a NBR-6028 da ABNT (</w:t>
      </w:r>
      <w:hyperlink r:id="rId13" w:anchor="ABNT:NBR-6028-1990" w:history="1">
        <w:r w:rsidRPr="00DC5653">
          <w:rPr>
            <w:rStyle w:val="Hyperlink"/>
            <w:rFonts w:ascii="Arial" w:hAnsi="Arial" w:cs="Arial"/>
            <w:sz w:val="24"/>
          </w:rPr>
          <w:t>1990</w:t>
        </w:r>
      </w:hyperlink>
      <w:r w:rsidRPr="00DC5653">
        <w:rPr>
          <w:rFonts w:ascii="Arial" w:hAnsi="Arial" w:cs="Arial"/>
          <w:color w:val="0000FF"/>
          <w:sz w:val="24"/>
        </w:rPr>
        <w:t xml:space="preserve">). Quanto ao estilo, o resumo deve ser composto por uma </w:t>
      </w:r>
      <w:proofErr w:type="spellStart"/>
      <w:r w:rsidRPr="00DC5653">
        <w:rPr>
          <w:rFonts w:ascii="Arial" w:hAnsi="Arial" w:cs="Arial"/>
          <w:color w:val="0000FF"/>
          <w:sz w:val="24"/>
        </w:rPr>
        <w:t>seqüência</w:t>
      </w:r>
      <w:proofErr w:type="spellEnd"/>
      <w:r w:rsidRPr="00DC5653">
        <w:rPr>
          <w:rFonts w:ascii="Arial" w:hAnsi="Arial" w:cs="Arial"/>
          <w:color w:val="0000FF"/>
          <w:sz w:val="24"/>
        </w:rPr>
        <w:t xml:space="preserve">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palavras-chave relativas aos assuntos da monografia, em português e inglês respectivamente. Estas são alinhadas na margem inferior do documento. A ABNT define resumo como: “[...] sequência de frases concisas e objetivas e não de uma simples enumeração de tópicos, não ultrapassando 500 palavras, seguido logo abaixo, das palavras representativas do conteúdo do trabalho, isto é, palavras-chave e/ou descritores, conforme a NBR </w:t>
      </w:r>
      <w:proofErr w:type="gramStart"/>
      <w:r w:rsidRPr="00DC5653">
        <w:rPr>
          <w:rFonts w:ascii="Arial" w:hAnsi="Arial" w:cs="Arial"/>
          <w:color w:val="0000FF"/>
          <w:sz w:val="24"/>
        </w:rPr>
        <w:t>6028.”</w:t>
      </w:r>
      <w:proofErr w:type="gramEnd"/>
      <w:r w:rsidRPr="00DC5653">
        <w:rPr>
          <w:rFonts w:ascii="Arial" w:hAnsi="Arial" w:cs="Arial"/>
          <w:color w:val="0000FF"/>
          <w:sz w:val="24"/>
        </w:rPr>
        <w:t xml:space="preserve"> Este item serve para informar o conteúdo do trabalho, orientando assim, o leitor na certeza da continuidade, ou </w:t>
      </w:r>
      <w:proofErr w:type="gramStart"/>
      <w:r w:rsidRPr="00DC5653">
        <w:rPr>
          <w:rFonts w:ascii="Arial" w:hAnsi="Arial" w:cs="Arial"/>
          <w:color w:val="0000FF"/>
          <w:sz w:val="24"/>
        </w:rPr>
        <w:t>desistência  da</w:t>
      </w:r>
      <w:proofErr w:type="gramEnd"/>
      <w:r w:rsidRPr="00DC5653">
        <w:rPr>
          <w:rFonts w:ascii="Arial" w:hAnsi="Arial" w:cs="Arial"/>
          <w:color w:val="0000FF"/>
          <w:sz w:val="24"/>
        </w:rPr>
        <w:t xml:space="preserve"> leitura do mesmo. ]</w:t>
      </w:r>
    </w:p>
    <w:p w:rsidR="00DB613B" w:rsidRPr="00DC5653" w:rsidRDefault="00DB613B" w:rsidP="00DB613B">
      <w:pPr>
        <w:rPr>
          <w:rFonts w:ascii="Arial" w:hAnsi="Arial" w:cs="Arial"/>
          <w:sz w:val="28"/>
        </w:rPr>
      </w:pPr>
    </w:p>
    <w:p w:rsidR="00DB613B" w:rsidRPr="00DC5653" w:rsidRDefault="00DB613B" w:rsidP="00DB613B">
      <w:pPr>
        <w:pStyle w:val="Ttulo-Traduo"/>
        <w:spacing w:before="0"/>
        <w:jc w:val="both"/>
        <w:rPr>
          <w:rFonts w:ascii="Arial" w:hAnsi="Arial" w:cs="Arial"/>
          <w:b w:val="0"/>
          <w:color w:val="0000FF"/>
          <w:sz w:val="24"/>
        </w:rPr>
      </w:pPr>
      <w:r w:rsidRPr="00DC5653">
        <w:rPr>
          <w:rFonts w:ascii="Arial" w:hAnsi="Arial" w:cs="Arial"/>
          <w:sz w:val="24"/>
        </w:rPr>
        <w:t xml:space="preserve">Palavras-Chave: </w:t>
      </w:r>
      <w:r w:rsidRPr="00DC5653">
        <w:rPr>
          <w:rFonts w:ascii="Arial" w:hAnsi="Arial" w:cs="Arial"/>
          <w:color w:val="0000FF"/>
          <w:sz w:val="24"/>
        </w:rPr>
        <w:t>[</w:t>
      </w:r>
      <w:r w:rsidRPr="00DC5653">
        <w:rPr>
          <w:rFonts w:ascii="Arial" w:hAnsi="Arial" w:cs="Arial"/>
          <w:b w:val="0"/>
          <w:color w:val="0000FF"/>
          <w:sz w:val="24"/>
        </w:rPr>
        <w:t xml:space="preserve">ABNT, processadores de texto, formatação eletrônica de </w:t>
      </w:r>
      <w:proofErr w:type="gramStart"/>
      <w:r w:rsidRPr="00DC5653">
        <w:rPr>
          <w:rFonts w:ascii="Arial" w:hAnsi="Arial" w:cs="Arial"/>
          <w:b w:val="0"/>
          <w:color w:val="0000FF"/>
          <w:sz w:val="24"/>
        </w:rPr>
        <w:t>documentos.]</w:t>
      </w:r>
      <w:proofErr w:type="gramEnd"/>
    </w:p>
    <w:p w:rsidR="00DB613B" w:rsidRPr="001E70CB" w:rsidRDefault="00DB613B" w:rsidP="00DB613B">
      <w:pPr>
        <w:pStyle w:val="Ttulo1"/>
        <w:numPr>
          <w:ilvl w:val="0"/>
          <w:numId w:val="0"/>
        </w:numPr>
        <w:spacing w:before="1000"/>
        <w:ind w:left="360"/>
        <w:jc w:val="center"/>
      </w:pPr>
      <w:r w:rsidRPr="001E70CB">
        <w:br w:type="page"/>
      </w: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2" w:name="_Toc521146556"/>
      <w:r>
        <w:rPr>
          <w:caps w:val="0"/>
          <w:sz w:val="28"/>
          <w:szCs w:val="28"/>
        </w:rPr>
        <w:lastRenderedPageBreak/>
        <w:t>CAPÍTULO I</w:t>
      </w:r>
      <w:bookmarkEnd w:id="2"/>
    </w:p>
    <w:p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3" w:name="_Toc521146557"/>
      <w:r w:rsidRPr="001E70CB">
        <w:rPr>
          <w:caps w:val="0"/>
          <w:sz w:val="28"/>
          <w:szCs w:val="28"/>
        </w:rPr>
        <w:t>VISÃO INICIAL</w:t>
      </w:r>
      <w:bookmarkEnd w:id="3"/>
    </w:p>
    <w:p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fazer com que o aluno aprenda a aplicar escrever suas ideias e despertar o processo de senso critico, bem como fazer que o mesmo aprenda a argumentar sobr um projeto]</w:t>
      </w:r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" w:name="_Toc521146558"/>
      <w:r w:rsidRPr="004D75CC">
        <w:rPr>
          <w:rFonts w:cs="Arial"/>
          <w:bCs/>
          <w:szCs w:val="28"/>
        </w:rPr>
        <w:t>1. INTRODUÇÃO</w:t>
      </w:r>
      <w:bookmarkEnd w:id="4"/>
    </w:p>
    <w:p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Atualmente a falta de ferramenta de monitoramento, prejudica a tomada de decisões gerenciais </w:t>
      </w:r>
      <w:proofErr w:type="spellStart"/>
      <w:r w:rsidRPr="00DC5653">
        <w:rPr>
          <w:rFonts w:ascii="Arial" w:hAnsi="Arial" w:cs="Arial"/>
          <w:color w:val="3616F6"/>
          <w:sz w:val="24"/>
        </w:rPr>
        <w:t>xxxxx</w:t>
      </w:r>
      <w:proofErr w:type="spellEnd"/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" w:name="_Toc521146559"/>
      <w:r w:rsidRPr="004D75CC">
        <w:rPr>
          <w:rFonts w:cs="Arial"/>
          <w:bCs/>
          <w:szCs w:val="28"/>
        </w:rPr>
        <w:t>2. C</w:t>
      </w:r>
      <w:r>
        <w:rPr>
          <w:rFonts w:cs="Arial"/>
          <w:bCs/>
          <w:szCs w:val="28"/>
        </w:rPr>
        <w:t>ontextualização</w:t>
      </w:r>
      <w:bookmarkEnd w:id="5"/>
    </w:p>
    <w:p w:rsidR="00E05563" w:rsidRPr="001F28B6" w:rsidRDefault="00E05563" w:rsidP="00E05563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>[</w:t>
      </w:r>
      <w:r>
        <w:rPr>
          <w:i/>
          <w:color w:val="FF0000"/>
        </w:rPr>
        <w:t>Falar sobre a importância do projeto e sua aplicação no mercado]</w:t>
      </w:r>
    </w:p>
    <w:p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À medida que serviços de negócio se tornam mais complexos e abrangem diferentes aspectos do negócio, é cada vez mais importante para os responsáveis entenderem, diariamente, como seus processos estão se saindo em relação a esses serviços. A capacidade de monitorá-los e avaliá-los em tempo real traz mais eficiência ao negócio e possibilita uma rápida adaptação às mudanças. (FULANO, 2016)</w:t>
      </w:r>
    </w:p>
    <w:p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Com a ferramenta de gerenciamento visual </w:t>
      </w:r>
      <w:proofErr w:type="spellStart"/>
      <w:r w:rsidRPr="00DC5653">
        <w:rPr>
          <w:rFonts w:ascii="Arial" w:hAnsi="Arial" w:cs="Arial"/>
          <w:color w:val="3616F6"/>
          <w:sz w:val="24"/>
        </w:rPr>
        <w:t>RemedyFlashboards</w:t>
      </w:r>
      <w:proofErr w:type="spellEnd"/>
      <w:r w:rsidRPr="00DC5653">
        <w:rPr>
          <w:rFonts w:ascii="Arial" w:hAnsi="Arial" w:cs="Arial"/>
          <w:color w:val="3616F6"/>
          <w:sz w:val="24"/>
        </w:rPr>
        <w:t xml:space="preserve">, é possível criar painéis, também conhecidos por </w:t>
      </w:r>
      <w:proofErr w:type="spellStart"/>
      <w:r w:rsidRPr="00DC5653">
        <w:rPr>
          <w:rFonts w:ascii="Arial" w:hAnsi="Arial" w:cs="Arial"/>
          <w:color w:val="3616F6"/>
          <w:sz w:val="24"/>
        </w:rPr>
        <w:t>dashboards</w:t>
      </w:r>
      <w:proofErr w:type="spellEnd"/>
      <w:r w:rsidRPr="00DC5653">
        <w:rPr>
          <w:rFonts w:ascii="Arial" w:hAnsi="Arial" w:cs="Arial"/>
          <w:color w:val="3616F6"/>
          <w:sz w:val="24"/>
        </w:rPr>
        <w:t>, para monitorar, de forma gráfica e em tempo real, o desempenho dos processos de negócio.</w:t>
      </w:r>
    </w:p>
    <w:p w:rsidR="00DB613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Ela monitora, automaticamente, os indicadores vitais de desempenho e alerta, de forma proativa, os responsáveis pelo processo sobre problemas que possam estar ocorrendo.</w:t>
      </w:r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6" w:name="_Toc521146560"/>
      <w:r w:rsidRPr="004D75CC">
        <w:rPr>
          <w:rFonts w:cs="Arial"/>
          <w:bCs/>
          <w:szCs w:val="28"/>
        </w:rPr>
        <w:t>3. P</w:t>
      </w:r>
      <w:r>
        <w:rPr>
          <w:rFonts w:cs="Arial"/>
          <w:bCs/>
          <w:szCs w:val="28"/>
        </w:rPr>
        <w:t>roblemática</w:t>
      </w:r>
      <w:bookmarkEnd w:id="6"/>
    </w:p>
    <w:p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Descrever qual o problema que levou o aluno a escolha do produto.</w:t>
      </w:r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7" w:name="_Toc521146561"/>
      <w:r w:rsidRPr="004D75CC">
        <w:rPr>
          <w:rFonts w:cs="Arial"/>
          <w:bCs/>
          <w:szCs w:val="28"/>
        </w:rPr>
        <w:t>4. S</w:t>
      </w:r>
      <w:r>
        <w:rPr>
          <w:rFonts w:cs="Arial"/>
          <w:bCs/>
          <w:szCs w:val="28"/>
        </w:rPr>
        <w:t>olução Proposta</w:t>
      </w:r>
      <w:bookmarkEnd w:id="7"/>
    </w:p>
    <w:p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Com o crescimento continuo do volume de atendimento, verificamos que a estrutura atual de apresentar os resultados não atende a realidade </w:t>
      </w:r>
      <w:proofErr w:type="spellStart"/>
      <w:r w:rsidRPr="00DC5653">
        <w:rPr>
          <w:rFonts w:ascii="Arial" w:hAnsi="Arial" w:cs="Arial"/>
          <w:color w:val="3616F6"/>
          <w:sz w:val="24"/>
        </w:rPr>
        <w:t>xxxxx</w:t>
      </w:r>
      <w:proofErr w:type="spellEnd"/>
      <w:r w:rsidRPr="00DC5653">
        <w:rPr>
          <w:rFonts w:ascii="Arial" w:hAnsi="Arial" w:cs="Arial"/>
          <w:color w:val="3616F6"/>
          <w:sz w:val="24"/>
        </w:rPr>
        <w:t>.</w:t>
      </w:r>
    </w:p>
    <w:p w:rsidR="00E05563" w:rsidRPr="004D75CC" w:rsidRDefault="00E05563" w:rsidP="00E05563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8" w:name="_Toc521146562"/>
      <w:r>
        <w:rPr>
          <w:rFonts w:cs="Arial"/>
          <w:bCs/>
          <w:szCs w:val="28"/>
        </w:rPr>
        <w:lastRenderedPageBreak/>
        <w:t>5</w:t>
      </w:r>
      <w:r w:rsidRPr="004D75CC">
        <w:rPr>
          <w:rFonts w:cs="Arial"/>
          <w:bCs/>
          <w:szCs w:val="28"/>
        </w:rPr>
        <w:t xml:space="preserve">. </w:t>
      </w:r>
      <w:r>
        <w:rPr>
          <w:rFonts w:cs="Arial"/>
          <w:bCs/>
          <w:szCs w:val="28"/>
        </w:rPr>
        <w:t>O que se esperar</w:t>
      </w:r>
      <w:bookmarkEnd w:id="8"/>
    </w:p>
    <w:p w:rsidR="00E05563" w:rsidRPr="00DC5653" w:rsidRDefault="00E05563" w:rsidP="00E05563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Dizer o que se espera alcançar no final deste trabalho.</w:t>
      </w:r>
    </w:p>
    <w:p w:rsidR="00DB613B" w:rsidRPr="004D75CC" w:rsidRDefault="00E05563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9" w:name="_Toc521146563"/>
      <w:r>
        <w:rPr>
          <w:rFonts w:cs="Arial"/>
          <w:bCs/>
          <w:szCs w:val="28"/>
        </w:rPr>
        <w:t>6</w:t>
      </w:r>
      <w:r w:rsidR="00DB613B" w:rsidRPr="004D75CC">
        <w:rPr>
          <w:rFonts w:cs="Arial"/>
          <w:bCs/>
          <w:szCs w:val="28"/>
        </w:rPr>
        <w:t>. Objetivo Geral</w:t>
      </w:r>
      <w:bookmarkEnd w:id="9"/>
    </w:p>
    <w:p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O objetivo deste documento é contribuir para o aprimoramento e aperfeiçoamento da qualidade das informações disponibilizadas além de coletar, analisar e definir necessidades e características gerais do projeto </w:t>
      </w:r>
      <w:proofErr w:type="spellStart"/>
      <w:r w:rsidRPr="00DC5653">
        <w:rPr>
          <w:rFonts w:ascii="Arial" w:hAnsi="Arial" w:cs="Arial"/>
          <w:color w:val="3616F6"/>
          <w:sz w:val="24"/>
        </w:rPr>
        <w:t>xxxxxx</w:t>
      </w:r>
      <w:proofErr w:type="spellEnd"/>
      <w:r w:rsidRPr="00DC5653">
        <w:rPr>
          <w:rFonts w:ascii="Arial" w:hAnsi="Arial" w:cs="Arial"/>
          <w:color w:val="3616F6"/>
          <w:sz w:val="24"/>
        </w:rPr>
        <w:t>.</w:t>
      </w:r>
    </w:p>
    <w:p w:rsidR="00DB613B" w:rsidRPr="001E70CB" w:rsidRDefault="00E05563" w:rsidP="00DB613B">
      <w:pPr>
        <w:pStyle w:val="Ttulo3"/>
        <w:numPr>
          <w:ilvl w:val="0"/>
          <w:numId w:val="0"/>
        </w:numPr>
        <w:ind w:left="720" w:hanging="720"/>
      </w:pPr>
      <w:bookmarkStart w:id="10" w:name="_Toc521146564"/>
      <w:r>
        <w:t>6</w:t>
      </w:r>
      <w:r w:rsidR="00DB613B" w:rsidRPr="001E70CB">
        <w:t>.1 Objetivos Específicos</w:t>
      </w:r>
      <w:bookmarkEnd w:id="10"/>
    </w:p>
    <w:p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Visando atender ao objetivo geral </w:t>
      </w:r>
      <w:r w:rsidR="00E05563" w:rsidRPr="00DC5653">
        <w:rPr>
          <w:rFonts w:ascii="Arial" w:hAnsi="Arial" w:cs="Arial"/>
          <w:color w:val="3616F6"/>
          <w:sz w:val="24"/>
        </w:rPr>
        <w:t>têm-se</w:t>
      </w:r>
      <w:r w:rsidRPr="00DC5653">
        <w:rPr>
          <w:rFonts w:ascii="Arial" w:hAnsi="Arial" w:cs="Arial"/>
          <w:color w:val="3616F6"/>
          <w:sz w:val="24"/>
        </w:rPr>
        <w:t xml:space="preserve"> os seguintes objetivos específicos:</w:t>
      </w:r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Identificar o Problema;</w:t>
      </w:r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Propor Solução;</w:t>
      </w:r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Desenvolver Solução.</w:t>
      </w:r>
    </w:p>
    <w:p w:rsidR="00DB613B" w:rsidRPr="004D75CC" w:rsidRDefault="00E05563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1" w:name="_Toc521146565"/>
      <w:r>
        <w:rPr>
          <w:rFonts w:cs="Arial"/>
          <w:bCs/>
          <w:szCs w:val="28"/>
        </w:rPr>
        <w:t>7</w:t>
      </w:r>
      <w:r w:rsidR="00DB613B" w:rsidRPr="004D75CC">
        <w:rPr>
          <w:rFonts w:cs="Arial"/>
          <w:bCs/>
          <w:szCs w:val="28"/>
        </w:rPr>
        <w:t>. Estrutura do Projeto</w:t>
      </w:r>
      <w:bookmarkEnd w:id="11"/>
    </w:p>
    <w:p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Este projeto foi dividido em oito capítulos, onde se tentou apresentar de forma </w:t>
      </w:r>
      <w:proofErr w:type="spellStart"/>
      <w:r w:rsidRPr="00DC5653">
        <w:rPr>
          <w:rFonts w:ascii="Arial" w:hAnsi="Arial" w:cs="Arial"/>
          <w:color w:val="3616F6"/>
          <w:sz w:val="24"/>
        </w:rPr>
        <w:t>xxxxx</w:t>
      </w:r>
      <w:proofErr w:type="spellEnd"/>
      <w:r w:rsidRPr="00DC5653">
        <w:rPr>
          <w:rFonts w:ascii="Arial" w:hAnsi="Arial" w:cs="Arial"/>
          <w:color w:val="3616F6"/>
          <w:sz w:val="24"/>
        </w:rPr>
        <w:t>.</w:t>
      </w:r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O Capítulo I trata de </w:t>
      </w:r>
      <w:proofErr w:type="spellStart"/>
      <w:r w:rsidRPr="00DC5653">
        <w:rPr>
          <w:rFonts w:ascii="Arial" w:hAnsi="Arial" w:cs="Arial"/>
          <w:color w:val="3616F6"/>
          <w:sz w:val="24"/>
        </w:rPr>
        <w:t>xxxxxxxxxxxx</w:t>
      </w:r>
      <w:proofErr w:type="spellEnd"/>
      <w:r w:rsidRPr="00DC5653">
        <w:rPr>
          <w:rFonts w:ascii="Arial" w:hAnsi="Arial" w:cs="Arial"/>
          <w:color w:val="3616F6"/>
          <w:sz w:val="24"/>
        </w:rPr>
        <w:t>;</w:t>
      </w:r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II especifica ...;</w:t>
      </w:r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III detalha o Documento de Visão...;</w:t>
      </w:r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O Capítulo IV discorre </w:t>
      </w:r>
      <w:proofErr w:type="gramStart"/>
      <w:r w:rsidRPr="00DC5653">
        <w:rPr>
          <w:rFonts w:ascii="Arial" w:hAnsi="Arial" w:cs="Arial"/>
          <w:color w:val="3616F6"/>
          <w:sz w:val="24"/>
        </w:rPr>
        <w:t>sobre....;</w:t>
      </w:r>
      <w:proofErr w:type="gramEnd"/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V possui uma análise de...;</w:t>
      </w:r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VI</w:t>
      </w:r>
      <w:proofErr w:type="gramStart"/>
      <w:r w:rsidRPr="00DC5653">
        <w:rPr>
          <w:rFonts w:ascii="Arial" w:hAnsi="Arial" w:cs="Arial"/>
          <w:color w:val="3616F6"/>
          <w:sz w:val="24"/>
        </w:rPr>
        <w:t xml:space="preserve"> ....;</w:t>
      </w:r>
      <w:proofErr w:type="gramEnd"/>
    </w:p>
    <w:p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Ao final há a Conclusão, Referências Bibliográficas, Glossário Anexos e Apêndices.</w:t>
      </w:r>
    </w:p>
    <w:p w:rsidR="00DB613B" w:rsidRPr="001E70CB" w:rsidRDefault="00DB613B">
      <w:pPr>
        <w:rPr>
          <w:rFonts w:ascii="Arial" w:hAnsi="Arial" w:cs="Arial"/>
          <w:b/>
          <w:sz w:val="24"/>
        </w:rPr>
      </w:pPr>
    </w:p>
    <w:p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12" w:name="_Toc521146566"/>
      <w:r>
        <w:rPr>
          <w:caps w:val="0"/>
          <w:sz w:val="28"/>
          <w:szCs w:val="28"/>
        </w:rPr>
        <w:lastRenderedPageBreak/>
        <w:t xml:space="preserve">CAPÍTULO </w:t>
      </w:r>
      <w:r w:rsidR="0055361E">
        <w:rPr>
          <w:caps w:val="0"/>
          <w:sz w:val="28"/>
          <w:szCs w:val="28"/>
        </w:rPr>
        <w:t>II</w:t>
      </w:r>
      <w:bookmarkEnd w:id="12"/>
    </w:p>
    <w:p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13" w:name="_Toc521146567"/>
      <w:r w:rsidRPr="001E70CB">
        <w:rPr>
          <w:caps w:val="0"/>
          <w:sz w:val="28"/>
          <w:szCs w:val="28"/>
        </w:rPr>
        <w:t>MODELAGEM DE DADOS</w:t>
      </w:r>
      <w:bookmarkEnd w:id="13"/>
    </w:p>
    <w:p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propor ao aluno aplicar todo o conhecimento adquirdo sobre modelagem de dados]</w:t>
      </w:r>
    </w:p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4" w:name="_Toc521146568"/>
      <w:r w:rsidRPr="004D75CC">
        <w:rPr>
          <w:rFonts w:cs="Arial"/>
          <w:bCs/>
          <w:szCs w:val="28"/>
        </w:rPr>
        <w:t>1. Diagrama de Entidade Relacional</w:t>
      </w:r>
      <w:bookmarkEnd w:id="1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:rsidTr="00DB613B">
        <w:tc>
          <w:tcPr>
            <w:tcW w:w="8644" w:type="dxa"/>
          </w:tcPr>
          <w:p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>
                  <wp:extent cx="3222000" cy="216000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m títul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06 – Diagrama de Entidade Relacional</w:t>
            </w:r>
          </w:p>
        </w:tc>
      </w:tr>
    </w:tbl>
    <w:p w:rsidR="00DB613B" w:rsidRPr="004D75CC" w:rsidRDefault="00271A00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5" w:name="_Toc521146569"/>
      <w:r>
        <w:rPr>
          <w:rFonts w:cs="Arial"/>
          <w:bCs/>
          <w:szCs w:val="28"/>
        </w:rPr>
        <w:t>2. Modelo</w:t>
      </w:r>
      <w:r w:rsidR="00DB613B" w:rsidRPr="004D75CC">
        <w:rPr>
          <w:rFonts w:cs="Arial"/>
          <w:bCs/>
          <w:szCs w:val="28"/>
        </w:rPr>
        <w:t xml:space="preserve"> de Entidade Relacional</w:t>
      </w:r>
      <w:bookmarkEnd w:id="1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:rsidTr="00DB613B">
        <w:tc>
          <w:tcPr>
            <w:tcW w:w="8644" w:type="dxa"/>
          </w:tcPr>
          <w:p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>
                  <wp:extent cx="3153600" cy="2880000"/>
                  <wp:effectExtent l="0" t="0" r="889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m títul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07 – Diagrama de Banco de Dados: MER</w:t>
            </w:r>
          </w:p>
        </w:tc>
      </w:tr>
    </w:tbl>
    <w:p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6" w:name="_Toc521146570"/>
      <w:r w:rsidRPr="004D75CC">
        <w:rPr>
          <w:rFonts w:cs="Arial"/>
          <w:bCs/>
          <w:szCs w:val="28"/>
        </w:rPr>
        <w:lastRenderedPageBreak/>
        <w:t>3.1 Dicionário de Dados</w:t>
      </w:r>
      <w:bookmarkEnd w:id="16"/>
    </w:p>
    <w:p w:rsidR="00DB613B" w:rsidRPr="004D75CC" w:rsidRDefault="00DB613B" w:rsidP="00DB613B">
      <w:pPr>
        <w:pStyle w:val="Ttulo3"/>
        <w:numPr>
          <w:ilvl w:val="0"/>
          <w:numId w:val="0"/>
        </w:numPr>
      </w:pPr>
      <w:bookmarkStart w:id="17" w:name="_Toc521146571"/>
      <w:r w:rsidRPr="001E70CB">
        <w:t xml:space="preserve">3.1.1 Tabela </w:t>
      </w:r>
      <w:r w:rsidRPr="007F1449">
        <w:t>[Nome da Tabela]</w:t>
      </w:r>
      <w:bookmarkEnd w:id="17"/>
      <w:r>
        <w:br/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DB613B" w:rsidRPr="001F28B6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DB613B" w:rsidRPr="001F28B6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nome do campo]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tipo do campo]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S para obrigatório e N para não obrigatório]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[Comentar sobre o campo]</w:t>
            </w:r>
          </w:p>
        </w:tc>
      </w:tr>
      <w:tr w:rsidR="00DB613B" w:rsidRPr="001F28B6" w:rsidTr="00DB613B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DB613B" w:rsidRPr="001F28B6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DB613B" w:rsidRPr="001F28B6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nome da tabela]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3B" w:rsidRPr="001F28B6" w:rsidRDefault="00DB613B" w:rsidP="00DB613B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  <w:p w:rsidR="00DB613B" w:rsidRPr="001F28B6" w:rsidRDefault="00DB613B" w:rsidP="00DB613B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 xml:space="preserve">[Realizar uma descrição sobre </w:t>
            </w:r>
            <w:r>
              <w:rPr>
                <w:rFonts w:ascii="Arial" w:hAnsi="Arial" w:cs="Arial"/>
                <w:color w:val="3616F6"/>
                <w:sz w:val="20"/>
              </w:rPr>
              <w:t>o campo d</w:t>
            </w:r>
            <w:r w:rsidRPr="001F28B6">
              <w:rPr>
                <w:rFonts w:ascii="Arial" w:hAnsi="Arial" w:cs="Arial"/>
                <w:color w:val="3616F6"/>
                <w:sz w:val="20"/>
              </w:rPr>
              <w:t>a tabela</w:t>
            </w:r>
            <w:r>
              <w:rPr>
                <w:rFonts w:ascii="Arial" w:hAnsi="Arial" w:cs="Arial"/>
                <w:color w:val="3616F6"/>
                <w:sz w:val="20"/>
              </w:rPr>
              <w:t xml:space="preserve"> que se deseja relacionar</w:t>
            </w:r>
            <w:r w:rsidRPr="001F28B6">
              <w:rPr>
                <w:rFonts w:ascii="Arial" w:hAnsi="Arial" w:cs="Arial"/>
                <w:color w:val="3616F6"/>
                <w:sz w:val="20"/>
              </w:rPr>
              <w:t>]</w:t>
            </w:r>
          </w:p>
        </w:tc>
      </w:tr>
    </w:tbl>
    <w:p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E70CB">
        <w:rPr>
          <w:caps/>
          <w:sz w:val="28"/>
          <w:szCs w:val="28"/>
        </w:rPr>
        <w:br/>
      </w:r>
      <w:r w:rsidRPr="001F28B6">
        <w:rPr>
          <w:i/>
          <w:color w:val="FF0000"/>
        </w:rPr>
        <w:t>[</w:t>
      </w:r>
      <w:r>
        <w:rPr>
          <w:i/>
          <w:color w:val="FF0000"/>
        </w:rPr>
        <w:t>Padronizar o nome das tabelas. Exemplo: DBProcesso]</w:t>
      </w:r>
    </w:p>
    <w:p w:rsidR="00DB613B" w:rsidRPr="001E70CB" w:rsidRDefault="00DB613B" w:rsidP="00DB613B">
      <w:pPr>
        <w:pStyle w:val="Ttulo1"/>
        <w:numPr>
          <w:ilvl w:val="0"/>
          <w:numId w:val="0"/>
        </w:numPr>
        <w:jc w:val="left"/>
        <w:rPr>
          <w:caps w:val="0"/>
          <w:sz w:val="28"/>
          <w:szCs w:val="28"/>
        </w:rPr>
      </w:pPr>
    </w:p>
    <w:p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18" w:name="_Toc521146572"/>
      <w:r>
        <w:rPr>
          <w:caps w:val="0"/>
          <w:sz w:val="28"/>
          <w:szCs w:val="28"/>
        </w:rPr>
        <w:lastRenderedPageBreak/>
        <w:t xml:space="preserve">CAPÍTULO </w:t>
      </w:r>
      <w:r w:rsidR="00844D68">
        <w:rPr>
          <w:caps w:val="0"/>
          <w:sz w:val="28"/>
          <w:szCs w:val="28"/>
        </w:rPr>
        <w:t>II</w:t>
      </w:r>
      <w:r w:rsidR="0073231D">
        <w:rPr>
          <w:caps w:val="0"/>
          <w:sz w:val="28"/>
          <w:szCs w:val="28"/>
        </w:rPr>
        <w:t>I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0"/>
        <w:gridCol w:w="7004"/>
      </w:tblGrid>
      <w:tr w:rsidR="0055361E" w:rsidTr="00844D68">
        <w:tc>
          <w:tcPr>
            <w:tcW w:w="8720" w:type="dxa"/>
            <w:gridSpan w:val="2"/>
            <w:shd w:val="clear" w:color="auto" w:fill="D9D9D9" w:themeFill="background1" w:themeFillShade="D9"/>
          </w:tcPr>
          <w:p w:rsidR="0055361E" w:rsidRPr="00844D68" w:rsidRDefault="00844D68" w:rsidP="0055361E">
            <w:pPr>
              <w:rPr>
                <w:b/>
              </w:rPr>
            </w:pPr>
            <w:r w:rsidRPr="00844D68">
              <w:rPr>
                <w:b/>
                <w:sz w:val="24"/>
              </w:rPr>
              <w:t>Manter Processos</w:t>
            </w:r>
          </w:p>
        </w:tc>
      </w:tr>
      <w:tr w:rsidR="0055361E" w:rsidTr="0055361E">
        <w:tc>
          <w:tcPr>
            <w:tcW w:w="1526" w:type="dxa"/>
            <w:tcBorders>
              <w:right w:val="nil"/>
            </w:tcBorders>
          </w:tcPr>
          <w:p w:rsidR="0055361E" w:rsidRDefault="0055361E" w:rsidP="0055361E">
            <w:pPr>
              <w:jc w:val="right"/>
            </w:pPr>
            <w:r w:rsidRPr="0055361E">
              <w:rPr>
                <w:b/>
              </w:rPr>
              <w:t>Caso de Uso:</w:t>
            </w:r>
          </w:p>
        </w:tc>
        <w:tc>
          <w:tcPr>
            <w:tcW w:w="7194" w:type="dxa"/>
            <w:tcBorders>
              <w:left w:val="nil"/>
            </w:tcBorders>
          </w:tcPr>
          <w:p w:rsidR="0055361E" w:rsidRDefault="0055361E" w:rsidP="0055361E">
            <w:r>
              <w:t>UC001 – Manter Processos</w:t>
            </w:r>
          </w:p>
        </w:tc>
      </w:tr>
      <w:tr w:rsidR="0055361E" w:rsidTr="0055361E">
        <w:tc>
          <w:tcPr>
            <w:tcW w:w="8720" w:type="dxa"/>
            <w:gridSpan w:val="2"/>
          </w:tcPr>
          <w:p w:rsidR="0055361E" w:rsidRDefault="0055361E" w:rsidP="0055361E">
            <w:r w:rsidRPr="0055361E">
              <w:rPr>
                <w:noProof/>
                <w:lang w:eastAsia="pt-BR"/>
              </w:rPr>
              <w:drawing>
                <wp:inline distT="0" distB="0" distL="0" distR="0">
                  <wp:extent cx="5400040" cy="4244975"/>
                  <wp:effectExtent l="0" t="0" r="0" b="3175"/>
                  <wp:docPr id="1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 título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4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61E" w:rsidTr="00844D68">
        <w:tc>
          <w:tcPr>
            <w:tcW w:w="872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:rsidR="0055361E" w:rsidRPr="0055361E" w:rsidRDefault="0055361E" w:rsidP="0055361E">
            <w:pPr>
              <w:rPr>
                <w:b/>
              </w:rPr>
            </w:pPr>
            <w:r w:rsidRPr="0055361E">
              <w:rPr>
                <w:b/>
              </w:rPr>
              <w:t>Funcionalidades:</w:t>
            </w:r>
          </w:p>
        </w:tc>
      </w:tr>
      <w:tr w:rsidR="0055361E" w:rsidTr="0055361E">
        <w:tc>
          <w:tcPr>
            <w:tcW w:w="8720" w:type="dxa"/>
            <w:gridSpan w:val="2"/>
            <w:tcBorders>
              <w:top w:val="nil"/>
            </w:tcBorders>
          </w:tcPr>
          <w:p w:rsidR="0055361E" w:rsidRDefault="0055361E" w:rsidP="0055361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RF001 – Baixar Processos</w:t>
            </w:r>
          </w:p>
          <w:p w:rsidR="0055361E" w:rsidRDefault="0055361E" w:rsidP="0055361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RF002 – Gravar Processos</w:t>
            </w:r>
          </w:p>
          <w:p w:rsidR="0055361E" w:rsidRDefault="0055361E" w:rsidP="0055361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RF003 – Excluir Processos</w:t>
            </w:r>
          </w:p>
          <w:p w:rsidR="0055361E" w:rsidRDefault="0055361E" w:rsidP="0055361E"/>
        </w:tc>
      </w:tr>
      <w:tr w:rsidR="0055361E" w:rsidTr="0055361E">
        <w:tc>
          <w:tcPr>
            <w:tcW w:w="8720" w:type="dxa"/>
            <w:gridSpan w:val="2"/>
          </w:tcPr>
          <w:p w:rsidR="0055361E" w:rsidRDefault="0055361E" w:rsidP="0055361E">
            <w:r>
              <w:t>Esta tela tem como funcionalidade servir como entrada para entrada de dados relacionados ao cadastro de processos.</w:t>
            </w:r>
          </w:p>
          <w:p w:rsidR="0055361E" w:rsidRDefault="0055361E" w:rsidP="00844D6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A data de cadastro de processo deverá ser gerada automaticamente.</w:t>
            </w:r>
          </w:p>
          <w:p w:rsidR="0055361E" w:rsidRDefault="0055361E" w:rsidP="00844D6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Nos campos “Entrada” e “Distribuição” deverão conter a seguinte máscara de entrada: 99/99/9999.</w:t>
            </w:r>
          </w:p>
          <w:p w:rsidR="0055361E" w:rsidRDefault="0055361E" w:rsidP="00844D6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Os campos “Tipo”, “Posição”, “Advogado”, “Estado”, “Comarca”, “</w:t>
            </w:r>
            <w:proofErr w:type="spellStart"/>
            <w:r>
              <w:t>Forum</w:t>
            </w:r>
            <w:proofErr w:type="spellEnd"/>
            <w:r>
              <w:t>”, “Natureza”, “Instancia”</w:t>
            </w:r>
            <w:r w:rsidR="00844D68">
              <w:t>, “Fase”, “Liminar” e “Espécie” deverão recuperar seus dados de uma lista.</w:t>
            </w:r>
          </w:p>
          <w:p w:rsidR="00844D68" w:rsidRDefault="00844D68" w:rsidP="00844D6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O campo “Nº Processo Apenso” será gerado automaticamente.</w:t>
            </w:r>
          </w:p>
        </w:tc>
      </w:tr>
    </w:tbl>
    <w:p w:rsidR="00844D68" w:rsidRDefault="00844D68" w:rsidP="00DB613B">
      <w:pPr>
        <w:pStyle w:val="Ttulo1"/>
        <w:numPr>
          <w:ilvl w:val="0"/>
          <w:numId w:val="0"/>
        </w:numPr>
        <w:tabs>
          <w:tab w:val="left" w:pos="11070"/>
        </w:tabs>
        <w:jc w:val="center"/>
        <w:rPr>
          <w:caps w:val="0"/>
          <w:sz w:val="28"/>
          <w:szCs w:val="28"/>
        </w:rPr>
      </w:pPr>
    </w:p>
    <w:p w:rsidR="00844D68" w:rsidRDefault="00844D68" w:rsidP="00844D68">
      <w:pPr>
        <w:rPr>
          <w:rFonts w:ascii="Arial" w:eastAsia="Times New Roman" w:hAnsi="Arial" w:cs="Arial"/>
        </w:rPr>
      </w:pPr>
      <w:r>
        <w:br w:type="page"/>
      </w:r>
    </w:p>
    <w:p w:rsidR="00DB613B" w:rsidRPr="001E70CB" w:rsidRDefault="00DB613B" w:rsidP="00DB613B">
      <w:pPr>
        <w:pStyle w:val="Ttulo1"/>
        <w:numPr>
          <w:ilvl w:val="0"/>
          <w:numId w:val="0"/>
        </w:numPr>
        <w:tabs>
          <w:tab w:val="left" w:pos="11070"/>
        </w:tabs>
        <w:jc w:val="center"/>
        <w:rPr>
          <w:sz w:val="28"/>
          <w:szCs w:val="28"/>
        </w:rPr>
      </w:pPr>
      <w:bookmarkStart w:id="19" w:name="_Toc521146573"/>
      <w:r w:rsidRPr="001E70CB">
        <w:rPr>
          <w:caps w:val="0"/>
          <w:sz w:val="28"/>
          <w:szCs w:val="28"/>
        </w:rPr>
        <w:lastRenderedPageBreak/>
        <w:t>CONCLUSÃO</w:t>
      </w:r>
      <w:bookmarkEnd w:id="19"/>
    </w:p>
    <w:p w:rsidR="00DB613B" w:rsidRPr="001E70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proofErr w:type="gramStart"/>
      <w:r w:rsidRPr="001E70CB">
        <w:rPr>
          <w:rFonts w:ascii="Arial" w:hAnsi="Arial" w:cs="Arial"/>
          <w:color w:val="0000FF"/>
          <w:sz w:val="24"/>
          <w:szCs w:val="24"/>
        </w:rPr>
        <w:t>[Informar</w:t>
      </w:r>
      <w:proofErr w:type="gramEnd"/>
      <w:r w:rsidRPr="001E70CB">
        <w:rPr>
          <w:rFonts w:ascii="Arial" w:hAnsi="Arial" w:cs="Arial"/>
          <w:color w:val="0000FF"/>
          <w:sz w:val="24"/>
          <w:szCs w:val="24"/>
        </w:rPr>
        <w:t xml:space="preserve"> as considerações finais relacionado ao trabalho]</w:t>
      </w:r>
    </w:p>
    <w:p w:rsidR="00DB613B" w:rsidRPr="001E70CB" w:rsidRDefault="00DB613B" w:rsidP="00844D68">
      <w:pPr>
        <w:pStyle w:val="Ttulo1"/>
        <w:numPr>
          <w:ilvl w:val="0"/>
          <w:numId w:val="0"/>
        </w:numPr>
      </w:pPr>
    </w:p>
    <w:sectPr w:rsidR="00DB613B" w:rsidRPr="001E70CB" w:rsidSect="00081BD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F4E" w:rsidRDefault="00D44F4E" w:rsidP="002274DC">
      <w:pPr>
        <w:spacing w:after="0" w:line="240" w:lineRule="auto"/>
      </w:pPr>
      <w:r>
        <w:separator/>
      </w:r>
    </w:p>
  </w:endnote>
  <w:endnote w:type="continuationSeparator" w:id="0">
    <w:p w:rsidR="00D44F4E" w:rsidRDefault="00D44F4E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1E" w:rsidRDefault="005536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1E" w:rsidRDefault="0055361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1E" w:rsidRDefault="005536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F4E" w:rsidRDefault="00D44F4E" w:rsidP="002274DC">
      <w:pPr>
        <w:spacing w:after="0" w:line="240" w:lineRule="auto"/>
      </w:pPr>
      <w:r>
        <w:separator/>
      </w:r>
    </w:p>
  </w:footnote>
  <w:footnote w:type="continuationSeparator" w:id="0">
    <w:p w:rsidR="00D44F4E" w:rsidRDefault="00D44F4E" w:rsidP="0022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1E" w:rsidRDefault="0055361E" w:rsidP="00DB613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5361E" w:rsidRDefault="0055361E" w:rsidP="00DB613B">
    <w:pPr>
      <w:pStyle w:val="Cabealho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5361E" w:rsidRDefault="0055361E" w:rsidP="00DB613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1E" w:rsidRDefault="0055361E" w:rsidP="00DB613B">
    <w:pPr>
      <w:pStyle w:val="Cabealho"/>
      <w:ind w:right="360"/>
      <w:jc w:val="right"/>
    </w:pPr>
  </w:p>
  <w:p w:rsidR="0055361E" w:rsidRDefault="0055361E" w:rsidP="00DB613B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1E" w:rsidRDefault="005536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174707"/>
      <w:docPartObj>
        <w:docPartGallery w:val="Page Numbers (Top of Page)"/>
        <w:docPartUnique/>
      </w:docPartObj>
    </w:sdtPr>
    <w:sdtEndPr/>
    <w:sdtContent>
      <w:p w:rsidR="0055361E" w:rsidRDefault="005D6506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C563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5361E" w:rsidRDefault="0055361E" w:rsidP="00DB613B">
    <w:pP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1E" w:rsidRDefault="005536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3B8A"/>
    <w:multiLevelType w:val="hybridMultilevel"/>
    <w:tmpl w:val="C6C0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1730"/>
    <w:multiLevelType w:val="hybridMultilevel"/>
    <w:tmpl w:val="81D2E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81967"/>
    <w:multiLevelType w:val="hybridMultilevel"/>
    <w:tmpl w:val="586A3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F5"/>
    <w:rsid w:val="00014B2F"/>
    <w:rsid w:val="000774AA"/>
    <w:rsid w:val="00081BDB"/>
    <w:rsid w:val="00181A01"/>
    <w:rsid w:val="00183617"/>
    <w:rsid w:val="002274DC"/>
    <w:rsid w:val="00271A00"/>
    <w:rsid w:val="003B28C2"/>
    <w:rsid w:val="00474D62"/>
    <w:rsid w:val="0055361E"/>
    <w:rsid w:val="005A7348"/>
    <w:rsid w:val="005D6506"/>
    <w:rsid w:val="00623282"/>
    <w:rsid w:val="00676224"/>
    <w:rsid w:val="006C6480"/>
    <w:rsid w:val="0073231D"/>
    <w:rsid w:val="00821F7B"/>
    <w:rsid w:val="00844D68"/>
    <w:rsid w:val="008E78DA"/>
    <w:rsid w:val="00972C1D"/>
    <w:rsid w:val="009B02DE"/>
    <w:rsid w:val="009C5633"/>
    <w:rsid w:val="00AD00F5"/>
    <w:rsid w:val="00AD6AEE"/>
    <w:rsid w:val="00BC53FB"/>
    <w:rsid w:val="00C20268"/>
    <w:rsid w:val="00C970CE"/>
    <w:rsid w:val="00D13B2B"/>
    <w:rsid w:val="00D3695F"/>
    <w:rsid w:val="00D44F4E"/>
    <w:rsid w:val="00DB613B"/>
    <w:rsid w:val="00DD588B"/>
    <w:rsid w:val="00E05563"/>
    <w:rsid w:val="00F97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786C59"/>
  <w15:docId w15:val="{0ED6926B-C492-4BF1-A26A-8F228E45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BDB"/>
  </w:style>
  <w:style w:type="paragraph" w:styleId="Ttulo1">
    <w:name w:val="heading 1"/>
    <w:basedOn w:val="Normal"/>
    <w:next w:val="Normal"/>
    <w:link w:val="Ttulo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DB613B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tulo3">
    <w:name w:val="heading 3"/>
    <w:basedOn w:val="Ttulo2"/>
    <w:next w:val="Normal"/>
    <w:link w:val="Ttulo3Char"/>
    <w:qFormat/>
    <w:rsid w:val="00DB613B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DB613B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DB613B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dex.html/" TargetMode="Externa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450BB-D32F-4EBE-AC6F-AAEE72BD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Thamires de Oliveira Alencar</cp:lastModifiedBy>
  <cp:revision>2</cp:revision>
  <dcterms:created xsi:type="dcterms:W3CDTF">2019-08-19T19:22:00Z</dcterms:created>
  <dcterms:modified xsi:type="dcterms:W3CDTF">2019-08-19T19:22:00Z</dcterms:modified>
</cp:coreProperties>
</file>