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lp1q6yun7kj0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Carlos Alexis Soto Alfaro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700"/>
        <w:gridCol w:w="885"/>
        <w:gridCol w:w="885"/>
        <w:gridCol w:w="1020"/>
        <w:gridCol w:w="1125"/>
        <w:gridCol w:w="1095"/>
        <w:gridCol w:w="2205"/>
        <w:tblGridChange w:id="0">
          <w:tblGrid>
            <w:gridCol w:w="2700"/>
            <w:gridCol w:w="885"/>
            <w:gridCol w:w="885"/>
            <w:gridCol w:w="1020"/>
            <w:gridCol w:w="1125"/>
            <w:gridCol w:w="1095"/>
            <w:gridCol w:w="220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a0uq3eu71fgm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4"/>
                <w:szCs w:val="24"/>
                <w:rtl w:val="0"/>
              </w:rPr>
              <w:t xml:space="preserve">Análisis y planificación de requerimientos informáticos.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b w:val="1"/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ind w:left="720" w:hanging="360"/>
              <w:jc w:val="center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numPr>
                <w:ilvl w:val="0"/>
                <w:numId w:val="7"/>
              </w:numPr>
              <w:shd w:fill="ffffff" w:val="clear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4"/>
                <w:szCs w:val="24"/>
                <w:rtl w:val="0"/>
              </w:rPr>
              <w:t xml:space="preserve">Gestión de proyectos informáticos.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numPr>
                <w:ilvl w:val="0"/>
                <w:numId w:val="5"/>
              </w:numPr>
              <w:ind w:left="720" w:hanging="360"/>
              <w:jc w:val="center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numPr>
                <w:ilvl w:val="0"/>
                <w:numId w:val="8"/>
              </w:numPr>
              <w:ind w:left="720" w:hanging="360"/>
              <w:jc w:val="left"/>
              <w:rPr>
                <w:rFonts w:ascii="Arial" w:cs="Arial" w:eastAsia="Arial" w:hAnsi="Arial"/>
                <w:color w:val="1a1a1a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4"/>
                <w:szCs w:val="24"/>
                <w:highlight w:val="white"/>
                <w:rtl w:val="0"/>
              </w:rPr>
              <w:t xml:space="preserve">Programación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numPr>
                <w:ilvl w:val="0"/>
                <w:numId w:val="6"/>
              </w:numPr>
              <w:ind w:left="720" w:hanging="360"/>
              <w:jc w:val="center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numPr>
                <w:ilvl w:val="0"/>
                <w:numId w:val="15"/>
              </w:numPr>
              <w:shd w:fill="ffffff" w:val="clear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4"/>
                <w:szCs w:val="24"/>
                <w:rtl w:val="0"/>
              </w:rPr>
              <w:t xml:space="preserve">Inteligencia de negocios.</w:t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numPr>
                <w:ilvl w:val="0"/>
                <w:numId w:val="16"/>
              </w:numPr>
              <w:ind w:left="720" w:hanging="360"/>
              <w:jc w:val="center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numPr>
                <w:ilvl w:val="0"/>
                <w:numId w:val="3"/>
              </w:numPr>
              <w:shd w:fill="ffffff" w:val="clear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4"/>
                <w:szCs w:val="24"/>
                <w:rtl w:val="0"/>
              </w:rPr>
              <w:t xml:space="preserve">Análisis y desarrollo de modelos de datos.</w:t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numPr>
                <w:ilvl w:val="0"/>
                <w:numId w:val="14"/>
              </w:numPr>
              <w:ind w:left="720" w:hanging="360"/>
              <w:jc w:val="center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numPr>
                <w:ilvl w:val="0"/>
                <w:numId w:val="2"/>
              </w:numPr>
              <w:shd w:fill="ffffff" w:val="clear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4"/>
                <w:szCs w:val="24"/>
                <w:rtl w:val="0"/>
              </w:rPr>
              <w:t xml:space="preserve">Arquitectura de software.</w:t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numPr>
                <w:ilvl w:val="0"/>
                <w:numId w:val="9"/>
              </w:numPr>
              <w:ind w:left="720" w:hanging="360"/>
              <w:jc w:val="center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numPr>
                <w:ilvl w:val="0"/>
                <w:numId w:val="11"/>
              </w:numPr>
              <w:shd w:fill="ffffff" w:val="clear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4"/>
                <w:szCs w:val="24"/>
                <w:rtl w:val="0"/>
              </w:rPr>
              <w:t xml:space="preserve">Calidad de software.</w:t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numPr>
                <w:ilvl w:val="0"/>
                <w:numId w:val="10"/>
              </w:numPr>
              <w:ind w:left="720" w:hanging="360"/>
              <w:jc w:val="center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numPr>
                <w:ilvl w:val="0"/>
                <w:numId w:val="17"/>
              </w:numPr>
              <w:shd w:fill="ffffff" w:val="clear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4"/>
                <w:szCs w:val="24"/>
                <w:rtl w:val="0"/>
              </w:rPr>
              <w:t xml:space="preserve">Inglés Básico, Elemental e Intermedio Alto.</w:t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numPr>
                <w:ilvl w:val="0"/>
                <w:numId w:val="13"/>
              </w:numPr>
              <w:ind w:left="720" w:hanging="360"/>
              <w:jc w:val="center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Xwcpyr5PPestw2kboL0kTg+Aow==">CgMxLjAyDmgubHAxcTZ5dW43a2owMg5oLmEwdXEzZXU3MWZnbTgAciExNnptclFtWldZSGVWc3d1Rkw5TXZ4Y2ptcWZ6eGNWRDI=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