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A8088" w14:textId="21745F47" w:rsidR="00565E4D" w:rsidRDefault="00565E4D" w:rsidP="00CF3E6A">
      <w:pPr>
        <w:rPr>
          <w:rFonts w:ascii="Times New Roman" w:hAnsi="Times New Roman" w:cs="Times New Roman"/>
          <w:b/>
          <w:bCs/>
          <w:sz w:val="24"/>
          <w:szCs w:val="24"/>
        </w:rPr>
      </w:pPr>
      <w:r w:rsidRPr="00651112">
        <w:rPr>
          <w:rFonts w:ascii="Times New Roman" w:hAnsi="Times New Roman" w:cs="Times New Roman"/>
          <w:b/>
          <w:bCs/>
          <w:sz w:val="24"/>
          <w:szCs w:val="24"/>
        </w:rPr>
        <w:t xml:space="preserve">Minimal Data Classification of Sequencing </w:t>
      </w:r>
      <w:r>
        <w:rPr>
          <w:rFonts w:ascii="Times New Roman" w:hAnsi="Times New Roman" w:cs="Times New Roman"/>
          <w:b/>
          <w:bCs/>
          <w:sz w:val="24"/>
          <w:szCs w:val="24"/>
        </w:rPr>
        <w:t>Strategy [using Machine Learning]</w:t>
      </w:r>
    </w:p>
    <w:p w14:paraId="304C6EEC" w14:textId="37E3BD12" w:rsidR="00785179" w:rsidRDefault="00CF3E6A" w:rsidP="00CF3E6A">
      <w:pPr>
        <w:rPr>
          <w:rFonts w:ascii="Times New Roman" w:hAnsi="Times New Roman" w:cs="Times New Roman"/>
          <w:sz w:val="24"/>
          <w:szCs w:val="24"/>
        </w:rPr>
      </w:pPr>
      <w:r>
        <w:rPr>
          <w:rFonts w:ascii="Times New Roman" w:hAnsi="Times New Roman" w:cs="Times New Roman"/>
          <w:sz w:val="24"/>
          <w:szCs w:val="24"/>
        </w:rPr>
        <w:t>The project will proceed in two main phases. First, we will test the viability of full-data classification of reads (in other words,</w:t>
      </w:r>
      <w:r w:rsidR="00785179">
        <w:rPr>
          <w:rFonts w:ascii="Times New Roman" w:hAnsi="Times New Roman" w:cs="Times New Roman"/>
          <w:sz w:val="24"/>
          <w:szCs w:val="24"/>
        </w:rPr>
        <w:t xml:space="preserve"> map </w:t>
      </w:r>
      <w:r w:rsidR="00C90D0B">
        <w:rPr>
          <w:rFonts w:ascii="Times New Roman" w:hAnsi="Times New Roman" w:cs="Times New Roman"/>
          <w:sz w:val="24"/>
          <w:szCs w:val="24"/>
        </w:rPr>
        <w:t>a read to probabilities that it came from each of N strategies).</w:t>
      </w:r>
      <w:r w:rsidR="001B562C">
        <w:rPr>
          <w:rFonts w:ascii="Times New Roman" w:hAnsi="Times New Roman" w:cs="Times New Roman"/>
          <w:sz w:val="24"/>
          <w:szCs w:val="24"/>
        </w:rPr>
        <w:t xml:space="preserve"> In the second phase, we will implement some </w:t>
      </w:r>
      <w:r w:rsidR="00565E4D">
        <w:rPr>
          <w:rFonts w:ascii="Times New Roman" w:hAnsi="Times New Roman" w:cs="Times New Roman"/>
          <w:sz w:val="24"/>
          <w:szCs w:val="24"/>
        </w:rPr>
        <w:t>sort of stopping algorithm.</w:t>
      </w:r>
    </w:p>
    <w:p w14:paraId="73976D10" w14:textId="18707078" w:rsidR="00565E4D" w:rsidRPr="00565E4D" w:rsidRDefault="00565E4D" w:rsidP="00C90D0B">
      <w:pPr>
        <w:rPr>
          <w:rFonts w:ascii="Times New Roman" w:hAnsi="Times New Roman" w:cs="Times New Roman"/>
          <w:b/>
          <w:bCs/>
          <w:sz w:val="24"/>
          <w:szCs w:val="24"/>
        </w:rPr>
      </w:pPr>
      <w:r w:rsidRPr="00565E4D">
        <w:rPr>
          <w:rFonts w:ascii="Times New Roman" w:hAnsi="Times New Roman" w:cs="Times New Roman"/>
          <w:b/>
          <w:bCs/>
          <w:sz w:val="24"/>
          <w:szCs w:val="24"/>
        </w:rPr>
        <w:t>Phase 1: Model building and proof of concept</w:t>
      </w:r>
    </w:p>
    <w:p w14:paraId="28FE6689" w14:textId="64F1115F" w:rsidR="00C90D0B" w:rsidRDefault="00785179" w:rsidP="00C90D0B">
      <w:pPr>
        <w:rPr>
          <w:rFonts w:ascii="Times New Roman" w:hAnsi="Times New Roman" w:cs="Times New Roman"/>
          <w:sz w:val="24"/>
          <w:szCs w:val="24"/>
        </w:rPr>
      </w:pPr>
      <w:r>
        <w:rPr>
          <w:rFonts w:ascii="Times New Roman" w:hAnsi="Times New Roman" w:cs="Times New Roman"/>
          <w:sz w:val="24"/>
          <w:szCs w:val="24"/>
        </w:rPr>
        <w:t>Use “SRA Advanced Search Builder”</w:t>
      </w:r>
      <w:r w:rsidR="00CF3E6A" w:rsidRPr="00CF3E6A">
        <w:rPr>
          <w:rFonts w:ascii="Times New Roman" w:hAnsi="Times New Roman" w:cs="Times New Roman"/>
          <w:sz w:val="24"/>
          <w:szCs w:val="24"/>
        </w:rPr>
        <w:t xml:space="preserve"> </w:t>
      </w:r>
      <w:r w:rsidR="00C90D0B">
        <w:rPr>
          <w:rFonts w:ascii="Times New Roman" w:hAnsi="Times New Roman" w:cs="Times New Roman"/>
          <w:sz w:val="24"/>
          <w:szCs w:val="24"/>
        </w:rPr>
        <w:t xml:space="preserve">to select for the bisulfite seq strategy and a </w:t>
      </w:r>
      <w:proofErr w:type="gramStart"/>
      <w:r w:rsidR="00C90D0B">
        <w:rPr>
          <w:rFonts w:ascii="Times New Roman" w:hAnsi="Times New Roman" w:cs="Times New Roman"/>
          <w:sz w:val="24"/>
          <w:szCs w:val="24"/>
        </w:rPr>
        <w:t>particular organism</w:t>
      </w:r>
      <w:proofErr w:type="gramEnd"/>
      <w:r w:rsidR="00C90D0B">
        <w:rPr>
          <w:rFonts w:ascii="Times New Roman" w:hAnsi="Times New Roman" w:cs="Times New Roman"/>
          <w:sz w:val="24"/>
          <w:szCs w:val="24"/>
        </w:rPr>
        <w:t xml:space="preserve"> (start with mouse). We will also play around with ways to specify the tissue type. Examining the data, we </w:t>
      </w:r>
      <w:r w:rsidR="001B562C">
        <w:rPr>
          <w:rFonts w:ascii="Times New Roman" w:hAnsi="Times New Roman" w:cs="Times New Roman"/>
          <w:sz w:val="24"/>
          <w:szCs w:val="24"/>
        </w:rPr>
        <w:t xml:space="preserve">will </w:t>
      </w:r>
      <w:r w:rsidR="00C90D0B">
        <w:rPr>
          <w:rFonts w:ascii="Times New Roman" w:hAnsi="Times New Roman" w:cs="Times New Roman"/>
          <w:sz w:val="24"/>
          <w:szCs w:val="24"/>
        </w:rPr>
        <w:t xml:space="preserve">import to Python and get a feel for the raw reads. We will also consider other metadata to include in the model. The </w:t>
      </w:r>
      <w:r w:rsidR="00565E4D">
        <w:rPr>
          <w:rFonts w:ascii="Times New Roman" w:hAnsi="Times New Roman" w:cs="Times New Roman"/>
          <w:sz w:val="24"/>
          <w:szCs w:val="24"/>
        </w:rPr>
        <w:t xml:space="preserve">first </w:t>
      </w:r>
      <w:r w:rsidR="00C90D0B">
        <w:rPr>
          <w:rFonts w:ascii="Times New Roman" w:hAnsi="Times New Roman" w:cs="Times New Roman"/>
          <w:sz w:val="24"/>
          <w:szCs w:val="24"/>
        </w:rPr>
        <w:t xml:space="preserve">model </w:t>
      </w:r>
      <w:r w:rsidR="00565E4D">
        <w:rPr>
          <w:rFonts w:ascii="Times New Roman" w:hAnsi="Times New Roman" w:cs="Times New Roman"/>
          <w:sz w:val="24"/>
          <w:szCs w:val="24"/>
        </w:rPr>
        <w:t xml:space="preserve">will </w:t>
      </w:r>
      <w:r w:rsidR="00C90D0B">
        <w:rPr>
          <w:rFonts w:ascii="Times New Roman" w:hAnsi="Times New Roman" w:cs="Times New Roman"/>
          <w:sz w:val="24"/>
          <w:szCs w:val="24"/>
        </w:rPr>
        <w:t xml:space="preserve">classify </w:t>
      </w:r>
      <w:r w:rsidR="00565E4D">
        <w:rPr>
          <w:rFonts w:ascii="Times New Roman" w:hAnsi="Times New Roman" w:cs="Times New Roman"/>
          <w:sz w:val="24"/>
          <w:szCs w:val="24"/>
        </w:rPr>
        <w:t xml:space="preserve">whether a </w:t>
      </w:r>
      <w:r w:rsidR="00C90D0B">
        <w:rPr>
          <w:rFonts w:ascii="Times New Roman" w:hAnsi="Times New Roman" w:cs="Times New Roman"/>
          <w:sz w:val="24"/>
          <w:szCs w:val="24"/>
        </w:rPr>
        <w:t xml:space="preserve">read comes from </w:t>
      </w:r>
      <w:r w:rsidR="007B3599">
        <w:rPr>
          <w:rFonts w:ascii="Times New Roman" w:hAnsi="Times New Roman" w:cs="Times New Roman"/>
          <w:sz w:val="24"/>
          <w:szCs w:val="24"/>
        </w:rPr>
        <w:t xml:space="preserve">the standard whole genome sequencing strategy </w:t>
      </w:r>
      <w:r w:rsidR="00C90D0B">
        <w:rPr>
          <w:rFonts w:ascii="Times New Roman" w:hAnsi="Times New Roman" w:cs="Times New Roman"/>
          <w:sz w:val="24"/>
          <w:szCs w:val="24"/>
        </w:rPr>
        <w:t xml:space="preserve">or </w:t>
      </w:r>
      <w:r w:rsidR="007B3599">
        <w:rPr>
          <w:rFonts w:ascii="Times New Roman" w:hAnsi="Times New Roman" w:cs="Times New Roman"/>
          <w:sz w:val="24"/>
          <w:szCs w:val="24"/>
        </w:rPr>
        <w:t>from the b</w:t>
      </w:r>
      <w:r w:rsidR="00C90D0B">
        <w:rPr>
          <w:rFonts w:ascii="Times New Roman" w:hAnsi="Times New Roman" w:cs="Times New Roman"/>
          <w:sz w:val="24"/>
          <w:szCs w:val="24"/>
        </w:rPr>
        <w:t>isulfite</w:t>
      </w:r>
      <w:r w:rsidR="007B3599">
        <w:rPr>
          <w:rFonts w:ascii="Times New Roman" w:hAnsi="Times New Roman" w:cs="Times New Roman"/>
          <w:sz w:val="24"/>
          <w:szCs w:val="24"/>
        </w:rPr>
        <w:t xml:space="preserve"> </w:t>
      </w:r>
      <w:r w:rsidR="00C90D0B">
        <w:rPr>
          <w:rFonts w:ascii="Times New Roman" w:hAnsi="Times New Roman" w:cs="Times New Roman"/>
          <w:sz w:val="24"/>
          <w:szCs w:val="24"/>
        </w:rPr>
        <w:t>seq</w:t>
      </w:r>
      <w:r w:rsidR="007B3599">
        <w:rPr>
          <w:rFonts w:ascii="Times New Roman" w:hAnsi="Times New Roman" w:cs="Times New Roman"/>
          <w:sz w:val="24"/>
          <w:szCs w:val="24"/>
        </w:rPr>
        <w:t>uencing (whole genome) strategy</w:t>
      </w:r>
      <w:r w:rsidR="00C90D0B">
        <w:rPr>
          <w:rFonts w:ascii="Times New Roman" w:hAnsi="Times New Roman" w:cs="Times New Roman"/>
          <w:sz w:val="24"/>
          <w:szCs w:val="24"/>
        </w:rPr>
        <w:t xml:space="preserve">. </w:t>
      </w:r>
      <w:r w:rsidR="00565E4D">
        <w:rPr>
          <w:rFonts w:ascii="Times New Roman" w:hAnsi="Times New Roman" w:cs="Times New Roman"/>
          <w:sz w:val="24"/>
          <w:szCs w:val="24"/>
        </w:rPr>
        <w:t>We’ll consider</w:t>
      </w:r>
      <w:r w:rsidR="00C90D0B">
        <w:rPr>
          <w:rFonts w:ascii="Times New Roman" w:hAnsi="Times New Roman" w:cs="Times New Roman"/>
          <w:sz w:val="24"/>
          <w:szCs w:val="24"/>
        </w:rPr>
        <w:t xml:space="preserve"> in-sample and out-of-sample analysis, and consider different models</w:t>
      </w:r>
      <w:r w:rsidR="00565E4D">
        <w:rPr>
          <w:rFonts w:ascii="Times New Roman" w:hAnsi="Times New Roman" w:cs="Times New Roman"/>
          <w:sz w:val="24"/>
          <w:szCs w:val="24"/>
        </w:rPr>
        <w:t xml:space="preserve">, feature engineering, </w:t>
      </w:r>
      <w:proofErr w:type="gramStart"/>
      <w:r w:rsidR="00565E4D">
        <w:rPr>
          <w:rFonts w:ascii="Times New Roman" w:hAnsi="Times New Roman" w:cs="Times New Roman"/>
          <w:sz w:val="24"/>
          <w:szCs w:val="24"/>
        </w:rPr>
        <w:t>etc..</w:t>
      </w:r>
      <w:proofErr w:type="gramEnd"/>
    </w:p>
    <w:p w14:paraId="6CB3D55C" w14:textId="5371371D" w:rsidR="00565E4D" w:rsidRDefault="00565E4D" w:rsidP="00C90D0B">
      <w:pPr>
        <w:rPr>
          <w:rFonts w:ascii="Times New Roman" w:hAnsi="Times New Roman" w:cs="Times New Roman"/>
          <w:sz w:val="24"/>
          <w:szCs w:val="24"/>
        </w:rPr>
      </w:pPr>
      <w:r>
        <w:rPr>
          <w:rFonts w:ascii="Times New Roman" w:hAnsi="Times New Roman" w:cs="Times New Roman"/>
          <w:sz w:val="24"/>
          <w:szCs w:val="24"/>
        </w:rPr>
        <w:t>We will see if the results reasonably imply a chance of success for phase 2, for instance if the model maps Bisulfite-Seq reads to higher probability that the read came from Bisulfite-Seq rather than RNA-seq.</w:t>
      </w:r>
    </w:p>
    <w:p w14:paraId="55D03155" w14:textId="649CDE4C" w:rsidR="00565E4D" w:rsidRDefault="00565E4D" w:rsidP="00C90D0B">
      <w:pPr>
        <w:rPr>
          <w:rFonts w:ascii="Times New Roman" w:hAnsi="Times New Roman" w:cs="Times New Roman"/>
          <w:sz w:val="24"/>
          <w:szCs w:val="24"/>
        </w:rPr>
      </w:pPr>
      <w:r>
        <w:rPr>
          <w:rFonts w:ascii="Times New Roman" w:hAnsi="Times New Roman" w:cs="Times New Roman"/>
          <w:sz w:val="24"/>
          <w:szCs w:val="24"/>
        </w:rPr>
        <w:t>We will then see about using other features of the reads as labels</w:t>
      </w:r>
      <w:r w:rsidR="005A6E70">
        <w:rPr>
          <w:rFonts w:ascii="Times New Roman" w:hAnsi="Times New Roman" w:cs="Times New Roman"/>
          <w:sz w:val="24"/>
          <w:szCs w:val="24"/>
        </w:rPr>
        <w:t xml:space="preserve"> [metadata].</w:t>
      </w:r>
    </w:p>
    <w:p w14:paraId="55CD2B99" w14:textId="55D203D0" w:rsidR="00565E4D" w:rsidRDefault="001B562C" w:rsidP="00C90D0B">
      <w:pPr>
        <w:rPr>
          <w:rFonts w:ascii="Times New Roman" w:hAnsi="Times New Roman" w:cs="Times New Roman"/>
          <w:sz w:val="24"/>
          <w:szCs w:val="24"/>
        </w:rPr>
      </w:pPr>
      <w:r>
        <w:rPr>
          <w:rFonts w:ascii="Times New Roman" w:hAnsi="Times New Roman" w:cs="Times New Roman"/>
          <w:sz w:val="24"/>
          <w:szCs w:val="24"/>
        </w:rPr>
        <w:t xml:space="preserve">I expect to run into memory and file storage issues immediately, so will either host on CAIS++ server or use HPC.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Notebooks and Python being suitable for this—to be determined.</w:t>
      </w:r>
    </w:p>
    <w:p w14:paraId="394645A5" w14:textId="76AB0B14" w:rsidR="000D70C4" w:rsidRPr="009830AD" w:rsidRDefault="007B3599" w:rsidP="00C90D0B">
      <w:pPr>
        <w:rPr>
          <w:rFonts w:ascii="Times New Roman" w:hAnsi="Times New Roman" w:cs="Times New Roman"/>
          <w:sz w:val="24"/>
          <w:szCs w:val="24"/>
          <w:highlight w:val="cyan"/>
        </w:rPr>
      </w:pPr>
      <w:r w:rsidRPr="009830AD">
        <w:rPr>
          <w:rFonts w:ascii="Times New Roman" w:hAnsi="Times New Roman" w:cs="Times New Roman"/>
          <w:sz w:val="24"/>
          <w:szCs w:val="24"/>
          <w:highlight w:val="cyan"/>
        </w:rPr>
        <w:t>Tasks:</w:t>
      </w:r>
      <w:bookmarkStart w:id="0" w:name="_GoBack"/>
      <w:bookmarkEnd w:id="0"/>
    </w:p>
    <w:p w14:paraId="5564B856" w14:textId="4CF984E8" w:rsidR="000D70C4" w:rsidRPr="009830AD" w:rsidRDefault="000D70C4" w:rsidP="007B3599">
      <w:pPr>
        <w:pStyle w:val="ListParagraph"/>
        <w:numPr>
          <w:ilvl w:val="0"/>
          <w:numId w:val="4"/>
        </w:numPr>
        <w:rPr>
          <w:rFonts w:ascii="Times New Roman" w:hAnsi="Times New Roman" w:cs="Times New Roman"/>
          <w:sz w:val="24"/>
          <w:szCs w:val="24"/>
          <w:highlight w:val="cyan"/>
        </w:rPr>
      </w:pPr>
      <w:r w:rsidRPr="009830AD">
        <w:rPr>
          <w:rFonts w:ascii="Times New Roman" w:hAnsi="Times New Roman" w:cs="Times New Roman"/>
          <w:sz w:val="24"/>
          <w:szCs w:val="24"/>
          <w:highlight w:val="cyan"/>
        </w:rPr>
        <w:t>NCBI/SRA queries</w:t>
      </w:r>
    </w:p>
    <w:p w14:paraId="7FE7AFF5" w14:textId="79F316F5" w:rsidR="000D70C4" w:rsidRPr="009830AD" w:rsidRDefault="000D70C4" w:rsidP="000D70C4">
      <w:pPr>
        <w:pStyle w:val="ListParagraph"/>
        <w:numPr>
          <w:ilvl w:val="1"/>
          <w:numId w:val="4"/>
        </w:numPr>
        <w:rPr>
          <w:rFonts w:ascii="Times New Roman" w:hAnsi="Times New Roman" w:cs="Times New Roman"/>
          <w:sz w:val="24"/>
          <w:szCs w:val="24"/>
          <w:highlight w:val="cyan"/>
        </w:rPr>
      </w:pPr>
      <w:r w:rsidRPr="009830AD">
        <w:rPr>
          <w:rFonts w:ascii="Times New Roman" w:hAnsi="Times New Roman" w:cs="Times New Roman"/>
          <w:sz w:val="24"/>
          <w:szCs w:val="24"/>
          <w:highlight w:val="cyan"/>
        </w:rPr>
        <w:t xml:space="preserve">Given a set of search terms, for instance strategy=bisulfite-seq, return </w:t>
      </w:r>
      <w:proofErr w:type="spellStart"/>
      <w:r w:rsidRPr="009830AD">
        <w:rPr>
          <w:rFonts w:ascii="Times New Roman" w:hAnsi="Times New Roman" w:cs="Times New Roman"/>
          <w:sz w:val="24"/>
          <w:szCs w:val="24"/>
          <w:highlight w:val="cyan"/>
        </w:rPr>
        <w:t>fastq</w:t>
      </w:r>
      <w:proofErr w:type="spellEnd"/>
      <w:r w:rsidRPr="009830AD">
        <w:rPr>
          <w:rFonts w:ascii="Times New Roman" w:hAnsi="Times New Roman" w:cs="Times New Roman"/>
          <w:sz w:val="24"/>
          <w:szCs w:val="24"/>
          <w:highlight w:val="cyan"/>
        </w:rPr>
        <w:t xml:space="preserve"> download links. </w:t>
      </w:r>
    </w:p>
    <w:p w14:paraId="2F33C9C5" w14:textId="7F87F711" w:rsidR="007B3599" w:rsidRPr="009830AD" w:rsidRDefault="007B3599" w:rsidP="007B3599">
      <w:pPr>
        <w:pStyle w:val="ListParagraph"/>
        <w:numPr>
          <w:ilvl w:val="0"/>
          <w:numId w:val="4"/>
        </w:numPr>
        <w:rPr>
          <w:rFonts w:ascii="Times New Roman" w:hAnsi="Times New Roman" w:cs="Times New Roman"/>
          <w:sz w:val="24"/>
          <w:szCs w:val="24"/>
          <w:highlight w:val="cyan"/>
        </w:rPr>
      </w:pPr>
      <w:r w:rsidRPr="009830AD">
        <w:rPr>
          <w:rFonts w:ascii="Times New Roman" w:hAnsi="Times New Roman" w:cs="Times New Roman"/>
          <w:sz w:val="24"/>
          <w:szCs w:val="24"/>
          <w:highlight w:val="cyan"/>
        </w:rPr>
        <w:t xml:space="preserve">Load </w:t>
      </w:r>
      <w:proofErr w:type="spellStart"/>
      <w:r w:rsidRPr="009830AD">
        <w:rPr>
          <w:rFonts w:ascii="Times New Roman" w:hAnsi="Times New Roman" w:cs="Times New Roman"/>
          <w:sz w:val="24"/>
          <w:szCs w:val="24"/>
          <w:highlight w:val="cyan"/>
        </w:rPr>
        <w:t>fastq</w:t>
      </w:r>
      <w:proofErr w:type="spellEnd"/>
      <w:r w:rsidRPr="009830AD">
        <w:rPr>
          <w:rFonts w:ascii="Times New Roman" w:hAnsi="Times New Roman" w:cs="Times New Roman"/>
          <w:sz w:val="24"/>
          <w:szCs w:val="24"/>
          <w:highlight w:val="cyan"/>
        </w:rPr>
        <w:t xml:space="preserve"> reads into python with reasonable efficiency.</w:t>
      </w:r>
    </w:p>
    <w:p w14:paraId="39B64CB8" w14:textId="77777777" w:rsidR="007B3599" w:rsidRPr="009830AD" w:rsidRDefault="007B3599" w:rsidP="007B3599">
      <w:pPr>
        <w:pStyle w:val="ListParagraph"/>
        <w:numPr>
          <w:ilvl w:val="1"/>
          <w:numId w:val="4"/>
        </w:numPr>
        <w:rPr>
          <w:rFonts w:ascii="Times New Roman" w:hAnsi="Times New Roman" w:cs="Times New Roman"/>
          <w:sz w:val="24"/>
          <w:szCs w:val="24"/>
          <w:highlight w:val="cyan"/>
        </w:rPr>
      </w:pPr>
      <w:r w:rsidRPr="009830AD">
        <w:rPr>
          <w:rFonts w:ascii="Times New Roman" w:hAnsi="Times New Roman" w:cs="Times New Roman"/>
          <w:sz w:val="24"/>
          <w:szCs w:val="24"/>
          <w:highlight w:val="cyan"/>
        </w:rPr>
        <w:t>Pipeline:</w:t>
      </w:r>
    </w:p>
    <w:p w14:paraId="6D73B1E3" w14:textId="79FFD097" w:rsidR="007B3599" w:rsidRPr="009830AD" w:rsidRDefault="000D70C4" w:rsidP="007B3599">
      <w:pPr>
        <w:pStyle w:val="ListParagraph"/>
        <w:numPr>
          <w:ilvl w:val="2"/>
          <w:numId w:val="4"/>
        </w:numPr>
        <w:rPr>
          <w:rFonts w:ascii="Times New Roman" w:hAnsi="Times New Roman" w:cs="Times New Roman"/>
          <w:sz w:val="24"/>
          <w:szCs w:val="24"/>
          <w:highlight w:val="cyan"/>
        </w:rPr>
      </w:pPr>
      <w:r w:rsidRPr="009830AD">
        <w:rPr>
          <w:rFonts w:ascii="Times New Roman" w:hAnsi="Times New Roman" w:cs="Times New Roman"/>
          <w:sz w:val="24"/>
          <w:szCs w:val="24"/>
          <w:highlight w:val="cyan"/>
        </w:rPr>
        <w:t xml:space="preserve">Given: </w:t>
      </w:r>
      <w:r w:rsidR="007B3599" w:rsidRPr="009830AD">
        <w:rPr>
          <w:rFonts w:ascii="Times New Roman" w:hAnsi="Times New Roman" w:cs="Times New Roman"/>
          <w:sz w:val="24"/>
          <w:szCs w:val="24"/>
          <w:highlight w:val="cyan"/>
        </w:rPr>
        <w:t xml:space="preserve">Web link to </w:t>
      </w:r>
      <w:proofErr w:type="spellStart"/>
      <w:r w:rsidR="007B3599" w:rsidRPr="009830AD">
        <w:rPr>
          <w:rFonts w:ascii="Times New Roman" w:hAnsi="Times New Roman" w:cs="Times New Roman"/>
          <w:sz w:val="24"/>
          <w:szCs w:val="24"/>
          <w:highlight w:val="cyan"/>
        </w:rPr>
        <w:t>fastq</w:t>
      </w:r>
      <w:proofErr w:type="spellEnd"/>
    </w:p>
    <w:p w14:paraId="29D47B3B" w14:textId="7C65BE7C" w:rsidR="007B3599" w:rsidRPr="009830AD" w:rsidRDefault="007B3599" w:rsidP="007B3599">
      <w:pPr>
        <w:pStyle w:val="ListParagraph"/>
        <w:numPr>
          <w:ilvl w:val="2"/>
          <w:numId w:val="4"/>
        </w:numPr>
        <w:rPr>
          <w:rFonts w:ascii="Times New Roman" w:hAnsi="Times New Roman" w:cs="Times New Roman"/>
          <w:sz w:val="24"/>
          <w:szCs w:val="24"/>
          <w:highlight w:val="cyan"/>
        </w:rPr>
      </w:pPr>
      <w:r w:rsidRPr="009830AD">
        <w:rPr>
          <w:rFonts w:ascii="Times New Roman" w:hAnsi="Times New Roman" w:cs="Times New Roman"/>
          <w:sz w:val="24"/>
          <w:szCs w:val="24"/>
          <w:highlight w:val="cyan"/>
        </w:rPr>
        <w:t>Download to local</w:t>
      </w:r>
    </w:p>
    <w:p w14:paraId="0809D60F" w14:textId="0396004A" w:rsidR="007B3599" w:rsidRPr="009830AD" w:rsidRDefault="007B3599" w:rsidP="007B3599">
      <w:pPr>
        <w:pStyle w:val="ListParagraph"/>
        <w:numPr>
          <w:ilvl w:val="2"/>
          <w:numId w:val="4"/>
        </w:numPr>
        <w:rPr>
          <w:rFonts w:ascii="Times New Roman" w:hAnsi="Times New Roman" w:cs="Times New Roman"/>
          <w:sz w:val="24"/>
          <w:szCs w:val="24"/>
          <w:highlight w:val="cyan"/>
        </w:rPr>
      </w:pPr>
      <w:r w:rsidRPr="009830AD">
        <w:rPr>
          <w:rFonts w:ascii="Times New Roman" w:hAnsi="Times New Roman" w:cs="Times New Roman"/>
          <w:sz w:val="24"/>
          <w:szCs w:val="24"/>
          <w:highlight w:val="cyan"/>
        </w:rPr>
        <w:t>Load reads into interactive python instance</w:t>
      </w:r>
    </w:p>
    <w:p w14:paraId="410D34AE" w14:textId="3E426E09" w:rsidR="007B3599" w:rsidRPr="009830AD" w:rsidRDefault="007B3599" w:rsidP="007B3599">
      <w:pPr>
        <w:pStyle w:val="ListParagraph"/>
        <w:numPr>
          <w:ilvl w:val="0"/>
          <w:numId w:val="4"/>
        </w:numPr>
        <w:rPr>
          <w:rFonts w:ascii="Times New Roman" w:hAnsi="Times New Roman" w:cs="Times New Roman"/>
          <w:sz w:val="24"/>
          <w:szCs w:val="24"/>
          <w:highlight w:val="cyan"/>
        </w:rPr>
      </w:pPr>
      <w:r w:rsidRPr="009830AD">
        <w:rPr>
          <w:rFonts w:ascii="Times New Roman" w:hAnsi="Times New Roman" w:cs="Times New Roman"/>
          <w:sz w:val="24"/>
          <w:szCs w:val="24"/>
          <w:highlight w:val="cyan"/>
        </w:rPr>
        <w:t>K-</w:t>
      </w:r>
      <w:proofErr w:type="spellStart"/>
      <w:r w:rsidRPr="009830AD">
        <w:rPr>
          <w:rFonts w:ascii="Times New Roman" w:hAnsi="Times New Roman" w:cs="Times New Roman"/>
          <w:sz w:val="24"/>
          <w:szCs w:val="24"/>
          <w:highlight w:val="cyan"/>
        </w:rPr>
        <w:t>mer</w:t>
      </w:r>
      <w:proofErr w:type="spellEnd"/>
      <w:r w:rsidRPr="009830AD">
        <w:rPr>
          <w:rFonts w:ascii="Times New Roman" w:hAnsi="Times New Roman" w:cs="Times New Roman"/>
          <w:sz w:val="24"/>
          <w:szCs w:val="24"/>
          <w:highlight w:val="cyan"/>
        </w:rPr>
        <w:t xml:space="preserve"> counts</w:t>
      </w:r>
    </w:p>
    <w:p w14:paraId="00DB24DF" w14:textId="26116A69" w:rsidR="000D70C4" w:rsidRPr="009830AD" w:rsidRDefault="007B3599" w:rsidP="007B3599">
      <w:pPr>
        <w:pStyle w:val="ListParagraph"/>
        <w:numPr>
          <w:ilvl w:val="1"/>
          <w:numId w:val="4"/>
        </w:numPr>
        <w:rPr>
          <w:rFonts w:ascii="Times New Roman" w:hAnsi="Times New Roman" w:cs="Times New Roman"/>
          <w:sz w:val="24"/>
          <w:szCs w:val="24"/>
          <w:highlight w:val="cyan"/>
        </w:rPr>
      </w:pPr>
      <w:r w:rsidRPr="009830AD">
        <w:rPr>
          <w:rFonts w:ascii="Times New Roman" w:hAnsi="Times New Roman" w:cs="Times New Roman"/>
          <w:sz w:val="24"/>
          <w:szCs w:val="24"/>
          <w:highlight w:val="cyan"/>
        </w:rPr>
        <w:t>Given a read ACCTGACGTAGCT, give k-</w:t>
      </w:r>
      <w:proofErr w:type="spellStart"/>
      <w:r w:rsidRPr="009830AD">
        <w:rPr>
          <w:rFonts w:ascii="Times New Roman" w:hAnsi="Times New Roman" w:cs="Times New Roman"/>
          <w:sz w:val="24"/>
          <w:szCs w:val="24"/>
          <w:highlight w:val="cyan"/>
        </w:rPr>
        <w:t>mer</w:t>
      </w:r>
      <w:proofErr w:type="spellEnd"/>
      <w:r w:rsidRPr="009830AD">
        <w:rPr>
          <w:rFonts w:ascii="Times New Roman" w:hAnsi="Times New Roman" w:cs="Times New Roman"/>
          <w:sz w:val="24"/>
          <w:szCs w:val="24"/>
          <w:highlight w:val="cyan"/>
        </w:rPr>
        <w:t xml:space="preserve"> counts (k=</w:t>
      </w:r>
      <w:proofErr w:type="gramStart"/>
      <w:r w:rsidRPr="009830AD">
        <w:rPr>
          <w:rFonts w:ascii="Times New Roman" w:hAnsi="Times New Roman" w:cs="Times New Roman"/>
          <w:sz w:val="24"/>
          <w:szCs w:val="24"/>
          <w:highlight w:val="cyan"/>
        </w:rPr>
        <w:t>1,…</w:t>
      </w:r>
      <w:proofErr w:type="gramEnd"/>
      <w:r w:rsidRPr="009830AD">
        <w:rPr>
          <w:rFonts w:ascii="Times New Roman" w:hAnsi="Times New Roman" w:cs="Times New Roman"/>
          <w:sz w:val="24"/>
          <w:szCs w:val="24"/>
          <w:highlight w:val="cyan"/>
        </w:rPr>
        <w:t>,6)</w:t>
      </w:r>
    </w:p>
    <w:p w14:paraId="503CBDA3" w14:textId="3A1A6AE3" w:rsidR="007B3599" w:rsidRPr="009830AD" w:rsidRDefault="000D70C4" w:rsidP="007B3599">
      <w:pPr>
        <w:pStyle w:val="ListParagraph"/>
        <w:numPr>
          <w:ilvl w:val="1"/>
          <w:numId w:val="4"/>
        </w:numPr>
        <w:rPr>
          <w:rFonts w:ascii="Times New Roman" w:hAnsi="Times New Roman" w:cs="Times New Roman"/>
          <w:sz w:val="24"/>
          <w:szCs w:val="24"/>
          <w:highlight w:val="cyan"/>
        </w:rPr>
      </w:pPr>
      <w:r w:rsidRPr="009830AD">
        <w:rPr>
          <w:rFonts w:ascii="Times New Roman" w:hAnsi="Times New Roman" w:cs="Times New Roman"/>
          <w:sz w:val="24"/>
          <w:szCs w:val="24"/>
          <w:highlight w:val="cyan"/>
        </w:rPr>
        <w:t xml:space="preserve">Use the principles of counting to </w:t>
      </w:r>
      <w:proofErr w:type="gramStart"/>
      <w:r w:rsidRPr="009830AD">
        <w:rPr>
          <w:rFonts w:ascii="Times New Roman" w:hAnsi="Times New Roman" w:cs="Times New Roman"/>
          <w:sz w:val="24"/>
          <w:szCs w:val="24"/>
          <w:highlight w:val="cyan"/>
        </w:rPr>
        <w:t xml:space="preserve">make </w:t>
      </w:r>
      <w:r w:rsidR="00844608" w:rsidRPr="009830AD">
        <w:rPr>
          <w:rFonts w:ascii="Times New Roman" w:hAnsi="Times New Roman" w:cs="Times New Roman"/>
          <w:sz w:val="24"/>
          <w:szCs w:val="24"/>
          <w:highlight w:val="cyan"/>
        </w:rPr>
        <w:t xml:space="preserve"> [</w:t>
      </w:r>
      <w:proofErr w:type="gramEnd"/>
      <w:r w:rsidR="00844608" w:rsidRPr="009830AD">
        <w:rPr>
          <w:rFonts w:ascii="Times New Roman" w:hAnsi="Times New Roman" w:cs="Times New Roman"/>
          <w:sz w:val="24"/>
          <w:szCs w:val="24"/>
          <w:highlight w:val="cyan"/>
        </w:rPr>
        <w:t>stream]</w:t>
      </w:r>
    </w:p>
    <w:p w14:paraId="2C95C112" w14:textId="671F476A" w:rsidR="007B3599" w:rsidRPr="009830AD" w:rsidRDefault="007B3599" w:rsidP="00844608">
      <w:pPr>
        <w:pStyle w:val="ListParagraph"/>
        <w:numPr>
          <w:ilvl w:val="1"/>
          <w:numId w:val="4"/>
        </w:numPr>
        <w:rPr>
          <w:rFonts w:ascii="Times New Roman" w:hAnsi="Times New Roman" w:cs="Times New Roman"/>
          <w:sz w:val="24"/>
          <w:szCs w:val="24"/>
          <w:highlight w:val="cyan"/>
        </w:rPr>
      </w:pPr>
      <w:r w:rsidRPr="009830AD">
        <w:rPr>
          <w:rFonts w:ascii="Times New Roman" w:hAnsi="Times New Roman" w:cs="Times New Roman"/>
          <w:sz w:val="24"/>
          <w:szCs w:val="24"/>
          <w:highlight w:val="cyan"/>
        </w:rPr>
        <w:t xml:space="preserve">Do the equivalent for sets of reads </w:t>
      </w:r>
      <w:r w:rsidR="00844608" w:rsidRPr="009830AD">
        <w:rPr>
          <w:rFonts w:ascii="Times New Roman" w:hAnsi="Times New Roman" w:cs="Times New Roman"/>
          <w:sz w:val="24"/>
          <w:szCs w:val="24"/>
          <w:highlight w:val="cyan"/>
        </w:rPr>
        <w:t xml:space="preserve">[full data problem] </w:t>
      </w:r>
    </w:p>
    <w:p w14:paraId="06AF2BC5" w14:textId="75025CB2" w:rsidR="007B3599" w:rsidRPr="009830AD" w:rsidRDefault="007B3599" w:rsidP="007B3599">
      <w:pPr>
        <w:pStyle w:val="ListParagraph"/>
        <w:numPr>
          <w:ilvl w:val="1"/>
          <w:numId w:val="4"/>
        </w:numPr>
        <w:rPr>
          <w:rFonts w:ascii="Times New Roman" w:hAnsi="Times New Roman" w:cs="Times New Roman"/>
          <w:sz w:val="24"/>
          <w:szCs w:val="24"/>
          <w:highlight w:val="cyan"/>
        </w:rPr>
      </w:pPr>
      <w:r w:rsidRPr="009830AD">
        <w:rPr>
          <w:rFonts w:ascii="Times New Roman" w:hAnsi="Times New Roman" w:cs="Times New Roman"/>
          <w:sz w:val="24"/>
          <w:szCs w:val="24"/>
          <w:highlight w:val="cyan"/>
        </w:rPr>
        <w:t xml:space="preserve">How can we save this file format efficiently, with labels, </w:t>
      </w:r>
      <w:r w:rsidR="00844608" w:rsidRPr="009830AD">
        <w:rPr>
          <w:rFonts w:ascii="Times New Roman" w:hAnsi="Times New Roman" w:cs="Times New Roman"/>
          <w:sz w:val="24"/>
          <w:szCs w:val="24"/>
          <w:highlight w:val="cyan"/>
        </w:rPr>
        <w:t xml:space="preserve">to be suitable for </w:t>
      </w:r>
      <w:r w:rsidRPr="009830AD">
        <w:rPr>
          <w:rFonts w:ascii="Times New Roman" w:hAnsi="Times New Roman" w:cs="Times New Roman"/>
          <w:sz w:val="24"/>
          <w:szCs w:val="24"/>
          <w:highlight w:val="cyan"/>
        </w:rPr>
        <w:t xml:space="preserve">training i.e. step </w:t>
      </w:r>
      <w:r w:rsidR="000D70C4" w:rsidRPr="009830AD">
        <w:rPr>
          <w:rFonts w:ascii="Times New Roman" w:hAnsi="Times New Roman" w:cs="Times New Roman"/>
          <w:sz w:val="24"/>
          <w:szCs w:val="24"/>
          <w:highlight w:val="cyan"/>
        </w:rPr>
        <w:t>4</w:t>
      </w:r>
      <w:r w:rsidRPr="009830AD">
        <w:rPr>
          <w:rFonts w:ascii="Times New Roman" w:hAnsi="Times New Roman" w:cs="Times New Roman"/>
          <w:sz w:val="24"/>
          <w:szCs w:val="24"/>
          <w:highlight w:val="cyan"/>
        </w:rPr>
        <w:t xml:space="preserve"> </w:t>
      </w:r>
      <w:proofErr w:type="gramStart"/>
      <w:r w:rsidRPr="009830AD">
        <w:rPr>
          <w:rFonts w:ascii="Times New Roman" w:hAnsi="Times New Roman" w:cs="Times New Roman"/>
          <w:sz w:val="24"/>
          <w:szCs w:val="24"/>
          <w:highlight w:val="cyan"/>
        </w:rPr>
        <w:t>below.</w:t>
      </w:r>
      <w:proofErr w:type="gramEnd"/>
      <w:r w:rsidRPr="009830AD">
        <w:rPr>
          <w:rFonts w:ascii="Times New Roman" w:hAnsi="Times New Roman" w:cs="Times New Roman"/>
          <w:sz w:val="24"/>
          <w:szCs w:val="24"/>
          <w:highlight w:val="cyan"/>
        </w:rPr>
        <w:t xml:space="preserve"> </w:t>
      </w:r>
    </w:p>
    <w:p w14:paraId="302FEF59" w14:textId="77777777" w:rsidR="00844608" w:rsidRPr="009830AD" w:rsidRDefault="007B3599" w:rsidP="007B3599">
      <w:pPr>
        <w:pStyle w:val="ListParagraph"/>
        <w:numPr>
          <w:ilvl w:val="0"/>
          <w:numId w:val="4"/>
        </w:numPr>
        <w:rPr>
          <w:rFonts w:ascii="Times New Roman" w:hAnsi="Times New Roman" w:cs="Times New Roman"/>
          <w:sz w:val="24"/>
          <w:szCs w:val="24"/>
          <w:highlight w:val="cyan"/>
        </w:rPr>
      </w:pPr>
      <w:r w:rsidRPr="009830AD">
        <w:rPr>
          <w:rFonts w:ascii="Times New Roman" w:hAnsi="Times New Roman" w:cs="Times New Roman"/>
          <w:sz w:val="24"/>
          <w:szCs w:val="24"/>
          <w:highlight w:val="cyan"/>
        </w:rPr>
        <w:t xml:space="preserve">Model Building: </w:t>
      </w:r>
    </w:p>
    <w:p w14:paraId="2A6F6F2B" w14:textId="35384C1A" w:rsidR="00844608" w:rsidRPr="009830AD" w:rsidRDefault="00844608" w:rsidP="00844608">
      <w:pPr>
        <w:pStyle w:val="ListParagraph"/>
        <w:numPr>
          <w:ilvl w:val="1"/>
          <w:numId w:val="4"/>
        </w:numPr>
        <w:rPr>
          <w:rFonts w:ascii="Times New Roman" w:hAnsi="Times New Roman" w:cs="Times New Roman"/>
          <w:sz w:val="24"/>
          <w:szCs w:val="24"/>
          <w:highlight w:val="cyan"/>
        </w:rPr>
      </w:pPr>
      <w:r w:rsidRPr="009830AD">
        <w:rPr>
          <w:rFonts w:ascii="Times New Roman" w:hAnsi="Times New Roman" w:cs="Times New Roman"/>
          <w:sz w:val="24"/>
          <w:szCs w:val="24"/>
          <w:highlight w:val="cyan"/>
        </w:rPr>
        <w:t xml:space="preserve">Input: </w:t>
      </w:r>
      <w:r w:rsidR="007B3599" w:rsidRPr="009830AD">
        <w:rPr>
          <w:rFonts w:ascii="Times New Roman" w:hAnsi="Times New Roman" w:cs="Times New Roman"/>
          <w:sz w:val="24"/>
          <w:szCs w:val="24"/>
          <w:highlight w:val="cyan"/>
        </w:rPr>
        <w:t>K-</w:t>
      </w:r>
      <w:proofErr w:type="spellStart"/>
      <w:r w:rsidR="007B3599" w:rsidRPr="009830AD">
        <w:rPr>
          <w:rFonts w:ascii="Times New Roman" w:hAnsi="Times New Roman" w:cs="Times New Roman"/>
          <w:sz w:val="24"/>
          <w:szCs w:val="24"/>
          <w:highlight w:val="cyan"/>
        </w:rPr>
        <w:t>mer</w:t>
      </w:r>
      <w:proofErr w:type="spellEnd"/>
      <w:r w:rsidR="007B3599" w:rsidRPr="009830AD">
        <w:rPr>
          <w:rFonts w:ascii="Times New Roman" w:hAnsi="Times New Roman" w:cs="Times New Roman"/>
          <w:sz w:val="24"/>
          <w:szCs w:val="24"/>
          <w:highlight w:val="cyan"/>
        </w:rPr>
        <w:t xml:space="preserve"> counts of a read</w:t>
      </w:r>
    </w:p>
    <w:p w14:paraId="4BCC4C39" w14:textId="13BBCDED" w:rsidR="00844608" w:rsidRPr="009830AD" w:rsidRDefault="00844608" w:rsidP="00844608">
      <w:pPr>
        <w:pStyle w:val="ListParagraph"/>
        <w:numPr>
          <w:ilvl w:val="2"/>
          <w:numId w:val="4"/>
        </w:numPr>
        <w:rPr>
          <w:rFonts w:ascii="Times New Roman" w:hAnsi="Times New Roman" w:cs="Times New Roman"/>
          <w:sz w:val="24"/>
          <w:szCs w:val="24"/>
          <w:highlight w:val="cyan"/>
        </w:rPr>
      </w:pPr>
      <w:r w:rsidRPr="009830AD">
        <w:rPr>
          <w:rFonts w:ascii="Times New Roman" w:hAnsi="Times New Roman" w:cs="Times New Roman"/>
          <w:sz w:val="24"/>
          <w:szCs w:val="24"/>
          <w:highlight w:val="cyan"/>
        </w:rPr>
        <w:t>How should we organize this?</w:t>
      </w:r>
    </w:p>
    <w:p w14:paraId="668959AF" w14:textId="7D9DA308" w:rsidR="007B3599" w:rsidRPr="009830AD" w:rsidRDefault="00844608" w:rsidP="00844608">
      <w:pPr>
        <w:pStyle w:val="ListParagraph"/>
        <w:numPr>
          <w:ilvl w:val="1"/>
          <w:numId w:val="4"/>
        </w:numPr>
        <w:rPr>
          <w:rFonts w:ascii="Times New Roman" w:hAnsi="Times New Roman" w:cs="Times New Roman"/>
          <w:sz w:val="24"/>
          <w:szCs w:val="24"/>
          <w:highlight w:val="cyan"/>
        </w:rPr>
      </w:pPr>
      <w:r w:rsidRPr="009830AD">
        <w:rPr>
          <w:rFonts w:ascii="Times New Roman" w:hAnsi="Times New Roman" w:cs="Times New Roman"/>
          <w:sz w:val="24"/>
          <w:szCs w:val="24"/>
          <w:highlight w:val="cyan"/>
        </w:rPr>
        <w:t>Predict:</w:t>
      </w:r>
    </w:p>
    <w:p w14:paraId="577D5761" w14:textId="712014F2" w:rsidR="007B3599" w:rsidRPr="009830AD" w:rsidRDefault="00844608" w:rsidP="000D70C4">
      <w:pPr>
        <w:pStyle w:val="ListParagraph"/>
        <w:numPr>
          <w:ilvl w:val="2"/>
          <w:numId w:val="4"/>
        </w:numPr>
        <w:rPr>
          <w:rFonts w:ascii="Times New Roman" w:hAnsi="Times New Roman" w:cs="Times New Roman"/>
          <w:sz w:val="24"/>
          <w:szCs w:val="24"/>
          <w:highlight w:val="cyan"/>
        </w:rPr>
      </w:pPr>
      <w:r w:rsidRPr="009830AD">
        <w:rPr>
          <w:rFonts w:ascii="Times New Roman" w:hAnsi="Times New Roman" w:cs="Times New Roman"/>
          <w:sz w:val="24"/>
          <w:szCs w:val="24"/>
          <w:highlight w:val="cyan"/>
        </w:rPr>
        <w:t xml:space="preserve">Probability of coming from std. or bisulfite </w:t>
      </w:r>
    </w:p>
    <w:p w14:paraId="3A45DC17" w14:textId="27B719C3" w:rsidR="004D0351" w:rsidRDefault="00565E4D" w:rsidP="00C90D0B">
      <w:pPr>
        <w:rPr>
          <w:rFonts w:ascii="Times New Roman" w:hAnsi="Times New Roman" w:cs="Times New Roman"/>
          <w:b/>
          <w:bCs/>
          <w:sz w:val="24"/>
          <w:szCs w:val="24"/>
        </w:rPr>
      </w:pPr>
      <w:r w:rsidRPr="00565E4D">
        <w:rPr>
          <w:rFonts w:ascii="Times New Roman" w:hAnsi="Times New Roman" w:cs="Times New Roman"/>
          <w:b/>
          <w:bCs/>
          <w:sz w:val="24"/>
          <w:szCs w:val="24"/>
        </w:rPr>
        <w:lastRenderedPageBreak/>
        <w:t>Phase 2: Minimal data problem</w:t>
      </w:r>
    </w:p>
    <w:p w14:paraId="3568A58F" w14:textId="48D838FC" w:rsidR="005A6E70" w:rsidRPr="005A6E70" w:rsidRDefault="005A6E70" w:rsidP="005A6E70">
      <w:pPr>
        <w:rPr>
          <w:rFonts w:ascii="Times New Roman" w:hAnsi="Times New Roman" w:cs="Times New Roman"/>
          <w:sz w:val="24"/>
          <w:szCs w:val="24"/>
        </w:rPr>
      </w:pPr>
      <w:r>
        <w:rPr>
          <w:rFonts w:ascii="Times New Roman" w:hAnsi="Times New Roman" w:cs="Times New Roman"/>
          <w:sz w:val="24"/>
          <w:szCs w:val="24"/>
        </w:rPr>
        <w:t xml:space="preserve">We will use the “stream” capability of </w:t>
      </w:r>
      <w:proofErr w:type="spellStart"/>
      <w:r>
        <w:rPr>
          <w:rFonts w:ascii="Times New Roman" w:hAnsi="Times New Roman" w:cs="Times New Roman"/>
          <w:sz w:val="24"/>
          <w:szCs w:val="24"/>
        </w:rPr>
        <w:t>fastq</w:t>
      </w:r>
      <w:proofErr w:type="spellEnd"/>
      <w:r>
        <w:rPr>
          <w:rFonts w:ascii="Times New Roman" w:hAnsi="Times New Roman" w:cs="Times New Roman"/>
          <w:sz w:val="24"/>
          <w:szCs w:val="24"/>
        </w:rPr>
        <w:t>-dump to analyze reads one by one and propose some sort of dynamic belief system with a stopping condition. Key words: Bayesian updating, an “emission” style model as in HMM, belief filter, Kalman filter, control, optimal stopping.</w:t>
      </w:r>
    </w:p>
    <w:p w14:paraId="40408A1D" w14:textId="2FDC8778" w:rsidR="00036E8E" w:rsidRDefault="00565E4D" w:rsidP="00C90D0B">
      <w:pPr>
        <w:rPr>
          <w:rFonts w:ascii="Times New Roman" w:hAnsi="Times New Roman" w:cs="Times New Roman"/>
          <w:sz w:val="24"/>
          <w:szCs w:val="24"/>
        </w:rPr>
      </w:pPr>
      <w:r>
        <w:rPr>
          <w:rFonts w:ascii="Times New Roman" w:hAnsi="Times New Roman" w:cs="Times New Roman"/>
          <w:sz w:val="24"/>
          <w:szCs w:val="24"/>
        </w:rPr>
        <w:t>We will talk about the best use case for an app using our new classification technology – possibilities</w:t>
      </w:r>
      <w:r w:rsidR="00036E8E">
        <w:rPr>
          <w:rFonts w:ascii="Times New Roman" w:hAnsi="Times New Roman" w:cs="Times New Roman"/>
          <w:sz w:val="24"/>
          <w:szCs w:val="24"/>
        </w:rPr>
        <w:t>:</w:t>
      </w:r>
    </w:p>
    <w:p w14:paraId="2B1DB71D" w14:textId="21D3A38D" w:rsidR="00565E4D" w:rsidRDefault="00036E8E" w:rsidP="00036E8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Web extension to </w:t>
      </w:r>
      <w:r w:rsidR="00565E4D" w:rsidRPr="00036E8E">
        <w:rPr>
          <w:rFonts w:ascii="Times New Roman" w:hAnsi="Times New Roman" w:cs="Times New Roman"/>
          <w:sz w:val="24"/>
          <w:szCs w:val="24"/>
        </w:rPr>
        <w:t xml:space="preserve">tag SRA </w:t>
      </w:r>
      <w:r>
        <w:rPr>
          <w:rFonts w:ascii="Times New Roman" w:hAnsi="Times New Roman" w:cs="Times New Roman"/>
          <w:sz w:val="24"/>
          <w:szCs w:val="24"/>
        </w:rPr>
        <w:t>with new metadata</w:t>
      </w:r>
    </w:p>
    <w:p w14:paraId="703B9F17" w14:textId="6B52C88E" w:rsidR="00036E8E" w:rsidRDefault="005A6E70" w:rsidP="00036E8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Separating out types of reads in blood samples </w:t>
      </w:r>
    </w:p>
    <w:p w14:paraId="198899B1" w14:textId="77777777" w:rsidR="004D0351" w:rsidRPr="004D0351" w:rsidRDefault="004D0351" w:rsidP="004D0351">
      <w:pPr>
        <w:rPr>
          <w:rFonts w:ascii="Times New Roman" w:hAnsi="Times New Roman" w:cs="Times New Roman"/>
          <w:sz w:val="24"/>
          <w:szCs w:val="24"/>
        </w:rPr>
      </w:pPr>
    </w:p>
    <w:p w14:paraId="5CD19991" w14:textId="05BBC1FC" w:rsidR="00491CA0" w:rsidRPr="00565E4D" w:rsidRDefault="00C90D0B">
      <w:pPr>
        <w:rPr>
          <w:rFonts w:ascii="Times New Roman" w:hAnsi="Times New Roman" w:cs="Times New Roman"/>
          <w:sz w:val="24"/>
          <w:szCs w:val="24"/>
        </w:rPr>
      </w:pPr>
      <w:r>
        <w:rPr>
          <w:rFonts w:ascii="Times New Roman" w:hAnsi="Times New Roman" w:cs="Times New Roman"/>
          <w:sz w:val="24"/>
          <w:szCs w:val="24"/>
        </w:rPr>
        <w:br w:type="page"/>
      </w:r>
      <w:r w:rsidR="00491CA0">
        <w:rPr>
          <w:rFonts w:ascii="Times New Roman" w:hAnsi="Times New Roman" w:cs="Times New Roman"/>
          <w:b/>
          <w:bCs/>
          <w:sz w:val="24"/>
          <w:szCs w:val="24"/>
        </w:rPr>
        <w:lastRenderedPageBreak/>
        <w:t>Center for AI in Society blurb:</w:t>
      </w:r>
    </w:p>
    <w:p w14:paraId="515CE57A" w14:textId="03CFC7E0" w:rsidR="00CF3E6A" w:rsidRPr="00CF3E6A" w:rsidRDefault="00491CA0" w:rsidP="00CF3E6A">
      <w:pPr>
        <w:rPr>
          <w:rFonts w:ascii="Times New Roman" w:hAnsi="Times New Roman" w:cs="Times New Roman"/>
          <w:sz w:val="24"/>
          <w:szCs w:val="24"/>
        </w:rPr>
      </w:pPr>
      <w:r w:rsidRPr="00491CA0">
        <w:rPr>
          <w:rFonts w:ascii="Times New Roman" w:hAnsi="Times New Roman" w:cs="Times New Roman"/>
          <w:sz w:val="24"/>
          <w:szCs w:val="24"/>
        </w:rPr>
        <w:t xml:space="preserve">The increasing amounts of genetic data becoming available due to the rise of Next Generation Sequencing (NGS) technologies are revolutionizing the studies of evolution, pharmaceuticals, and clinical medicine. However, NGS data is unique because it is </w:t>
      </w:r>
      <w:r w:rsidRPr="00491CA0">
        <w:rPr>
          <w:rFonts w:ascii="Times New Roman" w:hAnsi="Times New Roman" w:cs="Times New Roman"/>
          <w:i/>
          <w:iCs/>
          <w:sz w:val="24"/>
          <w:szCs w:val="24"/>
        </w:rPr>
        <w:t>huge</w:t>
      </w:r>
      <w:r w:rsidRPr="00491CA0">
        <w:rPr>
          <w:rFonts w:ascii="Times New Roman" w:hAnsi="Times New Roman" w:cs="Times New Roman"/>
          <w:sz w:val="24"/>
          <w:szCs w:val="24"/>
        </w:rPr>
        <w:t xml:space="preserve"> data -- millions of reads in each experiment make it slow to analyze as </w:t>
      </w:r>
      <w:r>
        <w:rPr>
          <w:rFonts w:ascii="Times New Roman" w:hAnsi="Times New Roman" w:cs="Times New Roman"/>
          <w:sz w:val="24"/>
          <w:szCs w:val="24"/>
        </w:rPr>
        <w:t xml:space="preserve">a </w:t>
      </w:r>
      <w:r w:rsidRPr="00491CA0">
        <w:rPr>
          <w:rFonts w:ascii="Times New Roman" w:hAnsi="Times New Roman" w:cs="Times New Roman"/>
          <w:sz w:val="24"/>
          <w:szCs w:val="24"/>
        </w:rPr>
        <w:t xml:space="preserve">whole dataset. One open source for these sequenced reads from biological experiments is the Sequence Read Archive (SRA), which can stream the reads one at a time. Unfortunately, the SRA uploads are under-labeled which poses a massive problem for researchers mining the genetic data. </w:t>
      </w:r>
      <w:r w:rsidR="00CF3E6A">
        <w:rPr>
          <w:rFonts w:ascii="Times New Roman" w:hAnsi="Times New Roman" w:cs="Times New Roman"/>
          <w:sz w:val="24"/>
          <w:szCs w:val="24"/>
        </w:rPr>
        <w:t>O</w:t>
      </w:r>
      <w:r w:rsidRPr="00491CA0">
        <w:rPr>
          <w:rFonts w:ascii="Times New Roman" w:hAnsi="Times New Roman" w:cs="Times New Roman"/>
          <w:sz w:val="24"/>
          <w:szCs w:val="24"/>
        </w:rPr>
        <w:t>ur group will be using machine learning, probabilistic models (like Hidden Markov Models), statistics, optimal stopping theory, and biology to analyze the reads to help researchers advance biomedical science.</w:t>
      </w:r>
      <w:r w:rsidR="00CF3E6A" w:rsidRPr="00CF3E6A">
        <w:rPr>
          <w:rFonts w:ascii="Times New Roman" w:hAnsi="Times New Roman" w:cs="Times New Roman"/>
          <w:sz w:val="24"/>
          <w:szCs w:val="24"/>
        </w:rPr>
        <w:t xml:space="preserve"> </w:t>
      </w:r>
    </w:p>
    <w:p w14:paraId="6B61611D" w14:textId="406D5966" w:rsidR="00651112" w:rsidRDefault="00491CA0">
      <w:pPr>
        <w:rPr>
          <w:rFonts w:ascii="Times New Roman" w:hAnsi="Times New Roman" w:cs="Times New Roman"/>
          <w:b/>
          <w:bCs/>
          <w:sz w:val="24"/>
          <w:szCs w:val="24"/>
        </w:rPr>
      </w:pPr>
      <w:r>
        <w:rPr>
          <w:rFonts w:ascii="Times New Roman" w:hAnsi="Times New Roman" w:cs="Times New Roman"/>
          <w:b/>
          <w:bCs/>
          <w:sz w:val="24"/>
          <w:szCs w:val="24"/>
        </w:rPr>
        <w:t xml:space="preserve">Title of Project: </w:t>
      </w:r>
      <w:r w:rsidR="00615E61" w:rsidRPr="00651112">
        <w:rPr>
          <w:rFonts w:ascii="Times New Roman" w:hAnsi="Times New Roman" w:cs="Times New Roman"/>
          <w:b/>
          <w:bCs/>
          <w:sz w:val="24"/>
          <w:szCs w:val="24"/>
        </w:rPr>
        <w:t>Minimal Data Machine Learning Classification of Genetic Sequencing Type</w:t>
      </w:r>
    </w:p>
    <w:p w14:paraId="2CBB31CF" w14:textId="02D74130" w:rsidR="00615E61" w:rsidRDefault="00615E61">
      <w:pPr>
        <w:rPr>
          <w:rFonts w:ascii="Times New Roman" w:hAnsi="Times New Roman" w:cs="Times New Roman"/>
          <w:sz w:val="24"/>
          <w:szCs w:val="24"/>
        </w:rPr>
      </w:pPr>
      <w:r w:rsidRPr="00651112">
        <w:rPr>
          <w:rFonts w:ascii="Times New Roman" w:hAnsi="Times New Roman" w:cs="Times New Roman"/>
          <w:sz w:val="24"/>
          <w:szCs w:val="24"/>
        </w:rPr>
        <w:t>In the field of genetic sequence analysis, which includes the use of Genome-Wide Association Studies (GWAS) using sequencing data, there is a need for a tool which determines the type and protocol used to generate the genetic sequencing data</w:t>
      </w:r>
      <w:r w:rsidR="008A08B8" w:rsidRPr="00651112">
        <w:rPr>
          <w:rFonts w:ascii="Times New Roman" w:hAnsi="Times New Roman" w:cs="Times New Roman"/>
          <w:sz w:val="24"/>
          <w:szCs w:val="24"/>
        </w:rPr>
        <w:t xml:space="preserve">, as data is often “under-labeled” </w:t>
      </w:r>
      <w:r w:rsidR="006C6F4C" w:rsidRPr="00651112">
        <w:rPr>
          <w:rFonts w:ascii="Times New Roman" w:hAnsi="Times New Roman" w:cs="Times New Roman"/>
          <w:sz w:val="24"/>
          <w:szCs w:val="24"/>
        </w:rPr>
        <w:t xml:space="preserve">or even mislabeled </w:t>
      </w:r>
      <w:r w:rsidR="008A08B8" w:rsidRPr="00651112">
        <w:rPr>
          <w:rFonts w:ascii="Times New Roman" w:hAnsi="Times New Roman" w:cs="Times New Roman"/>
          <w:sz w:val="24"/>
          <w:szCs w:val="24"/>
        </w:rPr>
        <w:t xml:space="preserve">on public databases and </w:t>
      </w:r>
      <w:r w:rsidR="006C6F4C" w:rsidRPr="00651112">
        <w:rPr>
          <w:rFonts w:ascii="Times New Roman" w:hAnsi="Times New Roman" w:cs="Times New Roman"/>
          <w:sz w:val="24"/>
          <w:szCs w:val="24"/>
        </w:rPr>
        <w:t xml:space="preserve">critical </w:t>
      </w:r>
      <w:r w:rsidR="008A08B8" w:rsidRPr="00651112">
        <w:rPr>
          <w:rFonts w:ascii="Times New Roman" w:hAnsi="Times New Roman" w:cs="Times New Roman"/>
          <w:sz w:val="24"/>
          <w:szCs w:val="24"/>
        </w:rPr>
        <w:t>associated metadata is lost</w:t>
      </w:r>
      <w:r w:rsidRPr="00651112">
        <w:rPr>
          <w:rFonts w:ascii="Times New Roman" w:hAnsi="Times New Roman" w:cs="Times New Roman"/>
          <w:sz w:val="24"/>
          <w:szCs w:val="24"/>
        </w:rPr>
        <w:t xml:space="preserve">. </w:t>
      </w:r>
      <w:r w:rsidR="00651112" w:rsidRPr="00651112">
        <w:rPr>
          <w:rFonts w:ascii="Times New Roman" w:hAnsi="Times New Roman" w:cs="Times New Roman"/>
          <w:sz w:val="24"/>
          <w:szCs w:val="24"/>
        </w:rPr>
        <w:t>These data are critical to recover s</w:t>
      </w:r>
      <w:r w:rsidR="00A3733C">
        <w:rPr>
          <w:rFonts w:ascii="Times New Roman" w:hAnsi="Times New Roman" w:cs="Times New Roman"/>
          <w:sz w:val="24"/>
          <w:szCs w:val="24"/>
        </w:rPr>
        <w:t>o</w:t>
      </w:r>
      <w:r w:rsidR="00651112" w:rsidRPr="00651112">
        <w:rPr>
          <w:rFonts w:ascii="Times New Roman" w:hAnsi="Times New Roman" w:cs="Times New Roman"/>
          <w:sz w:val="24"/>
          <w:szCs w:val="24"/>
        </w:rPr>
        <w:t xml:space="preserve"> that new medical cohort studies can be performed accurately</w:t>
      </w:r>
      <w:r w:rsidR="00A3733C">
        <w:rPr>
          <w:rFonts w:ascii="Times New Roman" w:hAnsi="Times New Roman" w:cs="Times New Roman"/>
          <w:sz w:val="24"/>
          <w:szCs w:val="24"/>
        </w:rPr>
        <w:t>, but since the number of reads sequenced can reach the scale of millions, it is important to develop a technique which is capable of intelligent stopping after the minimal number of reads needed to determine the classes is reached</w:t>
      </w:r>
      <w:r w:rsidR="00651112" w:rsidRPr="00651112">
        <w:rPr>
          <w:rFonts w:ascii="Times New Roman" w:hAnsi="Times New Roman" w:cs="Times New Roman"/>
          <w:sz w:val="24"/>
          <w:szCs w:val="24"/>
        </w:rPr>
        <w:t xml:space="preserve">. </w:t>
      </w:r>
      <w:r w:rsidRPr="00651112">
        <w:rPr>
          <w:rFonts w:ascii="Times New Roman" w:hAnsi="Times New Roman" w:cs="Times New Roman"/>
          <w:sz w:val="24"/>
          <w:szCs w:val="24"/>
        </w:rPr>
        <w:t>The project will proceed in three main phases</w:t>
      </w:r>
      <w:r w:rsidR="00651112" w:rsidRPr="00651112">
        <w:rPr>
          <w:rFonts w:ascii="Times New Roman" w:hAnsi="Times New Roman" w:cs="Times New Roman"/>
          <w:sz w:val="24"/>
          <w:szCs w:val="24"/>
        </w:rPr>
        <w:t>.</w:t>
      </w:r>
      <w:r w:rsidRPr="00651112">
        <w:rPr>
          <w:rFonts w:ascii="Times New Roman" w:hAnsi="Times New Roman" w:cs="Times New Roman"/>
          <w:sz w:val="24"/>
          <w:szCs w:val="24"/>
        </w:rPr>
        <w:t xml:space="preserve"> Firstly, </w:t>
      </w:r>
      <w:r w:rsidR="008A08B8" w:rsidRPr="00651112">
        <w:rPr>
          <w:rFonts w:ascii="Times New Roman" w:hAnsi="Times New Roman" w:cs="Times New Roman"/>
          <w:sz w:val="24"/>
          <w:szCs w:val="24"/>
        </w:rPr>
        <w:t xml:space="preserve">we will utilize supervised </w:t>
      </w:r>
      <w:r w:rsidRPr="00651112">
        <w:rPr>
          <w:rFonts w:ascii="Times New Roman" w:hAnsi="Times New Roman" w:cs="Times New Roman"/>
          <w:sz w:val="24"/>
          <w:szCs w:val="24"/>
        </w:rPr>
        <w:t xml:space="preserve">machine learning techniques, such as </w:t>
      </w:r>
      <w:r w:rsidR="008A08B8" w:rsidRPr="00651112">
        <w:rPr>
          <w:rFonts w:ascii="Times New Roman" w:hAnsi="Times New Roman" w:cs="Times New Roman"/>
          <w:sz w:val="24"/>
          <w:szCs w:val="24"/>
        </w:rPr>
        <w:t xml:space="preserve">random forests </w:t>
      </w:r>
      <w:r w:rsidRPr="00651112">
        <w:rPr>
          <w:rFonts w:ascii="Times New Roman" w:hAnsi="Times New Roman" w:cs="Times New Roman"/>
          <w:sz w:val="24"/>
          <w:szCs w:val="24"/>
        </w:rPr>
        <w:t xml:space="preserve">and </w:t>
      </w:r>
      <w:r w:rsidR="008A08B8" w:rsidRPr="00651112">
        <w:rPr>
          <w:rFonts w:ascii="Times New Roman" w:hAnsi="Times New Roman" w:cs="Times New Roman"/>
          <w:sz w:val="24"/>
          <w:szCs w:val="24"/>
        </w:rPr>
        <w:t xml:space="preserve">recurrent </w:t>
      </w:r>
      <w:r w:rsidRPr="00651112">
        <w:rPr>
          <w:rFonts w:ascii="Times New Roman" w:hAnsi="Times New Roman" w:cs="Times New Roman"/>
          <w:sz w:val="24"/>
          <w:szCs w:val="24"/>
        </w:rPr>
        <w:t>neural network</w:t>
      </w:r>
      <w:r w:rsidR="008A08B8" w:rsidRPr="00651112">
        <w:rPr>
          <w:rFonts w:ascii="Times New Roman" w:hAnsi="Times New Roman" w:cs="Times New Roman"/>
          <w:sz w:val="24"/>
          <w:szCs w:val="24"/>
        </w:rPr>
        <w:t>s</w:t>
      </w:r>
      <w:r w:rsidRPr="00651112">
        <w:rPr>
          <w:rFonts w:ascii="Times New Roman" w:hAnsi="Times New Roman" w:cs="Times New Roman"/>
          <w:sz w:val="24"/>
          <w:szCs w:val="24"/>
        </w:rPr>
        <w:t xml:space="preserve">, </w:t>
      </w:r>
      <w:r w:rsidR="008A08B8" w:rsidRPr="00651112">
        <w:rPr>
          <w:rFonts w:ascii="Times New Roman" w:hAnsi="Times New Roman" w:cs="Times New Roman"/>
          <w:sz w:val="24"/>
          <w:szCs w:val="24"/>
        </w:rPr>
        <w:t xml:space="preserve">on </w:t>
      </w:r>
      <w:r w:rsidR="00651112" w:rsidRPr="00651112">
        <w:rPr>
          <w:rFonts w:ascii="Times New Roman" w:hAnsi="Times New Roman" w:cs="Times New Roman"/>
          <w:sz w:val="24"/>
          <w:szCs w:val="24"/>
        </w:rPr>
        <w:t>the</w:t>
      </w:r>
      <w:r w:rsidR="008A08B8" w:rsidRPr="00651112">
        <w:rPr>
          <w:rFonts w:ascii="Times New Roman" w:hAnsi="Times New Roman" w:cs="Times New Roman"/>
          <w:sz w:val="24"/>
          <w:szCs w:val="24"/>
        </w:rPr>
        <w:t xml:space="preserve"> clearly separable binary classification problem </w:t>
      </w:r>
      <w:r w:rsidR="00651112" w:rsidRPr="00651112">
        <w:rPr>
          <w:rFonts w:ascii="Times New Roman" w:hAnsi="Times New Roman" w:cs="Times New Roman"/>
          <w:sz w:val="24"/>
          <w:szCs w:val="24"/>
        </w:rPr>
        <w:t>of</w:t>
      </w:r>
      <w:r w:rsidR="008A08B8" w:rsidRPr="00651112">
        <w:rPr>
          <w:rFonts w:ascii="Times New Roman" w:hAnsi="Times New Roman" w:cs="Times New Roman"/>
          <w:sz w:val="24"/>
          <w:szCs w:val="24"/>
        </w:rPr>
        <w:t xml:space="preserve"> </w:t>
      </w:r>
      <w:r w:rsidR="00651112" w:rsidRPr="00651112">
        <w:rPr>
          <w:rFonts w:ascii="Times New Roman" w:hAnsi="Times New Roman" w:cs="Times New Roman"/>
          <w:sz w:val="24"/>
          <w:szCs w:val="24"/>
        </w:rPr>
        <w:t xml:space="preserve">identifying </w:t>
      </w:r>
      <w:r w:rsidR="008A08B8" w:rsidRPr="00651112">
        <w:rPr>
          <w:rFonts w:ascii="Times New Roman" w:hAnsi="Times New Roman" w:cs="Times New Roman"/>
          <w:sz w:val="24"/>
          <w:szCs w:val="24"/>
        </w:rPr>
        <w:t xml:space="preserve">bisulfite sequencing data. The second phase will expand the technique to a multi-class classification problem, in which each sequence generates a posterior probability vector of class labels such as RNA-seq or </w:t>
      </w:r>
      <w:proofErr w:type="spellStart"/>
      <w:r w:rsidR="008A08B8" w:rsidRPr="00651112">
        <w:rPr>
          <w:rFonts w:ascii="Times New Roman" w:hAnsi="Times New Roman" w:cs="Times New Roman"/>
          <w:sz w:val="24"/>
          <w:szCs w:val="24"/>
        </w:rPr>
        <w:t>ChIP</w:t>
      </w:r>
      <w:proofErr w:type="spellEnd"/>
      <w:r w:rsidR="008A08B8" w:rsidRPr="00651112">
        <w:rPr>
          <w:rFonts w:ascii="Times New Roman" w:hAnsi="Times New Roman" w:cs="Times New Roman"/>
          <w:sz w:val="24"/>
          <w:szCs w:val="24"/>
        </w:rPr>
        <w:t xml:space="preserve">-seq. Finally, we will utilize the opportunity to stream the data from a single, unknown experiment </w:t>
      </w:r>
      <w:r w:rsidR="00651112">
        <w:rPr>
          <w:rFonts w:ascii="Times New Roman" w:hAnsi="Times New Roman" w:cs="Times New Roman"/>
          <w:sz w:val="24"/>
          <w:szCs w:val="24"/>
        </w:rPr>
        <w:t xml:space="preserve">on NCBI-Sequence Read Archive </w:t>
      </w:r>
      <w:r w:rsidR="008A08B8" w:rsidRPr="00651112">
        <w:rPr>
          <w:rFonts w:ascii="Times New Roman" w:hAnsi="Times New Roman" w:cs="Times New Roman"/>
          <w:sz w:val="24"/>
          <w:szCs w:val="24"/>
        </w:rPr>
        <w:t xml:space="preserve">to dynamically update the class probabilities for that experiment and use an optimal stopping rule </w:t>
      </w:r>
      <w:r w:rsidR="006C6F4C" w:rsidRPr="00651112">
        <w:rPr>
          <w:rFonts w:ascii="Times New Roman" w:hAnsi="Times New Roman" w:cs="Times New Roman"/>
          <w:sz w:val="24"/>
          <w:szCs w:val="24"/>
        </w:rPr>
        <w:t xml:space="preserve">to stop analysis after convergence </w:t>
      </w:r>
      <w:r w:rsidR="008A08B8" w:rsidRPr="00651112">
        <w:rPr>
          <w:rFonts w:ascii="Times New Roman" w:hAnsi="Times New Roman" w:cs="Times New Roman"/>
          <w:sz w:val="24"/>
          <w:szCs w:val="24"/>
        </w:rPr>
        <w:t xml:space="preserve">via </w:t>
      </w:r>
      <w:r w:rsidR="006C6F4C" w:rsidRPr="00651112">
        <w:rPr>
          <w:rFonts w:ascii="Times New Roman" w:hAnsi="Times New Roman" w:cs="Times New Roman"/>
          <w:sz w:val="24"/>
          <w:szCs w:val="24"/>
        </w:rPr>
        <w:t xml:space="preserve">the </w:t>
      </w:r>
      <w:r w:rsidR="008A08B8" w:rsidRPr="00651112">
        <w:rPr>
          <w:rFonts w:ascii="Times New Roman" w:hAnsi="Times New Roman" w:cs="Times New Roman"/>
          <w:sz w:val="24"/>
          <w:szCs w:val="24"/>
        </w:rPr>
        <w:t xml:space="preserve">theories of probability and </w:t>
      </w:r>
      <w:r w:rsidR="006C6F4C" w:rsidRPr="00651112">
        <w:rPr>
          <w:rFonts w:ascii="Times New Roman" w:hAnsi="Times New Roman" w:cs="Times New Roman"/>
          <w:sz w:val="24"/>
          <w:szCs w:val="24"/>
        </w:rPr>
        <w:t xml:space="preserve">mathematical </w:t>
      </w:r>
      <w:r w:rsidR="008A08B8" w:rsidRPr="00651112">
        <w:rPr>
          <w:rFonts w:ascii="Times New Roman" w:hAnsi="Times New Roman" w:cs="Times New Roman"/>
          <w:sz w:val="24"/>
          <w:szCs w:val="24"/>
        </w:rPr>
        <w:t xml:space="preserve">statistics. </w:t>
      </w:r>
      <w:r w:rsidR="006C6F4C" w:rsidRPr="00651112">
        <w:rPr>
          <w:rFonts w:ascii="Times New Roman" w:hAnsi="Times New Roman" w:cs="Times New Roman"/>
          <w:sz w:val="24"/>
          <w:szCs w:val="24"/>
        </w:rPr>
        <w:t xml:space="preserve">The result will be incorporated into an open-source application for </w:t>
      </w:r>
      <w:r w:rsidR="00651112" w:rsidRPr="00651112">
        <w:rPr>
          <w:rFonts w:ascii="Times New Roman" w:hAnsi="Times New Roman" w:cs="Times New Roman"/>
          <w:sz w:val="24"/>
          <w:szCs w:val="24"/>
        </w:rPr>
        <w:t xml:space="preserve">general application to </w:t>
      </w:r>
      <w:r w:rsidR="006C6F4C" w:rsidRPr="00651112">
        <w:rPr>
          <w:rFonts w:ascii="Times New Roman" w:hAnsi="Times New Roman" w:cs="Times New Roman"/>
          <w:sz w:val="24"/>
          <w:szCs w:val="24"/>
        </w:rPr>
        <w:t>efficiently enhance sequence read archives vis a vis consistent automated tagging, greatly enhancing the capability for researchers to perform data mining</w:t>
      </w:r>
      <w:r w:rsidR="00651112" w:rsidRPr="00651112">
        <w:rPr>
          <w:rFonts w:ascii="Times New Roman" w:hAnsi="Times New Roman" w:cs="Times New Roman"/>
          <w:sz w:val="24"/>
          <w:szCs w:val="24"/>
        </w:rPr>
        <w:t xml:space="preserve"> on cohort studies</w:t>
      </w:r>
      <w:r w:rsidR="006C6F4C" w:rsidRPr="00651112">
        <w:rPr>
          <w:rFonts w:ascii="Times New Roman" w:hAnsi="Times New Roman" w:cs="Times New Roman"/>
          <w:sz w:val="24"/>
          <w:szCs w:val="24"/>
        </w:rPr>
        <w:t xml:space="preserve">. </w:t>
      </w:r>
      <w:r w:rsidR="00651112" w:rsidRPr="00651112">
        <w:rPr>
          <w:rFonts w:ascii="Times New Roman" w:hAnsi="Times New Roman" w:cs="Times New Roman"/>
          <w:sz w:val="24"/>
          <w:szCs w:val="24"/>
        </w:rPr>
        <w:t xml:space="preserve">In addition, researchers can use the tool to verify the quality and type of their data when it is mislabeled or under-labeled. </w:t>
      </w:r>
      <w:r w:rsidR="00651112">
        <w:rPr>
          <w:rFonts w:ascii="Times New Roman" w:hAnsi="Times New Roman" w:cs="Times New Roman"/>
          <w:sz w:val="24"/>
          <w:szCs w:val="24"/>
        </w:rPr>
        <w:t>After implementation of the theory</w:t>
      </w:r>
      <w:r w:rsidR="006C6F4C" w:rsidRPr="00651112">
        <w:rPr>
          <w:rFonts w:ascii="Times New Roman" w:hAnsi="Times New Roman" w:cs="Times New Roman"/>
          <w:sz w:val="24"/>
          <w:szCs w:val="24"/>
        </w:rPr>
        <w:t xml:space="preserve">, </w:t>
      </w:r>
      <w:r w:rsidR="00651112">
        <w:rPr>
          <w:rFonts w:ascii="Times New Roman" w:hAnsi="Times New Roman" w:cs="Times New Roman"/>
          <w:sz w:val="24"/>
          <w:szCs w:val="24"/>
        </w:rPr>
        <w:t xml:space="preserve">the same technique </w:t>
      </w:r>
      <w:r w:rsidR="00651112" w:rsidRPr="00651112">
        <w:rPr>
          <w:rFonts w:ascii="Times New Roman" w:hAnsi="Times New Roman" w:cs="Times New Roman"/>
          <w:sz w:val="24"/>
          <w:szCs w:val="24"/>
        </w:rPr>
        <w:t xml:space="preserve">can be used to </w:t>
      </w:r>
      <w:r w:rsidR="006C6F4C" w:rsidRPr="00651112">
        <w:rPr>
          <w:rFonts w:ascii="Times New Roman" w:hAnsi="Times New Roman" w:cs="Times New Roman"/>
          <w:sz w:val="24"/>
          <w:szCs w:val="24"/>
        </w:rPr>
        <w:t xml:space="preserve">identify tissue types based on </w:t>
      </w:r>
      <w:r w:rsidR="00651112" w:rsidRPr="00651112">
        <w:rPr>
          <w:rFonts w:ascii="Times New Roman" w:hAnsi="Times New Roman" w:cs="Times New Roman"/>
          <w:sz w:val="24"/>
          <w:szCs w:val="24"/>
        </w:rPr>
        <w:t xml:space="preserve">gene data and </w:t>
      </w:r>
      <w:r w:rsidR="006C6F4C" w:rsidRPr="00651112">
        <w:rPr>
          <w:rFonts w:ascii="Times New Roman" w:hAnsi="Times New Roman" w:cs="Times New Roman"/>
          <w:sz w:val="24"/>
          <w:szCs w:val="24"/>
        </w:rPr>
        <w:t>epigenome profiles</w:t>
      </w:r>
      <w:r w:rsidR="00651112" w:rsidRPr="00651112">
        <w:rPr>
          <w:rFonts w:ascii="Times New Roman" w:hAnsi="Times New Roman" w:cs="Times New Roman"/>
          <w:sz w:val="24"/>
          <w:szCs w:val="24"/>
        </w:rPr>
        <w:t xml:space="preserve"> using minimal data</w:t>
      </w:r>
      <w:r w:rsidR="006C6F4C" w:rsidRPr="00651112">
        <w:rPr>
          <w:rFonts w:ascii="Times New Roman" w:hAnsi="Times New Roman" w:cs="Times New Roman"/>
          <w:sz w:val="24"/>
          <w:szCs w:val="24"/>
        </w:rPr>
        <w:t xml:space="preserve"> for instance </w:t>
      </w:r>
      <w:r w:rsidR="00651112" w:rsidRPr="00651112">
        <w:rPr>
          <w:rFonts w:ascii="Times New Roman" w:hAnsi="Times New Roman" w:cs="Times New Roman"/>
          <w:sz w:val="24"/>
          <w:szCs w:val="24"/>
        </w:rPr>
        <w:t>on the open problem of efficient classification of circulating free DNA in the blood.</w:t>
      </w:r>
      <w:r w:rsidR="00A3733C">
        <w:rPr>
          <w:rFonts w:ascii="Times New Roman" w:hAnsi="Times New Roman" w:cs="Times New Roman"/>
          <w:sz w:val="24"/>
          <w:szCs w:val="24"/>
        </w:rPr>
        <w:t xml:space="preserve"> </w:t>
      </w:r>
    </w:p>
    <w:p w14:paraId="16EC8B35" w14:textId="37E2C70C" w:rsidR="008E07F8" w:rsidRPr="00491CA0" w:rsidRDefault="00491CA0">
      <w:pPr>
        <w:rPr>
          <w:rFonts w:ascii="Times New Roman" w:hAnsi="Times New Roman" w:cs="Times New Roman"/>
          <w:b/>
          <w:bCs/>
          <w:sz w:val="24"/>
          <w:szCs w:val="24"/>
        </w:rPr>
      </w:pPr>
      <w:r>
        <w:rPr>
          <w:rFonts w:ascii="Times New Roman" w:hAnsi="Times New Roman" w:cs="Times New Roman"/>
          <w:b/>
          <w:bCs/>
          <w:sz w:val="24"/>
          <w:szCs w:val="24"/>
        </w:rPr>
        <w:t>Plan:</w:t>
      </w:r>
    </w:p>
    <w:sectPr w:rsidR="008E07F8" w:rsidRPr="00491C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3AB56" w14:textId="77777777" w:rsidR="00884A33" w:rsidRDefault="00884A33" w:rsidP="00A3733C">
      <w:pPr>
        <w:spacing w:after="0" w:line="240" w:lineRule="auto"/>
      </w:pPr>
      <w:r>
        <w:separator/>
      </w:r>
    </w:p>
  </w:endnote>
  <w:endnote w:type="continuationSeparator" w:id="0">
    <w:p w14:paraId="3D1242EB" w14:textId="77777777" w:rsidR="00884A33" w:rsidRDefault="00884A33" w:rsidP="00A37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3BCAA" w14:textId="77777777" w:rsidR="00884A33" w:rsidRDefault="00884A33" w:rsidP="00A3733C">
      <w:pPr>
        <w:spacing w:after="0" w:line="240" w:lineRule="auto"/>
      </w:pPr>
      <w:r>
        <w:separator/>
      </w:r>
    </w:p>
  </w:footnote>
  <w:footnote w:type="continuationSeparator" w:id="0">
    <w:p w14:paraId="6F8991D4" w14:textId="77777777" w:rsidR="00884A33" w:rsidRDefault="00884A33" w:rsidP="00A373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63710"/>
    <w:multiLevelType w:val="hybridMultilevel"/>
    <w:tmpl w:val="C1125B22"/>
    <w:lvl w:ilvl="0" w:tplc="9CACDD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C46BDB"/>
    <w:multiLevelType w:val="hybridMultilevel"/>
    <w:tmpl w:val="DFC8C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0704A"/>
    <w:multiLevelType w:val="hybridMultilevel"/>
    <w:tmpl w:val="4738A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106EC"/>
    <w:multiLevelType w:val="hybridMultilevel"/>
    <w:tmpl w:val="3E3AAE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61"/>
    <w:rsid w:val="00036E8E"/>
    <w:rsid w:val="00090E32"/>
    <w:rsid w:val="000D70C4"/>
    <w:rsid w:val="00174E96"/>
    <w:rsid w:val="001B562C"/>
    <w:rsid w:val="00491CA0"/>
    <w:rsid w:val="0049480A"/>
    <w:rsid w:val="004D0351"/>
    <w:rsid w:val="00565E4D"/>
    <w:rsid w:val="005A6E70"/>
    <w:rsid w:val="00615E61"/>
    <w:rsid w:val="00651112"/>
    <w:rsid w:val="006917FE"/>
    <w:rsid w:val="006C6F4C"/>
    <w:rsid w:val="00701073"/>
    <w:rsid w:val="0070457F"/>
    <w:rsid w:val="00777A27"/>
    <w:rsid w:val="00785179"/>
    <w:rsid w:val="007B3599"/>
    <w:rsid w:val="00844608"/>
    <w:rsid w:val="00884A33"/>
    <w:rsid w:val="008A08B8"/>
    <w:rsid w:val="008E07F8"/>
    <w:rsid w:val="009830AD"/>
    <w:rsid w:val="00A150FF"/>
    <w:rsid w:val="00A3733C"/>
    <w:rsid w:val="00C90D0B"/>
    <w:rsid w:val="00CF3E6A"/>
    <w:rsid w:val="00E3721F"/>
    <w:rsid w:val="00FD0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237F6"/>
  <w15:chartTrackingRefBased/>
  <w15:docId w15:val="{822C181D-B8D1-4188-94D6-A2AEBCD6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33C"/>
  </w:style>
  <w:style w:type="paragraph" w:styleId="Footer">
    <w:name w:val="footer"/>
    <w:basedOn w:val="Normal"/>
    <w:link w:val="FooterChar"/>
    <w:uiPriority w:val="99"/>
    <w:unhideWhenUsed/>
    <w:rsid w:val="00A37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33C"/>
  </w:style>
  <w:style w:type="paragraph" w:styleId="ListParagraph">
    <w:name w:val="List Paragraph"/>
    <w:basedOn w:val="Normal"/>
    <w:uiPriority w:val="34"/>
    <w:qFormat/>
    <w:rsid w:val="00CF3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3899</TotalTime>
  <Pages>3</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Gelman</dc:creator>
  <cp:keywords/>
  <dc:description/>
  <cp:lastModifiedBy>Isaac Gelman</cp:lastModifiedBy>
  <cp:revision>10</cp:revision>
  <dcterms:created xsi:type="dcterms:W3CDTF">2019-12-05T07:26:00Z</dcterms:created>
  <dcterms:modified xsi:type="dcterms:W3CDTF">2020-01-17T00:28:00Z</dcterms:modified>
</cp:coreProperties>
</file>