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2D880" w14:textId="77777777" w:rsidR="00400203" w:rsidRDefault="00694B30" w:rsidP="0055072B">
      <w:pPr>
        <w:tabs>
          <w:tab w:val="left" w:pos="0"/>
          <w:tab w:val="left" w:pos="2608"/>
          <w:tab w:val="left" w:pos="3912"/>
          <w:tab w:val="left" w:pos="5216"/>
        </w:tabs>
        <w:ind w:left="0"/>
        <w:rPr>
          <w:rFonts w:asciiTheme="majorHAnsi" w:hAnsiTheme="majorHAnsi" w:cstheme="majorBidi"/>
          <w:lang w:val="en-US"/>
        </w:rPr>
      </w:pPr>
      <w:r w:rsidRPr="00074A22">
        <w:rPr>
          <w:rFonts w:asciiTheme="majorHAnsi" w:hAnsiTheme="majorHAnsi" w:cstheme="majorBidi"/>
          <w:lang w:val="en-US"/>
        </w:rPr>
        <w:t xml:space="preserve"> </w:t>
      </w:r>
      <w:r w:rsidR="00B820B1">
        <w:rPr>
          <w:rFonts w:asciiTheme="majorHAnsi" w:hAnsiTheme="majorHAnsi" w:cstheme="majorBidi"/>
          <w:noProof/>
          <w:lang w:val="en-US"/>
        </w:rPr>
        <w:drawing>
          <wp:inline distT="0" distB="0" distL="0" distR="0" wp14:anchorId="59A48915" wp14:editId="520E97A2">
            <wp:extent cx="2010550" cy="869950"/>
            <wp:effectExtent l="0" t="0" r="8890" b="6350"/>
            <wp:docPr id="19" name="Kuva 19" descr="Savonia University of Applied Sciences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uva 19" descr="Savonia University of Applied Sciences logo">
                      <a:extLst>
                        <a:ext uri="{C183D7F6-B498-43B3-948B-1728B52AA6E4}">
                          <adec:decorative xmlns:adec="http://schemas.microsoft.com/office/drawing/2017/decorative" val="0"/>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073435" cy="897160"/>
                    </a:xfrm>
                    <a:prstGeom prst="rect">
                      <a:avLst/>
                    </a:prstGeom>
                  </pic:spPr>
                </pic:pic>
              </a:graphicData>
            </a:graphic>
          </wp:inline>
        </w:drawing>
      </w:r>
    </w:p>
    <w:p w14:paraId="7B476F60" w14:textId="5FF40436" w:rsidR="00694B30" w:rsidRPr="00074A22" w:rsidRDefault="00400203" w:rsidP="0055072B">
      <w:pPr>
        <w:tabs>
          <w:tab w:val="left" w:pos="0"/>
          <w:tab w:val="left" w:pos="2608"/>
          <w:tab w:val="left" w:pos="3912"/>
          <w:tab w:val="left" w:pos="5216"/>
        </w:tabs>
        <w:ind w:left="0"/>
        <w:rPr>
          <w:rFonts w:asciiTheme="majorHAnsi" w:hAnsiTheme="majorHAnsi" w:cstheme="majorHAnsi"/>
          <w:lang w:val="en-US"/>
        </w:rPr>
      </w:pPr>
      <w:r>
        <w:rPr>
          <w:rFonts w:asciiTheme="majorHAnsi" w:hAnsiTheme="majorHAnsi" w:cstheme="majorHAnsi"/>
          <w:noProof/>
          <w:lang w:val="en-US"/>
        </w:rPr>
        <mc:AlternateContent>
          <mc:Choice Requires="wpg">
            <w:drawing>
              <wp:anchor distT="0" distB="0" distL="114300" distR="114300" simplePos="0" relativeHeight="251658241" behindDoc="0" locked="0" layoutInCell="1" allowOverlap="1" wp14:anchorId="7C9292F9" wp14:editId="7FF40175">
                <wp:simplePos x="0" y="0"/>
                <wp:positionH relativeFrom="page">
                  <wp:posOffset>8236</wp:posOffset>
                </wp:positionH>
                <wp:positionV relativeFrom="paragraph">
                  <wp:posOffset>170815</wp:posOffset>
                </wp:positionV>
                <wp:extent cx="7672070" cy="619760"/>
                <wp:effectExtent l="0" t="0" r="5080" b="8890"/>
                <wp:wrapNone/>
                <wp:docPr id="21" name="Group 21" descr="Form fields for selecting the types of report and degree programs and field of study.  ">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Group">
                    <wpg:wgp>
                      <wpg:cNvGrpSpPr/>
                      <wpg:grpSpPr>
                        <a:xfrm>
                          <a:off x="0" y="0"/>
                          <a:ext cx="7672070" cy="619760"/>
                          <a:chOff x="27160" y="-552"/>
                          <a:chExt cx="7672070" cy="619760"/>
                        </a:xfrm>
                      </wpg:grpSpPr>
                      <pic:pic xmlns:pic="http://schemas.openxmlformats.org/drawingml/2006/picture">
                        <pic:nvPicPr>
                          <pic:cNvPr id="20" name="Picture 20" descr="Form fields for selecting the types of report and degree programs and field of study.  "/>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160" y="-552"/>
                            <a:ext cx="7672070" cy="619760"/>
                          </a:xfrm>
                          <a:prstGeom prst="rect">
                            <a:avLst/>
                          </a:prstGeom>
                        </pic:spPr>
                      </pic:pic>
                      <wps:wsp>
                        <wps:cNvPr id="9" name="Text Box 3">
                          <a:extLst>
                            <a:ext uri="{C183D7F6-B498-43B3-948B-1728B52AA6E4}">
                              <adec:decorative xmlns:adec="http://schemas.microsoft.com/office/drawing/2017/decorative" val="1"/>
                            </a:ext>
                          </a:extLst>
                        </wps:cNvPr>
                        <wps:cNvSpPr txBox="1">
                          <a:spLocks noChangeArrowheads="1"/>
                        </wps:cNvSpPr>
                        <wps:spPr bwMode="auto">
                          <a:xfrm>
                            <a:off x="612250" y="47708"/>
                            <a:ext cx="65880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DFA7D" w14:textId="29C87E65" w:rsidR="002A526F" w:rsidRPr="00F73A43" w:rsidRDefault="00164870" w:rsidP="00DE24AB">
                              <w:pPr>
                                <w:pStyle w:val="Tekijntiedot"/>
                                <w:spacing w:line="276" w:lineRule="auto"/>
                                <w:jc w:val="left"/>
                                <w:rPr>
                                  <w:rFonts w:asciiTheme="majorHAnsi" w:hAnsiTheme="majorHAnsi" w:cstheme="majorHAnsi"/>
                                  <w:b w:val="0"/>
                                  <w:caps/>
                                  <w:color w:val="FFFFFF" w:themeColor="background1"/>
                                  <w:szCs w:val="24"/>
                                  <w:lang w:val="en-US"/>
                                </w:rPr>
                              </w:pPr>
                              <w:sdt>
                                <w:sdtPr>
                                  <w:rPr>
                                    <w:rStyle w:val="Nega"/>
                                    <w:sz w:val="28"/>
                                    <w:lang w:val="en-US"/>
                                  </w:rPr>
                                  <w:alias w:val="CHOOSE TYPE OF REPORT"/>
                                  <w:tag w:val="CHOOSE TYPE OF REPORT"/>
                                  <w:id w:val="-1517996131"/>
                                  <w:placeholder>
                                    <w:docPart w:val="F672C68A3D1C469BBA2C1C818B61F3A5"/>
                                  </w:placeholder>
                                  <w:dropDownList>
                                    <w:listItem w:displayText="TYPE OF REPORT" w:value=""/>
                                    <w:listItem w:displayText="Thesis" w:value="Thesis"/>
                                    <w:listItem w:displayText="Internship report" w:value="Internship report"/>
                                    <w:listItem w:displayText="Project report " w:value="Project report "/>
                                    <w:listItem w:displayText="Other report" w:value="Other report"/>
                                  </w:dropDownList>
                                </w:sdtPr>
                                <w:sdtEndPr>
                                  <w:rPr>
                                    <w:rStyle w:val="DefaultParagraphFont"/>
                                    <w:rFonts w:asciiTheme="majorHAnsi" w:hAnsiTheme="majorHAnsi" w:cstheme="majorHAnsi"/>
                                    <w:b/>
                                    <w:caps w:val="0"/>
                                    <w:color w:val="auto"/>
                                  </w:rPr>
                                </w:sdtEndPr>
                                <w:sdtContent>
                                  <w:r w:rsidR="00443DE2" w:rsidRPr="00443DE2">
                                    <w:rPr>
                                      <w:rStyle w:val="Nega"/>
                                      <w:sz w:val="28"/>
                                      <w:lang w:val="en-US"/>
                                    </w:rPr>
                                    <w:t>Internship report</w:t>
                                  </w:r>
                                </w:sdtContent>
                              </w:sdt>
                              <w:r w:rsidR="002A526F" w:rsidRPr="000E67A2">
                                <w:rPr>
                                  <w:color w:val="FFFFFF" w:themeColor="background1"/>
                                  <w:spacing w:val="40"/>
                                  <w:lang w:val="en-US"/>
                                </w:rPr>
                                <w:t xml:space="preserve"> </w:t>
                              </w:r>
                              <w:r w:rsidR="000E67A2">
                                <w:rPr>
                                  <w:b w:val="0"/>
                                  <w:color w:val="FFFFFF" w:themeColor="background1"/>
                                  <w:spacing w:val="40"/>
                                  <w:lang w:val="en-US"/>
                                </w:rPr>
                                <w:t>–</w:t>
                              </w:r>
                              <w:r w:rsidR="002A526F" w:rsidRPr="000E67A2">
                                <w:rPr>
                                  <w:b w:val="0"/>
                                  <w:color w:val="FFFFFF" w:themeColor="background1"/>
                                  <w:spacing w:val="40"/>
                                  <w:lang w:val="en-US"/>
                                </w:rPr>
                                <w:t xml:space="preserve"> </w:t>
                              </w:r>
                              <w:sdt>
                                <w:sdtPr>
                                  <w:rPr>
                                    <w:rStyle w:val="Nega"/>
                                    <w:lang w:val="en-US"/>
                                  </w:rPr>
                                  <w:alias w:val="CHOOSE TYPE OF DEGREE PROGRAMME"/>
                                  <w:tag w:val="Tutkinto"/>
                                  <w:id w:val="98077196"/>
                                  <w:placeholder>
                                    <w:docPart w:val="C5C93F28C84F4DF1BB6CE789C3AB834D"/>
                                  </w:placeholder>
                                  <w:dropDownList>
                                    <w:listItem w:displayText="CHOOSE TYPE OF DEGREE PROGRAMME" w:value="CHOOSE TYPE OF DEGREE PROGRAMME"/>
                                    <w:listItem w:displayText="Bachelor’s Degree Programme" w:value="Bachelor’s Degree Programme"/>
                                    <w:listItem w:displayText="Master’s Degree Programme" w:value="Master’s Degree Programme"/>
                                  </w:dropDownList>
                                </w:sdtPr>
                                <w:sdtEndPr>
                                  <w:rPr>
                                    <w:rStyle w:val="Nega"/>
                                  </w:rPr>
                                </w:sdtEndPr>
                                <w:sdtContent>
                                  <w:r w:rsidR="00443DE2">
                                    <w:rPr>
                                      <w:rStyle w:val="Nega"/>
                                      <w:lang w:val="en-US"/>
                                    </w:rPr>
                                    <w:t>Bachelor’s Degree Programme</w:t>
                                  </w:r>
                                </w:sdtContent>
                              </w:sdt>
                            </w:p>
                            <w:p w14:paraId="707F85F8" w14:textId="6D33BA78" w:rsidR="002A526F" w:rsidRPr="001776CD" w:rsidRDefault="00164870" w:rsidP="00DE24AB">
                              <w:pPr>
                                <w:spacing w:line="276" w:lineRule="auto"/>
                                <w:ind w:left="0"/>
                                <w:jc w:val="both"/>
                                <w:rPr>
                                  <w:color w:val="FFFFFF" w:themeColor="background1"/>
                                  <w:spacing w:val="40"/>
                                  <w:lang w:val="en-US"/>
                                </w:rPr>
                              </w:pPr>
                              <w:sdt>
                                <w:sdtPr>
                                  <w:rPr>
                                    <w:rStyle w:val="Nega"/>
                                    <w:b w:val="0"/>
                                    <w:bCs/>
                                    <w:lang w:val="en-US"/>
                                  </w:rPr>
                                  <w:alias w:val="CHOOSE FIELD OF STUDY"/>
                                  <w:tag w:val="CHOOSE FIELD OF STUDY"/>
                                  <w:id w:val="1328938780"/>
                                  <w:placeholder>
                                    <w:docPart w:val="C83242CF58904DB2BC1E64D2A44AAACE"/>
                                  </w:placeholder>
                                  <w:dropDownList>
                                    <w:listItem w:displayText="FIELD OF STUDY" w:value="FIELD OF STUDY"/>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EndPr>
                                  <w:rPr>
                                    <w:rStyle w:val="Nega"/>
                                  </w:rPr>
                                </w:sdtEndPr>
                                <w:sdtContent>
                                  <w:r w:rsidR="00443DE2">
                                    <w:rPr>
                                      <w:rStyle w:val="Nega"/>
                                      <w:b w:val="0"/>
                                      <w:bCs/>
                                      <w:lang w:val="en-US"/>
                                    </w:rPr>
                                    <w:t>Technology, Communication and Transport</w:t>
                                  </w:r>
                                </w:sdtContent>
                              </w:sdt>
                            </w:p>
                            <w:p w14:paraId="67435EF9" w14:textId="77777777" w:rsidR="002A526F" w:rsidRPr="001776CD" w:rsidRDefault="002A526F" w:rsidP="00DE24AB">
                              <w:pPr>
                                <w:spacing w:line="276" w:lineRule="auto"/>
                                <w:ind w:left="0"/>
                                <w:jc w:val="both"/>
                                <w:rPr>
                                  <w:color w:val="FFFFFF" w:themeColor="background1"/>
                                  <w:spacing w:val="40"/>
                                  <w:lang w:val="en-US"/>
                                </w:rPr>
                              </w:pPr>
                            </w:p>
                          </w:txbxContent>
                        </wps:txbx>
                        <wps:bodyPr rot="0" vert="horz" wrap="square" lIns="91440" tIns="45720" rIns="91440" bIns="45720" anchor="t" anchorCtr="0" upright="1">
                          <a:noAutofit/>
                        </wps:bodyPr>
                      </wps:wsp>
                    </wpg:wgp>
                  </a:graphicData>
                </a:graphic>
              </wp:anchor>
            </w:drawing>
          </mc:Choice>
          <mc:Fallback>
            <w:pict>
              <v:group w14:anchorId="7C9292F9" id="Group 21" o:spid="_x0000_s1026" alt="Form fields for selecting the types of report and degree programs and field of study.  " style="position:absolute;margin-left:.65pt;margin-top:13.45pt;width:604.1pt;height:48.8pt;z-index:251658241;mso-position-horizontal-relative:page" coordorigin="271,-5" coordsize="76720,6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alt="Form fields for selecting the types of report and degree programs and field of study.  " style="position:absolute;left:271;top:-5;width:76721;height: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">
                  <v:imagedata r:id="rId13" o:title="Form fields for selecting the types of report and degree programs and field of study"/>
                </v:shape>
                <v:shapetype id="_x0000_t202" coordsize="21600,21600" o:spt="202" path="m,l,21600r21600,l21600,xe">
                  <v:stroke joinstyle="miter"/>
                  <v:path gradientshapeok="t" o:connecttype="rect"/>
                </v:shapetype>
                <v:shape id="Text Box 3" o:spid="_x0000_s1028" type="#_x0000_t202" alt="&quot;&quot;" style="position:absolute;left:6122;top:477;width:6588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7EFDFA7D" w14:textId="29C87E65" w:rsidR="002A526F" w:rsidRPr="00F73A43" w:rsidRDefault="00A13850" w:rsidP="00DE24AB">
                        <w:pPr>
                          <w:pStyle w:val="Tekijntiedot"/>
                          <w:spacing w:line="276" w:lineRule="auto"/>
                          <w:jc w:val="left"/>
                          <w:rPr>
                            <w:rFonts w:asciiTheme="majorHAnsi" w:hAnsiTheme="majorHAnsi" w:cstheme="majorHAnsi"/>
                            <w:b w:val="0"/>
                            <w:caps/>
                            <w:color w:val="FFFFFF" w:themeColor="background1"/>
                            <w:szCs w:val="24"/>
                            <w:lang w:val="en-US"/>
                          </w:rPr>
                        </w:pPr>
                        <w:sdt>
                          <w:sdtPr>
                            <w:rPr>
                              <w:rStyle w:val="Nega"/>
                              <w:sz w:val="28"/>
                              <w:lang w:val="en-US"/>
                            </w:rPr>
                            <w:alias w:val="CHOOSE TYPE OF REPORT"/>
                            <w:tag w:val="CHOOSE TYPE OF REPORT"/>
                            <w:id w:val="-1517996131"/>
                            <w:placeholder>
                              <w:docPart w:val="F672C68A3D1C469BBA2C1C818B61F3A5"/>
                            </w:placeholder>
                            <w:dropDownList>
                              <w:listItem w:displayText="TYPE OF REPORT" w:value=""/>
                              <w:listItem w:displayText="Thesis" w:value="Thesis"/>
                              <w:listItem w:displayText="Internship report" w:value="Internship report"/>
                              <w:listItem w:displayText="Project report " w:value="Project report "/>
                              <w:listItem w:displayText="Other report" w:value="Other report"/>
                            </w:dropDownList>
                          </w:sdtPr>
                          <w:sdtEndPr>
                            <w:rPr>
                              <w:rStyle w:val="DefaultParagraphFont"/>
                              <w:rFonts w:asciiTheme="majorHAnsi" w:hAnsiTheme="majorHAnsi" w:cstheme="majorHAnsi"/>
                              <w:b/>
                              <w:caps w:val="0"/>
                              <w:color w:val="auto"/>
                            </w:rPr>
                          </w:sdtEndPr>
                          <w:sdtContent>
                            <w:r w:rsidR="00443DE2" w:rsidRPr="00443DE2">
                              <w:rPr>
                                <w:rStyle w:val="Nega"/>
                                <w:sz w:val="28"/>
                                <w:lang w:val="en-US"/>
                              </w:rPr>
                              <w:t>Internship report</w:t>
                            </w:r>
                          </w:sdtContent>
                        </w:sdt>
                        <w:r w:rsidR="002A526F" w:rsidRPr="000E67A2">
                          <w:rPr>
                            <w:color w:val="FFFFFF" w:themeColor="background1"/>
                            <w:spacing w:val="40"/>
                            <w:lang w:val="en-US"/>
                          </w:rPr>
                          <w:t xml:space="preserve"> </w:t>
                        </w:r>
                        <w:r w:rsidR="000E67A2">
                          <w:rPr>
                            <w:b w:val="0"/>
                            <w:color w:val="FFFFFF" w:themeColor="background1"/>
                            <w:spacing w:val="40"/>
                            <w:lang w:val="en-US"/>
                          </w:rPr>
                          <w:t>–</w:t>
                        </w:r>
                        <w:r w:rsidR="002A526F" w:rsidRPr="000E67A2">
                          <w:rPr>
                            <w:b w:val="0"/>
                            <w:color w:val="FFFFFF" w:themeColor="background1"/>
                            <w:spacing w:val="40"/>
                            <w:lang w:val="en-US"/>
                          </w:rPr>
                          <w:t xml:space="preserve"> </w:t>
                        </w:r>
                        <w:sdt>
                          <w:sdtPr>
                            <w:rPr>
                              <w:rStyle w:val="Nega"/>
                              <w:lang w:val="en-US"/>
                            </w:rPr>
                            <w:alias w:val="CHOOSE TYPE OF DEGREE PROGRAMME"/>
                            <w:tag w:val="Tutkinto"/>
                            <w:id w:val="98077196"/>
                            <w:placeholder>
                              <w:docPart w:val="C5C93F28C84F4DF1BB6CE789C3AB834D"/>
                            </w:placeholder>
                            <w:dropDownList>
                              <w:listItem w:displayText="CHOOSE TYPE OF DEGREE PROGRAMME" w:value="CHOOSE TYPE OF DEGREE PROGRAMME"/>
                              <w:listItem w:displayText="Bachelor’s Degree Programme" w:value="Bachelor’s Degree Programme"/>
                              <w:listItem w:displayText="Master’s Degree Programme" w:value="Master’s Degree Programme"/>
                            </w:dropDownList>
                          </w:sdtPr>
                          <w:sdtEndPr>
                            <w:rPr>
                              <w:rStyle w:val="Nega"/>
                            </w:rPr>
                          </w:sdtEndPr>
                          <w:sdtContent>
                            <w:r w:rsidR="00443DE2">
                              <w:rPr>
                                <w:rStyle w:val="Nega"/>
                                <w:lang w:val="en-US"/>
                              </w:rPr>
                              <w:t>Bachelor’s Degree Programme</w:t>
                            </w:r>
                          </w:sdtContent>
                        </w:sdt>
                      </w:p>
                      <w:p w14:paraId="707F85F8" w14:textId="6D33BA78" w:rsidR="002A526F" w:rsidRPr="001776CD" w:rsidRDefault="00A13850" w:rsidP="00DE24AB">
                        <w:pPr>
                          <w:spacing w:line="276" w:lineRule="auto"/>
                          <w:ind w:left="0"/>
                          <w:jc w:val="both"/>
                          <w:rPr>
                            <w:color w:val="FFFFFF" w:themeColor="background1"/>
                            <w:spacing w:val="40"/>
                            <w:lang w:val="en-US"/>
                          </w:rPr>
                        </w:pPr>
                        <w:sdt>
                          <w:sdtPr>
                            <w:rPr>
                              <w:rStyle w:val="Nega"/>
                              <w:b w:val="0"/>
                              <w:bCs/>
                              <w:lang w:val="en-US"/>
                            </w:rPr>
                            <w:alias w:val="CHOOSE FIELD OF STUDY"/>
                            <w:tag w:val="CHOOSE FIELD OF STUDY"/>
                            <w:id w:val="1328938780"/>
                            <w:placeholder>
                              <w:docPart w:val="C83242CF58904DB2BC1E64D2A44AAACE"/>
                            </w:placeholder>
                            <w:dropDownList>
                              <w:listItem w:displayText="FIELD OF STUDY" w:value="FIELD OF STUDY"/>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EndPr>
                            <w:rPr>
                              <w:rStyle w:val="Nega"/>
                            </w:rPr>
                          </w:sdtEndPr>
                          <w:sdtContent>
                            <w:r w:rsidR="00443DE2">
                              <w:rPr>
                                <w:rStyle w:val="Nega"/>
                                <w:b w:val="0"/>
                                <w:bCs/>
                                <w:lang w:val="en-US"/>
                              </w:rPr>
                              <w:t>Technology, Communication and Transport</w:t>
                            </w:r>
                          </w:sdtContent>
                        </w:sdt>
                      </w:p>
                      <w:p w14:paraId="67435EF9" w14:textId="77777777" w:rsidR="002A526F" w:rsidRPr="001776CD" w:rsidRDefault="002A526F" w:rsidP="00DE24AB">
                        <w:pPr>
                          <w:spacing w:line="276" w:lineRule="auto"/>
                          <w:ind w:left="0"/>
                          <w:jc w:val="both"/>
                          <w:rPr>
                            <w:color w:val="FFFFFF" w:themeColor="background1"/>
                            <w:spacing w:val="40"/>
                            <w:lang w:val="en-US"/>
                          </w:rPr>
                        </w:pPr>
                      </w:p>
                    </w:txbxContent>
                  </v:textbox>
                </v:shape>
                <w10:wrap anchorx="page"/>
              </v:group>
            </w:pict>
          </mc:Fallback>
        </mc:AlternateContent>
      </w:r>
    </w:p>
    <w:p w14:paraId="7E889D46" w14:textId="238420FC" w:rsidR="00694B30" w:rsidRPr="00074A22" w:rsidRDefault="00694B30" w:rsidP="0055072B">
      <w:pPr>
        <w:tabs>
          <w:tab w:val="left" w:pos="0"/>
          <w:tab w:val="left" w:pos="2608"/>
          <w:tab w:val="left" w:pos="3912"/>
          <w:tab w:val="left" w:pos="5216"/>
        </w:tabs>
        <w:ind w:left="0"/>
        <w:rPr>
          <w:rFonts w:asciiTheme="majorHAnsi" w:hAnsiTheme="majorHAnsi" w:cstheme="majorHAnsi"/>
          <w:lang w:val="en-US"/>
        </w:rPr>
      </w:pPr>
    </w:p>
    <w:p w14:paraId="5A0679BE" w14:textId="6654D81F" w:rsidR="00694B30" w:rsidRPr="00074A22" w:rsidRDefault="00694B30" w:rsidP="0055072B">
      <w:pPr>
        <w:tabs>
          <w:tab w:val="left" w:pos="0"/>
          <w:tab w:val="left" w:pos="2608"/>
          <w:tab w:val="left" w:pos="3912"/>
          <w:tab w:val="left" w:pos="5216"/>
        </w:tabs>
        <w:ind w:left="0"/>
        <w:rPr>
          <w:rFonts w:asciiTheme="majorHAnsi" w:hAnsiTheme="majorHAnsi" w:cstheme="majorHAnsi"/>
          <w:lang w:val="en-US"/>
        </w:rPr>
      </w:pPr>
    </w:p>
    <w:p w14:paraId="45795CD8" w14:textId="34BBB1FE" w:rsidR="001F7840" w:rsidRPr="00074A22" w:rsidRDefault="001F7840" w:rsidP="0055072B">
      <w:pPr>
        <w:tabs>
          <w:tab w:val="left" w:pos="0"/>
          <w:tab w:val="left" w:pos="2608"/>
          <w:tab w:val="left" w:pos="3912"/>
          <w:tab w:val="left" w:pos="5216"/>
        </w:tabs>
        <w:ind w:left="0"/>
        <w:rPr>
          <w:rFonts w:asciiTheme="majorHAnsi" w:hAnsiTheme="majorHAnsi" w:cstheme="majorHAnsi"/>
          <w:lang w:val="en-US"/>
        </w:rPr>
      </w:pPr>
    </w:p>
    <w:p w14:paraId="7E805A47" w14:textId="7A504B75" w:rsidR="00527384" w:rsidRPr="0094578C" w:rsidRDefault="00443DE2" w:rsidP="00527384">
      <w:pPr>
        <w:pStyle w:val="TitlepageThesistitle"/>
        <w:rPr>
          <w:lang w:val="en-US"/>
        </w:rPr>
      </w:pPr>
      <w:r>
        <w:rPr>
          <w:lang w:val="en-US"/>
        </w:rPr>
        <w:t>SMART WATER FACTORY</w:t>
      </w:r>
    </w:p>
    <w:p w14:paraId="1D144AFC" w14:textId="4BD6AFCC" w:rsidR="00527384" w:rsidRPr="0094578C" w:rsidRDefault="00527384" w:rsidP="00527384">
      <w:pPr>
        <w:pStyle w:val="TitlepageSubtitle"/>
        <w:rPr>
          <w:lang w:val="en-US"/>
        </w:rPr>
      </w:pPr>
    </w:p>
    <w:p w14:paraId="5BEB96BF" w14:textId="1DE93851" w:rsidR="001F7840" w:rsidRPr="0094578C" w:rsidRDefault="001F7840" w:rsidP="0055072B">
      <w:pPr>
        <w:tabs>
          <w:tab w:val="left" w:pos="0"/>
          <w:tab w:val="left" w:pos="2608"/>
          <w:tab w:val="left" w:pos="3912"/>
          <w:tab w:val="left" w:pos="5216"/>
        </w:tabs>
        <w:ind w:left="0"/>
        <w:rPr>
          <w:rFonts w:asciiTheme="majorHAnsi" w:hAnsiTheme="majorHAnsi" w:cstheme="majorHAnsi"/>
          <w:lang w:val="en-US"/>
        </w:rPr>
      </w:pPr>
    </w:p>
    <w:p w14:paraId="7802F3C7" w14:textId="6AE239F8" w:rsidR="001F7840" w:rsidRPr="0094578C" w:rsidRDefault="001F7840" w:rsidP="0055072B">
      <w:pPr>
        <w:tabs>
          <w:tab w:val="left" w:pos="0"/>
          <w:tab w:val="left" w:pos="2608"/>
          <w:tab w:val="left" w:pos="3912"/>
          <w:tab w:val="left" w:pos="5216"/>
        </w:tabs>
        <w:ind w:left="0"/>
        <w:rPr>
          <w:rFonts w:asciiTheme="majorHAnsi" w:hAnsiTheme="majorHAnsi" w:cstheme="majorHAnsi"/>
          <w:lang w:val="en-US"/>
        </w:rPr>
      </w:pPr>
    </w:p>
    <w:p w14:paraId="244F03B1" w14:textId="2E8D5C52" w:rsidR="001F7840" w:rsidRPr="0094578C" w:rsidRDefault="001F7840" w:rsidP="0055072B">
      <w:pPr>
        <w:tabs>
          <w:tab w:val="left" w:pos="0"/>
          <w:tab w:val="left" w:pos="2608"/>
          <w:tab w:val="left" w:pos="3912"/>
          <w:tab w:val="left" w:pos="5216"/>
        </w:tabs>
        <w:ind w:left="0"/>
        <w:rPr>
          <w:rFonts w:asciiTheme="majorHAnsi" w:hAnsiTheme="majorHAnsi" w:cstheme="majorHAnsi"/>
          <w:lang w:val="en-US"/>
        </w:rPr>
      </w:pPr>
    </w:p>
    <w:p w14:paraId="064D7472" w14:textId="23EAD899" w:rsidR="001F7840" w:rsidRPr="0094578C" w:rsidRDefault="001F7840" w:rsidP="0055072B">
      <w:pPr>
        <w:tabs>
          <w:tab w:val="left" w:pos="0"/>
          <w:tab w:val="left" w:pos="2608"/>
          <w:tab w:val="left" w:pos="3912"/>
          <w:tab w:val="left" w:pos="5216"/>
        </w:tabs>
        <w:ind w:left="0"/>
        <w:rPr>
          <w:rFonts w:asciiTheme="majorHAnsi" w:hAnsiTheme="majorHAnsi" w:cstheme="majorHAnsi"/>
          <w:lang w:val="en-US"/>
        </w:rPr>
      </w:pPr>
    </w:p>
    <w:p w14:paraId="6478F667" w14:textId="77777777" w:rsidR="00694B30" w:rsidRPr="0094578C" w:rsidRDefault="00694B30" w:rsidP="0055072B">
      <w:pPr>
        <w:tabs>
          <w:tab w:val="left" w:pos="0"/>
          <w:tab w:val="left" w:pos="2608"/>
          <w:tab w:val="left" w:pos="3912"/>
          <w:tab w:val="left" w:pos="5216"/>
        </w:tabs>
        <w:ind w:left="0"/>
        <w:rPr>
          <w:rFonts w:asciiTheme="majorHAnsi" w:hAnsiTheme="majorHAnsi" w:cstheme="majorHAnsi"/>
          <w:lang w:val="en-US"/>
        </w:rPr>
      </w:pPr>
    </w:p>
    <w:p w14:paraId="1BBCC159" w14:textId="77777777" w:rsidR="00C204A7" w:rsidRPr="0094578C" w:rsidRDefault="00C204A7" w:rsidP="0055072B">
      <w:pPr>
        <w:tabs>
          <w:tab w:val="left" w:pos="0"/>
          <w:tab w:val="left" w:pos="2608"/>
          <w:tab w:val="left" w:pos="3912"/>
          <w:tab w:val="left" w:pos="5216"/>
        </w:tabs>
        <w:ind w:left="0"/>
        <w:rPr>
          <w:rFonts w:asciiTheme="majorHAnsi" w:hAnsiTheme="majorHAnsi" w:cstheme="majorHAnsi"/>
          <w:lang w:val="en-US"/>
        </w:rPr>
      </w:pPr>
    </w:p>
    <w:p w14:paraId="33522BA4" w14:textId="77777777" w:rsidR="00C204A7" w:rsidRPr="0094578C" w:rsidRDefault="00C204A7" w:rsidP="0055072B">
      <w:pPr>
        <w:tabs>
          <w:tab w:val="left" w:pos="0"/>
          <w:tab w:val="left" w:pos="2608"/>
          <w:tab w:val="left" w:pos="3912"/>
          <w:tab w:val="left" w:pos="5216"/>
        </w:tabs>
        <w:ind w:left="0"/>
        <w:rPr>
          <w:rFonts w:asciiTheme="majorHAnsi" w:hAnsiTheme="majorHAnsi" w:cstheme="majorHAnsi"/>
          <w:lang w:val="en-US"/>
        </w:rPr>
      </w:pPr>
    </w:p>
    <w:p w14:paraId="72610C87" w14:textId="1AD84279" w:rsidR="00694B30" w:rsidRPr="0094578C" w:rsidRDefault="00694B30" w:rsidP="0055072B">
      <w:pPr>
        <w:tabs>
          <w:tab w:val="left" w:pos="0"/>
          <w:tab w:val="left" w:pos="2608"/>
          <w:tab w:val="left" w:pos="3912"/>
          <w:tab w:val="left" w:pos="5216"/>
        </w:tabs>
        <w:ind w:left="0"/>
        <w:rPr>
          <w:rFonts w:asciiTheme="majorHAnsi" w:hAnsiTheme="majorHAnsi" w:cstheme="majorHAnsi"/>
          <w:lang w:val="en-US"/>
        </w:rPr>
      </w:pPr>
    </w:p>
    <w:p w14:paraId="0E8C78EC" w14:textId="22635563" w:rsidR="00D64C27" w:rsidRPr="0094578C" w:rsidRDefault="00D64C27" w:rsidP="0055072B">
      <w:pPr>
        <w:tabs>
          <w:tab w:val="left" w:pos="0"/>
          <w:tab w:val="left" w:pos="2608"/>
          <w:tab w:val="left" w:pos="3912"/>
          <w:tab w:val="left" w:pos="5216"/>
        </w:tabs>
        <w:ind w:left="0"/>
        <w:rPr>
          <w:rFonts w:asciiTheme="majorHAnsi" w:hAnsiTheme="majorHAnsi" w:cstheme="majorHAnsi"/>
          <w:lang w:val="en-US"/>
        </w:rPr>
      </w:pPr>
    </w:p>
    <w:p w14:paraId="57CF766E" w14:textId="05616F1E" w:rsidR="00D64C27" w:rsidRDefault="00D64C27" w:rsidP="0055072B">
      <w:pPr>
        <w:tabs>
          <w:tab w:val="left" w:pos="0"/>
          <w:tab w:val="left" w:pos="2608"/>
          <w:tab w:val="left" w:pos="3912"/>
          <w:tab w:val="left" w:pos="5216"/>
        </w:tabs>
        <w:ind w:left="0"/>
        <w:rPr>
          <w:rFonts w:asciiTheme="majorHAnsi" w:hAnsiTheme="majorHAnsi" w:cstheme="majorHAnsi"/>
          <w:lang w:val="en-US"/>
        </w:rPr>
      </w:pPr>
    </w:p>
    <w:p w14:paraId="05F086BA" w14:textId="776D4337" w:rsidR="00400203" w:rsidRDefault="00400203" w:rsidP="0055072B">
      <w:pPr>
        <w:tabs>
          <w:tab w:val="left" w:pos="0"/>
          <w:tab w:val="left" w:pos="2608"/>
          <w:tab w:val="left" w:pos="3912"/>
          <w:tab w:val="left" w:pos="5216"/>
        </w:tabs>
        <w:ind w:left="0"/>
        <w:rPr>
          <w:rFonts w:asciiTheme="majorHAnsi" w:hAnsiTheme="majorHAnsi" w:cstheme="majorHAnsi"/>
          <w:lang w:val="en-US"/>
        </w:rPr>
      </w:pPr>
    </w:p>
    <w:p w14:paraId="35B89748" w14:textId="77777777" w:rsidR="00400203" w:rsidRPr="0094578C" w:rsidRDefault="00400203" w:rsidP="0055072B">
      <w:pPr>
        <w:tabs>
          <w:tab w:val="left" w:pos="0"/>
          <w:tab w:val="left" w:pos="2608"/>
          <w:tab w:val="left" w:pos="3912"/>
          <w:tab w:val="left" w:pos="5216"/>
        </w:tabs>
        <w:ind w:left="0"/>
        <w:rPr>
          <w:rFonts w:asciiTheme="majorHAnsi" w:hAnsiTheme="majorHAnsi" w:cstheme="majorHAnsi"/>
          <w:lang w:val="en-US"/>
        </w:rPr>
      </w:pPr>
    </w:p>
    <w:p w14:paraId="15C0C0BC" w14:textId="1EAEA3AC" w:rsidR="00527384" w:rsidRPr="0094578C" w:rsidRDefault="00527384" w:rsidP="0055072B">
      <w:pPr>
        <w:tabs>
          <w:tab w:val="left" w:pos="0"/>
          <w:tab w:val="left" w:pos="2608"/>
          <w:tab w:val="left" w:pos="3912"/>
          <w:tab w:val="left" w:pos="5216"/>
        </w:tabs>
        <w:ind w:left="0"/>
        <w:rPr>
          <w:rFonts w:asciiTheme="majorHAnsi" w:hAnsiTheme="majorHAnsi" w:cstheme="majorHAnsi"/>
          <w:lang w:val="en-US"/>
        </w:rPr>
      </w:pPr>
    </w:p>
    <w:p w14:paraId="10BDF307" w14:textId="1A121332" w:rsidR="00EA37E7" w:rsidRPr="00EA37E7" w:rsidRDefault="00EA37E7" w:rsidP="00EA37E7">
      <w:pPr>
        <w:pStyle w:val="Normaali12pt"/>
        <w:spacing w:line="276" w:lineRule="auto"/>
        <w:rPr>
          <w:lang w:val="en-US"/>
        </w:rPr>
      </w:pPr>
      <w:r w:rsidRPr="00EA37E7">
        <w:rPr>
          <w:lang w:val="en-US"/>
        </w:rPr>
        <w:t>AUTHOR/S</w:t>
      </w:r>
      <w:r w:rsidR="00D64C27" w:rsidRPr="00EA37E7">
        <w:rPr>
          <w:lang w:val="en-US"/>
        </w:rPr>
        <w:tab/>
      </w:r>
      <w:r w:rsidR="00E61E39">
        <w:rPr>
          <w:lang w:val="en-US"/>
        </w:rPr>
        <w:t>Sameer Karn</w:t>
      </w:r>
      <w:r w:rsidRPr="00EA37E7">
        <w:rPr>
          <w:lang w:val="en-US"/>
        </w:rPr>
        <w:t xml:space="preserve"> </w:t>
      </w:r>
    </w:p>
    <w:p w14:paraId="6220FD47" w14:textId="7FEBD9FA" w:rsidR="00E61E39" w:rsidRPr="00EA37E7" w:rsidRDefault="00E61E39" w:rsidP="00E61E39">
      <w:pPr>
        <w:pStyle w:val="Normaali12pt"/>
        <w:spacing w:line="276" w:lineRule="auto"/>
        <w:ind w:firstLine="1304"/>
        <w:rPr>
          <w:lang w:val="en-US"/>
        </w:rPr>
      </w:pPr>
      <w:r>
        <w:rPr>
          <w:lang w:val="en-US"/>
        </w:rPr>
        <w:t>Lai Ngoc Dung</w:t>
      </w:r>
    </w:p>
    <w:p w14:paraId="615C972C" w14:textId="42772D18" w:rsidR="008C7E91" w:rsidRPr="00EA37E7" w:rsidRDefault="008C7E91" w:rsidP="00EA37E7">
      <w:pPr>
        <w:pStyle w:val="Normaali12pt"/>
        <w:spacing w:line="276" w:lineRule="auto"/>
        <w:ind w:firstLine="1304"/>
        <w:rPr>
          <w:lang w:val="en-US"/>
        </w:rPr>
      </w:pPr>
      <w:r w:rsidRPr="00EA37E7">
        <w:rPr>
          <w:lang w:val="en-US"/>
        </w:rPr>
        <w:tab/>
      </w:r>
    </w:p>
    <w:p w14:paraId="5CEDEEC2" w14:textId="2EED6F5B" w:rsidR="008C7E91" w:rsidRPr="00EA37E7" w:rsidRDefault="008C7E91" w:rsidP="008C7E91">
      <w:pPr>
        <w:pStyle w:val="Normaali12pt"/>
        <w:spacing w:line="276" w:lineRule="auto"/>
        <w:rPr>
          <w:lang w:val="en-US"/>
        </w:rPr>
      </w:pPr>
      <w:r w:rsidRPr="00EA37E7">
        <w:rPr>
          <w:lang w:val="en-US"/>
        </w:rPr>
        <w:tab/>
      </w:r>
    </w:p>
    <w:p w14:paraId="102A865A" w14:textId="5A95A33E" w:rsidR="0084301C" w:rsidRPr="00EA37E7" w:rsidRDefault="0084301C">
      <w:pPr>
        <w:spacing w:line="240" w:lineRule="auto"/>
        <w:rPr>
          <w:rFonts w:asciiTheme="majorHAnsi" w:hAnsiTheme="majorHAnsi" w:cstheme="majorHAnsi"/>
          <w:noProof/>
          <w:lang w:val="en-US"/>
        </w:rPr>
      </w:pPr>
      <w:bookmarkStart w:id="0" w:name="_Toc312154646"/>
      <w:r w:rsidRPr="00EA37E7">
        <w:rPr>
          <w:rFonts w:asciiTheme="majorHAnsi" w:hAnsiTheme="majorHAnsi" w:cstheme="majorHAnsi"/>
          <w:noProof/>
          <w:lang w:val="en-US"/>
        </w:rPr>
        <w:br w:type="page"/>
      </w:r>
    </w:p>
    <w:p w14:paraId="5D1EBC6E" w14:textId="77777777" w:rsidR="00BA730C" w:rsidRPr="00930A2E" w:rsidRDefault="00947A4D" w:rsidP="00E96335">
      <w:pPr>
        <w:pStyle w:val="Tiivistelmt"/>
        <w:ind w:left="7824" w:hanging="7824"/>
        <w:rPr>
          <w:rFonts w:asciiTheme="majorHAnsi" w:hAnsiTheme="majorHAnsi" w:cstheme="majorHAnsi"/>
          <w:noProof/>
        </w:rPr>
      </w:pPr>
      <w:bookmarkStart w:id="1" w:name="_Toc312154647"/>
      <w:bookmarkEnd w:id="0"/>
      <w:r w:rsidRPr="00930A2E">
        <w:rPr>
          <w:rFonts w:asciiTheme="majorHAnsi" w:hAnsiTheme="majorHAnsi" w:cstheme="majorHAnsi"/>
          <w:noProof/>
        </w:rPr>
        <w:lastRenderedPageBreak/>
        <w:t>SAVONIA UNIV</w:t>
      </w:r>
      <w:r w:rsidR="0038669F">
        <w:rPr>
          <w:rFonts w:asciiTheme="majorHAnsi" w:hAnsiTheme="majorHAnsi" w:cstheme="majorHAnsi"/>
          <w:noProof/>
        </w:rPr>
        <w:t>ERSITY OF APPLIED SCIENCES</w:t>
      </w:r>
      <w:r w:rsidR="00BA730C" w:rsidRPr="00930A2E">
        <w:rPr>
          <w:rFonts w:asciiTheme="majorHAnsi" w:hAnsiTheme="majorHAnsi" w:cstheme="majorHAnsi"/>
          <w:noProof/>
        </w:rPr>
        <w:tab/>
      </w:r>
      <w:bookmarkEnd w:id="1"/>
    </w:p>
    <w:tbl>
      <w:tblPr>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Thesis abstract in fillable form layout"/>
        <w:tblDescription w:val="The abstract follows a fillable form layout. The fields of the form are either filled in with text or the information needed is chosen from a list opening up."/>
      </w:tblPr>
      <w:tblGrid>
        <w:gridCol w:w="1466"/>
        <w:gridCol w:w="3581"/>
        <w:gridCol w:w="2012"/>
        <w:gridCol w:w="2883"/>
      </w:tblGrid>
      <w:tr w:rsidR="00947A4D" w:rsidRPr="00A30C14" w14:paraId="686E153A" w14:textId="77777777" w:rsidTr="00180CB8">
        <w:trPr>
          <w:trHeight w:val="510"/>
        </w:trPr>
        <w:tc>
          <w:tcPr>
            <w:tcW w:w="5000" w:type="pct"/>
            <w:gridSpan w:val="4"/>
            <w:tcBorders>
              <w:top w:val="single" w:sz="4" w:space="0" w:color="auto"/>
              <w:left w:val="single" w:sz="4" w:space="0" w:color="auto"/>
              <w:bottom w:val="nil"/>
              <w:right w:val="single" w:sz="4" w:space="0" w:color="auto"/>
            </w:tcBorders>
          </w:tcPr>
          <w:p w14:paraId="7F2F9E33" w14:textId="77777777" w:rsidR="00947A4D" w:rsidRPr="00930A2E" w:rsidRDefault="00947A4D" w:rsidP="00834F5B">
            <w:pPr>
              <w:pStyle w:val="NoSpacing"/>
              <w:rPr>
                <w:rFonts w:asciiTheme="majorHAnsi" w:hAnsiTheme="majorHAnsi" w:cstheme="majorHAnsi"/>
                <w:lang w:val="en-US"/>
              </w:rPr>
            </w:pPr>
            <w:r w:rsidRPr="00930A2E">
              <w:rPr>
                <w:rFonts w:asciiTheme="majorHAnsi" w:hAnsiTheme="majorHAnsi" w:cstheme="majorHAnsi"/>
                <w:lang w:val="en-US"/>
              </w:rPr>
              <w:t>Field of Study</w:t>
            </w:r>
          </w:p>
          <w:sdt>
            <w:sdtPr>
              <w:rPr>
                <w:rFonts w:asciiTheme="majorHAnsi" w:hAnsiTheme="majorHAnsi" w:cstheme="majorHAnsi"/>
                <w:sz w:val="20"/>
                <w:szCs w:val="20"/>
                <w:lang w:val="en-US"/>
              </w:rPr>
              <w:alias w:val="Valitse koulutusala englanniksi"/>
              <w:tag w:val="Valitse koulutusala englanniksi"/>
              <w:id w:val="517138"/>
              <w:placeholder>
                <w:docPart w:val="728731A2BB724AFA9199C5BB96592153"/>
              </w:placeholder>
              <w:dropDownList>
                <w:listItem w:displayText="Culture" w:value="Culture"/>
                <w:listItem w:displayText="Natural Resources and the Environment" w:value="Natural Resources and the Environment"/>
                <w:listItem w:displayText="Social Sciences, Business and Administration" w:value="Social Sciences, Business and Administration"/>
                <w:listItem w:displayText="Social Services, Health and Sports" w:value="Social Services, Health and Sports"/>
                <w:listItem w:displayText="Technology, Communication and Transport" w:value="Technology, Communication and Transport"/>
                <w:listItem w:displayText="Tourism, Catering and Domestic Services" w:value="Tourism, Catering and Domestic Services"/>
              </w:dropDownList>
            </w:sdtPr>
            <w:sdtEndPr/>
            <w:sdtContent>
              <w:p w14:paraId="60D50D5A" w14:textId="0A0E25C2" w:rsidR="00947A4D" w:rsidRPr="00930A2E" w:rsidRDefault="00443DE2" w:rsidP="00D341B5">
                <w:pPr>
                  <w:pStyle w:val="Tiivistelmabstract"/>
                  <w:rPr>
                    <w:rFonts w:asciiTheme="majorHAnsi" w:hAnsiTheme="majorHAnsi" w:cstheme="majorHAnsi"/>
                    <w:sz w:val="20"/>
                    <w:szCs w:val="20"/>
                    <w:lang w:val="en-GB"/>
                  </w:rPr>
                </w:pPr>
                <w:r w:rsidRPr="00E61E39">
                  <w:rPr>
                    <w:rFonts w:asciiTheme="majorHAnsi" w:hAnsiTheme="majorHAnsi" w:cstheme="majorHAnsi"/>
                    <w:sz w:val="20"/>
                    <w:szCs w:val="20"/>
                    <w:lang w:val="en-US"/>
                  </w:rPr>
                  <w:t>Technology, Communication and Transport</w:t>
                </w:r>
              </w:p>
            </w:sdtContent>
          </w:sdt>
        </w:tc>
      </w:tr>
      <w:tr w:rsidR="00947A4D" w:rsidRPr="00A30C14" w14:paraId="16D55422" w14:textId="77777777" w:rsidTr="00180CB8">
        <w:trPr>
          <w:trHeight w:hRule="exact" w:val="80"/>
        </w:trPr>
        <w:tc>
          <w:tcPr>
            <w:tcW w:w="5000" w:type="pct"/>
            <w:gridSpan w:val="4"/>
            <w:tcBorders>
              <w:top w:val="nil"/>
              <w:left w:val="single" w:sz="4" w:space="0" w:color="auto"/>
              <w:bottom w:val="single" w:sz="4" w:space="0" w:color="auto"/>
              <w:right w:val="single" w:sz="4" w:space="0" w:color="auto"/>
            </w:tcBorders>
          </w:tcPr>
          <w:p w14:paraId="6231429C" w14:textId="77777777" w:rsidR="00947A4D" w:rsidRPr="00930A2E" w:rsidRDefault="00947A4D" w:rsidP="00834F5B">
            <w:pPr>
              <w:pStyle w:val="NoSpacing"/>
              <w:rPr>
                <w:rFonts w:asciiTheme="majorHAnsi" w:hAnsiTheme="majorHAnsi" w:cstheme="majorHAnsi"/>
                <w:lang w:val="en-US"/>
              </w:rPr>
            </w:pPr>
          </w:p>
        </w:tc>
      </w:tr>
      <w:tr w:rsidR="00947A4D" w:rsidRPr="00A30C14" w14:paraId="3522CFBA" w14:textId="77777777" w:rsidTr="00180CB8">
        <w:trPr>
          <w:trHeight w:val="587"/>
        </w:trPr>
        <w:tc>
          <w:tcPr>
            <w:tcW w:w="5000" w:type="pct"/>
            <w:gridSpan w:val="4"/>
            <w:tcBorders>
              <w:top w:val="single" w:sz="4" w:space="0" w:color="auto"/>
              <w:left w:val="single" w:sz="4" w:space="0" w:color="auto"/>
              <w:bottom w:val="single" w:sz="4" w:space="0" w:color="auto"/>
              <w:right w:val="single" w:sz="4" w:space="0" w:color="auto"/>
            </w:tcBorders>
          </w:tcPr>
          <w:p w14:paraId="110960B0" w14:textId="77777777" w:rsidR="00947A4D" w:rsidRPr="00930A2E" w:rsidRDefault="00947A4D" w:rsidP="00834F5B">
            <w:pPr>
              <w:pStyle w:val="NoSpacing"/>
              <w:rPr>
                <w:rFonts w:asciiTheme="majorHAnsi" w:hAnsiTheme="majorHAnsi" w:cstheme="majorHAnsi"/>
                <w:lang w:val="en-US"/>
              </w:rPr>
            </w:pPr>
            <w:r w:rsidRPr="00930A2E">
              <w:rPr>
                <w:rFonts w:asciiTheme="majorHAnsi" w:hAnsiTheme="majorHAnsi" w:cstheme="majorHAnsi"/>
                <w:lang w:val="en-US"/>
              </w:rPr>
              <w:t>Degree Programme</w:t>
            </w:r>
          </w:p>
          <w:sdt>
            <w:sdtPr>
              <w:rPr>
                <w:rFonts w:asciiTheme="majorHAnsi" w:hAnsiTheme="majorHAnsi" w:cstheme="majorHAnsi"/>
                <w:sz w:val="20"/>
                <w:szCs w:val="20"/>
                <w:lang w:val="en-GB"/>
              </w:rPr>
              <w:alias w:val="Valitse tutkinto-ohjelma englanniksi"/>
              <w:tag w:val="Valitse tutkinto-ohjelma englanniksi"/>
              <w:id w:val="517155"/>
              <w:placeholder>
                <w:docPart w:val="16B2092D1BC14194A651F9756D270D30"/>
              </w:placeholder>
              <w:dropDownList>
                <w:listItem w:displayText="Choose Programme" w:value="Choose Programme"/>
                <w:listItem w:displayText="Degree Programme in Agriculture and Rural Industries" w:value="Degree Programme in Agriculture and Rural Industries"/>
                <w:listItem w:displayText="Degree Programme in Art Pegagogy" w:value="Degree Programme in Art Pegagogy"/>
                <w:listItem w:displayText="Degree Programme in Biomedical Laboratory Science" w:value="Degree Programme in Biomedical Laboratory Science"/>
                <w:listItem w:displayText="Degree Programme in Business and Administration" w:value="Degree Programme in Business and Administration"/>
                <w:listItem w:displayText="Degree Programme in Business and Administration, Wellness Business" w:value="Degree Programme in Business and Administration, Wellness Business"/>
                <w:listItem w:displayText="Degree Programme in Civil Engineering" w:value="Degree Programme in Civil Engineering"/>
                <w:listItem w:displayText="Degree Programme in Construction Architecture" w:value="Degree Programme in Construction Architecture"/>
                <w:listItem w:displayText="Degree Programme in Construction Management" w:value="Degree Programme in Construction Management"/>
                <w:listItem w:displayText="Degree Programme in Dance Pedagogy" w:value="Degree Programme in Dance Pedagogy"/>
                <w:listItem w:displayText="Degree Programme in Dental Hygiene" w:value="Degree Programme in Dental Hygiene"/>
                <w:listItem w:displayText="Degree Programme in Design" w:value="Degree Programme in Design"/>
                <w:listItem w:displayText="Degree Programme in Design Making" w:value="Degree Programme in Design Making"/>
                <w:listItem w:displayText="Degree Programme in Electrical and Automation Engineering" w:value="Degree Programme in Electrical and Automation Engineering"/>
                <w:listItem w:displayText="Degree Programme in Emergency Care" w:value="Degree Programme in Emergency Care"/>
                <w:listItem w:displayText="Degree Programme in Energy Engineering" w:value="Degree Programme in Energy Engineering"/>
                <w:listItem w:displayText="Degree Programme in Environmental Technology" w:value="Degree Programme in Environmental Technology"/>
                <w:listItem w:displayText="Degree Programme in Information Technology" w:value="Degree Programme in Information Technology"/>
                <w:listItem w:displayText="Degree Programme in Information Technology, Internet of Things" w:value="Degree Programme in Information Technology, Internet of Things"/>
                <w:listItem w:displayText="Degree Programme in Mechanical Engineering" w:value="Degree Programme in Mechanical Engineering"/>
                <w:listItem w:displayText="Degree Programme in Midwife" w:value="Degree Programme in Midwife"/>
                <w:listItem w:displayText="Degree Programme in Music Pedagogy" w:value="Degree Programme in Music Pedagogy"/>
                <w:listItem w:displayText="Degree Programme in Nursing" w:value="Degree Programme in Nursing"/>
                <w:listItem w:displayText="Degree Programme in Physiotherapy" w:value="Degree Programme in Physiotherapy"/>
                <w:listItem w:displayText="Degree Programme in Public Health Nurse" w:value="Degree Programme in Public Health Nurse"/>
                <w:listItem w:displayText="Degree Programme in Radiography and Radiation Therapy" w:value="Degree Programme in Radiography and Radiation Therapy"/>
                <w:listItem w:displayText="Degree Programme in Rural Development" w:value="Degree Programme in Rural Development"/>
                <w:listItem w:displayText="Degree Programme in Social Services" w:value="Degree Programme in Social Services"/>
                <w:listItem w:displayText="Degree Programme in Technology Competence Management" w:value="Degree Programme in Technology Competence Management"/>
                <w:listItem w:displayText="Degree Programme in Tourism and Hospitality Management" w:value="Degree Programme in Tourism and Hospitality Management"/>
                <w:listItem w:displayText="Master's Degree Programme in Advanced Practice Nursing" w:value="Master's Degree Programme in Advanced Practice Nursing"/>
                <w:listItem w:displayText="Master's Degree Programme in Biomedical Laboratory Science / Master's Degree Programme in Radiography" w:value="Master's Degree Programme in Biomedical Laboratory Science / Master's Degree Programme in Radiography"/>
                <w:listItem w:displayText="Master's Degree Programme in Business Administration" w:value="Master's Degree Programme in Business Administration"/>
                <w:listItem w:displayText="Master's Degree Programme in Business and Administration, InnoTech" w:value="Master's Degree Programme in Business and Administration, InnoTech"/>
                <w:listItem w:displayText="Master's Degree Programme In Civil Engineering" w:value="Master's Degree Programme In Civil Engineering"/>
                <w:listItem w:displayText="Master's Degree Programme in Emergency Care Management" w:value="Master's Degree Programme in Emergency Care Management"/>
                <w:listItem w:displayText="Master's Degree Programme in Energy Engineering" w:value="Master's Degree Programme in Energy Engineering"/>
                <w:listItem w:displayText="Master’s Degree Programme in Engineering Competence Management" w:value="Master’s Degree Programme in Engineering Competence Management"/>
                <w:listItem w:displayText="Master’s Degree Programme in Engineering Knowledge Management" w:value="Master’s Degree Programme in Engineering Knowledge Management"/>
                <w:listItem w:displayText="Master's Degree Programme in Engineering, Digital Health" w:value="Master's Degree Programme in Engineering, Digital Health"/>
                <w:listItem w:displayText="Master's Degree Programme in Engineering, InnoTech" w:value="Master's Degree Programme in Engineering, InnoTech"/>
                <w:listItem w:displayText="Master's Degree Programme in Environmental Engineering" w:value="Master's Degree Programme in Environmental Engineering"/>
                <w:listItem w:displayText="Master's Degree Programme in Digital Health" w:value="Master's Degree Programme in Digital Health"/>
                <w:listItem w:displayText="Master's Degree Programme in Health Care, Digital Health" w:value="Master's Degree Programme in Health Care, Digital Health"/>
                <w:listItem w:displayText="Master's Degree Programme in Hospitality Management" w:value="Master's Degree Programme in Hospitality Management"/>
                <w:listItem w:displayText="Master's Degree Programme in Management and Development for Social and Health Care Professionals" w:value="Master's Degree Programme in Management and Development for Social and Health Care Professionals"/>
                <w:listItem w:displayText="Master's Degree Programme in Rehabilitation" w:value="Master's Degree Programme in Rehabilitation"/>
                <w:listItem w:displayText="Master's Degree Programme in Rural Development" w:value="Master's Degree Programme in Rural Development"/>
                <w:listItem w:displayText="Master's Degree Programme in Social Services" w:value="Master's Degree Programme in Social Services"/>
                <w:listItem w:displayText="Master's Degree Programme in Wellness Business Management" w:value="Master's Degree Programme in Wellness Business Management"/>
                <w:listItem w:displayText="Master's Degree Programme of Health and Welfare Coordinator" w:value="Master's Degree Programme of Health and Welfare Coordinator"/>
              </w:dropDownList>
            </w:sdtPr>
            <w:sdtEndPr/>
            <w:sdtContent>
              <w:p w14:paraId="2FCF0C97" w14:textId="214F5A8D" w:rsidR="00947A4D" w:rsidRPr="00930A2E" w:rsidRDefault="00443DE2" w:rsidP="00EF3AB9">
                <w:pPr>
                  <w:pStyle w:val="Tiivistelmabstract"/>
                  <w:rPr>
                    <w:rFonts w:asciiTheme="majorHAnsi" w:hAnsiTheme="majorHAnsi" w:cstheme="majorHAnsi"/>
                    <w:sz w:val="20"/>
                    <w:szCs w:val="20"/>
                    <w:lang w:val="en-GB"/>
                  </w:rPr>
                </w:pPr>
                <w:r>
                  <w:rPr>
                    <w:rFonts w:asciiTheme="majorHAnsi" w:hAnsiTheme="majorHAnsi" w:cstheme="majorHAnsi"/>
                    <w:sz w:val="20"/>
                    <w:szCs w:val="20"/>
                    <w:lang w:val="en-GB"/>
                  </w:rPr>
                  <w:t>Degree Programme in Information Technology, Internet of Things</w:t>
                </w:r>
              </w:p>
            </w:sdtContent>
          </w:sdt>
        </w:tc>
      </w:tr>
      <w:tr w:rsidR="00947A4D" w:rsidRPr="00DE1B4A" w14:paraId="5FEA10CC" w14:textId="77777777" w:rsidTr="00180CB8">
        <w:trPr>
          <w:trHeight w:val="270"/>
        </w:trPr>
        <w:tc>
          <w:tcPr>
            <w:tcW w:w="5000" w:type="pct"/>
            <w:gridSpan w:val="4"/>
            <w:tcBorders>
              <w:top w:val="single" w:sz="4" w:space="0" w:color="auto"/>
              <w:left w:val="single" w:sz="4" w:space="0" w:color="auto"/>
              <w:bottom w:val="nil"/>
              <w:right w:val="single" w:sz="4" w:space="0" w:color="auto"/>
            </w:tcBorders>
          </w:tcPr>
          <w:p w14:paraId="1387E85E" w14:textId="77777777" w:rsidR="00947A4D" w:rsidRPr="00930A2E" w:rsidRDefault="00947A4D" w:rsidP="00834F5B">
            <w:pPr>
              <w:pStyle w:val="NoSpacing"/>
              <w:rPr>
                <w:rFonts w:asciiTheme="majorHAnsi" w:hAnsiTheme="majorHAnsi" w:cstheme="majorHAnsi"/>
                <w:lang w:val="en-US"/>
              </w:rPr>
            </w:pPr>
            <w:r w:rsidRPr="00930A2E">
              <w:rPr>
                <w:rFonts w:asciiTheme="majorHAnsi" w:hAnsiTheme="majorHAnsi" w:cstheme="majorHAnsi"/>
                <w:lang w:val="en-US"/>
              </w:rPr>
              <w:t>Author(s)</w:t>
            </w:r>
          </w:p>
        </w:tc>
      </w:tr>
      <w:tr w:rsidR="00BE3304" w:rsidRPr="00DE1B4A" w14:paraId="09D2482E" w14:textId="77777777" w:rsidTr="00180CB8">
        <w:trPr>
          <w:trHeight w:val="312"/>
        </w:trPr>
        <w:tc>
          <w:tcPr>
            <w:tcW w:w="5000" w:type="pct"/>
            <w:gridSpan w:val="4"/>
            <w:tcBorders>
              <w:top w:val="nil"/>
              <w:left w:val="single" w:sz="4" w:space="0" w:color="auto"/>
              <w:bottom w:val="single" w:sz="4" w:space="0" w:color="auto"/>
              <w:right w:val="single" w:sz="4" w:space="0" w:color="auto"/>
            </w:tcBorders>
          </w:tcPr>
          <w:p w14:paraId="0AFC3D8F" w14:textId="6AF13310" w:rsidR="00BE3304" w:rsidRPr="00930A2E" w:rsidRDefault="00443DE2" w:rsidP="00834F5B">
            <w:pPr>
              <w:pStyle w:val="NoSpacing"/>
              <w:rPr>
                <w:rFonts w:asciiTheme="majorHAnsi" w:hAnsiTheme="majorHAnsi" w:cstheme="majorHAnsi"/>
                <w:lang w:val="en-US"/>
              </w:rPr>
            </w:pPr>
            <w:r>
              <w:rPr>
                <w:rFonts w:asciiTheme="majorHAnsi" w:hAnsiTheme="majorHAnsi" w:cstheme="majorHAnsi"/>
                <w:lang w:val="en-US"/>
              </w:rPr>
              <w:t>Sameer Karn, Lai Ngoc Dung</w:t>
            </w:r>
          </w:p>
        </w:tc>
      </w:tr>
      <w:tr w:rsidR="00947A4D" w:rsidRPr="00DE1B4A" w14:paraId="7CF8F6B3" w14:textId="77777777" w:rsidTr="00180CB8">
        <w:trPr>
          <w:trHeight w:val="308"/>
        </w:trPr>
        <w:tc>
          <w:tcPr>
            <w:tcW w:w="5000" w:type="pct"/>
            <w:gridSpan w:val="4"/>
            <w:tcBorders>
              <w:top w:val="single" w:sz="4" w:space="0" w:color="auto"/>
              <w:left w:val="single" w:sz="4" w:space="0" w:color="auto"/>
              <w:bottom w:val="nil"/>
              <w:right w:val="single" w:sz="4" w:space="0" w:color="auto"/>
            </w:tcBorders>
          </w:tcPr>
          <w:p w14:paraId="31935A38" w14:textId="77777777" w:rsidR="00947A4D" w:rsidRPr="00930A2E" w:rsidRDefault="00947A4D" w:rsidP="00834F5B">
            <w:pPr>
              <w:pStyle w:val="NoSpacing"/>
              <w:rPr>
                <w:rFonts w:asciiTheme="majorHAnsi" w:hAnsiTheme="majorHAnsi" w:cstheme="majorHAnsi"/>
                <w:lang w:val="en-US"/>
              </w:rPr>
            </w:pPr>
            <w:r w:rsidRPr="00930A2E">
              <w:rPr>
                <w:rFonts w:asciiTheme="majorHAnsi" w:hAnsiTheme="majorHAnsi" w:cstheme="majorHAnsi"/>
                <w:lang w:val="en-US"/>
              </w:rPr>
              <w:t>Title of Thesis</w:t>
            </w:r>
          </w:p>
        </w:tc>
      </w:tr>
      <w:tr w:rsidR="00947A4D" w:rsidRPr="00DE1B4A" w14:paraId="569AD156" w14:textId="77777777" w:rsidTr="00180CB8">
        <w:trPr>
          <w:trHeight w:val="312"/>
        </w:trPr>
        <w:tc>
          <w:tcPr>
            <w:tcW w:w="5000" w:type="pct"/>
            <w:gridSpan w:val="4"/>
            <w:tcBorders>
              <w:top w:val="nil"/>
              <w:left w:val="single" w:sz="4" w:space="0" w:color="auto"/>
              <w:bottom w:val="single" w:sz="4" w:space="0" w:color="auto"/>
              <w:right w:val="single" w:sz="4" w:space="0" w:color="auto"/>
            </w:tcBorders>
          </w:tcPr>
          <w:p w14:paraId="761D217E" w14:textId="0575B532" w:rsidR="00947A4D" w:rsidRPr="00DE1B4A" w:rsidRDefault="00443DE2" w:rsidP="00834F5B">
            <w:pPr>
              <w:pStyle w:val="NoSpacing"/>
              <w:rPr>
                <w:rFonts w:asciiTheme="majorHAnsi" w:hAnsiTheme="majorHAnsi" w:cstheme="majorHAnsi"/>
                <w:lang w:val="en-GB"/>
              </w:rPr>
            </w:pPr>
            <w:r>
              <w:rPr>
                <w:rFonts w:asciiTheme="majorHAnsi" w:hAnsiTheme="majorHAnsi" w:cstheme="majorHAnsi"/>
                <w:lang w:val="en-GB"/>
              </w:rPr>
              <w:t xml:space="preserve">Smart Water Project </w:t>
            </w:r>
          </w:p>
        </w:tc>
      </w:tr>
      <w:tr w:rsidR="00947A4D" w:rsidRPr="00930A2E" w14:paraId="5C5540D8" w14:textId="77777777" w:rsidTr="00180CB8">
        <w:trPr>
          <w:trHeight w:val="476"/>
        </w:trPr>
        <w:tc>
          <w:tcPr>
            <w:tcW w:w="737" w:type="pct"/>
            <w:tcBorders>
              <w:top w:val="single" w:sz="4" w:space="0" w:color="auto"/>
              <w:left w:val="single" w:sz="4" w:space="0" w:color="auto"/>
              <w:bottom w:val="single" w:sz="4" w:space="0" w:color="auto"/>
              <w:right w:val="nil"/>
            </w:tcBorders>
            <w:vAlign w:val="center"/>
          </w:tcPr>
          <w:p w14:paraId="0C5DC61C" w14:textId="77777777" w:rsidR="00947A4D" w:rsidRPr="00DE1B4A" w:rsidRDefault="00947A4D" w:rsidP="00834F5B">
            <w:pPr>
              <w:pStyle w:val="NoSpacing"/>
              <w:rPr>
                <w:rFonts w:asciiTheme="majorHAnsi" w:hAnsiTheme="majorHAnsi" w:cstheme="majorHAnsi"/>
                <w:lang w:val="en-GB"/>
              </w:rPr>
            </w:pPr>
            <w:r w:rsidRPr="00DE1B4A">
              <w:rPr>
                <w:rFonts w:asciiTheme="majorHAnsi" w:hAnsiTheme="majorHAnsi" w:cstheme="majorHAnsi"/>
                <w:lang w:val="en-GB"/>
              </w:rPr>
              <w:t>Date</w:t>
            </w:r>
          </w:p>
        </w:tc>
        <w:tc>
          <w:tcPr>
            <w:tcW w:w="1801" w:type="pct"/>
            <w:tcBorders>
              <w:top w:val="single" w:sz="4" w:space="0" w:color="auto"/>
              <w:left w:val="nil"/>
              <w:bottom w:val="single" w:sz="4" w:space="0" w:color="auto"/>
              <w:right w:val="single" w:sz="4" w:space="0" w:color="auto"/>
            </w:tcBorders>
            <w:vAlign w:val="center"/>
          </w:tcPr>
          <w:p w14:paraId="0485C8F0" w14:textId="168F349A" w:rsidR="00947A4D" w:rsidRPr="00DE1B4A" w:rsidRDefault="00443DE2" w:rsidP="00834F5B">
            <w:pPr>
              <w:pStyle w:val="NoSpacing"/>
              <w:rPr>
                <w:rFonts w:asciiTheme="majorHAnsi" w:hAnsiTheme="majorHAnsi" w:cstheme="majorHAnsi"/>
                <w:lang w:val="en-GB"/>
              </w:rPr>
            </w:pPr>
            <w:r>
              <w:rPr>
                <w:rFonts w:asciiTheme="majorHAnsi" w:hAnsiTheme="majorHAnsi" w:cstheme="majorHAnsi"/>
                <w:lang w:val="en-GB"/>
              </w:rPr>
              <w:t>20/2/2022</w:t>
            </w:r>
          </w:p>
        </w:tc>
        <w:tc>
          <w:tcPr>
            <w:tcW w:w="1012" w:type="pct"/>
            <w:tcBorders>
              <w:top w:val="single" w:sz="4" w:space="0" w:color="auto"/>
              <w:left w:val="single" w:sz="4" w:space="0" w:color="auto"/>
              <w:bottom w:val="single" w:sz="4" w:space="0" w:color="auto"/>
              <w:right w:val="nil"/>
            </w:tcBorders>
            <w:vAlign w:val="center"/>
          </w:tcPr>
          <w:p w14:paraId="1B7A4B79" w14:textId="6D2F88D6" w:rsidR="00947A4D" w:rsidRPr="00DE1B4A" w:rsidRDefault="00947A4D" w:rsidP="00834F5B">
            <w:pPr>
              <w:pStyle w:val="NoSpacing"/>
              <w:rPr>
                <w:rFonts w:asciiTheme="majorHAnsi" w:hAnsiTheme="majorHAnsi" w:cstheme="majorHAnsi"/>
                <w:lang w:val="en-GB"/>
              </w:rPr>
            </w:pPr>
            <w:r w:rsidRPr="00DE1B4A">
              <w:rPr>
                <w:rFonts w:asciiTheme="majorHAnsi" w:hAnsiTheme="majorHAnsi" w:cstheme="majorHAnsi"/>
                <w:lang w:val="en-GB"/>
              </w:rPr>
              <w:t>Pages</w:t>
            </w:r>
            <w:r w:rsidR="00A65EED">
              <w:rPr>
                <w:rFonts w:asciiTheme="majorHAnsi" w:hAnsiTheme="majorHAnsi" w:cstheme="majorHAnsi"/>
                <w:lang w:val="en-GB"/>
              </w:rPr>
              <w:t>/Number of a</w:t>
            </w:r>
            <w:r w:rsidRPr="00DE1B4A">
              <w:rPr>
                <w:rFonts w:asciiTheme="majorHAnsi" w:hAnsiTheme="majorHAnsi" w:cstheme="majorHAnsi"/>
                <w:lang w:val="en-GB"/>
              </w:rPr>
              <w:t>ppendices</w:t>
            </w:r>
          </w:p>
        </w:tc>
        <w:tc>
          <w:tcPr>
            <w:tcW w:w="1450" w:type="pct"/>
            <w:tcBorders>
              <w:top w:val="single" w:sz="4" w:space="0" w:color="auto"/>
              <w:left w:val="nil"/>
              <w:bottom w:val="single" w:sz="4" w:space="0" w:color="auto"/>
              <w:right w:val="single" w:sz="4" w:space="0" w:color="auto"/>
            </w:tcBorders>
            <w:vAlign w:val="center"/>
          </w:tcPr>
          <w:p w14:paraId="3DAE21D8" w14:textId="041AED28" w:rsidR="00947A4D" w:rsidRPr="00930A2E" w:rsidRDefault="00443DE2" w:rsidP="00834F5B">
            <w:pPr>
              <w:pStyle w:val="NoSpacing"/>
              <w:rPr>
                <w:rFonts w:asciiTheme="majorHAnsi" w:hAnsiTheme="majorHAnsi" w:cstheme="majorHAnsi"/>
              </w:rPr>
            </w:pPr>
            <w:r>
              <w:rPr>
                <w:rFonts w:asciiTheme="majorHAnsi" w:hAnsiTheme="majorHAnsi" w:cstheme="majorHAnsi"/>
              </w:rPr>
              <w:t>5</w:t>
            </w:r>
          </w:p>
        </w:tc>
      </w:tr>
      <w:tr w:rsidR="00947A4D" w:rsidRPr="00930A2E" w14:paraId="55823D5E" w14:textId="77777777" w:rsidTr="00180CB8">
        <w:trPr>
          <w:trHeight w:val="408"/>
        </w:trPr>
        <w:tc>
          <w:tcPr>
            <w:tcW w:w="5000" w:type="pct"/>
            <w:gridSpan w:val="4"/>
            <w:tcBorders>
              <w:top w:val="single" w:sz="4" w:space="0" w:color="auto"/>
              <w:left w:val="single" w:sz="4" w:space="0" w:color="auto"/>
              <w:bottom w:val="nil"/>
              <w:right w:val="single" w:sz="4" w:space="0" w:color="auto"/>
            </w:tcBorders>
          </w:tcPr>
          <w:p w14:paraId="64636E10" w14:textId="0621BAF9" w:rsidR="00947A4D" w:rsidRPr="00930A2E" w:rsidRDefault="00947A4D" w:rsidP="00BF09EB">
            <w:pPr>
              <w:pStyle w:val="NoSpacing"/>
              <w:spacing w:line="276" w:lineRule="auto"/>
              <w:rPr>
                <w:rFonts w:asciiTheme="majorHAnsi" w:hAnsiTheme="majorHAnsi" w:cstheme="majorHAnsi"/>
              </w:rPr>
            </w:pPr>
            <w:r w:rsidRPr="00930A2E">
              <w:rPr>
                <w:rFonts w:asciiTheme="majorHAnsi" w:hAnsiTheme="majorHAnsi" w:cstheme="majorHAnsi"/>
              </w:rPr>
              <w:t>Client Organisation /Partners</w:t>
            </w:r>
          </w:p>
        </w:tc>
      </w:tr>
      <w:tr w:rsidR="00BF09EB" w:rsidRPr="00A30C14" w14:paraId="16FE0536" w14:textId="77777777" w:rsidTr="00180CB8">
        <w:trPr>
          <w:trHeight w:val="312"/>
        </w:trPr>
        <w:tc>
          <w:tcPr>
            <w:tcW w:w="5000" w:type="pct"/>
            <w:gridSpan w:val="4"/>
            <w:tcBorders>
              <w:top w:val="nil"/>
              <w:left w:val="single" w:sz="4" w:space="0" w:color="auto"/>
              <w:bottom w:val="single" w:sz="4" w:space="0" w:color="auto"/>
              <w:right w:val="single" w:sz="4" w:space="0" w:color="auto"/>
            </w:tcBorders>
          </w:tcPr>
          <w:p w14:paraId="7E47791B" w14:textId="1E9D8D3A" w:rsidR="00BF09EB" w:rsidRPr="00443DE2" w:rsidRDefault="00443DE2" w:rsidP="00BF09EB">
            <w:pPr>
              <w:pStyle w:val="NoSpacing"/>
              <w:spacing w:line="276" w:lineRule="auto"/>
              <w:rPr>
                <w:rFonts w:asciiTheme="majorHAnsi" w:hAnsiTheme="majorHAnsi" w:cstheme="majorHAnsi"/>
                <w:lang w:val="en-US"/>
              </w:rPr>
            </w:pPr>
            <w:r w:rsidRPr="00443DE2">
              <w:rPr>
                <w:rFonts w:asciiTheme="majorHAnsi" w:hAnsiTheme="majorHAnsi" w:cstheme="majorHAnsi"/>
                <w:lang w:val="en-US"/>
              </w:rPr>
              <w:t>Savonia University of Application, V</w:t>
            </w:r>
            <w:r>
              <w:rPr>
                <w:rFonts w:asciiTheme="majorHAnsi" w:hAnsiTheme="majorHAnsi" w:cstheme="majorHAnsi"/>
                <w:lang w:val="en-US"/>
              </w:rPr>
              <w:t>iimatech Company</w:t>
            </w:r>
          </w:p>
        </w:tc>
      </w:tr>
      <w:tr w:rsidR="00947A4D" w:rsidRPr="00254C7B" w14:paraId="1BFC04C0" w14:textId="77777777" w:rsidTr="00180CB8">
        <w:trPr>
          <w:trHeight w:hRule="exact" w:val="9072"/>
        </w:trPr>
        <w:tc>
          <w:tcPr>
            <w:tcW w:w="4999" w:type="pct"/>
            <w:gridSpan w:val="4"/>
            <w:tcBorders>
              <w:top w:val="single" w:sz="4" w:space="0" w:color="auto"/>
              <w:left w:val="single" w:sz="4" w:space="0" w:color="auto"/>
              <w:bottom w:val="nil"/>
              <w:right w:val="single" w:sz="4" w:space="0" w:color="auto"/>
            </w:tcBorders>
          </w:tcPr>
          <w:p w14:paraId="133AFF2D" w14:textId="555D9CBE" w:rsidR="00EF2827" w:rsidRPr="00E60602" w:rsidRDefault="00947A4D" w:rsidP="00F26D85">
            <w:pPr>
              <w:pStyle w:val="NoSpacing"/>
              <w:spacing w:after="240" w:line="276" w:lineRule="auto"/>
              <w:rPr>
                <w:rFonts w:asciiTheme="majorHAnsi" w:hAnsiTheme="majorHAnsi" w:cstheme="majorHAnsi"/>
                <w:b/>
                <w:bCs/>
                <w:lang w:val="en-US"/>
              </w:rPr>
            </w:pPr>
            <w:r w:rsidRPr="00E60602">
              <w:rPr>
                <w:rFonts w:asciiTheme="majorHAnsi" w:hAnsiTheme="majorHAnsi" w:cstheme="majorHAnsi"/>
                <w:b/>
                <w:bCs/>
                <w:lang w:val="en-US"/>
              </w:rPr>
              <w:t>Abstract</w:t>
            </w:r>
          </w:p>
          <w:p w14:paraId="595A2C3F" w14:textId="6F3B418D" w:rsidR="00E60602" w:rsidRPr="00E60602" w:rsidRDefault="00E60602" w:rsidP="00E60602">
            <w:pPr>
              <w:pStyle w:val="NoSpacing"/>
              <w:spacing w:after="240"/>
              <w:rPr>
                <w:b/>
                <w:bCs/>
                <w:lang w:val="en-US"/>
              </w:rPr>
            </w:pPr>
            <w:r w:rsidRPr="00E60602">
              <w:rPr>
                <w:b/>
                <w:bCs/>
                <w:lang w:val="en-US"/>
              </w:rPr>
              <w:t>Background</w:t>
            </w:r>
            <w:r w:rsidRPr="00E60602">
              <w:rPr>
                <w:lang w:val="en-US"/>
              </w:rPr>
              <w:t>:</w:t>
            </w:r>
            <w:r>
              <w:rPr>
                <w:b/>
                <w:bCs/>
                <w:lang w:val="en-US"/>
              </w:rPr>
              <w:t xml:space="preserve"> </w:t>
            </w:r>
            <w:r w:rsidR="00EF2827" w:rsidRPr="00EF2827">
              <w:rPr>
                <w:lang w:val="en-US"/>
              </w:rPr>
              <w:t>Optimizing performance of the industrial</w:t>
            </w:r>
            <w:r w:rsidR="00F26D85">
              <w:rPr>
                <w:lang w:val="en-US"/>
              </w:rPr>
              <w:t xml:space="preserve"> pumping</w:t>
            </w:r>
            <w:r w:rsidR="00EF2827" w:rsidRPr="00EF2827">
              <w:rPr>
                <w:lang w:val="en-US"/>
              </w:rPr>
              <w:t xml:space="preserve"> system is an increasing demand nowadays.</w:t>
            </w:r>
            <w:r w:rsidR="00EF2827">
              <w:rPr>
                <w:lang w:val="en-US"/>
              </w:rPr>
              <w:t xml:space="preserve"> The purpose of optimization is to save the resource and energy consumption, enhance the productivity</w:t>
            </w:r>
            <w:r w:rsidR="00F26D85">
              <w:rPr>
                <w:lang w:val="en-US"/>
              </w:rPr>
              <w:t xml:space="preserve"> </w:t>
            </w:r>
            <w:r w:rsidR="00EF2827">
              <w:rPr>
                <w:lang w:val="en-US"/>
              </w:rPr>
              <w:t xml:space="preserve">and extend the life cycle of the </w:t>
            </w:r>
            <w:r w:rsidR="00F26D85">
              <w:rPr>
                <w:lang w:val="en-US"/>
              </w:rPr>
              <w:t>pumping</w:t>
            </w:r>
            <w:r w:rsidR="00EF2827">
              <w:rPr>
                <w:lang w:val="en-US"/>
              </w:rPr>
              <w:t xml:space="preserve"> devices. </w:t>
            </w:r>
            <w:r w:rsidR="00F26D85">
              <w:rPr>
                <w:lang w:val="en-US"/>
              </w:rPr>
              <w:t>For these reasons, variety of IOT technologies can be applied in this field to continuously monitor and optimize the performance of pumps.</w:t>
            </w:r>
            <w:r w:rsidR="00EF2827">
              <w:rPr>
                <w:lang w:val="en-US"/>
              </w:rPr>
              <w:t xml:space="preserve"> With the support of Savonia University of Application and Vimatech company, we implement a smart</w:t>
            </w:r>
            <w:r w:rsidR="00F26D85">
              <w:rPr>
                <w:lang w:val="en-US"/>
              </w:rPr>
              <w:t xml:space="preserve"> water</w:t>
            </w:r>
            <w:r w:rsidR="00EF2827">
              <w:rPr>
                <w:lang w:val="en-US"/>
              </w:rPr>
              <w:t xml:space="preserve"> project in the Savonia water factory</w:t>
            </w:r>
            <w:r w:rsidR="00F26D85">
              <w:rPr>
                <w:lang w:val="en-US"/>
              </w:rPr>
              <w:t xml:space="preserve">. The project uses the VT03 pumping monitor to record the activities of the pumps and analyze </w:t>
            </w:r>
            <w:r>
              <w:rPr>
                <w:lang w:val="en-US"/>
              </w:rPr>
              <w:t>the data.</w:t>
            </w:r>
          </w:p>
          <w:p w14:paraId="22A36148" w14:textId="7219ADB7" w:rsidR="00E60602" w:rsidRPr="00E60602" w:rsidRDefault="00E60602" w:rsidP="00E60602">
            <w:pPr>
              <w:pStyle w:val="NoSpacing"/>
              <w:spacing w:after="240"/>
              <w:rPr>
                <w:lang w:val="en-US"/>
              </w:rPr>
            </w:pPr>
            <w:r w:rsidRPr="00E60602">
              <w:rPr>
                <w:b/>
                <w:bCs/>
                <w:lang w:val="en-US"/>
              </w:rPr>
              <w:t>Result</w:t>
            </w:r>
            <w:r>
              <w:rPr>
                <w:b/>
                <w:bCs/>
                <w:lang w:val="en-US"/>
              </w:rPr>
              <w:t>s</w:t>
            </w:r>
            <w:r w:rsidRPr="00E60602">
              <w:rPr>
                <w:lang w:val="en-US"/>
              </w:rPr>
              <w:t>:</w:t>
            </w:r>
            <w:r>
              <w:rPr>
                <w:b/>
                <w:bCs/>
                <w:lang w:val="en-US"/>
              </w:rPr>
              <w:t xml:space="preserve"> </w:t>
            </w:r>
            <w:r w:rsidR="00254C7B" w:rsidRPr="00254C7B">
              <w:rPr>
                <w:lang w:val="en-US"/>
              </w:rPr>
              <w:t xml:space="preserve">The result </w:t>
            </w:r>
            <w:r w:rsidR="00254C7B">
              <w:rPr>
                <w:lang w:val="en-US"/>
              </w:rPr>
              <w:t>show</w:t>
            </w:r>
            <w:r w:rsidR="00E9770B">
              <w:rPr>
                <w:lang w:val="en-US"/>
              </w:rPr>
              <w:t>ed</w:t>
            </w:r>
            <w:r w:rsidR="00254C7B">
              <w:rPr>
                <w:lang w:val="en-US"/>
              </w:rPr>
              <w:t xml:space="preserve"> the potential </w:t>
            </w:r>
            <w:r w:rsidR="00E9770B" w:rsidRPr="00E9770B">
              <w:rPr>
                <w:lang w:val="en-US"/>
              </w:rPr>
              <w:t>ability to combine greater efficiencies with sensors and software to regulate and control flow and pressure</w:t>
            </w:r>
            <w:r w:rsidR="00E9770B">
              <w:rPr>
                <w:lang w:val="en-US"/>
              </w:rPr>
              <w:t xml:space="preserve">. Two small abnormal were detected and classified. The data collected from the sensor helped to understand the current condition of the pump as well as the events had happened on the system in the past. Then it could improve the result of </w:t>
            </w:r>
            <w:r w:rsidR="00E9770B" w:rsidRPr="00E9770B">
              <w:rPr>
                <w:lang w:val="en-US"/>
              </w:rPr>
              <w:t>maintenance</w:t>
            </w:r>
            <w:r w:rsidR="00E9770B">
              <w:rPr>
                <w:lang w:val="en-US"/>
              </w:rPr>
              <w:t xml:space="preserve"> process.</w:t>
            </w:r>
          </w:p>
          <w:p w14:paraId="439A92BC" w14:textId="2E777F53" w:rsidR="00947A4D" w:rsidRPr="00EF2827" w:rsidRDefault="00F26D85" w:rsidP="00E60602">
            <w:pPr>
              <w:pStyle w:val="NoSpacing"/>
              <w:spacing w:after="240"/>
              <w:rPr>
                <w:lang w:val="en-US"/>
              </w:rPr>
            </w:pPr>
            <w:r>
              <w:rPr>
                <w:lang w:val="en-US"/>
              </w:rPr>
              <w:t xml:space="preserve">  </w:t>
            </w:r>
          </w:p>
        </w:tc>
      </w:tr>
      <w:tr w:rsidR="00947A4D" w:rsidRPr="00930A2E" w14:paraId="35C39716" w14:textId="77777777" w:rsidTr="00180CB8">
        <w:trPr>
          <w:trHeight w:val="843"/>
        </w:trPr>
        <w:tc>
          <w:tcPr>
            <w:tcW w:w="5000" w:type="pct"/>
            <w:gridSpan w:val="4"/>
            <w:tcBorders>
              <w:top w:val="single" w:sz="4" w:space="0" w:color="auto"/>
              <w:left w:val="single" w:sz="4" w:space="0" w:color="auto"/>
              <w:bottom w:val="single" w:sz="4" w:space="0" w:color="auto"/>
              <w:right w:val="single" w:sz="4" w:space="0" w:color="auto"/>
            </w:tcBorders>
          </w:tcPr>
          <w:p w14:paraId="32538EBC" w14:textId="77777777" w:rsidR="00947A4D" w:rsidRPr="00930A2E" w:rsidRDefault="00947A4D" w:rsidP="00BF09EB">
            <w:pPr>
              <w:pStyle w:val="NoSpacing"/>
              <w:spacing w:line="276" w:lineRule="auto"/>
              <w:rPr>
                <w:rFonts w:asciiTheme="majorHAnsi" w:hAnsiTheme="majorHAnsi" w:cstheme="majorHAnsi"/>
              </w:rPr>
            </w:pPr>
            <w:r w:rsidRPr="00930A2E">
              <w:rPr>
                <w:rFonts w:asciiTheme="majorHAnsi" w:hAnsiTheme="majorHAnsi" w:cstheme="majorHAnsi"/>
              </w:rPr>
              <w:t>Keywords</w:t>
            </w:r>
          </w:p>
          <w:p w14:paraId="4A979F35" w14:textId="7CD30F52" w:rsidR="00947A4D" w:rsidRPr="00930A2E" w:rsidRDefault="003E4975" w:rsidP="00834F5B">
            <w:pPr>
              <w:pStyle w:val="NoSpacing"/>
              <w:rPr>
                <w:rFonts w:asciiTheme="majorHAnsi" w:hAnsiTheme="majorHAnsi" w:cstheme="majorHAnsi"/>
              </w:rPr>
            </w:pPr>
            <w:r w:rsidRPr="00930A2E">
              <w:rPr>
                <w:rFonts w:asciiTheme="majorHAnsi" w:hAnsiTheme="majorHAnsi" w:cstheme="majorHAnsi"/>
              </w:rPr>
              <w:fldChar w:fldCharType="begin">
                <w:ffData>
                  <w:name w:val="Teksti1"/>
                  <w:enabled/>
                  <w:calcOnExit w:val="0"/>
                  <w:textInput/>
                </w:ffData>
              </w:fldChar>
            </w:r>
            <w:r w:rsidR="00947A4D" w:rsidRPr="00930A2E">
              <w:rPr>
                <w:rFonts w:asciiTheme="majorHAnsi" w:hAnsiTheme="majorHAnsi" w:cstheme="majorHAnsi"/>
              </w:rPr>
              <w:instrText xml:space="preserve"> FORMTEXT </w:instrText>
            </w:r>
            <w:r w:rsidRPr="00930A2E">
              <w:rPr>
                <w:rFonts w:asciiTheme="majorHAnsi" w:hAnsiTheme="majorHAnsi" w:cstheme="majorHAnsi"/>
              </w:rPr>
            </w:r>
            <w:r w:rsidRPr="00930A2E">
              <w:rPr>
                <w:rFonts w:asciiTheme="majorHAnsi" w:hAnsiTheme="majorHAnsi" w:cstheme="majorHAnsi"/>
              </w:rPr>
              <w:fldChar w:fldCharType="separate"/>
            </w:r>
            <w:r w:rsidR="00180CB8">
              <w:rPr>
                <w:rFonts w:asciiTheme="majorHAnsi" w:hAnsiTheme="majorHAnsi" w:cstheme="majorHAnsi"/>
                <w:noProof/>
              </w:rPr>
              <w:t> </w:t>
            </w:r>
            <w:r w:rsidR="00180CB8">
              <w:rPr>
                <w:rFonts w:asciiTheme="majorHAnsi" w:hAnsiTheme="majorHAnsi" w:cstheme="majorHAnsi"/>
                <w:noProof/>
              </w:rPr>
              <w:t> </w:t>
            </w:r>
            <w:r w:rsidR="00180CB8">
              <w:rPr>
                <w:rFonts w:asciiTheme="majorHAnsi" w:hAnsiTheme="majorHAnsi" w:cstheme="majorHAnsi"/>
                <w:noProof/>
              </w:rPr>
              <w:t> </w:t>
            </w:r>
            <w:r w:rsidR="00180CB8">
              <w:rPr>
                <w:rFonts w:asciiTheme="majorHAnsi" w:hAnsiTheme="majorHAnsi" w:cstheme="majorHAnsi"/>
                <w:noProof/>
              </w:rPr>
              <w:t> </w:t>
            </w:r>
            <w:r w:rsidR="00180CB8">
              <w:rPr>
                <w:rFonts w:asciiTheme="majorHAnsi" w:hAnsiTheme="majorHAnsi" w:cstheme="majorHAnsi"/>
                <w:noProof/>
              </w:rPr>
              <w:t> </w:t>
            </w:r>
            <w:r w:rsidRPr="00930A2E">
              <w:rPr>
                <w:rFonts w:asciiTheme="majorHAnsi" w:hAnsiTheme="majorHAnsi" w:cstheme="majorHAnsi"/>
              </w:rPr>
              <w:fldChar w:fldCharType="end"/>
            </w:r>
          </w:p>
        </w:tc>
      </w:tr>
    </w:tbl>
    <w:p w14:paraId="1BCBB283" w14:textId="77777777" w:rsidR="00C365A8" w:rsidRDefault="00C365A8" w:rsidP="00BC6E8C">
      <w:pPr>
        <w:pStyle w:val="OtherHeadingnotappearingintheTableofContents"/>
        <w:rPr>
          <w:lang w:val="en-GB"/>
        </w:rPr>
        <w:sectPr w:rsidR="00C365A8" w:rsidSect="00872834">
          <w:headerReference w:type="default" r:id="rId14"/>
          <w:type w:val="continuous"/>
          <w:pgSz w:w="11906" w:h="16838" w:code="9"/>
          <w:pgMar w:top="1134" w:right="567" w:bottom="567" w:left="1134" w:header="170" w:footer="0" w:gutter="0"/>
          <w:cols w:space="708"/>
          <w:docGrid w:linePitch="360"/>
        </w:sectPr>
      </w:pPr>
      <w:bookmarkStart w:id="2" w:name="_Toc311022593"/>
      <w:bookmarkStart w:id="3" w:name="_Toc311027934"/>
      <w:bookmarkStart w:id="4" w:name="_Toc312154650"/>
      <w:bookmarkStart w:id="5" w:name="_Toc319394998"/>
    </w:p>
    <w:p w14:paraId="1D228E53" w14:textId="062F4B46" w:rsidR="00E23A93" w:rsidRDefault="000F4BCC" w:rsidP="00E23A93">
      <w:pPr>
        <w:pStyle w:val="Heading1"/>
      </w:pPr>
      <w:bookmarkStart w:id="6" w:name="_Toc92290755"/>
      <w:bookmarkEnd w:id="2"/>
      <w:bookmarkEnd w:id="3"/>
      <w:bookmarkEnd w:id="4"/>
      <w:bookmarkEnd w:id="5"/>
      <w:r>
        <w:lastRenderedPageBreak/>
        <w:t>INTRODUCTION</w:t>
      </w:r>
      <w:bookmarkEnd w:id="6"/>
    </w:p>
    <w:p w14:paraId="3B1DF743" w14:textId="074A3831" w:rsidR="00664168" w:rsidRDefault="00E60602" w:rsidP="001E4ACD">
      <w:pPr>
        <w:ind w:left="567"/>
        <w:jc w:val="both"/>
        <w:rPr>
          <w:lang w:val="en-US"/>
        </w:rPr>
      </w:pPr>
      <w:r>
        <w:rPr>
          <w:lang w:val="en-US"/>
        </w:rPr>
        <w:t xml:space="preserve">The </w:t>
      </w:r>
      <w:r w:rsidR="0049062C">
        <w:rPr>
          <w:lang w:val="en-US"/>
        </w:rPr>
        <w:t xml:space="preserve">Internet of </w:t>
      </w:r>
      <w:r w:rsidR="00222364">
        <w:rPr>
          <w:lang w:val="en-US"/>
        </w:rPr>
        <w:t xml:space="preserve">Things (IoT) revolutionary technologies have transformed the industrial product in many aspects. One of the fields can be benefited from the advance of IIOT technology is pumping factory industry. In the past, the </w:t>
      </w:r>
      <w:r w:rsidR="001E4ACD">
        <w:rPr>
          <w:lang w:val="en-US"/>
        </w:rPr>
        <w:t>conventional</w:t>
      </w:r>
      <w:r w:rsidR="00222364">
        <w:rPr>
          <w:lang w:val="en-US"/>
        </w:rPr>
        <w:t xml:space="preserve"> pumping </w:t>
      </w:r>
      <w:r w:rsidR="001E4ACD">
        <w:rPr>
          <w:lang w:val="en-US"/>
        </w:rPr>
        <w:t>systems</w:t>
      </w:r>
      <w:r w:rsidR="00222364">
        <w:rPr>
          <w:lang w:val="en-US"/>
        </w:rPr>
        <w:t xml:space="preserve"> need to be checked up and maintai</w:t>
      </w:r>
      <w:r w:rsidR="001E4ACD">
        <w:rPr>
          <w:lang w:val="en-US"/>
        </w:rPr>
        <w:t xml:space="preserve">ned manually, which leads to the </w:t>
      </w:r>
      <w:r w:rsidR="001E4ACD" w:rsidRPr="001E4ACD">
        <w:rPr>
          <w:lang w:val="en-US"/>
        </w:rPr>
        <w:t>discontinuity</w:t>
      </w:r>
      <w:r w:rsidR="001E4ACD">
        <w:rPr>
          <w:lang w:val="en-US"/>
        </w:rPr>
        <w:t xml:space="preserve"> in pumping monitor and sometimes it leads to delay in error detection and correction. </w:t>
      </w:r>
      <w:r w:rsidR="00A94883">
        <w:rPr>
          <w:lang w:val="en-US"/>
        </w:rPr>
        <w:t xml:space="preserve">IIOT technology can offer solutions for continuously </w:t>
      </w:r>
      <w:r w:rsidR="00925567">
        <w:rPr>
          <w:lang w:val="en-US"/>
        </w:rPr>
        <w:t>check</w:t>
      </w:r>
      <w:r w:rsidR="00055E7B">
        <w:rPr>
          <w:lang w:val="en-US"/>
        </w:rPr>
        <w:t xml:space="preserve">ing </w:t>
      </w:r>
      <w:r w:rsidR="00925567">
        <w:rPr>
          <w:lang w:val="en-US"/>
        </w:rPr>
        <w:t>up the pumps and pipe-line condition by using a sensors system and computer power. Hence, any trouble with the systems as well as abnormal performances can be detected early and system failures can be avoided.</w:t>
      </w:r>
      <w:r w:rsidR="00885D57">
        <w:rPr>
          <w:lang w:val="en-US"/>
        </w:rPr>
        <w:t xml:space="preserve"> Application of IIOT in industrial pumping system hence reduces overall maintenance costs and life-cycle costs.</w:t>
      </w:r>
    </w:p>
    <w:p w14:paraId="020E5590" w14:textId="4DE1040D" w:rsidR="008332C4" w:rsidRPr="00885D57" w:rsidRDefault="00925567" w:rsidP="00885D57">
      <w:pPr>
        <w:ind w:left="567"/>
        <w:jc w:val="both"/>
        <w:rPr>
          <w:lang w:val="en-US"/>
        </w:rPr>
      </w:pPr>
      <w:r>
        <w:rPr>
          <w:lang w:val="en-US"/>
        </w:rPr>
        <w:t xml:space="preserve">From this concept and </w:t>
      </w:r>
      <w:r w:rsidR="0068778D">
        <w:rPr>
          <w:lang w:val="en-US"/>
        </w:rPr>
        <w:t xml:space="preserve">being approved by Savonia University of Application Technology, we have a short internship period to practice IIOT technology on the Savonia water factory. The devices used in internship project are VT03 </w:t>
      </w:r>
      <w:r w:rsidR="0068778D" w:rsidRPr="0068778D">
        <w:rPr>
          <w:lang w:val="en-US"/>
        </w:rPr>
        <w:t>equipment</w:t>
      </w:r>
      <w:r w:rsidR="0068778D">
        <w:rPr>
          <w:lang w:val="en-US"/>
        </w:rPr>
        <w:t xml:space="preserve"> from Viimatech vendor.</w:t>
      </w:r>
      <w:r w:rsidR="0072694B">
        <w:rPr>
          <w:lang w:val="en-US"/>
        </w:rPr>
        <w:t xml:space="preserve"> The </w:t>
      </w:r>
      <w:r w:rsidR="00885D57">
        <w:rPr>
          <w:lang w:val="en-US"/>
        </w:rPr>
        <w:t>object</w:t>
      </w:r>
      <w:r w:rsidR="0072694B">
        <w:rPr>
          <w:lang w:val="en-US"/>
        </w:rPr>
        <w:t xml:space="preserve"> of the internship is to collect the data of pumping performance, analyze data to detect any abnormal and suggest a solution for continuous </w:t>
      </w:r>
      <w:r w:rsidR="00885D57" w:rsidRPr="00885D57">
        <w:rPr>
          <w:lang w:val="en-US"/>
        </w:rPr>
        <w:t>improvement activities to achieve pump Best Efficiency Point</w:t>
      </w:r>
      <w:r w:rsidR="00885D57">
        <w:rPr>
          <w:lang w:val="en-US"/>
        </w:rPr>
        <w:t xml:space="preserve">. </w:t>
      </w:r>
    </w:p>
    <w:p w14:paraId="7AF519B9" w14:textId="3A053A7E" w:rsidR="00D12D27" w:rsidRPr="000F4BCC" w:rsidRDefault="00885D57" w:rsidP="00AB5291">
      <w:pPr>
        <w:pStyle w:val="Heading1"/>
        <w:rPr>
          <w:lang w:val="en-US"/>
        </w:rPr>
      </w:pPr>
      <w:r>
        <w:rPr>
          <w:lang w:val="en-US"/>
        </w:rPr>
        <w:t xml:space="preserve">SMART WATER </w:t>
      </w:r>
      <w:r w:rsidR="00856B94">
        <w:rPr>
          <w:lang w:val="en-US"/>
        </w:rPr>
        <w:t xml:space="preserve">INTERNSHIP </w:t>
      </w:r>
      <w:r>
        <w:rPr>
          <w:lang w:val="en-US"/>
        </w:rPr>
        <w:t xml:space="preserve">PROJECT DESCRIBE </w:t>
      </w:r>
    </w:p>
    <w:p w14:paraId="597441B5" w14:textId="7E47CB4D" w:rsidR="000F4BCC" w:rsidRDefault="00885D57" w:rsidP="000F4BCC">
      <w:pPr>
        <w:pStyle w:val="Heading2"/>
        <w:rPr>
          <w:lang w:val="en-US"/>
        </w:rPr>
      </w:pPr>
      <w:r>
        <w:rPr>
          <w:lang w:val="en-US"/>
        </w:rPr>
        <w:t xml:space="preserve">Viimatech VT03 </w:t>
      </w:r>
      <w:r w:rsidR="00677DF4">
        <w:rPr>
          <w:lang w:val="en-US"/>
        </w:rPr>
        <w:t xml:space="preserve">pumping </w:t>
      </w:r>
      <w:r w:rsidR="00856B94">
        <w:rPr>
          <w:lang w:val="en-US"/>
        </w:rPr>
        <w:t>sensor</w:t>
      </w:r>
    </w:p>
    <w:p w14:paraId="234F4235" w14:textId="3664F877" w:rsidR="00677DF4" w:rsidRDefault="00677DF4" w:rsidP="009055B1">
      <w:pPr>
        <w:ind w:left="567"/>
        <w:jc w:val="both"/>
        <w:rPr>
          <w:lang w:val="en-US"/>
        </w:rPr>
      </w:pPr>
      <w:r>
        <w:rPr>
          <w:lang w:val="en-US"/>
        </w:rPr>
        <w:t xml:space="preserve">The </w:t>
      </w:r>
      <w:r w:rsidR="009055B1">
        <w:rPr>
          <w:lang w:val="en-US"/>
        </w:rPr>
        <w:t xml:space="preserve">VT03 device uses non-invasive sensor (also known as </w:t>
      </w:r>
      <w:r w:rsidR="009055B1" w:rsidRPr="009055B1">
        <w:rPr>
          <w:rFonts w:ascii="Helvetica" w:hAnsi="Helvetica" w:cs="Helvetica"/>
          <w:color w:val="333333"/>
          <w:sz w:val="21"/>
          <w:szCs w:val="21"/>
          <w:shd w:val="clear" w:color="auto" w:fill="FFFFFF"/>
          <w:lang w:val="en-US"/>
        </w:rPr>
        <w:t>split core current transformer)</w:t>
      </w:r>
      <w:r w:rsidR="009055B1">
        <w:rPr>
          <w:lang w:val="en-US"/>
        </w:rPr>
        <w:t xml:space="preserve"> to measure the current and power of the pumps. Two probes are clamped around the power source of the pumps. When the current goes through the power line of the pump system, it will create a </w:t>
      </w:r>
      <w:r w:rsidR="009055B1" w:rsidRPr="009055B1">
        <w:rPr>
          <w:lang w:val="en-US"/>
        </w:rPr>
        <w:t>magnetic field around a current-carrying conductor</w:t>
      </w:r>
      <w:r w:rsidR="009055B1">
        <w:rPr>
          <w:lang w:val="en-US"/>
        </w:rPr>
        <w:t>, the sensors now work as inductors that are able to capture the change of the current.</w:t>
      </w:r>
      <w:r w:rsidR="00055E7B">
        <w:rPr>
          <w:lang w:val="en-US"/>
        </w:rPr>
        <w:t xml:space="preserve"> The induction current appearing in the coils of the sensor is used to calculate the intensity of the current in the power line. </w:t>
      </w:r>
      <w:r w:rsidR="00BE2F5E">
        <w:rPr>
          <w:lang w:val="en-US"/>
        </w:rPr>
        <w:t xml:space="preserve">Two main parameters monitored by the sensors are current phases and </w:t>
      </w:r>
      <w:r w:rsidR="00FD3A11">
        <w:rPr>
          <w:lang w:val="en-US"/>
        </w:rPr>
        <w:t>current loop.</w:t>
      </w:r>
      <w:r w:rsidR="00BE2F5E">
        <w:rPr>
          <w:lang w:val="en-US"/>
        </w:rPr>
        <w:t xml:space="preserve"> </w:t>
      </w:r>
      <w:r w:rsidR="00055E7B">
        <w:rPr>
          <w:lang w:val="en-US"/>
        </w:rPr>
        <w:t xml:space="preserve">From </w:t>
      </w:r>
      <w:r w:rsidR="00FD3A11">
        <w:rPr>
          <w:lang w:val="en-US"/>
        </w:rPr>
        <w:t>these parameters</w:t>
      </w:r>
      <w:r w:rsidR="00055E7B">
        <w:rPr>
          <w:lang w:val="en-US"/>
        </w:rPr>
        <w:t>, four index are obtained</w:t>
      </w:r>
      <w:r w:rsidR="00055E7B" w:rsidRPr="00055E7B">
        <w:rPr>
          <w:lang w:val="en-US"/>
        </w:rPr>
        <w:t xml:space="preserve"> </w:t>
      </w:r>
      <w:r w:rsidR="00055E7B">
        <w:rPr>
          <w:lang w:val="en-US"/>
        </w:rPr>
        <w:t>to evaluate condition of the pumping system: running cycle length, runtime average phase current, time between cycles and motor duty cycles.</w:t>
      </w:r>
    </w:p>
    <w:p w14:paraId="3DF4709F" w14:textId="1BBB50A1" w:rsidR="0041695F" w:rsidRDefault="00313827" w:rsidP="009055B1">
      <w:pPr>
        <w:ind w:left="567"/>
        <w:jc w:val="both"/>
        <w:rPr>
          <w:lang w:val="en-US"/>
        </w:rPr>
      </w:pPr>
      <w:r>
        <w:rPr>
          <w:noProof/>
          <w:lang w:val="en-US"/>
        </w:rPr>
        <w:drawing>
          <wp:inline distT="0" distB="0" distL="0" distR="0" wp14:anchorId="393ED61A" wp14:editId="6BECD52E">
            <wp:extent cx="2763520" cy="2072640"/>
            <wp:effectExtent l="0" t="0" r="0" b="3810"/>
            <wp:docPr id="3" name="Picture 3" descr="A picture containing electronics, charger, ada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electronics, charger, adap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5131" cy="2081348"/>
                    </a:xfrm>
                    <a:prstGeom prst="rect">
                      <a:avLst/>
                    </a:prstGeom>
                  </pic:spPr>
                </pic:pic>
              </a:graphicData>
            </a:graphic>
          </wp:inline>
        </w:drawing>
      </w:r>
      <w:r>
        <w:rPr>
          <w:noProof/>
          <w:lang w:val="en-US"/>
        </w:rPr>
        <w:t xml:space="preserve">      </w:t>
      </w:r>
      <w:r w:rsidR="0041695F">
        <w:rPr>
          <w:noProof/>
          <w:lang w:val="en-US"/>
        </w:rPr>
        <w:drawing>
          <wp:inline distT="0" distB="0" distL="0" distR="0" wp14:anchorId="40FFC573" wp14:editId="0953A8CC">
            <wp:extent cx="2616658" cy="2033905"/>
            <wp:effectExtent l="0" t="0" r="0" b="444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16" cstate="print">
                      <a:extLst>
                        <a:ext uri="{28A0092B-C50C-407E-A947-70E740481C1C}">
                          <a14:useLocalDpi xmlns:a14="http://schemas.microsoft.com/office/drawing/2010/main" val="0"/>
                        </a:ext>
                      </a:extLst>
                    </a:blip>
                    <a:srcRect l="1947" t="4269" r="1683" b="2644"/>
                    <a:stretch/>
                  </pic:blipFill>
                  <pic:spPr bwMode="auto">
                    <a:xfrm>
                      <a:off x="0" y="0"/>
                      <a:ext cx="2668874" cy="2074492"/>
                    </a:xfrm>
                    <a:prstGeom prst="rect">
                      <a:avLst/>
                    </a:prstGeom>
                    <a:ln>
                      <a:noFill/>
                    </a:ln>
                    <a:extLst>
                      <a:ext uri="{53640926-AAD7-44D8-BBD7-CCE9431645EC}">
                        <a14:shadowObscured xmlns:a14="http://schemas.microsoft.com/office/drawing/2010/main"/>
                      </a:ext>
                    </a:extLst>
                  </pic:spPr>
                </pic:pic>
              </a:graphicData>
            </a:graphic>
          </wp:inline>
        </w:drawing>
      </w:r>
    </w:p>
    <w:p w14:paraId="2897F9E3" w14:textId="5E279ED4" w:rsidR="004310E5" w:rsidRDefault="004310E5" w:rsidP="004B2B02">
      <w:pPr>
        <w:ind w:left="567"/>
        <w:jc w:val="center"/>
        <w:rPr>
          <w:lang w:val="en-US"/>
        </w:rPr>
      </w:pPr>
      <w:r>
        <w:rPr>
          <w:lang w:val="en-US"/>
        </w:rPr>
        <w:t xml:space="preserve">Figure 1: </w:t>
      </w:r>
      <w:r w:rsidR="004B2B02">
        <w:rPr>
          <w:lang w:val="en-US"/>
        </w:rPr>
        <w:t>VT03 pumping monitor devices</w:t>
      </w:r>
    </w:p>
    <w:p w14:paraId="31051FD4" w14:textId="0EE54FF2" w:rsidR="00DD69DF" w:rsidRPr="009055B1" w:rsidRDefault="00227752" w:rsidP="00DD69DF">
      <w:pPr>
        <w:ind w:left="567"/>
        <w:jc w:val="both"/>
        <w:rPr>
          <w:lang w:val="en-US"/>
        </w:rPr>
      </w:pPr>
      <w:r>
        <w:rPr>
          <w:lang w:val="en-US"/>
        </w:rPr>
        <w:t xml:space="preserve">The data is collected by these sensor and results are sent to the cloud by a small antenna. </w:t>
      </w:r>
      <w:r w:rsidR="00DD69DF">
        <w:rPr>
          <w:lang w:val="en-US"/>
        </w:rPr>
        <w:t>The vendor provide</w:t>
      </w:r>
      <w:r>
        <w:rPr>
          <w:lang w:val="en-US"/>
        </w:rPr>
        <w:t>s</w:t>
      </w:r>
      <w:r w:rsidR="00DD69DF">
        <w:rPr>
          <w:lang w:val="en-US"/>
        </w:rPr>
        <w:t xml:space="preserve"> a web-base</w:t>
      </w:r>
      <w:r>
        <w:rPr>
          <w:lang w:val="en-US"/>
        </w:rPr>
        <w:t>d</w:t>
      </w:r>
      <w:r w:rsidR="00DD69DF">
        <w:rPr>
          <w:lang w:val="en-US"/>
        </w:rPr>
        <w:t xml:space="preserve"> user interface </w:t>
      </w:r>
      <w:r>
        <w:rPr>
          <w:lang w:val="en-US"/>
        </w:rPr>
        <w:t xml:space="preserve">with visualization graph and data storage services. Hence the users </w:t>
      </w:r>
      <w:r>
        <w:rPr>
          <w:lang w:val="en-US"/>
        </w:rPr>
        <w:lastRenderedPageBreak/>
        <w:t>are able to access the history data of the pump performance. Any abnormal activities can be easily seen on the user interface.</w:t>
      </w:r>
    </w:p>
    <w:p w14:paraId="57718B35" w14:textId="3AEAE040" w:rsidR="00C57B7D" w:rsidRDefault="00C21C4B" w:rsidP="00C57B7D">
      <w:pPr>
        <w:pStyle w:val="Heading2"/>
      </w:pPr>
      <w:r>
        <w:t>Devices Implementation</w:t>
      </w:r>
    </w:p>
    <w:p w14:paraId="2FAE2756" w14:textId="1E0A17C2" w:rsidR="00227752" w:rsidRDefault="00313827" w:rsidP="00227752">
      <w:pPr>
        <w:ind w:left="567"/>
        <w:rPr>
          <w:lang w:val="en-US"/>
        </w:rPr>
      </w:pPr>
      <w:r w:rsidRPr="00313827">
        <w:rPr>
          <w:lang w:val="en-US"/>
        </w:rPr>
        <w:t xml:space="preserve">The sensor VT03 </w:t>
      </w:r>
      <w:r>
        <w:rPr>
          <w:lang w:val="en-US"/>
        </w:rPr>
        <w:t>devices are installed on the main pumping in Savonia UAS water factory.</w:t>
      </w:r>
      <w:r w:rsidR="00996DFE">
        <w:rPr>
          <w:lang w:val="en-US"/>
        </w:rPr>
        <w:t xml:space="preserve"> Two probes are </w:t>
      </w:r>
      <w:r w:rsidR="00073386">
        <w:rPr>
          <w:lang w:val="en-US"/>
        </w:rPr>
        <w:t xml:space="preserve">respectively </w:t>
      </w:r>
      <w:r w:rsidR="00996DFE">
        <w:rPr>
          <w:lang w:val="en-US"/>
        </w:rPr>
        <w:t>wrapped around</w:t>
      </w:r>
      <w:r w:rsidR="00073386">
        <w:rPr>
          <w:lang w:val="en-US"/>
        </w:rPr>
        <w:t xml:space="preserve"> </w:t>
      </w:r>
      <w:r w:rsidR="00996DFE">
        <w:rPr>
          <w:lang w:val="en-US"/>
        </w:rPr>
        <w:t xml:space="preserve">the </w:t>
      </w:r>
      <w:r w:rsidR="00073386">
        <w:rPr>
          <w:lang w:val="en-US"/>
        </w:rPr>
        <w:t xml:space="preserve">hot wire and neutral wire of the pump power wire. </w:t>
      </w:r>
      <w:r>
        <w:rPr>
          <w:lang w:val="en-US"/>
        </w:rPr>
        <w:t>There are 5 main steps to set up the sensor system:</w:t>
      </w:r>
    </w:p>
    <w:p w14:paraId="1C008209" w14:textId="27B34800" w:rsidR="00313827" w:rsidRDefault="00313827" w:rsidP="00313827">
      <w:pPr>
        <w:pStyle w:val="ListParagraph"/>
        <w:numPr>
          <w:ilvl w:val="0"/>
          <w:numId w:val="31"/>
        </w:numPr>
        <w:rPr>
          <w:lang w:val="en-US"/>
        </w:rPr>
      </w:pPr>
      <w:r w:rsidRPr="00313827">
        <w:rPr>
          <w:i/>
          <w:iCs/>
          <w:lang w:val="en-US"/>
        </w:rPr>
        <w:t xml:space="preserve">Step 1: </w:t>
      </w:r>
      <w:r w:rsidRPr="00313827">
        <w:rPr>
          <w:lang w:val="en-US"/>
        </w:rPr>
        <w:t>Connect the 24VDC power input to the terminal X3 POW.</w:t>
      </w:r>
    </w:p>
    <w:p w14:paraId="23DDFC5F" w14:textId="71C58275" w:rsidR="00313827" w:rsidRPr="00313827" w:rsidRDefault="00313827" w:rsidP="00313827">
      <w:pPr>
        <w:pStyle w:val="ListParagraph"/>
        <w:numPr>
          <w:ilvl w:val="0"/>
          <w:numId w:val="31"/>
        </w:numPr>
        <w:rPr>
          <w:lang w:val="en-US"/>
        </w:rPr>
      </w:pPr>
      <w:r>
        <w:rPr>
          <w:i/>
          <w:iCs/>
          <w:lang w:val="en-US"/>
        </w:rPr>
        <w:t>Step 2:</w:t>
      </w:r>
      <w:r>
        <w:rPr>
          <w:lang w:val="en-US"/>
        </w:rPr>
        <w:t xml:space="preserve"> </w:t>
      </w:r>
      <w:r w:rsidRPr="00313827">
        <w:rPr>
          <w:lang w:val="en-US"/>
        </w:rPr>
        <w:t xml:space="preserve">Attach the current transformers to the motor phase conductors. </w:t>
      </w:r>
    </w:p>
    <w:p w14:paraId="38E224E2" w14:textId="607FCCAB" w:rsidR="00313827" w:rsidRDefault="00313827" w:rsidP="00313827">
      <w:pPr>
        <w:pStyle w:val="ListParagraph"/>
        <w:numPr>
          <w:ilvl w:val="0"/>
          <w:numId w:val="31"/>
        </w:numPr>
        <w:rPr>
          <w:lang w:val="en-US"/>
        </w:rPr>
      </w:pPr>
      <w:r>
        <w:rPr>
          <w:i/>
          <w:iCs/>
          <w:lang w:val="en-US"/>
        </w:rPr>
        <w:t>Step 3:</w:t>
      </w:r>
      <w:r>
        <w:rPr>
          <w:lang w:val="en-US"/>
        </w:rPr>
        <w:t xml:space="preserve"> </w:t>
      </w:r>
      <w:r w:rsidR="00996DFE">
        <w:rPr>
          <w:lang w:val="en-US"/>
        </w:rPr>
        <w:t>Connect the other inputs to their correct terminals.</w:t>
      </w:r>
    </w:p>
    <w:p w14:paraId="21DBA459" w14:textId="7B91C1F8" w:rsidR="00996DFE" w:rsidRDefault="00996DFE" w:rsidP="00313827">
      <w:pPr>
        <w:pStyle w:val="ListParagraph"/>
        <w:numPr>
          <w:ilvl w:val="0"/>
          <w:numId w:val="31"/>
        </w:numPr>
        <w:rPr>
          <w:lang w:val="en-US"/>
        </w:rPr>
      </w:pPr>
      <w:r>
        <w:rPr>
          <w:i/>
          <w:iCs/>
          <w:lang w:val="en-US"/>
        </w:rPr>
        <w:t>Steo 4:</w:t>
      </w:r>
      <w:r>
        <w:rPr>
          <w:lang w:val="en-US"/>
        </w:rPr>
        <w:t xml:space="preserve"> Attach VT03 to DIN rail </w:t>
      </w:r>
    </w:p>
    <w:p w14:paraId="1D211D23" w14:textId="77777777" w:rsidR="00996DFE" w:rsidRDefault="00996DFE" w:rsidP="00313827">
      <w:pPr>
        <w:pStyle w:val="ListParagraph"/>
        <w:numPr>
          <w:ilvl w:val="0"/>
          <w:numId w:val="31"/>
        </w:numPr>
        <w:rPr>
          <w:lang w:val="en-US"/>
        </w:rPr>
      </w:pPr>
      <w:r>
        <w:rPr>
          <w:i/>
          <w:iCs/>
          <w:lang w:val="en-US"/>
        </w:rPr>
        <w:t>Step 5:</w:t>
      </w:r>
      <w:r>
        <w:rPr>
          <w:lang w:val="en-US"/>
        </w:rPr>
        <w:t xml:space="preserve"> Connect the power cable. When VT03 boot for the first time, the indicator LED will blink to show the status of the device. Red led will turn on 10s after the power cable is connected. Blue led indicates the connection start opening, no data is transmitted yet. When green led turn on then the device is fully operated. </w:t>
      </w:r>
    </w:p>
    <w:p w14:paraId="21CB52EA" w14:textId="3F2B9927" w:rsidR="00996DFE" w:rsidRPr="00073386" w:rsidRDefault="00073386" w:rsidP="00073386">
      <w:pPr>
        <w:ind w:left="567"/>
        <w:jc w:val="both"/>
        <w:rPr>
          <w:lang w:val="en-US"/>
        </w:rPr>
      </w:pPr>
      <w:r>
        <w:rPr>
          <w:lang w:val="en-US"/>
        </w:rPr>
        <w:t xml:space="preserve">The installation failure can be detected from the Led indicator. If the device does not send data after 10 minutes, </w:t>
      </w:r>
      <w:r w:rsidRPr="00073386">
        <w:rPr>
          <w:lang w:val="en-US"/>
        </w:rPr>
        <w:t>reboot the device by disconnecting the power, waiting 30 seconds and connecting th</w:t>
      </w:r>
      <w:r>
        <w:rPr>
          <w:lang w:val="en-US"/>
        </w:rPr>
        <w:t xml:space="preserve">e </w:t>
      </w:r>
      <w:r w:rsidRPr="00073386">
        <w:rPr>
          <w:lang w:val="en-US"/>
        </w:rPr>
        <w:t>power back.</w:t>
      </w:r>
    </w:p>
    <w:p w14:paraId="101D74FE" w14:textId="4EA6BE3D" w:rsidR="00313827" w:rsidRDefault="00073386" w:rsidP="00227752">
      <w:pPr>
        <w:ind w:left="567"/>
        <w:rPr>
          <w:noProof/>
          <w:lang w:val="en-US"/>
        </w:rPr>
      </w:pPr>
      <w:r>
        <w:rPr>
          <w:noProof/>
          <w:lang w:val="en-US"/>
        </w:rPr>
        <w:t xml:space="preserve">      </w:t>
      </w:r>
      <w:r>
        <w:rPr>
          <w:noProof/>
          <w:lang w:val="en-US"/>
        </w:rPr>
        <w:drawing>
          <wp:inline distT="0" distB="0" distL="0" distR="0" wp14:anchorId="73309307" wp14:editId="1F7B6A98">
            <wp:extent cx="3845743" cy="2593442"/>
            <wp:effectExtent l="0" t="2540" r="0" b="0"/>
            <wp:docPr id="4" name="Picture 4" descr="A picture containing indoor, wall, white,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wall, white, dirty&#10;&#10;Description automatically generated"/>
                    <pic:cNvPicPr/>
                  </pic:nvPicPr>
                  <pic:blipFill rotWithShape="1">
                    <a:blip r:embed="rId17" cstate="print">
                      <a:extLst>
                        <a:ext uri="{28A0092B-C50C-407E-A947-70E740481C1C}">
                          <a14:useLocalDpi xmlns:a14="http://schemas.microsoft.com/office/drawing/2010/main" val="0"/>
                        </a:ext>
                      </a:extLst>
                    </a:blip>
                    <a:srcRect l="21729" t="26520" r="34638" b="34247"/>
                    <a:stretch/>
                  </pic:blipFill>
                  <pic:spPr bwMode="auto">
                    <a:xfrm rot="5400000">
                      <a:off x="0" y="0"/>
                      <a:ext cx="3852181" cy="2597784"/>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Pr>
          <w:noProof/>
          <w:lang w:val="en-US"/>
        </w:rPr>
        <w:t xml:space="preserve">          </w:t>
      </w:r>
      <w:r>
        <w:rPr>
          <w:noProof/>
          <w:lang w:val="en-US"/>
        </w:rPr>
        <w:drawing>
          <wp:inline distT="0" distB="0" distL="0" distR="0" wp14:anchorId="19FE0F59" wp14:editId="1EA1CB2E">
            <wp:extent cx="2499995" cy="3736742"/>
            <wp:effectExtent l="0" t="0" r="0" b="0"/>
            <wp:docPr id="5" name="Picture 5" descr="A picture containing indoor,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indoor, kitchen appliance&#10;&#10;Description automatically generated"/>
                    <pic:cNvPicPr/>
                  </pic:nvPicPr>
                  <pic:blipFill rotWithShape="1">
                    <a:blip r:embed="rId18">
                      <a:extLst>
                        <a:ext uri="{28A0092B-C50C-407E-A947-70E740481C1C}">
                          <a14:useLocalDpi xmlns:a14="http://schemas.microsoft.com/office/drawing/2010/main" val="0"/>
                        </a:ext>
                      </a:extLst>
                    </a:blip>
                    <a:srcRect l="13035" t="20950" r="16698" b="279"/>
                    <a:stretch/>
                  </pic:blipFill>
                  <pic:spPr bwMode="auto">
                    <a:xfrm>
                      <a:off x="0" y="0"/>
                      <a:ext cx="2502587" cy="3740616"/>
                    </a:xfrm>
                    <a:prstGeom prst="rect">
                      <a:avLst/>
                    </a:prstGeom>
                    <a:ln>
                      <a:noFill/>
                    </a:ln>
                    <a:extLst>
                      <a:ext uri="{53640926-AAD7-44D8-BBD7-CCE9431645EC}">
                        <a14:shadowObscured xmlns:a14="http://schemas.microsoft.com/office/drawing/2010/main"/>
                      </a:ext>
                    </a:extLst>
                  </pic:spPr>
                </pic:pic>
              </a:graphicData>
            </a:graphic>
          </wp:inline>
        </w:drawing>
      </w:r>
    </w:p>
    <w:p w14:paraId="6E006676" w14:textId="6F94CEAD" w:rsidR="00073386" w:rsidRPr="00313827" w:rsidRDefault="00073386" w:rsidP="00073386">
      <w:pPr>
        <w:ind w:left="567"/>
        <w:jc w:val="center"/>
        <w:rPr>
          <w:lang w:val="en-US"/>
        </w:rPr>
      </w:pPr>
      <w:r>
        <w:rPr>
          <w:noProof/>
          <w:lang w:val="en-US"/>
        </w:rPr>
        <w:t>Firgure 2: The VT03 installated on Savonia UAS pumping system.</w:t>
      </w:r>
    </w:p>
    <w:p w14:paraId="387E765C" w14:textId="3AC9BAA9" w:rsidR="00645E90" w:rsidRDefault="00885D57" w:rsidP="00645E90">
      <w:pPr>
        <w:pStyle w:val="Heading1"/>
      </w:pPr>
      <w:bookmarkStart w:id="7" w:name="_Toc319395021"/>
      <w:bookmarkStart w:id="8" w:name="_Toc311027940"/>
      <w:r>
        <w:t xml:space="preserve">RESULTs </w:t>
      </w:r>
    </w:p>
    <w:p w14:paraId="244D1A76" w14:textId="3331DBE9" w:rsidR="00551CE4" w:rsidRDefault="00104DB1" w:rsidP="00583F81">
      <w:pPr>
        <w:ind w:left="567"/>
        <w:jc w:val="both"/>
        <w:rPr>
          <w:rFonts w:ascii="Helvetica" w:hAnsi="Helvetica" w:cs="Helvetica"/>
          <w:color w:val="333333"/>
          <w:shd w:val="clear" w:color="auto" w:fill="FFFFFF"/>
          <w:lang w:val="en-US"/>
        </w:rPr>
      </w:pPr>
      <w:r>
        <w:rPr>
          <w:lang w:val="en-US"/>
        </w:rPr>
        <w:t>T</w:t>
      </w:r>
      <w:r w:rsidR="00073386" w:rsidRPr="00104DB1">
        <w:rPr>
          <w:lang w:val="en-US"/>
        </w:rPr>
        <w:t xml:space="preserve">he performance of </w:t>
      </w:r>
      <w:r>
        <w:rPr>
          <w:lang w:val="en-US"/>
        </w:rPr>
        <w:t xml:space="preserve">the VT03027 is </w:t>
      </w:r>
      <w:r w:rsidRPr="00104DB1">
        <w:rPr>
          <w:lang w:val="en-US"/>
        </w:rPr>
        <w:t>observe</w:t>
      </w:r>
      <w:r>
        <w:rPr>
          <w:lang w:val="en-US"/>
        </w:rPr>
        <w:t>d</w:t>
      </w:r>
      <w:r w:rsidRPr="00104DB1">
        <w:rPr>
          <w:lang w:val="en-US"/>
        </w:rPr>
        <w:t xml:space="preserve"> </w:t>
      </w:r>
      <w:r>
        <w:rPr>
          <w:lang w:val="en-US"/>
        </w:rPr>
        <w:t>in 4 weeks.</w:t>
      </w:r>
      <w:r w:rsidR="00C66D6C">
        <w:rPr>
          <w:lang w:val="en-US"/>
        </w:rPr>
        <w:t xml:space="preserve"> The sensor is installed to take measurement </w:t>
      </w:r>
      <w:r w:rsidR="00A52BC2">
        <w:rPr>
          <w:lang w:val="en-US"/>
        </w:rPr>
        <w:t>sample one time each</w:t>
      </w:r>
      <w:r w:rsidR="00C66D6C">
        <w:rPr>
          <w:lang w:val="en-US"/>
        </w:rPr>
        <w:t xml:space="preserve"> hour.</w:t>
      </w:r>
      <w:r>
        <w:rPr>
          <w:lang w:val="en-US"/>
        </w:rPr>
        <w:t xml:space="preserve"> The current draw from normal operation of the pumping system is </w:t>
      </w:r>
      <w:r w:rsidR="00A52BC2">
        <w:rPr>
          <w:lang w:val="en-US"/>
        </w:rPr>
        <w:t xml:space="preserve">7.6 </w:t>
      </w:r>
      <w:r w:rsidR="00A52BC2">
        <w:rPr>
          <w:lang w:val="en-US"/>
        </w:rPr>
        <w:lastRenderedPageBreak/>
        <w:t xml:space="preserve">measurement units </w:t>
      </w:r>
      <w:r>
        <w:rPr>
          <w:lang w:val="en-US"/>
        </w:rPr>
        <w:t>on average. If the amount of the current used increased dramatically, the pump is probably jammed. If the current consumption is higher than average</w:t>
      </w:r>
      <w:r w:rsidR="009757A9">
        <w:rPr>
          <w:lang w:val="en-US"/>
        </w:rPr>
        <w:t xml:space="preserve"> in a long duration</w:t>
      </w:r>
      <w:r>
        <w:rPr>
          <w:lang w:val="en-US"/>
        </w:rPr>
        <w:t xml:space="preserve">, it </w:t>
      </w:r>
      <w:r w:rsidR="009757A9">
        <w:rPr>
          <w:lang w:val="en-US"/>
        </w:rPr>
        <w:t xml:space="preserve">properly </w:t>
      </w:r>
      <w:r>
        <w:rPr>
          <w:lang w:val="en-US"/>
        </w:rPr>
        <w:t>indicates that the pump need</w:t>
      </w:r>
      <w:r w:rsidR="009757A9">
        <w:rPr>
          <w:lang w:val="en-US"/>
        </w:rPr>
        <w:t>s</w:t>
      </w:r>
      <w:r>
        <w:rPr>
          <w:lang w:val="en-US"/>
        </w:rPr>
        <w:t xml:space="preserve"> to lubricate</w:t>
      </w:r>
      <w:r w:rsidR="009757A9">
        <w:rPr>
          <w:lang w:val="en-US"/>
        </w:rPr>
        <w:t xml:space="preserve">, check-up and </w:t>
      </w:r>
      <w:r>
        <w:rPr>
          <w:lang w:val="en-US"/>
        </w:rPr>
        <w:t xml:space="preserve">maintain </w:t>
      </w:r>
      <w:r w:rsidR="009757A9" w:rsidRPr="009757A9">
        <w:rPr>
          <w:rFonts w:ascii="Helvetica" w:hAnsi="Helvetica" w:cs="Helvetica"/>
          <w:color w:val="333333"/>
          <w:shd w:val="clear" w:color="auto" w:fill="FFFFFF"/>
          <w:lang w:val="en-US"/>
        </w:rPr>
        <w:t>bearing bush</w:t>
      </w:r>
      <w:r w:rsidR="009757A9">
        <w:rPr>
          <w:rFonts w:ascii="Helvetica" w:hAnsi="Helvetica" w:cs="Helvetica"/>
          <w:color w:val="333333"/>
          <w:shd w:val="clear" w:color="auto" w:fill="FFFFFF"/>
          <w:lang w:val="en-US"/>
        </w:rPr>
        <w:t xml:space="preserve"> and ball bearing to reduce friction. On the other sides, a sudden quick drop in current implies a blockage in the suction line or pin shear. The data from sensor can help to detect this abnormal </w:t>
      </w:r>
      <w:r w:rsidR="009757A9" w:rsidRPr="009757A9">
        <w:rPr>
          <w:rFonts w:ascii="Helvetica" w:hAnsi="Helvetica" w:cs="Helvetica"/>
          <w:color w:val="333333"/>
          <w:shd w:val="clear" w:color="auto" w:fill="FFFFFF"/>
          <w:lang w:val="en-US"/>
        </w:rPr>
        <w:t>within milliseconds of the occurrence</w:t>
      </w:r>
      <w:r w:rsidR="009757A9">
        <w:rPr>
          <w:rFonts w:ascii="Helvetica" w:hAnsi="Helvetica" w:cs="Helvetica"/>
          <w:color w:val="333333"/>
          <w:shd w:val="clear" w:color="auto" w:fill="FFFFFF"/>
          <w:lang w:val="en-US"/>
        </w:rPr>
        <w:t xml:space="preserve">. Hence the system can be shut down early to avoid severe damage to the motor or pump because of overheating. The data collected in four weeks is presented </w:t>
      </w:r>
      <w:r w:rsidR="00A52BC2">
        <w:rPr>
          <w:rFonts w:ascii="Helvetica" w:hAnsi="Helvetica" w:cs="Helvetica"/>
          <w:color w:val="333333"/>
          <w:shd w:val="clear" w:color="auto" w:fill="FFFFFF"/>
          <w:lang w:val="en-US"/>
        </w:rPr>
        <w:t>in the graph</w:t>
      </w:r>
      <w:r w:rsidR="009757A9">
        <w:rPr>
          <w:rFonts w:ascii="Helvetica" w:hAnsi="Helvetica" w:cs="Helvetica"/>
          <w:color w:val="333333"/>
          <w:shd w:val="clear" w:color="auto" w:fill="FFFFFF"/>
          <w:lang w:val="en-US"/>
        </w:rPr>
        <w:t xml:space="preserve"> below:</w:t>
      </w:r>
    </w:p>
    <w:p w14:paraId="1ACE433A" w14:textId="6C240114" w:rsidR="00A52BC2" w:rsidRDefault="00A52BC2" w:rsidP="00583F81">
      <w:pPr>
        <w:ind w:left="567"/>
        <w:jc w:val="both"/>
        <w:rPr>
          <w:rFonts w:ascii="Helvetica" w:hAnsi="Helvetica" w:cs="Helvetica"/>
          <w:color w:val="333333"/>
          <w:shd w:val="clear" w:color="auto" w:fill="FFFFFF"/>
          <w:lang w:val="en-US"/>
        </w:rPr>
      </w:pPr>
      <w:r w:rsidRPr="00E44EC4">
        <w:rPr>
          <w:rFonts w:ascii="Times New Roman" w:hAnsi="Times New Roman" w:cs="Times New Roman"/>
          <w:noProof/>
        </w:rPr>
        <w:drawing>
          <wp:inline distT="0" distB="0" distL="0" distR="0" wp14:anchorId="714AE2F5" wp14:editId="60F1C105">
            <wp:extent cx="5943600" cy="3308985"/>
            <wp:effectExtent l="0" t="0" r="0" b="5715"/>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308985"/>
                    </a:xfrm>
                    <a:prstGeom prst="rect">
                      <a:avLst/>
                    </a:prstGeom>
                  </pic:spPr>
                </pic:pic>
              </a:graphicData>
            </a:graphic>
          </wp:inline>
        </w:drawing>
      </w:r>
    </w:p>
    <w:p w14:paraId="3C4A435E" w14:textId="61DA5B91" w:rsidR="00A52BC2" w:rsidRDefault="00A52BC2" w:rsidP="00A52BC2">
      <w:pPr>
        <w:ind w:left="567"/>
        <w:jc w:val="center"/>
        <w:rPr>
          <w:rFonts w:ascii="Helvetica" w:hAnsi="Helvetica" w:cs="Helvetica"/>
          <w:color w:val="333333"/>
          <w:shd w:val="clear" w:color="auto" w:fill="FFFFFF"/>
          <w:lang w:val="en-US"/>
        </w:rPr>
      </w:pPr>
      <w:r>
        <w:rPr>
          <w:rFonts w:ascii="Helvetica" w:hAnsi="Helvetica" w:cs="Helvetica"/>
          <w:color w:val="333333"/>
          <w:shd w:val="clear" w:color="auto" w:fill="FFFFFF"/>
          <w:lang w:val="en-US"/>
        </w:rPr>
        <w:t>Figure 3: Data from usage history of the pumper in 30 days</w:t>
      </w:r>
    </w:p>
    <w:p w14:paraId="390C50FD" w14:textId="51EA8281" w:rsidR="00265D77" w:rsidRDefault="00A52BC2" w:rsidP="00265D77">
      <w:pPr>
        <w:ind w:left="567"/>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t xml:space="preserve">We create a python program </w:t>
      </w:r>
      <w:r w:rsidR="00265D77">
        <w:rPr>
          <w:rFonts w:ascii="Helvetica" w:hAnsi="Helvetica" w:cs="Helvetica"/>
          <w:color w:val="333333"/>
          <w:shd w:val="clear" w:color="auto" w:fill="FFFFFF"/>
          <w:lang w:val="en-US"/>
        </w:rPr>
        <w:t xml:space="preserve">to visualize the data in python. The user can enter the period of operation to create a graph of energy consumption in this duration. </w:t>
      </w:r>
      <w:r w:rsidR="009E7D03">
        <w:rPr>
          <w:rFonts w:ascii="Helvetica" w:hAnsi="Helvetica" w:cs="Helvetica"/>
          <w:color w:val="333333"/>
          <w:shd w:val="clear" w:color="auto" w:fill="FFFFFF"/>
          <w:lang w:val="en-US"/>
        </w:rPr>
        <w:t xml:space="preserve">The graph below demonstrates the analyzing result in period of </w:t>
      </w:r>
      <w:r w:rsidR="008315C5">
        <w:rPr>
          <w:rFonts w:ascii="Helvetica" w:hAnsi="Helvetica" w:cs="Helvetica"/>
          <w:color w:val="333333"/>
          <w:shd w:val="clear" w:color="auto" w:fill="FFFFFF"/>
          <w:lang w:val="en-US"/>
        </w:rPr>
        <w:t>7</w:t>
      </w:r>
      <w:r w:rsidR="009E7D03">
        <w:rPr>
          <w:rFonts w:ascii="Helvetica" w:hAnsi="Helvetica" w:cs="Helvetica"/>
          <w:color w:val="333333"/>
          <w:shd w:val="clear" w:color="auto" w:fill="FFFFFF"/>
          <w:lang w:val="en-US"/>
        </w:rPr>
        <w:t xml:space="preserve"> days:</w:t>
      </w:r>
    </w:p>
    <w:p w14:paraId="0B071845" w14:textId="425DBD00" w:rsidR="009E7D03" w:rsidRDefault="009E7D03" w:rsidP="00265D77">
      <w:pPr>
        <w:ind w:left="567"/>
        <w:jc w:val="both"/>
        <w:rPr>
          <w:rFonts w:ascii="Helvetica" w:hAnsi="Helvetica" w:cs="Helvetica"/>
          <w:color w:val="333333"/>
          <w:shd w:val="clear" w:color="auto" w:fill="FFFFFF"/>
          <w:lang w:val="en-US"/>
        </w:rPr>
      </w:pPr>
      <w:r w:rsidRPr="00E44EC4">
        <w:rPr>
          <w:rFonts w:ascii="Times New Roman" w:hAnsi="Times New Roman" w:cs="Times New Roman"/>
          <w:noProof/>
        </w:rPr>
        <w:drawing>
          <wp:inline distT="0" distB="0" distL="0" distR="0" wp14:anchorId="35D29F31" wp14:editId="09530E37">
            <wp:extent cx="2758426" cy="1645920"/>
            <wp:effectExtent l="0" t="0" r="4445" b="0"/>
            <wp:docPr id="6" name="Picture 6" descr="Graphical user interface, 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chart, line chart, histo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8426" cy="1645920"/>
                    </a:xfrm>
                    <a:prstGeom prst="rect">
                      <a:avLst/>
                    </a:prstGeom>
                  </pic:spPr>
                </pic:pic>
              </a:graphicData>
            </a:graphic>
          </wp:inline>
        </w:drawing>
      </w:r>
      <w:r>
        <w:rPr>
          <w:rFonts w:ascii="Helvetica" w:hAnsi="Helvetica" w:cs="Helvetica"/>
          <w:color w:val="333333"/>
          <w:shd w:val="clear" w:color="auto" w:fill="FFFFFF"/>
          <w:lang w:val="en-US"/>
        </w:rPr>
        <w:t xml:space="preserve">   </w:t>
      </w:r>
      <w:r w:rsidRPr="00E44EC4">
        <w:rPr>
          <w:rFonts w:ascii="Times New Roman" w:hAnsi="Times New Roman" w:cs="Times New Roman"/>
          <w:noProof/>
        </w:rPr>
        <w:drawing>
          <wp:inline distT="0" distB="0" distL="0" distR="0" wp14:anchorId="6CD64D95" wp14:editId="2745F892">
            <wp:extent cx="2785357" cy="1645920"/>
            <wp:effectExtent l="0" t="0" r="0" b="0"/>
            <wp:docPr id="10" name="Picture 10"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chart, histo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5357" cy="1645920"/>
                    </a:xfrm>
                    <a:prstGeom prst="rect">
                      <a:avLst/>
                    </a:prstGeom>
                  </pic:spPr>
                </pic:pic>
              </a:graphicData>
            </a:graphic>
          </wp:inline>
        </w:drawing>
      </w:r>
    </w:p>
    <w:p w14:paraId="2128902E" w14:textId="383AD8A5" w:rsidR="009E7D03" w:rsidRDefault="009E7D03" w:rsidP="00265D77">
      <w:pPr>
        <w:ind w:left="567"/>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t xml:space="preserve">                                24/7 – 2/5                                                                   7/5 – 12/5</w:t>
      </w:r>
    </w:p>
    <w:p w14:paraId="44960C9B" w14:textId="28F78BE4" w:rsidR="008315C5" w:rsidRDefault="008315C5" w:rsidP="008315C5">
      <w:pPr>
        <w:ind w:left="567"/>
        <w:jc w:val="center"/>
        <w:rPr>
          <w:rFonts w:ascii="Helvetica" w:hAnsi="Helvetica" w:cs="Helvetica"/>
          <w:color w:val="333333"/>
          <w:shd w:val="clear" w:color="auto" w:fill="FFFFFF"/>
          <w:lang w:val="en-US"/>
        </w:rPr>
      </w:pPr>
      <w:r>
        <w:rPr>
          <w:rFonts w:ascii="Helvetica" w:hAnsi="Helvetica" w:cs="Helvetica"/>
          <w:color w:val="333333"/>
          <w:shd w:val="clear" w:color="auto" w:fill="FFFFFF"/>
          <w:lang w:val="en-US"/>
        </w:rPr>
        <w:t>Figure 4: Example of the usage in one week</w:t>
      </w:r>
    </w:p>
    <w:p w14:paraId="66F96DC6" w14:textId="07F39D09" w:rsidR="009E7D03" w:rsidRDefault="009E7D03" w:rsidP="00265D77">
      <w:pPr>
        <w:ind w:left="567"/>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t xml:space="preserve">An energy consumption </w:t>
      </w:r>
      <w:r w:rsidR="000F60F0">
        <w:rPr>
          <w:rFonts w:ascii="Helvetica" w:hAnsi="Helvetica" w:cs="Helvetica"/>
          <w:color w:val="333333"/>
          <w:shd w:val="clear" w:color="auto" w:fill="FFFFFF"/>
          <w:lang w:val="en-US"/>
        </w:rPr>
        <w:t xml:space="preserve">by hour is created to analyze the peak and trend of pumper performance on average. The pumper is least active in the morning from 3AM - 7AM and most active in the evening from 21PM - 23PM. From 6AM – 18PM, the pumper usually runs constantly and steadily. </w:t>
      </w:r>
      <w:r w:rsidR="00A30C14">
        <w:rPr>
          <w:rFonts w:ascii="Helvetica" w:hAnsi="Helvetica" w:cs="Helvetica"/>
          <w:color w:val="333333"/>
          <w:shd w:val="clear" w:color="auto" w:fill="FFFFFF"/>
          <w:lang w:val="en-US"/>
        </w:rPr>
        <w:t xml:space="preserve">All the data point is grouped by day and then average consumption is </w:t>
      </w:r>
      <w:r w:rsidR="00A30C14">
        <w:rPr>
          <w:rFonts w:ascii="Helvetica" w:hAnsi="Helvetica" w:cs="Helvetica"/>
          <w:color w:val="333333"/>
          <w:shd w:val="clear" w:color="auto" w:fill="FFFFFF"/>
          <w:lang w:val="en-US"/>
        </w:rPr>
        <w:t>calculate</w:t>
      </w:r>
      <w:r w:rsidR="00A30C14">
        <w:rPr>
          <w:rFonts w:ascii="Helvetica" w:hAnsi="Helvetica" w:cs="Helvetica"/>
          <w:color w:val="333333"/>
          <w:shd w:val="clear" w:color="auto" w:fill="FFFFFF"/>
          <w:lang w:val="en-US"/>
        </w:rPr>
        <w:t xml:space="preserve">d for each day. </w:t>
      </w:r>
      <w:r w:rsidR="000F60F0">
        <w:rPr>
          <w:rFonts w:ascii="Helvetica" w:hAnsi="Helvetica" w:cs="Helvetica"/>
          <w:color w:val="333333"/>
          <w:shd w:val="clear" w:color="auto" w:fill="FFFFFF"/>
          <w:lang w:val="en-US"/>
        </w:rPr>
        <w:t>From average performance</w:t>
      </w:r>
      <w:r w:rsidR="00A30C14">
        <w:rPr>
          <w:rFonts w:ascii="Helvetica" w:hAnsi="Helvetica" w:cs="Helvetica"/>
          <w:color w:val="333333"/>
          <w:shd w:val="clear" w:color="auto" w:fill="FFFFFF"/>
          <w:lang w:val="en-US"/>
        </w:rPr>
        <w:t xml:space="preserve"> </w:t>
      </w:r>
      <w:r w:rsidR="00A30C14">
        <w:rPr>
          <w:rFonts w:ascii="Helvetica" w:hAnsi="Helvetica" w:cs="Helvetica"/>
          <w:color w:val="333333"/>
          <w:shd w:val="clear" w:color="auto" w:fill="FFFFFF"/>
          <w:lang w:val="en-US"/>
        </w:rPr>
        <w:lastRenderedPageBreak/>
        <w:t>graph</w:t>
      </w:r>
      <w:r w:rsidR="000F60F0">
        <w:rPr>
          <w:rFonts w:ascii="Helvetica" w:hAnsi="Helvetica" w:cs="Helvetica"/>
          <w:color w:val="333333"/>
          <w:shd w:val="clear" w:color="auto" w:fill="FFFFFF"/>
          <w:lang w:val="en-US"/>
        </w:rPr>
        <w:t>, user can compare</w:t>
      </w:r>
      <w:r w:rsidR="00A30C14">
        <w:rPr>
          <w:rFonts w:ascii="Helvetica" w:hAnsi="Helvetica" w:cs="Helvetica"/>
          <w:color w:val="333333"/>
          <w:shd w:val="clear" w:color="auto" w:fill="FFFFFF"/>
          <w:lang w:val="en-US"/>
        </w:rPr>
        <w:t xml:space="preserve"> these values</w:t>
      </w:r>
      <w:r w:rsidR="000F60F0">
        <w:rPr>
          <w:rFonts w:ascii="Helvetica" w:hAnsi="Helvetica" w:cs="Helvetica"/>
          <w:color w:val="333333"/>
          <w:shd w:val="clear" w:color="auto" w:fill="FFFFFF"/>
          <w:lang w:val="en-US"/>
        </w:rPr>
        <w:t xml:space="preserve"> to detect any </w:t>
      </w:r>
      <w:r w:rsidR="00EF6C3E">
        <w:rPr>
          <w:rFonts w:ascii="Helvetica" w:hAnsi="Helvetica" w:cs="Helvetica"/>
          <w:color w:val="333333"/>
          <w:shd w:val="clear" w:color="auto" w:fill="FFFFFF"/>
          <w:lang w:val="en-US"/>
        </w:rPr>
        <w:t xml:space="preserve">abnormal event happened in the observed period. In details, there were four points that the sensor recorded the abnormal high measurement, they are </w:t>
      </w:r>
      <w:r w:rsidR="00EF6C3E" w:rsidRPr="00EF6C3E">
        <w:rPr>
          <w:rFonts w:ascii="Helvetica" w:hAnsi="Helvetica" w:cs="Helvetica"/>
          <w:color w:val="333333"/>
          <w:shd w:val="clear" w:color="auto" w:fill="FFFFFF"/>
          <w:lang w:val="en-US"/>
        </w:rPr>
        <w:t>20/04, 23/04, 30/04, 09/05</w:t>
      </w:r>
      <w:r w:rsidR="00EF6C3E">
        <w:rPr>
          <w:rFonts w:ascii="Helvetica" w:hAnsi="Helvetica" w:cs="Helvetica"/>
          <w:color w:val="333333"/>
          <w:shd w:val="clear" w:color="auto" w:fill="FFFFFF"/>
          <w:lang w:val="en-US"/>
        </w:rPr>
        <w:t>. The measurement was high as 15, approximately 16.</w:t>
      </w:r>
    </w:p>
    <w:p w14:paraId="4C905DF7" w14:textId="437214FD" w:rsidR="00EF6C3E" w:rsidRPr="00EF6C3E" w:rsidRDefault="00EF6C3E" w:rsidP="008315C5">
      <w:pPr>
        <w:ind w:left="567"/>
        <w:jc w:val="center"/>
        <w:rPr>
          <w:rFonts w:ascii="Helvetica" w:hAnsi="Helvetica" w:cs="Helvetica"/>
          <w:color w:val="333333"/>
          <w:shd w:val="clear" w:color="auto" w:fill="FFFFFF"/>
          <w:lang w:val="en-US"/>
        </w:rPr>
      </w:pPr>
      <w:r w:rsidRPr="00E44EC4">
        <w:rPr>
          <w:rFonts w:ascii="Times New Roman" w:hAnsi="Times New Roman" w:cs="Times New Roman"/>
          <w:noProof/>
        </w:rPr>
        <w:drawing>
          <wp:inline distT="0" distB="0" distL="0" distR="0" wp14:anchorId="0A9C0BB9" wp14:editId="0CAEE491">
            <wp:extent cx="5252818" cy="2781300"/>
            <wp:effectExtent l="0" t="0" r="5080" b="0"/>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260969" cy="2785616"/>
                    </a:xfrm>
                    <a:prstGeom prst="rect">
                      <a:avLst/>
                    </a:prstGeom>
                  </pic:spPr>
                </pic:pic>
              </a:graphicData>
            </a:graphic>
          </wp:inline>
        </w:drawing>
      </w:r>
    </w:p>
    <w:p w14:paraId="5985EE49" w14:textId="132F32C0" w:rsidR="00EF6C3E" w:rsidRDefault="00EF6C3E" w:rsidP="00EF6C3E">
      <w:pPr>
        <w:ind w:left="567"/>
        <w:jc w:val="center"/>
        <w:rPr>
          <w:rFonts w:ascii="Helvetica" w:hAnsi="Helvetica" w:cs="Helvetica"/>
          <w:color w:val="333333"/>
          <w:shd w:val="clear" w:color="auto" w:fill="FFFFFF"/>
          <w:lang w:val="en-US"/>
        </w:rPr>
      </w:pPr>
      <w:r>
        <w:rPr>
          <w:rFonts w:ascii="Helvetica" w:hAnsi="Helvetica" w:cs="Helvetica"/>
          <w:color w:val="333333"/>
          <w:shd w:val="clear" w:color="auto" w:fill="FFFFFF"/>
          <w:lang w:val="en-US"/>
        </w:rPr>
        <w:t xml:space="preserve">Figure </w:t>
      </w:r>
      <w:r w:rsidR="008315C5">
        <w:rPr>
          <w:rFonts w:ascii="Helvetica" w:hAnsi="Helvetica" w:cs="Helvetica"/>
          <w:color w:val="333333"/>
          <w:shd w:val="clear" w:color="auto" w:fill="FFFFFF"/>
          <w:lang w:val="en-US"/>
        </w:rPr>
        <w:t>5</w:t>
      </w:r>
      <w:r>
        <w:rPr>
          <w:rFonts w:ascii="Helvetica" w:hAnsi="Helvetica" w:cs="Helvetica"/>
          <w:color w:val="333333"/>
          <w:shd w:val="clear" w:color="auto" w:fill="FFFFFF"/>
          <w:lang w:val="en-US"/>
        </w:rPr>
        <w:t xml:space="preserve">: </w:t>
      </w:r>
      <w:r w:rsidR="0028170D">
        <w:rPr>
          <w:rFonts w:ascii="Helvetica" w:hAnsi="Helvetica" w:cs="Helvetica"/>
          <w:color w:val="333333"/>
          <w:shd w:val="clear" w:color="auto" w:fill="FFFFFF"/>
          <w:lang w:val="en-US"/>
        </w:rPr>
        <w:t>A</w:t>
      </w:r>
      <w:r>
        <w:rPr>
          <w:rFonts w:ascii="Helvetica" w:hAnsi="Helvetica" w:cs="Helvetica"/>
          <w:color w:val="333333"/>
          <w:shd w:val="clear" w:color="auto" w:fill="FFFFFF"/>
          <w:lang w:val="en-US"/>
        </w:rPr>
        <w:t>verage</w:t>
      </w:r>
      <w:r w:rsidR="0028170D">
        <w:rPr>
          <w:rFonts w:ascii="Helvetica" w:hAnsi="Helvetica" w:cs="Helvetica"/>
          <w:color w:val="333333"/>
          <w:shd w:val="clear" w:color="auto" w:fill="FFFFFF"/>
          <w:lang w:val="en-US"/>
        </w:rPr>
        <w:t xml:space="preserve"> power consumption</w:t>
      </w:r>
      <w:r>
        <w:rPr>
          <w:rFonts w:ascii="Helvetica" w:hAnsi="Helvetica" w:cs="Helvetica"/>
          <w:color w:val="333333"/>
          <w:shd w:val="clear" w:color="auto" w:fill="FFFFFF"/>
          <w:lang w:val="en-US"/>
        </w:rPr>
        <w:t xml:space="preserve"> by day</w:t>
      </w:r>
    </w:p>
    <w:p w14:paraId="177B472F" w14:textId="56E69B9C" w:rsidR="0028170D" w:rsidRDefault="0028170D" w:rsidP="0028170D">
      <w:pPr>
        <w:ind w:left="567"/>
        <w:jc w:val="both"/>
        <w:rPr>
          <w:rFonts w:ascii="Helvetica" w:hAnsi="Helvetica" w:cs="Helvetica"/>
          <w:color w:val="333333"/>
          <w:shd w:val="clear" w:color="auto" w:fill="FFFFFF"/>
          <w:lang w:val="en-US"/>
        </w:rPr>
      </w:pPr>
      <w:r>
        <w:rPr>
          <w:rFonts w:ascii="Helvetica" w:hAnsi="Helvetica" w:cs="Helvetica"/>
          <w:color w:val="333333"/>
          <w:shd w:val="clear" w:color="auto" w:fill="FFFFFF"/>
          <w:lang w:val="en-US"/>
        </w:rPr>
        <w:t xml:space="preserve">In order to inspect the relationship between the daily usage </w:t>
      </w:r>
      <w:r w:rsidR="00A41BAE">
        <w:rPr>
          <w:rFonts w:ascii="Helvetica" w:hAnsi="Helvetica" w:cs="Helvetica"/>
          <w:color w:val="333333"/>
          <w:shd w:val="clear" w:color="auto" w:fill="FFFFFF"/>
          <w:lang w:val="en-US"/>
        </w:rPr>
        <w:t xml:space="preserve">history </w:t>
      </w:r>
      <w:r>
        <w:rPr>
          <w:rFonts w:ascii="Helvetica" w:hAnsi="Helvetica" w:cs="Helvetica"/>
          <w:color w:val="333333"/>
          <w:shd w:val="clear" w:color="auto" w:fill="FFFFFF"/>
          <w:lang w:val="en-US"/>
        </w:rPr>
        <w:t xml:space="preserve">with other </w:t>
      </w:r>
      <w:r w:rsidRPr="0028170D">
        <w:rPr>
          <w:rFonts w:ascii="Helvetica" w:hAnsi="Helvetica" w:cs="Helvetica"/>
          <w:color w:val="333333"/>
          <w:shd w:val="clear" w:color="auto" w:fill="FFFFFF"/>
          <w:lang w:val="en-US"/>
        </w:rPr>
        <w:t>variance</w:t>
      </w:r>
      <w:r w:rsidR="00A41BAE">
        <w:rPr>
          <w:rFonts w:ascii="Helvetica" w:hAnsi="Helvetica" w:cs="Helvetica"/>
          <w:color w:val="333333"/>
          <w:shd w:val="clear" w:color="auto" w:fill="FFFFFF"/>
          <w:lang w:val="en-US"/>
        </w:rPr>
        <w:t>s</w:t>
      </w:r>
      <w:r>
        <w:rPr>
          <w:rFonts w:ascii="Helvetica" w:hAnsi="Helvetica" w:cs="Helvetica"/>
          <w:color w:val="333333"/>
          <w:shd w:val="clear" w:color="auto" w:fill="FFFFFF"/>
          <w:lang w:val="en-US"/>
        </w:rPr>
        <w:t xml:space="preserve"> provided by Viimatech, we used </w:t>
      </w:r>
      <w:bookmarkStart w:id="9" w:name="_Hlk104800886"/>
      <w:r w:rsidRPr="0028170D">
        <w:rPr>
          <w:rFonts w:ascii="Helvetica" w:hAnsi="Helvetica" w:cs="Helvetica"/>
          <w:color w:val="333333"/>
          <w:shd w:val="clear" w:color="auto" w:fill="FFFFFF"/>
          <w:lang w:val="en-US"/>
        </w:rPr>
        <w:t>Correlation Matrix</w:t>
      </w:r>
      <w:bookmarkEnd w:id="9"/>
      <w:r>
        <w:rPr>
          <w:rFonts w:ascii="Helvetica" w:hAnsi="Helvetica" w:cs="Helvetica"/>
          <w:color w:val="333333"/>
          <w:shd w:val="clear" w:color="auto" w:fill="FFFFFF"/>
          <w:lang w:val="en-US"/>
        </w:rPr>
        <w:t>.</w:t>
      </w:r>
      <w:r w:rsidR="00A41BAE">
        <w:rPr>
          <w:rFonts w:ascii="Helvetica" w:hAnsi="Helvetica" w:cs="Helvetica"/>
          <w:color w:val="333333"/>
          <w:shd w:val="clear" w:color="auto" w:fill="FFFFFF"/>
          <w:lang w:val="en-US"/>
        </w:rPr>
        <w:t xml:space="preserve"> </w:t>
      </w:r>
      <w:r w:rsidR="00A41BAE" w:rsidRPr="00A41BAE">
        <w:rPr>
          <w:rFonts w:ascii="Helvetica" w:hAnsi="Helvetica" w:cs="Helvetica"/>
          <w:color w:val="333333"/>
          <w:shd w:val="clear" w:color="auto" w:fill="FFFFFF"/>
          <w:lang w:val="en-US"/>
        </w:rPr>
        <w:t>A correlation matrix is simply a table which displays the correlation coefficients for different variables</w:t>
      </w:r>
      <w:r w:rsidR="006101E9">
        <w:rPr>
          <w:rFonts w:ascii="Helvetica" w:hAnsi="Helvetica" w:cs="Helvetica"/>
          <w:color w:val="333333"/>
          <w:shd w:val="clear" w:color="auto" w:fill="FFFFFF"/>
          <w:lang w:val="en-US"/>
        </w:rPr>
        <w:t>, and c</w:t>
      </w:r>
      <w:r w:rsidR="006101E9" w:rsidRPr="006101E9">
        <w:rPr>
          <w:rFonts w:ascii="Helvetica" w:hAnsi="Helvetica" w:cs="Helvetica"/>
          <w:color w:val="333333"/>
          <w:shd w:val="clear" w:color="auto" w:fill="FFFFFF"/>
          <w:lang w:val="en-US"/>
        </w:rPr>
        <w:t>orrelation coefficients are indicators of the strength of the linear relationship between two different variables</w:t>
      </w:r>
      <w:r w:rsidR="006101E9">
        <w:rPr>
          <w:rFonts w:ascii="Helvetica" w:hAnsi="Helvetica" w:cs="Helvetica"/>
          <w:color w:val="333333"/>
          <w:shd w:val="clear" w:color="auto" w:fill="FFFFFF"/>
          <w:lang w:val="en-US"/>
        </w:rPr>
        <w:t>. If the c</w:t>
      </w:r>
      <w:r w:rsidR="006101E9" w:rsidRPr="006101E9">
        <w:rPr>
          <w:rFonts w:ascii="Helvetica" w:hAnsi="Helvetica" w:cs="Helvetica"/>
          <w:color w:val="333333"/>
          <w:shd w:val="clear" w:color="auto" w:fill="FFFFFF"/>
          <w:lang w:val="en-US"/>
        </w:rPr>
        <w:t>orrelation coefficients</w:t>
      </w:r>
      <w:r w:rsidR="006101E9">
        <w:rPr>
          <w:rFonts w:ascii="Helvetica" w:hAnsi="Helvetica" w:cs="Helvetica"/>
          <w:color w:val="333333"/>
          <w:shd w:val="clear" w:color="auto" w:fill="FFFFFF"/>
          <w:lang w:val="en-US"/>
        </w:rPr>
        <w:t xml:space="preserve"> are greater than 0.7 or smaller than -0.7, then it can be concluded that there is relationship between 2 properties. </w:t>
      </w:r>
      <w:r w:rsidR="006101E9" w:rsidRPr="006101E9">
        <w:rPr>
          <w:rFonts w:ascii="Helvetica" w:hAnsi="Helvetica" w:cs="Helvetica"/>
          <w:color w:val="333333"/>
          <w:shd w:val="clear" w:color="auto" w:fill="FFFFFF"/>
          <w:lang w:val="en-US"/>
        </w:rPr>
        <w:t xml:space="preserve"> </w:t>
      </w:r>
      <w:r>
        <w:rPr>
          <w:rFonts w:ascii="Helvetica" w:hAnsi="Helvetica" w:cs="Helvetica"/>
          <w:color w:val="333333"/>
          <w:shd w:val="clear" w:color="auto" w:fill="FFFFFF"/>
          <w:lang w:val="en-US"/>
        </w:rPr>
        <w:t>There</w:t>
      </w:r>
      <w:r w:rsidR="00A41BAE">
        <w:rPr>
          <w:rFonts w:ascii="Helvetica" w:hAnsi="Helvetica" w:cs="Helvetica"/>
          <w:color w:val="333333"/>
          <w:shd w:val="clear" w:color="auto" w:fill="FFFFFF"/>
          <w:lang w:val="en-US"/>
        </w:rPr>
        <w:t xml:space="preserve"> result showed a weak relationship between these </w:t>
      </w:r>
      <w:r w:rsidR="00EA5C18">
        <w:rPr>
          <w:rFonts w:ascii="Helvetica" w:hAnsi="Helvetica" w:cs="Helvetica"/>
          <w:color w:val="333333"/>
          <w:shd w:val="clear" w:color="auto" w:fill="FFFFFF"/>
          <w:lang w:val="en-US"/>
        </w:rPr>
        <w:t>properties</w:t>
      </w:r>
      <w:r w:rsidR="00A41BAE">
        <w:rPr>
          <w:rFonts w:ascii="Helvetica" w:hAnsi="Helvetica" w:cs="Helvetica"/>
          <w:color w:val="333333"/>
          <w:shd w:val="clear" w:color="auto" w:fill="FFFFFF"/>
          <w:lang w:val="en-US"/>
        </w:rPr>
        <w:t xml:space="preserve"> with daily usage, in </w:t>
      </w:r>
      <w:r w:rsidR="006101E9">
        <w:rPr>
          <w:rFonts w:ascii="Helvetica" w:hAnsi="Helvetica" w:cs="Helvetica"/>
          <w:color w:val="333333"/>
          <w:shd w:val="clear" w:color="auto" w:fill="FFFFFF"/>
          <w:lang w:val="en-US"/>
        </w:rPr>
        <w:t xml:space="preserve">range of 0.2 to 0.3. Therefore, there is no </w:t>
      </w:r>
      <w:r w:rsidR="006101E9" w:rsidRPr="006101E9">
        <w:rPr>
          <w:rFonts w:ascii="Helvetica" w:hAnsi="Helvetica" w:cs="Helvetica"/>
          <w:color w:val="333333"/>
          <w:shd w:val="clear" w:color="auto" w:fill="FFFFFF"/>
          <w:lang w:val="en-US"/>
        </w:rPr>
        <w:t>linear relationship</w:t>
      </w:r>
      <w:r w:rsidR="006101E9">
        <w:rPr>
          <w:rFonts w:ascii="Helvetica" w:hAnsi="Helvetica" w:cs="Helvetica"/>
          <w:color w:val="333333"/>
          <w:shd w:val="clear" w:color="auto" w:fill="FFFFFF"/>
          <w:lang w:val="en-US"/>
        </w:rPr>
        <w:t xml:space="preserve"> between them</w:t>
      </w:r>
      <w:r w:rsidR="00842EE4">
        <w:rPr>
          <w:rFonts w:ascii="Helvetica" w:hAnsi="Helvetica" w:cs="Helvetica"/>
          <w:color w:val="333333"/>
          <w:shd w:val="clear" w:color="auto" w:fill="FFFFFF"/>
          <w:lang w:val="en-US"/>
        </w:rPr>
        <w:t>, or the usage is independent of other properties.</w:t>
      </w:r>
    </w:p>
    <w:p w14:paraId="32CE7935" w14:textId="49D5760C" w:rsidR="006101E9" w:rsidRDefault="006101E9" w:rsidP="006101E9">
      <w:pPr>
        <w:ind w:left="567"/>
        <w:jc w:val="center"/>
        <w:rPr>
          <w:rFonts w:ascii="Helvetica" w:hAnsi="Helvetica" w:cs="Helvetica"/>
          <w:color w:val="333333"/>
          <w:shd w:val="clear" w:color="auto" w:fill="FFFFFF"/>
          <w:lang w:val="en-US"/>
        </w:rPr>
      </w:pPr>
      <w:r w:rsidRPr="00E44EC4">
        <w:rPr>
          <w:rFonts w:ascii="Times New Roman" w:hAnsi="Times New Roman" w:cs="Times New Roman"/>
          <w:noProof/>
        </w:rPr>
        <w:drawing>
          <wp:inline distT="0" distB="0" distL="0" distR="0" wp14:anchorId="1D1E809B" wp14:editId="374B2137">
            <wp:extent cx="3657600" cy="2944448"/>
            <wp:effectExtent l="0" t="0" r="0" b="8890"/>
            <wp:docPr id="15" name="Picture 15" descr="A picture containing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square&#10;&#10;Description automatically generated"/>
                    <pic:cNvPicPr/>
                  </pic:nvPicPr>
                  <pic:blipFill>
                    <a:blip r:embed="rId23"/>
                    <a:stretch>
                      <a:fillRect/>
                    </a:stretch>
                  </pic:blipFill>
                  <pic:spPr>
                    <a:xfrm>
                      <a:off x="0" y="0"/>
                      <a:ext cx="3682645" cy="2964610"/>
                    </a:xfrm>
                    <a:prstGeom prst="rect">
                      <a:avLst/>
                    </a:prstGeom>
                  </pic:spPr>
                </pic:pic>
              </a:graphicData>
            </a:graphic>
          </wp:inline>
        </w:drawing>
      </w:r>
    </w:p>
    <w:p w14:paraId="12D998F1" w14:textId="56DE1C33" w:rsidR="00551CE4" w:rsidRDefault="006101E9" w:rsidP="009309FA">
      <w:pPr>
        <w:ind w:left="567"/>
        <w:jc w:val="center"/>
        <w:rPr>
          <w:lang w:val="en-US"/>
        </w:rPr>
      </w:pPr>
      <w:r>
        <w:rPr>
          <w:lang w:val="en-US"/>
        </w:rPr>
        <w:t xml:space="preserve">Figure </w:t>
      </w:r>
      <w:r w:rsidR="008315C5">
        <w:rPr>
          <w:lang w:val="en-US"/>
        </w:rPr>
        <w:t>6</w:t>
      </w:r>
      <w:r>
        <w:rPr>
          <w:lang w:val="en-US"/>
        </w:rPr>
        <w:t xml:space="preserve">: The </w:t>
      </w:r>
      <w:r w:rsidR="00EA5C18" w:rsidRPr="00EA5C18">
        <w:rPr>
          <w:lang w:val="en-US"/>
        </w:rPr>
        <w:t>Correlation Matrix</w:t>
      </w:r>
      <w:r w:rsidR="00EA5C18">
        <w:rPr>
          <w:lang w:val="en-US"/>
        </w:rPr>
        <w:t xml:space="preserve"> between usage history and other variables</w:t>
      </w:r>
    </w:p>
    <w:p w14:paraId="4B64D4F6" w14:textId="69D8B27A" w:rsidR="001822D1" w:rsidRDefault="00E41C40" w:rsidP="001822D1">
      <w:pPr>
        <w:ind w:left="567"/>
        <w:jc w:val="both"/>
        <w:rPr>
          <w:lang w:val="en-US"/>
        </w:rPr>
      </w:pPr>
      <w:r>
        <w:rPr>
          <w:lang w:val="en-US"/>
        </w:rPr>
        <w:lastRenderedPageBreak/>
        <w:t>A l</w:t>
      </w:r>
      <w:r w:rsidRPr="00E41C40">
        <w:rPr>
          <w:lang w:val="en-US"/>
        </w:rPr>
        <w:t>ong short-term memory (LSTM)</w:t>
      </w:r>
      <w:r>
        <w:rPr>
          <w:lang w:val="en-US"/>
        </w:rPr>
        <w:t xml:space="preserve"> neural network is used to predict the usage of the pumper in the next hour.</w:t>
      </w:r>
      <w:r w:rsidR="00F16842">
        <w:rPr>
          <w:lang w:val="en-US"/>
        </w:rPr>
        <w:t xml:space="preserve"> </w:t>
      </w:r>
      <w:r>
        <w:rPr>
          <w:lang w:val="en-US"/>
        </w:rPr>
        <w:t xml:space="preserve">The </w:t>
      </w:r>
      <w:r w:rsidR="00F16842">
        <w:rPr>
          <w:lang w:val="en-US"/>
        </w:rPr>
        <w:t xml:space="preserve">training </w:t>
      </w:r>
      <w:r>
        <w:rPr>
          <w:lang w:val="en-US"/>
        </w:rPr>
        <w:t xml:space="preserve">data </w:t>
      </w:r>
      <w:r w:rsidR="00F16842">
        <w:rPr>
          <w:lang w:val="en-US"/>
        </w:rPr>
        <w:t>set include 720 values</w:t>
      </w:r>
      <w:r w:rsidR="00567FAC">
        <w:rPr>
          <w:lang w:val="en-US"/>
        </w:rPr>
        <w:t xml:space="preserve"> in 30 days</w:t>
      </w:r>
      <w:r w:rsidR="00F16842">
        <w:rPr>
          <w:lang w:val="en-US"/>
        </w:rPr>
        <w:t xml:space="preserve">, provided by Viimatech. </w:t>
      </w:r>
      <w:r w:rsidR="00567FAC">
        <w:rPr>
          <w:lang w:val="en-US"/>
        </w:rPr>
        <w:t>After training, the model will take a</w:t>
      </w:r>
      <w:r w:rsidR="008315C5">
        <w:rPr>
          <w:lang w:val="en-US"/>
        </w:rPr>
        <w:t>n input</w:t>
      </w:r>
      <w:r w:rsidR="00567FAC">
        <w:rPr>
          <w:lang w:val="en-US"/>
        </w:rPr>
        <w:t xml:space="preserve"> array of usage in 10 hour</w:t>
      </w:r>
      <w:r w:rsidR="008315C5">
        <w:rPr>
          <w:lang w:val="en-US"/>
        </w:rPr>
        <w:t>s</w:t>
      </w:r>
      <w:r w:rsidR="00567FAC">
        <w:rPr>
          <w:lang w:val="en-US"/>
        </w:rPr>
        <w:t xml:space="preserve"> and </w:t>
      </w:r>
      <w:r w:rsidR="008315C5">
        <w:rPr>
          <w:lang w:val="en-US"/>
        </w:rPr>
        <w:t>predict the usage for the next 10 hours.</w:t>
      </w:r>
    </w:p>
    <w:p w14:paraId="61ECB193" w14:textId="21ECAB7E" w:rsidR="008315C5" w:rsidRDefault="008315C5" w:rsidP="001822D1">
      <w:pPr>
        <w:ind w:left="567"/>
        <w:jc w:val="both"/>
        <w:rPr>
          <w:lang w:val="en-US"/>
        </w:rPr>
      </w:pPr>
      <w:r w:rsidRPr="00E44EC4">
        <w:rPr>
          <w:rFonts w:ascii="Times New Roman" w:hAnsi="Times New Roman" w:cs="Times New Roman"/>
          <w:noProof/>
        </w:rPr>
        <w:drawing>
          <wp:inline distT="0" distB="0" distL="0" distR="0" wp14:anchorId="27D225CA" wp14:editId="44008DD3">
            <wp:extent cx="5943600" cy="3316605"/>
            <wp:effectExtent l="0" t="0" r="0" b="0"/>
            <wp:docPr id="16" name="Picture 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a:blip r:embed="rId24"/>
                    <a:stretch>
                      <a:fillRect/>
                    </a:stretch>
                  </pic:blipFill>
                  <pic:spPr>
                    <a:xfrm>
                      <a:off x="0" y="0"/>
                      <a:ext cx="5943600" cy="3316605"/>
                    </a:xfrm>
                    <a:prstGeom prst="rect">
                      <a:avLst/>
                    </a:prstGeom>
                  </pic:spPr>
                </pic:pic>
              </a:graphicData>
            </a:graphic>
          </wp:inline>
        </w:drawing>
      </w:r>
    </w:p>
    <w:p w14:paraId="0F7BC7E2" w14:textId="710A1660" w:rsidR="008315C5" w:rsidRPr="00E41C40" w:rsidRDefault="008315C5" w:rsidP="008315C5">
      <w:pPr>
        <w:ind w:left="567"/>
        <w:jc w:val="center"/>
        <w:rPr>
          <w:lang w:val="en-US"/>
        </w:rPr>
      </w:pPr>
      <w:r>
        <w:rPr>
          <w:lang w:val="en-US"/>
        </w:rPr>
        <w:t xml:space="preserve">Figure 7: Predict the usage in the next 10 hour </w:t>
      </w:r>
    </w:p>
    <w:p w14:paraId="087E780C" w14:textId="18D4D969" w:rsidR="00EA5C18" w:rsidRPr="00AE4BE7" w:rsidRDefault="00EA5C18" w:rsidP="00AE4BE7">
      <w:pPr>
        <w:ind w:left="567"/>
        <w:rPr>
          <w:lang w:val="en-US"/>
        </w:rPr>
      </w:pPr>
      <w:r>
        <w:rPr>
          <w:lang w:val="en-US"/>
        </w:rPr>
        <w:t xml:space="preserve">The </w:t>
      </w:r>
      <w:r w:rsidR="008315C5">
        <w:rPr>
          <w:lang w:val="en-US"/>
        </w:rPr>
        <w:t xml:space="preserve">detail </w:t>
      </w:r>
      <w:r w:rsidR="004052CD">
        <w:rPr>
          <w:lang w:val="en-US"/>
        </w:rPr>
        <w:t>data set and program are</w:t>
      </w:r>
      <w:r>
        <w:rPr>
          <w:lang w:val="en-US"/>
        </w:rPr>
        <w:t xml:space="preserve"> put on the Github. Please visit the following link for more information:</w:t>
      </w:r>
      <w:r w:rsidR="00AE4BE7">
        <w:rPr>
          <w:lang w:val="en-US"/>
        </w:rPr>
        <w:t xml:space="preserve"> </w:t>
      </w:r>
      <w:r w:rsidRPr="00EA5C18">
        <w:rPr>
          <w:i/>
          <w:iCs/>
          <w:color w:val="0070C0"/>
          <w:lang w:val="en-US"/>
        </w:rPr>
        <w:t>https://github.com/IsaacLai1/Smart-water-project.git</w:t>
      </w:r>
    </w:p>
    <w:p w14:paraId="3F4EC322" w14:textId="2B52A537" w:rsidR="00B26CD0" w:rsidRPr="00E60602" w:rsidRDefault="00545F85" w:rsidP="00E60602">
      <w:pPr>
        <w:pStyle w:val="Heading1"/>
      </w:pPr>
      <w:bookmarkStart w:id="10" w:name="_Toc92290771"/>
      <w:r>
        <w:t>DISCUSSION</w:t>
      </w:r>
      <w:bookmarkEnd w:id="10"/>
    </w:p>
    <w:p w14:paraId="68E8AFFF" w14:textId="0E354341" w:rsidR="0076039B" w:rsidRPr="00E9770B" w:rsidRDefault="00A95BAB" w:rsidP="00E9770B">
      <w:pPr>
        <w:ind w:left="567"/>
        <w:jc w:val="both"/>
        <w:rPr>
          <w:lang w:val="en-US"/>
        </w:rPr>
      </w:pPr>
      <w:r w:rsidRPr="00A95BAB">
        <w:rPr>
          <w:lang w:val="en-US"/>
        </w:rPr>
        <w:t>The</w:t>
      </w:r>
      <w:r>
        <w:rPr>
          <w:lang w:val="en-US"/>
        </w:rPr>
        <w:t xml:space="preserve"> application of VT03 device on the water pumping system provide valuable data about the condition of the pumps. </w:t>
      </w:r>
      <w:r w:rsidR="00362892">
        <w:rPr>
          <w:lang w:val="en-US"/>
        </w:rPr>
        <w:t>The data indicates that the pumping system operated steadily in the observation period.</w:t>
      </w:r>
      <w:r w:rsidR="00C21C4B">
        <w:rPr>
          <w:lang w:val="en-US"/>
        </w:rPr>
        <w:t xml:space="preserve"> </w:t>
      </w:r>
      <w:r w:rsidR="00254C7B">
        <w:rPr>
          <w:lang w:val="en-US"/>
        </w:rPr>
        <w:t xml:space="preserve">Data collected from the pump can be used in combination with machine learning tool to reach the </w:t>
      </w:r>
      <w:r w:rsidR="00254C7B" w:rsidRPr="00885D57">
        <w:rPr>
          <w:lang w:val="en-US"/>
        </w:rPr>
        <w:t>Best Efficiency Point</w:t>
      </w:r>
      <w:r w:rsidR="00254C7B">
        <w:rPr>
          <w:lang w:val="en-US"/>
        </w:rPr>
        <w:t>.</w:t>
      </w:r>
      <w:r w:rsidR="001822D1">
        <w:rPr>
          <w:lang w:val="en-US"/>
        </w:rPr>
        <w:t xml:space="preserve"> It also provides a fundamental base to build a digital twin version</w:t>
      </w:r>
      <w:r w:rsidR="005072AD">
        <w:rPr>
          <w:lang w:val="en-US"/>
        </w:rPr>
        <w:t xml:space="preserve"> of pumper system in the future. </w:t>
      </w:r>
      <w:r w:rsidR="00773108">
        <w:rPr>
          <w:lang w:val="en-US"/>
        </w:rPr>
        <w:t>The MQTT protocol can be appli</w:t>
      </w:r>
      <w:r w:rsidR="00254C7B">
        <w:rPr>
          <w:lang w:val="en-US"/>
        </w:rPr>
        <w:t>ed to improve the performance of the sensor system.</w:t>
      </w:r>
      <w:bookmarkEnd w:id="7"/>
      <w:bookmarkEnd w:id="8"/>
    </w:p>
    <w:sectPr w:rsidR="0076039B" w:rsidRPr="00E9770B" w:rsidSect="00222364">
      <w:headerReference w:type="default" r:id="rId25"/>
      <w:pgSz w:w="11906" w:h="16838" w:code="9"/>
      <w:pgMar w:top="1134" w:right="1106" w:bottom="567"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F0439" w14:textId="77777777" w:rsidR="00164870" w:rsidRDefault="00164870" w:rsidP="000050DA">
      <w:r>
        <w:separator/>
      </w:r>
    </w:p>
  </w:endnote>
  <w:endnote w:type="continuationSeparator" w:id="0">
    <w:p w14:paraId="2D4935FE" w14:textId="77777777" w:rsidR="00164870" w:rsidRDefault="00164870" w:rsidP="000050DA">
      <w:r>
        <w:continuationSeparator/>
      </w:r>
    </w:p>
  </w:endnote>
  <w:endnote w:type="continuationNotice" w:id="1">
    <w:p w14:paraId="2DF98AF6" w14:textId="77777777" w:rsidR="00164870" w:rsidRDefault="001648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lior LT Std">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38185" w14:textId="77777777" w:rsidR="00164870" w:rsidRDefault="00164870" w:rsidP="000050DA">
      <w:r>
        <w:separator/>
      </w:r>
    </w:p>
  </w:footnote>
  <w:footnote w:type="continuationSeparator" w:id="0">
    <w:p w14:paraId="4CA77793" w14:textId="77777777" w:rsidR="00164870" w:rsidRDefault="00164870" w:rsidP="000050DA">
      <w:r>
        <w:continuationSeparator/>
      </w:r>
    </w:p>
  </w:footnote>
  <w:footnote w:type="continuationNotice" w:id="1">
    <w:p w14:paraId="42C9824E" w14:textId="77777777" w:rsidR="00164870" w:rsidRDefault="001648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FA4DB" w14:textId="77777777" w:rsidR="002A526F" w:rsidRDefault="002A526F" w:rsidP="0038669F">
    <w:pPr>
      <w:pStyle w:val="Header"/>
      <w:tabs>
        <w:tab w:val="clear" w:pos="0"/>
        <w:tab w:val="clear" w:pos="1304"/>
        <w:tab w:val="clear" w:pos="2608"/>
        <w:tab w:val="clear" w:pos="3912"/>
        <w:tab w:val="clear" w:pos="5216"/>
        <w:tab w:val="clear" w:pos="6521"/>
        <w:tab w:val="clear" w:pos="7825"/>
        <w:tab w:val="clear" w:pos="9129"/>
      </w:tabs>
    </w:pP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56DFB" w14:textId="77777777" w:rsidR="00CE32B4" w:rsidRDefault="00CE32B4" w:rsidP="0038669F">
    <w:pPr>
      <w:pStyle w:val="Header"/>
      <w:tabs>
        <w:tab w:val="clear" w:pos="0"/>
        <w:tab w:val="clear" w:pos="1304"/>
        <w:tab w:val="clear" w:pos="2608"/>
        <w:tab w:val="clear" w:pos="3912"/>
        <w:tab w:val="clear" w:pos="5216"/>
        <w:tab w:val="clear" w:pos="6521"/>
        <w:tab w:val="clear" w:pos="7825"/>
        <w:tab w:val="clear" w:pos="9129"/>
      </w:tabs>
    </w:pPr>
    <w:r>
      <w:tab/>
    </w:r>
    <w:r>
      <w:tab/>
    </w:r>
    <w:r>
      <w:tab/>
    </w:r>
    <w:r>
      <w:tab/>
    </w:r>
    <w:r>
      <w:tab/>
    </w:r>
    <w:r>
      <w:tab/>
    </w:r>
    <w:r>
      <w:tab/>
    </w:r>
  </w:p>
  <w:p w14:paraId="704917E3" w14:textId="77777777" w:rsidR="00CE32B4" w:rsidRPr="00446B92" w:rsidRDefault="00CE32B4" w:rsidP="008332C4">
    <w:pPr>
      <w:pStyle w:val="Header"/>
      <w:tabs>
        <w:tab w:val="clear" w:pos="0"/>
        <w:tab w:val="clear" w:pos="1304"/>
        <w:tab w:val="clear" w:pos="2608"/>
        <w:tab w:val="clear" w:pos="3912"/>
        <w:tab w:val="clear" w:pos="5216"/>
        <w:tab w:val="clear" w:pos="6521"/>
        <w:tab w:val="clear" w:pos="7825"/>
        <w:tab w:val="clear" w:pos="9129"/>
      </w:tabs>
      <w:ind w:left="7824" w:firstLine="1304"/>
    </w:pPr>
    <w:r w:rsidRPr="00446B92">
      <w:fldChar w:fldCharType="begin"/>
    </w:r>
    <w:r w:rsidRPr="00446B92">
      <w:instrText>PAGE  \* Arabic  \* MERGEFORMAT</w:instrText>
    </w:r>
    <w:r w:rsidRPr="00446B92">
      <w:fldChar w:fldCharType="separate"/>
    </w:r>
    <w:r>
      <w:rPr>
        <w:noProof/>
      </w:rPr>
      <w:t>4</w:t>
    </w:r>
    <w:r w:rsidRPr="00446B92">
      <w:fldChar w:fldCharType="end"/>
    </w:r>
    <w:r>
      <w:t xml:space="preserve"> (</w:t>
    </w:r>
    <w:r>
      <w:rPr>
        <w:noProof/>
      </w:rPr>
      <w:fldChar w:fldCharType="begin"/>
    </w:r>
    <w:r>
      <w:rPr>
        <w:noProof/>
      </w:rPr>
      <w:instrText>NUMPAGES  \* Arabic  \* MERGEFORMAT</w:instrText>
    </w:r>
    <w:r>
      <w:rPr>
        <w:noProof/>
      </w:rPr>
      <w:fldChar w:fldCharType="separate"/>
    </w:r>
    <w:r>
      <w:rPr>
        <w:noProof/>
      </w:rPr>
      <w:t>15</w:t>
    </w:r>
    <w:r>
      <w:rPr>
        <w:noProof/>
      </w:rP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1F06B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1250E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D630B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20C622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B70B4E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25AB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641EB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E8AE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5409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D4775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FD6D57"/>
    <w:multiLevelType w:val="hybridMultilevel"/>
    <w:tmpl w:val="E0802DBA"/>
    <w:lvl w:ilvl="0" w:tplc="483ECBF4">
      <w:numFmt w:val="bullet"/>
      <w:pStyle w:val="ListParagraph"/>
      <w:lvlText w:val="-"/>
      <w:lvlJc w:val="left"/>
      <w:pPr>
        <w:ind w:left="2021" w:hanging="360"/>
      </w:pPr>
      <w:rPr>
        <w:rFonts w:ascii="Tahoma" w:eastAsia="Tahoma" w:hAnsi="Tahoma" w:cs="Tahoma" w:hint="default"/>
      </w:rPr>
    </w:lvl>
    <w:lvl w:ilvl="1" w:tplc="040B0003" w:tentative="1">
      <w:start w:val="1"/>
      <w:numFmt w:val="bullet"/>
      <w:lvlText w:val="o"/>
      <w:lvlJc w:val="left"/>
      <w:pPr>
        <w:ind w:left="3567" w:hanging="360"/>
      </w:pPr>
      <w:rPr>
        <w:rFonts w:ascii="Courier New" w:hAnsi="Courier New" w:cs="Courier New" w:hint="default"/>
      </w:rPr>
    </w:lvl>
    <w:lvl w:ilvl="2" w:tplc="040B0005" w:tentative="1">
      <w:start w:val="1"/>
      <w:numFmt w:val="bullet"/>
      <w:lvlText w:val=""/>
      <w:lvlJc w:val="left"/>
      <w:pPr>
        <w:ind w:left="4287" w:hanging="360"/>
      </w:pPr>
      <w:rPr>
        <w:rFonts w:ascii="Wingdings" w:hAnsi="Wingdings" w:hint="default"/>
      </w:rPr>
    </w:lvl>
    <w:lvl w:ilvl="3" w:tplc="040B0001" w:tentative="1">
      <w:start w:val="1"/>
      <w:numFmt w:val="bullet"/>
      <w:lvlText w:val=""/>
      <w:lvlJc w:val="left"/>
      <w:pPr>
        <w:ind w:left="5007" w:hanging="360"/>
      </w:pPr>
      <w:rPr>
        <w:rFonts w:ascii="Symbol" w:hAnsi="Symbol" w:hint="default"/>
      </w:rPr>
    </w:lvl>
    <w:lvl w:ilvl="4" w:tplc="040B0003" w:tentative="1">
      <w:start w:val="1"/>
      <w:numFmt w:val="bullet"/>
      <w:lvlText w:val="o"/>
      <w:lvlJc w:val="left"/>
      <w:pPr>
        <w:ind w:left="5727" w:hanging="360"/>
      </w:pPr>
      <w:rPr>
        <w:rFonts w:ascii="Courier New" w:hAnsi="Courier New" w:cs="Courier New" w:hint="default"/>
      </w:rPr>
    </w:lvl>
    <w:lvl w:ilvl="5" w:tplc="040B0005" w:tentative="1">
      <w:start w:val="1"/>
      <w:numFmt w:val="bullet"/>
      <w:lvlText w:val=""/>
      <w:lvlJc w:val="left"/>
      <w:pPr>
        <w:ind w:left="6447" w:hanging="360"/>
      </w:pPr>
      <w:rPr>
        <w:rFonts w:ascii="Wingdings" w:hAnsi="Wingdings" w:hint="default"/>
      </w:rPr>
    </w:lvl>
    <w:lvl w:ilvl="6" w:tplc="040B0001" w:tentative="1">
      <w:start w:val="1"/>
      <w:numFmt w:val="bullet"/>
      <w:lvlText w:val=""/>
      <w:lvlJc w:val="left"/>
      <w:pPr>
        <w:ind w:left="7167" w:hanging="360"/>
      </w:pPr>
      <w:rPr>
        <w:rFonts w:ascii="Symbol" w:hAnsi="Symbol" w:hint="default"/>
      </w:rPr>
    </w:lvl>
    <w:lvl w:ilvl="7" w:tplc="040B0003" w:tentative="1">
      <w:start w:val="1"/>
      <w:numFmt w:val="bullet"/>
      <w:lvlText w:val="o"/>
      <w:lvlJc w:val="left"/>
      <w:pPr>
        <w:ind w:left="7887" w:hanging="360"/>
      </w:pPr>
      <w:rPr>
        <w:rFonts w:ascii="Courier New" w:hAnsi="Courier New" w:cs="Courier New" w:hint="default"/>
      </w:rPr>
    </w:lvl>
    <w:lvl w:ilvl="8" w:tplc="040B0005" w:tentative="1">
      <w:start w:val="1"/>
      <w:numFmt w:val="bullet"/>
      <w:lvlText w:val=""/>
      <w:lvlJc w:val="left"/>
      <w:pPr>
        <w:ind w:left="8607" w:hanging="360"/>
      </w:pPr>
      <w:rPr>
        <w:rFonts w:ascii="Wingdings" w:hAnsi="Wingdings" w:hint="default"/>
      </w:rPr>
    </w:lvl>
  </w:abstractNum>
  <w:abstractNum w:abstractNumId="11" w15:restartNumberingAfterBreak="0">
    <w:nsid w:val="1FD7226F"/>
    <w:multiLevelType w:val="hybridMultilevel"/>
    <w:tmpl w:val="D06ECC3A"/>
    <w:lvl w:ilvl="0" w:tplc="E416CE96">
      <w:numFmt w:val="bullet"/>
      <w:lvlText w:val="-"/>
      <w:lvlJc w:val="left"/>
      <w:pPr>
        <w:ind w:left="1800" w:hanging="360"/>
      </w:pPr>
      <w:rPr>
        <w:rFonts w:ascii="Calibri" w:eastAsia="Calibri" w:hAnsi="Calibri" w:cs="Calibri" w:hint="default"/>
      </w:rPr>
    </w:lvl>
    <w:lvl w:ilvl="1" w:tplc="040B0003" w:tentative="1">
      <w:start w:val="1"/>
      <w:numFmt w:val="bullet"/>
      <w:lvlText w:val="o"/>
      <w:lvlJc w:val="left"/>
      <w:pPr>
        <w:ind w:left="2520" w:hanging="360"/>
      </w:pPr>
      <w:rPr>
        <w:rFonts w:ascii="Courier New" w:hAnsi="Courier New" w:cs="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cs="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cs="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12" w15:restartNumberingAfterBreak="0">
    <w:nsid w:val="2298491F"/>
    <w:multiLevelType w:val="hybridMultilevel"/>
    <w:tmpl w:val="CA34BBD2"/>
    <w:lvl w:ilvl="0" w:tplc="50763C60">
      <w:start w:val="1"/>
      <w:numFmt w:val="bullet"/>
      <w:lvlText w:val=""/>
      <w:lvlJc w:val="left"/>
      <w:pPr>
        <w:tabs>
          <w:tab w:val="num" w:pos="720"/>
        </w:tabs>
        <w:ind w:left="720" w:hanging="360"/>
      </w:pPr>
      <w:rPr>
        <w:rFonts w:ascii="Symbol" w:hAnsi="Symbol" w:hint="default"/>
        <w:sz w:val="20"/>
      </w:rPr>
    </w:lvl>
    <w:lvl w:ilvl="1" w:tplc="8FC87C1A" w:tentative="1">
      <w:start w:val="1"/>
      <w:numFmt w:val="bullet"/>
      <w:lvlText w:val="o"/>
      <w:lvlJc w:val="left"/>
      <w:pPr>
        <w:tabs>
          <w:tab w:val="num" w:pos="1440"/>
        </w:tabs>
        <w:ind w:left="1440" w:hanging="360"/>
      </w:pPr>
      <w:rPr>
        <w:rFonts w:ascii="Courier New" w:hAnsi="Courier New" w:hint="default"/>
        <w:sz w:val="20"/>
      </w:rPr>
    </w:lvl>
    <w:lvl w:ilvl="2" w:tplc="7C18350A" w:tentative="1">
      <w:start w:val="1"/>
      <w:numFmt w:val="bullet"/>
      <w:lvlText w:val=""/>
      <w:lvlJc w:val="left"/>
      <w:pPr>
        <w:tabs>
          <w:tab w:val="num" w:pos="2160"/>
        </w:tabs>
        <w:ind w:left="2160" w:hanging="360"/>
      </w:pPr>
      <w:rPr>
        <w:rFonts w:ascii="Wingdings" w:hAnsi="Wingdings" w:hint="default"/>
        <w:sz w:val="20"/>
      </w:rPr>
    </w:lvl>
    <w:lvl w:ilvl="3" w:tplc="38DCCF64" w:tentative="1">
      <w:start w:val="1"/>
      <w:numFmt w:val="bullet"/>
      <w:lvlText w:val=""/>
      <w:lvlJc w:val="left"/>
      <w:pPr>
        <w:tabs>
          <w:tab w:val="num" w:pos="2880"/>
        </w:tabs>
        <w:ind w:left="2880" w:hanging="360"/>
      </w:pPr>
      <w:rPr>
        <w:rFonts w:ascii="Wingdings" w:hAnsi="Wingdings" w:hint="default"/>
        <w:sz w:val="20"/>
      </w:rPr>
    </w:lvl>
    <w:lvl w:ilvl="4" w:tplc="A98C1346" w:tentative="1">
      <w:start w:val="1"/>
      <w:numFmt w:val="bullet"/>
      <w:lvlText w:val=""/>
      <w:lvlJc w:val="left"/>
      <w:pPr>
        <w:tabs>
          <w:tab w:val="num" w:pos="3600"/>
        </w:tabs>
        <w:ind w:left="3600" w:hanging="360"/>
      </w:pPr>
      <w:rPr>
        <w:rFonts w:ascii="Wingdings" w:hAnsi="Wingdings" w:hint="default"/>
        <w:sz w:val="20"/>
      </w:rPr>
    </w:lvl>
    <w:lvl w:ilvl="5" w:tplc="B4AA6EC4" w:tentative="1">
      <w:start w:val="1"/>
      <w:numFmt w:val="bullet"/>
      <w:lvlText w:val=""/>
      <w:lvlJc w:val="left"/>
      <w:pPr>
        <w:tabs>
          <w:tab w:val="num" w:pos="4320"/>
        </w:tabs>
        <w:ind w:left="4320" w:hanging="360"/>
      </w:pPr>
      <w:rPr>
        <w:rFonts w:ascii="Wingdings" w:hAnsi="Wingdings" w:hint="default"/>
        <w:sz w:val="20"/>
      </w:rPr>
    </w:lvl>
    <w:lvl w:ilvl="6" w:tplc="F3E66428" w:tentative="1">
      <w:start w:val="1"/>
      <w:numFmt w:val="bullet"/>
      <w:lvlText w:val=""/>
      <w:lvlJc w:val="left"/>
      <w:pPr>
        <w:tabs>
          <w:tab w:val="num" w:pos="5040"/>
        </w:tabs>
        <w:ind w:left="5040" w:hanging="360"/>
      </w:pPr>
      <w:rPr>
        <w:rFonts w:ascii="Wingdings" w:hAnsi="Wingdings" w:hint="default"/>
        <w:sz w:val="20"/>
      </w:rPr>
    </w:lvl>
    <w:lvl w:ilvl="7" w:tplc="AD66A558" w:tentative="1">
      <w:start w:val="1"/>
      <w:numFmt w:val="bullet"/>
      <w:lvlText w:val=""/>
      <w:lvlJc w:val="left"/>
      <w:pPr>
        <w:tabs>
          <w:tab w:val="num" w:pos="5760"/>
        </w:tabs>
        <w:ind w:left="5760" w:hanging="360"/>
      </w:pPr>
      <w:rPr>
        <w:rFonts w:ascii="Wingdings" w:hAnsi="Wingdings" w:hint="default"/>
        <w:sz w:val="20"/>
      </w:rPr>
    </w:lvl>
    <w:lvl w:ilvl="8" w:tplc="97B22D06"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B5541"/>
    <w:multiLevelType w:val="hybridMultilevel"/>
    <w:tmpl w:val="94286C76"/>
    <w:lvl w:ilvl="0" w:tplc="A216C420">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2DC46555"/>
    <w:multiLevelType w:val="hybridMultilevel"/>
    <w:tmpl w:val="DC0AFE52"/>
    <w:lvl w:ilvl="0" w:tplc="469E8904">
      <w:numFmt w:val="bullet"/>
      <w:lvlText w:val=""/>
      <w:lvlJc w:val="left"/>
      <w:pPr>
        <w:ind w:left="1080" w:hanging="360"/>
      </w:pPr>
      <w:rPr>
        <w:rFonts w:ascii="Wingdings" w:eastAsia="Calibri" w:hAnsi="Wingdings" w:cs="Calibr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5" w15:restartNumberingAfterBreak="0">
    <w:nsid w:val="323C573D"/>
    <w:multiLevelType w:val="hybridMultilevel"/>
    <w:tmpl w:val="011007BC"/>
    <w:lvl w:ilvl="0" w:tplc="040B000F">
      <w:start w:val="1"/>
      <w:numFmt w:val="decimal"/>
      <w:lvlText w:val="%1."/>
      <w:lvlJc w:val="left"/>
      <w:pPr>
        <w:ind w:left="1571" w:hanging="360"/>
      </w:pPr>
    </w:lvl>
    <w:lvl w:ilvl="1" w:tplc="040B0019" w:tentative="1">
      <w:start w:val="1"/>
      <w:numFmt w:val="lowerLetter"/>
      <w:lvlText w:val="%2."/>
      <w:lvlJc w:val="left"/>
      <w:pPr>
        <w:ind w:left="2291" w:hanging="360"/>
      </w:pPr>
    </w:lvl>
    <w:lvl w:ilvl="2" w:tplc="040B001B" w:tentative="1">
      <w:start w:val="1"/>
      <w:numFmt w:val="lowerRoman"/>
      <w:lvlText w:val="%3."/>
      <w:lvlJc w:val="right"/>
      <w:pPr>
        <w:ind w:left="3011" w:hanging="180"/>
      </w:pPr>
    </w:lvl>
    <w:lvl w:ilvl="3" w:tplc="040B000F" w:tentative="1">
      <w:start w:val="1"/>
      <w:numFmt w:val="decimal"/>
      <w:lvlText w:val="%4."/>
      <w:lvlJc w:val="left"/>
      <w:pPr>
        <w:ind w:left="3731" w:hanging="360"/>
      </w:pPr>
    </w:lvl>
    <w:lvl w:ilvl="4" w:tplc="040B0019" w:tentative="1">
      <w:start w:val="1"/>
      <w:numFmt w:val="lowerLetter"/>
      <w:lvlText w:val="%5."/>
      <w:lvlJc w:val="left"/>
      <w:pPr>
        <w:ind w:left="4451" w:hanging="360"/>
      </w:pPr>
    </w:lvl>
    <w:lvl w:ilvl="5" w:tplc="040B001B" w:tentative="1">
      <w:start w:val="1"/>
      <w:numFmt w:val="lowerRoman"/>
      <w:lvlText w:val="%6."/>
      <w:lvlJc w:val="right"/>
      <w:pPr>
        <w:ind w:left="5171" w:hanging="180"/>
      </w:pPr>
    </w:lvl>
    <w:lvl w:ilvl="6" w:tplc="040B000F" w:tentative="1">
      <w:start w:val="1"/>
      <w:numFmt w:val="decimal"/>
      <w:lvlText w:val="%7."/>
      <w:lvlJc w:val="left"/>
      <w:pPr>
        <w:ind w:left="5891" w:hanging="360"/>
      </w:pPr>
    </w:lvl>
    <w:lvl w:ilvl="7" w:tplc="040B0019" w:tentative="1">
      <w:start w:val="1"/>
      <w:numFmt w:val="lowerLetter"/>
      <w:lvlText w:val="%8."/>
      <w:lvlJc w:val="left"/>
      <w:pPr>
        <w:ind w:left="6611" w:hanging="360"/>
      </w:pPr>
    </w:lvl>
    <w:lvl w:ilvl="8" w:tplc="040B001B" w:tentative="1">
      <w:start w:val="1"/>
      <w:numFmt w:val="lowerRoman"/>
      <w:lvlText w:val="%9."/>
      <w:lvlJc w:val="right"/>
      <w:pPr>
        <w:ind w:left="7331" w:hanging="180"/>
      </w:pPr>
    </w:lvl>
  </w:abstractNum>
  <w:abstractNum w:abstractNumId="16" w15:restartNumberingAfterBreak="0">
    <w:nsid w:val="33FD2A43"/>
    <w:multiLevelType w:val="hybridMultilevel"/>
    <w:tmpl w:val="091E0D8E"/>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7" w15:restartNumberingAfterBreak="0">
    <w:nsid w:val="3A7017F4"/>
    <w:multiLevelType w:val="hybridMultilevel"/>
    <w:tmpl w:val="249A9F10"/>
    <w:lvl w:ilvl="0" w:tplc="9D6258F0">
      <w:numFmt w:val="bullet"/>
      <w:lvlText w:val="-"/>
      <w:lvlJc w:val="left"/>
      <w:pPr>
        <w:ind w:left="2024" w:hanging="360"/>
      </w:pPr>
      <w:rPr>
        <w:rFonts w:ascii="Tahoma" w:eastAsia="Tahoma" w:hAnsi="Tahoma" w:cs="Tahoma"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8" w15:restartNumberingAfterBreak="0">
    <w:nsid w:val="45D8353C"/>
    <w:multiLevelType w:val="hybridMultilevel"/>
    <w:tmpl w:val="E8FCC8EA"/>
    <w:lvl w:ilvl="0" w:tplc="F2262F82">
      <w:start w:val="90"/>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7E85014"/>
    <w:multiLevelType w:val="hybridMultilevel"/>
    <w:tmpl w:val="BCB8998C"/>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0" w15:restartNumberingAfterBreak="0">
    <w:nsid w:val="4AA565F6"/>
    <w:multiLevelType w:val="multilevel"/>
    <w:tmpl w:val="09B849D6"/>
    <w:styleLink w:val="111111"/>
    <w:lvl w:ilvl="0">
      <w:start w:val="1"/>
      <w:numFmt w:val="decimal"/>
      <w:pStyle w:val="Heading1"/>
      <w:lvlText w:val="%1"/>
      <w:lvlJc w:val="left"/>
      <w:pPr>
        <w:ind w:left="567" w:hanging="567"/>
      </w:pPr>
      <w:rPr>
        <w:rFonts w:ascii="Tahoma" w:hAnsi="Tahoma"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1" w15:restartNumberingAfterBreak="0">
    <w:nsid w:val="4ED16A58"/>
    <w:multiLevelType w:val="hybridMultilevel"/>
    <w:tmpl w:val="EA66FA62"/>
    <w:lvl w:ilvl="0" w:tplc="7F0C95EC">
      <w:numFmt w:val="bullet"/>
      <w:lvlText w:val="-"/>
      <w:lvlJc w:val="left"/>
      <w:pPr>
        <w:ind w:left="1664" w:hanging="360"/>
      </w:pPr>
      <w:rPr>
        <w:rFonts w:ascii="Tahoma" w:eastAsia="Tahoma" w:hAnsi="Tahoma" w:cs="Tahoma"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22" w15:restartNumberingAfterBreak="0">
    <w:nsid w:val="4F3C6B8F"/>
    <w:multiLevelType w:val="hybridMultilevel"/>
    <w:tmpl w:val="9072E65A"/>
    <w:lvl w:ilvl="0" w:tplc="CEE6D958">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15:restartNumberingAfterBreak="0">
    <w:nsid w:val="582D0744"/>
    <w:multiLevelType w:val="hybridMultilevel"/>
    <w:tmpl w:val="8362C4AA"/>
    <w:lvl w:ilvl="0" w:tplc="F2C03952">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5A362009"/>
    <w:multiLevelType w:val="hybridMultilevel"/>
    <w:tmpl w:val="F1782E4A"/>
    <w:lvl w:ilvl="0" w:tplc="898645AA">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5C28427E"/>
    <w:multiLevelType w:val="hybridMultilevel"/>
    <w:tmpl w:val="C2885CF2"/>
    <w:lvl w:ilvl="0" w:tplc="B0AEACCC">
      <w:start w:val="1"/>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691F110C"/>
    <w:multiLevelType w:val="hybridMultilevel"/>
    <w:tmpl w:val="DDFCBA16"/>
    <w:lvl w:ilvl="0" w:tplc="429829F4">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6A951462"/>
    <w:multiLevelType w:val="hybridMultilevel"/>
    <w:tmpl w:val="54386EE6"/>
    <w:lvl w:ilvl="0" w:tplc="14CEA2CE">
      <w:numFmt w:val="bullet"/>
      <w:lvlText w:val="-"/>
      <w:lvlJc w:val="left"/>
      <w:pPr>
        <w:ind w:left="927" w:hanging="360"/>
      </w:pPr>
      <w:rPr>
        <w:rFonts w:ascii="Tahoma" w:eastAsia="Tahoma" w:hAnsi="Tahoma" w:cs="Tahoma"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6F6B1B35"/>
    <w:multiLevelType w:val="hybridMultilevel"/>
    <w:tmpl w:val="040B001D"/>
    <w:styleLink w:val="1ai"/>
    <w:lvl w:ilvl="0" w:tplc="E23CBFEA">
      <w:start w:val="1"/>
      <w:numFmt w:val="decimal"/>
      <w:lvlText w:val="%1)"/>
      <w:lvlJc w:val="left"/>
      <w:pPr>
        <w:ind w:left="360" w:hanging="360"/>
      </w:pPr>
      <w:rPr>
        <w:rFonts w:ascii="Tahoma" w:hAnsi="Tahoma"/>
      </w:rPr>
    </w:lvl>
    <w:lvl w:ilvl="1" w:tplc="25D8547C">
      <w:start w:val="1"/>
      <w:numFmt w:val="lowerLetter"/>
      <w:lvlText w:val="%2)"/>
      <w:lvlJc w:val="left"/>
      <w:pPr>
        <w:ind w:left="720" w:hanging="360"/>
      </w:pPr>
    </w:lvl>
    <w:lvl w:ilvl="2" w:tplc="9DB0D426">
      <w:start w:val="1"/>
      <w:numFmt w:val="lowerRoman"/>
      <w:lvlText w:val="%3)"/>
      <w:lvlJc w:val="left"/>
      <w:pPr>
        <w:ind w:left="1080" w:hanging="360"/>
      </w:pPr>
    </w:lvl>
    <w:lvl w:ilvl="3" w:tplc="4AD09330">
      <w:start w:val="1"/>
      <w:numFmt w:val="decimal"/>
      <w:lvlText w:val="(%4)"/>
      <w:lvlJc w:val="left"/>
      <w:pPr>
        <w:ind w:left="1440" w:hanging="360"/>
      </w:pPr>
    </w:lvl>
    <w:lvl w:ilvl="4" w:tplc="3C74A622">
      <w:start w:val="1"/>
      <w:numFmt w:val="lowerLetter"/>
      <w:lvlText w:val="(%5)"/>
      <w:lvlJc w:val="left"/>
      <w:pPr>
        <w:ind w:left="1800" w:hanging="360"/>
      </w:pPr>
    </w:lvl>
    <w:lvl w:ilvl="5" w:tplc="DDD84E84">
      <w:start w:val="1"/>
      <w:numFmt w:val="lowerRoman"/>
      <w:lvlText w:val="(%6)"/>
      <w:lvlJc w:val="left"/>
      <w:pPr>
        <w:ind w:left="2160" w:hanging="360"/>
      </w:pPr>
    </w:lvl>
    <w:lvl w:ilvl="6" w:tplc="A0185396">
      <w:start w:val="1"/>
      <w:numFmt w:val="decimal"/>
      <w:lvlText w:val="%7."/>
      <w:lvlJc w:val="left"/>
      <w:pPr>
        <w:ind w:left="2520" w:hanging="360"/>
      </w:pPr>
    </w:lvl>
    <w:lvl w:ilvl="7" w:tplc="363CE2DE">
      <w:start w:val="1"/>
      <w:numFmt w:val="lowerLetter"/>
      <w:lvlText w:val="%8."/>
      <w:lvlJc w:val="left"/>
      <w:pPr>
        <w:ind w:left="2880" w:hanging="360"/>
      </w:pPr>
    </w:lvl>
    <w:lvl w:ilvl="8" w:tplc="F676D6DC">
      <w:start w:val="1"/>
      <w:numFmt w:val="lowerRoman"/>
      <w:lvlText w:val="%9."/>
      <w:lvlJc w:val="left"/>
      <w:pPr>
        <w:ind w:left="3240" w:hanging="360"/>
      </w:pPr>
    </w:lvl>
  </w:abstractNum>
  <w:abstractNum w:abstractNumId="29" w15:restartNumberingAfterBreak="0">
    <w:nsid w:val="7B220FEB"/>
    <w:multiLevelType w:val="hybridMultilevel"/>
    <w:tmpl w:val="E03CE87E"/>
    <w:lvl w:ilvl="0" w:tplc="104A6472">
      <w:numFmt w:val="bullet"/>
      <w:lvlText w:val="-"/>
      <w:lvlJc w:val="left"/>
      <w:pPr>
        <w:ind w:left="1440" w:hanging="360"/>
      </w:pPr>
      <w:rPr>
        <w:rFonts w:ascii="Calibri" w:eastAsia="Calibri" w:hAnsi="Calibri" w:cs="Calibri"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num w:numId="1" w16cid:durableId="981734909">
    <w:abstractNumId w:val="9"/>
  </w:num>
  <w:num w:numId="2" w16cid:durableId="533035663">
    <w:abstractNumId w:val="7"/>
  </w:num>
  <w:num w:numId="3" w16cid:durableId="1687093997">
    <w:abstractNumId w:val="6"/>
  </w:num>
  <w:num w:numId="4" w16cid:durableId="1215308554">
    <w:abstractNumId w:val="5"/>
  </w:num>
  <w:num w:numId="5" w16cid:durableId="1675575635">
    <w:abstractNumId w:val="4"/>
  </w:num>
  <w:num w:numId="6" w16cid:durableId="391931251">
    <w:abstractNumId w:val="8"/>
  </w:num>
  <w:num w:numId="7" w16cid:durableId="1164052969">
    <w:abstractNumId w:val="3"/>
  </w:num>
  <w:num w:numId="8" w16cid:durableId="1112479581">
    <w:abstractNumId w:val="2"/>
  </w:num>
  <w:num w:numId="9" w16cid:durableId="1283726611">
    <w:abstractNumId w:val="1"/>
  </w:num>
  <w:num w:numId="10" w16cid:durableId="537087208">
    <w:abstractNumId w:val="0"/>
  </w:num>
  <w:num w:numId="11" w16cid:durableId="583998207">
    <w:abstractNumId w:val="28"/>
  </w:num>
  <w:num w:numId="12" w16cid:durableId="1490250209">
    <w:abstractNumId w:val="20"/>
  </w:num>
  <w:num w:numId="13" w16cid:durableId="231044503">
    <w:abstractNumId w:val="20"/>
  </w:num>
  <w:num w:numId="14" w16cid:durableId="1588417675">
    <w:abstractNumId w:val="10"/>
  </w:num>
  <w:num w:numId="15" w16cid:durableId="1395009896">
    <w:abstractNumId w:val="19"/>
  </w:num>
  <w:num w:numId="16" w16cid:durableId="24331821">
    <w:abstractNumId w:val="16"/>
  </w:num>
  <w:num w:numId="17" w16cid:durableId="91515975">
    <w:abstractNumId w:val="24"/>
  </w:num>
  <w:num w:numId="18" w16cid:durableId="78796249">
    <w:abstractNumId w:val="14"/>
  </w:num>
  <w:num w:numId="19" w16cid:durableId="1734235758">
    <w:abstractNumId w:val="29"/>
  </w:num>
  <w:num w:numId="20" w16cid:durableId="905840621">
    <w:abstractNumId w:val="11"/>
  </w:num>
  <w:num w:numId="21" w16cid:durableId="448091775">
    <w:abstractNumId w:val="13"/>
  </w:num>
  <w:num w:numId="22" w16cid:durableId="85811981">
    <w:abstractNumId w:val="26"/>
  </w:num>
  <w:num w:numId="23" w16cid:durableId="1604728411">
    <w:abstractNumId w:val="22"/>
  </w:num>
  <w:num w:numId="24" w16cid:durableId="1627463341">
    <w:abstractNumId w:val="23"/>
  </w:num>
  <w:num w:numId="25" w16cid:durableId="1528445899">
    <w:abstractNumId w:val="12"/>
  </w:num>
  <w:num w:numId="26" w16cid:durableId="1795363933">
    <w:abstractNumId w:val="18"/>
  </w:num>
  <w:num w:numId="27" w16cid:durableId="249238540">
    <w:abstractNumId w:val="25"/>
  </w:num>
  <w:num w:numId="28" w16cid:durableId="951669811">
    <w:abstractNumId w:val="17"/>
  </w:num>
  <w:num w:numId="29" w16cid:durableId="2082409008">
    <w:abstractNumId w:val="15"/>
  </w:num>
  <w:num w:numId="30" w16cid:durableId="710803522">
    <w:abstractNumId w:val="21"/>
  </w:num>
  <w:num w:numId="31" w16cid:durableId="1871067644">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defaultTabStop w:val="1304"/>
  <w:autoHyphenation/>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6DA"/>
    <w:rsid w:val="00002704"/>
    <w:rsid w:val="000039C4"/>
    <w:rsid w:val="000045C3"/>
    <w:rsid w:val="000050DA"/>
    <w:rsid w:val="00007B1C"/>
    <w:rsid w:val="00010F8B"/>
    <w:rsid w:val="0001198D"/>
    <w:rsid w:val="000134FB"/>
    <w:rsid w:val="0001375A"/>
    <w:rsid w:val="00014F1D"/>
    <w:rsid w:val="00020572"/>
    <w:rsid w:val="0002183D"/>
    <w:rsid w:val="00023788"/>
    <w:rsid w:val="00024073"/>
    <w:rsid w:val="00027658"/>
    <w:rsid w:val="00030D83"/>
    <w:rsid w:val="00032104"/>
    <w:rsid w:val="00032D2E"/>
    <w:rsid w:val="000348EF"/>
    <w:rsid w:val="00034EB9"/>
    <w:rsid w:val="00036B74"/>
    <w:rsid w:val="00036FB2"/>
    <w:rsid w:val="00046174"/>
    <w:rsid w:val="000478BA"/>
    <w:rsid w:val="00050BBE"/>
    <w:rsid w:val="00051A21"/>
    <w:rsid w:val="00055E7B"/>
    <w:rsid w:val="00057D0F"/>
    <w:rsid w:val="00057FCD"/>
    <w:rsid w:val="00060B13"/>
    <w:rsid w:val="00062181"/>
    <w:rsid w:val="00062BC7"/>
    <w:rsid w:val="00067B5E"/>
    <w:rsid w:val="00072641"/>
    <w:rsid w:val="00073386"/>
    <w:rsid w:val="00074A22"/>
    <w:rsid w:val="00075129"/>
    <w:rsid w:val="00080195"/>
    <w:rsid w:val="0008020A"/>
    <w:rsid w:val="000841C3"/>
    <w:rsid w:val="00085565"/>
    <w:rsid w:val="00087D11"/>
    <w:rsid w:val="00096ABC"/>
    <w:rsid w:val="000A24C8"/>
    <w:rsid w:val="000A49EC"/>
    <w:rsid w:val="000A5B22"/>
    <w:rsid w:val="000A72B4"/>
    <w:rsid w:val="000A7F0B"/>
    <w:rsid w:val="000B1012"/>
    <w:rsid w:val="000B2573"/>
    <w:rsid w:val="000B2DBF"/>
    <w:rsid w:val="000B2F8C"/>
    <w:rsid w:val="000B3C0F"/>
    <w:rsid w:val="000B64CB"/>
    <w:rsid w:val="000B7A42"/>
    <w:rsid w:val="000C7594"/>
    <w:rsid w:val="000D370F"/>
    <w:rsid w:val="000D70B8"/>
    <w:rsid w:val="000E13DF"/>
    <w:rsid w:val="000E142E"/>
    <w:rsid w:val="000E3FC8"/>
    <w:rsid w:val="000E51B8"/>
    <w:rsid w:val="000E55EB"/>
    <w:rsid w:val="000E67A2"/>
    <w:rsid w:val="000F433C"/>
    <w:rsid w:val="000F4BCC"/>
    <w:rsid w:val="000F60F0"/>
    <w:rsid w:val="000F65F2"/>
    <w:rsid w:val="001008CD"/>
    <w:rsid w:val="00101C77"/>
    <w:rsid w:val="00104DB1"/>
    <w:rsid w:val="0010563B"/>
    <w:rsid w:val="00111403"/>
    <w:rsid w:val="00117D07"/>
    <w:rsid w:val="00117D66"/>
    <w:rsid w:val="00124993"/>
    <w:rsid w:val="001255BB"/>
    <w:rsid w:val="00131210"/>
    <w:rsid w:val="00133FA9"/>
    <w:rsid w:val="001365A6"/>
    <w:rsid w:val="0013695E"/>
    <w:rsid w:val="00137428"/>
    <w:rsid w:val="001376B5"/>
    <w:rsid w:val="00146960"/>
    <w:rsid w:val="0015378B"/>
    <w:rsid w:val="00153D34"/>
    <w:rsid w:val="00156EAA"/>
    <w:rsid w:val="00164870"/>
    <w:rsid w:val="00165233"/>
    <w:rsid w:val="001662D2"/>
    <w:rsid w:val="00166357"/>
    <w:rsid w:val="001745C7"/>
    <w:rsid w:val="001765B1"/>
    <w:rsid w:val="001776CD"/>
    <w:rsid w:val="00180CB8"/>
    <w:rsid w:val="001822D1"/>
    <w:rsid w:val="00183C68"/>
    <w:rsid w:val="00190069"/>
    <w:rsid w:val="00190757"/>
    <w:rsid w:val="00190C69"/>
    <w:rsid w:val="001911FC"/>
    <w:rsid w:val="001925D7"/>
    <w:rsid w:val="00194A14"/>
    <w:rsid w:val="00195742"/>
    <w:rsid w:val="00195B1B"/>
    <w:rsid w:val="001A180C"/>
    <w:rsid w:val="001A32CA"/>
    <w:rsid w:val="001A4966"/>
    <w:rsid w:val="001A57DE"/>
    <w:rsid w:val="001B25E7"/>
    <w:rsid w:val="001B3828"/>
    <w:rsid w:val="001B4577"/>
    <w:rsid w:val="001B45EA"/>
    <w:rsid w:val="001C50CC"/>
    <w:rsid w:val="001C635C"/>
    <w:rsid w:val="001C656D"/>
    <w:rsid w:val="001D2249"/>
    <w:rsid w:val="001D2B19"/>
    <w:rsid w:val="001E14F0"/>
    <w:rsid w:val="001E2883"/>
    <w:rsid w:val="001E4ACD"/>
    <w:rsid w:val="001E4D5F"/>
    <w:rsid w:val="001E4FBB"/>
    <w:rsid w:val="001E7885"/>
    <w:rsid w:val="001F41B4"/>
    <w:rsid w:val="001F63CF"/>
    <w:rsid w:val="001F7840"/>
    <w:rsid w:val="002023DD"/>
    <w:rsid w:val="002038F0"/>
    <w:rsid w:val="00204EFE"/>
    <w:rsid w:val="002057C7"/>
    <w:rsid w:val="00207888"/>
    <w:rsid w:val="00214873"/>
    <w:rsid w:val="002168C8"/>
    <w:rsid w:val="00216FA8"/>
    <w:rsid w:val="00222364"/>
    <w:rsid w:val="00224CAB"/>
    <w:rsid w:val="00225E0F"/>
    <w:rsid w:val="00227752"/>
    <w:rsid w:val="002303BF"/>
    <w:rsid w:val="00231847"/>
    <w:rsid w:val="00232EF4"/>
    <w:rsid w:val="00236556"/>
    <w:rsid w:val="00240852"/>
    <w:rsid w:val="00243B70"/>
    <w:rsid w:val="002520F7"/>
    <w:rsid w:val="00253235"/>
    <w:rsid w:val="00253493"/>
    <w:rsid w:val="00254C7B"/>
    <w:rsid w:val="00261718"/>
    <w:rsid w:val="0026424C"/>
    <w:rsid w:val="00265D77"/>
    <w:rsid w:val="002667BE"/>
    <w:rsid w:val="00273D3E"/>
    <w:rsid w:val="002772F9"/>
    <w:rsid w:val="002779BE"/>
    <w:rsid w:val="0028170D"/>
    <w:rsid w:val="00282434"/>
    <w:rsid w:val="0028623E"/>
    <w:rsid w:val="00294D7E"/>
    <w:rsid w:val="002971E2"/>
    <w:rsid w:val="002A0150"/>
    <w:rsid w:val="002A0A1C"/>
    <w:rsid w:val="002A36AC"/>
    <w:rsid w:val="002A526F"/>
    <w:rsid w:val="002A56A9"/>
    <w:rsid w:val="002A5A07"/>
    <w:rsid w:val="002B1A68"/>
    <w:rsid w:val="002B3E2C"/>
    <w:rsid w:val="002B4219"/>
    <w:rsid w:val="002C468D"/>
    <w:rsid w:val="002D1890"/>
    <w:rsid w:val="002D19AA"/>
    <w:rsid w:val="002D3CFD"/>
    <w:rsid w:val="002E42CA"/>
    <w:rsid w:val="002F0DC1"/>
    <w:rsid w:val="002F10FC"/>
    <w:rsid w:val="002F1711"/>
    <w:rsid w:val="002F24F0"/>
    <w:rsid w:val="00301BB5"/>
    <w:rsid w:val="00302E39"/>
    <w:rsid w:val="00303946"/>
    <w:rsid w:val="0030714D"/>
    <w:rsid w:val="00312662"/>
    <w:rsid w:val="00312C17"/>
    <w:rsid w:val="00313827"/>
    <w:rsid w:val="00316C14"/>
    <w:rsid w:val="00321B10"/>
    <w:rsid w:val="003220EE"/>
    <w:rsid w:val="00322892"/>
    <w:rsid w:val="00322F03"/>
    <w:rsid w:val="003320D7"/>
    <w:rsid w:val="003331D8"/>
    <w:rsid w:val="00341215"/>
    <w:rsid w:val="003463E4"/>
    <w:rsid w:val="003470E3"/>
    <w:rsid w:val="00350D66"/>
    <w:rsid w:val="0035136A"/>
    <w:rsid w:val="00354E21"/>
    <w:rsid w:val="003577A8"/>
    <w:rsid w:val="003612A4"/>
    <w:rsid w:val="003621FB"/>
    <w:rsid w:val="00362892"/>
    <w:rsid w:val="003650AA"/>
    <w:rsid w:val="00366B66"/>
    <w:rsid w:val="003712D8"/>
    <w:rsid w:val="0037365F"/>
    <w:rsid w:val="00375543"/>
    <w:rsid w:val="0038041B"/>
    <w:rsid w:val="00382E37"/>
    <w:rsid w:val="00383999"/>
    <w:rsid w:val="00383F98"/>
    <w:rsid w:val="003851C8"/>
    <w:rsid w:val="003853E6"/>
    <w:rsid w:val="0038669F"/>
    <w:rsid w:val="00387802"/>
    <w:rsid w:val="00387EFF"/>
    <w:rsid w:val="0039102E"/>
    <w:rsid w:val="00392BE7"/>
    <w:rsid w:val="00394CD7"/>
    <w:rsid w:val="0039552F"/>
    <w:rsid w:val="003A258A"/>
    <w:rsid w:val="003A2FC1"/>
    <w:rsid w:val="003A4D43"/>
    <w:rsid w:val="003A5B0A"/>
    <w:rsid w:val="003B2475"/>
    <w:rsid w:val="003B33EB"/>
    <w:rsid w:val="003B5626"/>
    <w:rsid w:val="003B77BF"/>
    <w:rsid w:val="003B79C9"/>
    <w:rsid w:val="003C1C5A"/>
    <w:rsid w:val="003C3386"/>
    <w:rsid w:val="003C33A0"/>
    <w:rsid w:val="003D16E8"/>
    <w:rsid w:val="003D2D2F"/>
    <w:rsid w:val="003D4B35"/>
    <w:rsid w:val="003D7CA7"/>
    <w:rsid w:val="003E02F5"/>
    <w:rsid w:val="003E0499"/>
    <w:rsid w:val="003E09F3"/>
    <w:rsid w:val="003E3FA8"/>
    <w:rsid w:val="003E4975"/>
    <w:rsid w:val="003E57D7"/>
    <w:rsid w:val="003F0B2E"/>
    <w:rsid w:val="003F20CF"/>
    <w:rsid w:val="003F5542"/>
    <w:rsid w:val="003F5900"/>
    <w:rsid w:val="003F7101"/>
    <w:rsid w:val="003F722F"/>
    <w:rsid w:val="00400203"/>
    <w:rsid w:val="00400D79"/>
    <w:rsid w:val="004027E3"/>
    <w:rsid w:val="00402B4C"/>
    <w:rsid w:val="004052CD"/>
    <w:rsid w:val="004054CF"/>
    <w:rsid w:val="00412AE3"/>
    <w:rsid w:val="0041695F"/>
    <w:rsid w:val="004228D7"/>
    <w:rsid w:val="004239BA"/>
    <w:rsid w:val="00423D65"/>
    <w:rsid w:val="00424F5E"/>
    <w:rsid w:val="0042605A"/>
    <w:rsid w:val="004310E5"/>
    <w:rsid w:val="004317B6"/>
    <w:rsid w:val="00432B31"/>
    <w:rsid w:val="00435C81"/>
    <w:rsid w:val="00440691"/>
    <w:rsid w:val="00443DE2"/>
    <w:rsid w:val="004459BE"/>
    <w:rsid w:val="0044676F"/>
    <w:rsid w:val="00446B92"/>
    <w:rsid w:val="00452F51"/>
    <w:rsid w:val="004546CF"/>
    <w:rsid w:val="004568A2"/>
    <w:rsid w:val="00457BE3"/>
    <w:rsid w:val="00463FA5"/>
    <w:rsid w:val="004666B8"/>
    <w:rsid w:val="0047512D"/>
    <w:rsid w:val="0047552E"/>
    <w:rsid w:val="00481390"/>
    <w:rsid w:val="00482E6D"/>
    <w:rsid w:val="00485842"/>
    <w:rsid w:val="0049062C"/>
    <w:rsid w:val="00493E4D"/>
    <w:rsid w:val="004A00D0"/>
    <w:rsid w:val="004A1D0D"/>
    <w:rsid w:val="004A26E8"/>
    <w:rsid w:val="004A4880"/>
    <w:rsid w:val="004A54CF"/>
    <w:rsid w:val="004B2B02"/>
    <w:rsid w:val="004B421C"/>
    <w:rsid w:val="004B47F2"/>
    <w:rsid w:val="004B5516"/>
    <w:rsid w:val="004B615E"/>
    <w:rsid w:val="004B6BB2"/>
    <w:rsid w:val="004C066F"/>
    <w:rsid w:val="004C2FBE"/>
    <w:rsid w:val="004C51F0"/>
    <w:rsid w:val="004D07BF"/>
    <w:rsid w:val="004D0C5B"/>
    <w:rsid w:val="004D38ED"/>
    <w:rsid w:val="004D72D9"/>
    <w:rsid w:val="004E11A4"/>
    <w:rsid w:val="004E42A0"/>
    <w:rsid w:val="004E47FF"/>
    <w:rsid w:val="004E48A4"/>
    <w:rsid w:val="004E48B2"/>
    <w:rsid w:val="004E5236"/>
    <w:rsid w:val="004E71BE"/>
    <w:rsid w:val="004F358C"/>
    <w:rsid w:val="004F4329"/>
    <w:rsid w:val="004F6350"/>
    <w:rsid w:val="005018EA"/>
    <w:rsid w:val="00501AA8"/>
    <w:rsid w:val="00502E88"/>
    <w:rsid w:val="005072AD"/>
    <w:rsid w:val="0050775F"/>
    <w:rsid w:val="00507992"/>
    <w:rsid w:val="00512096"/>
    <w:rsid w:val="005171C8"/>
    <w:rsid w:val="00521B2F"/>
    <w:rsid w:val="00522640"/>
    <w:rsid w:val="00524E16"/>
    <w:rsid w:val="0052702F"/>
    <w:rsid w:val="00527384"/>
    <w:rsid w:val="005277B8"/>
    <w:rsid w:val="00527B6A"/>
    <w:rsid w:val="005301DE"/>
    <w:rsid w:val="005311DD"/>
    <w:rsid w:val="005314F9"/>
    <w:rsid w:val="00531AAE"/>
    <w:rsid w:val="00534675"/>
    <w:rsid w:val="005375F1"/>
    <w:rsid w:val="005413C9"/>
    <w:rsid w:val="00544E31"/>
    <w:rsid w:val="005451F7"/>
    <w:rsid w:val="00545F85"/>
    <w:rsid w:val="0054645F"/>
    <w:rsid w:val="005468E7"/>
    <w:rsid w:val="00546B5C"/>
    <w:rsid w:val="00547C0D"/>
    <w:rsid w:val="0055072B"/>
    <w:rsid w:val="00551CE4"/>
    <w:rsid w:val="005600FF"/>
    <w:rsid w:val="00560AFE"/>
    <w:rsid w:val="00560E54"/>
    <w:rsid w:val="00560EF6"/>
    <w:rsid w:val="00563E2D"/>
    <w:rsid w:val="00567FAC"/>
    <w:rsid w:val="00580F11"/>
    <w:rsid w:val="00583DFB"/>
    <w:rsid w:val="00583F81"/>
    <w:rsid w:val="00590112"/>
    <w:rsid w:val="00594CD9"/>
    <w:rsid w:val="005953EA"/>
    <w:rsid w:val="005A10AE"/>
    <w:rsid w:val="005A19FB"/>
    <w:rsid w:val="005A28A5"/>
    <w:rsid w:val="005A2CD2"/>
    <w:rsid w:val="005A63D4"/>
    <w:rsid w:val="005B042C"/>
    <w:rsid w:val="005B0BCD"/>
    <w:rsid w:val="005B3811"/>
    <w:rsid w:val="005B6B39"/>
    <w:rsid w:val="005B78B2"/>
    <w:rsid w:val="005B7C52"/>
    <w:rsid w:val="005C1B57"/>
    <w:rsid w:val="005D47E0"/>
    <w:rsid w:val="005D7A1E"/>
    <w:rsid w:val="005E0A88"/>
    <w:rsid w:val="005E227E"/>
    <w:rsid w:val="005E6746"/>
    <w:rsid w:val="005E7371"/>
    <w:rsid w:val="005F3CBF"/>
    <w:rsid w:val="005F47B2"/>
    <w:rsid w:val="005F6251"/>
    <w:rsid w:val="005F7307"/>
    <w:rsid w:val="0060047A"/>
    <w:rsid w:val="006101E9"/>
    <w:rsid w:val="00614EE9"/>
    <w:rsid w:val="0061518E"/>
    <w:rsid w:val="00621E38"/>
    <w:rsid w:val="00633899"/>
    <w:rsid w:val="00633A54"/>
    <w:rsid w:val="00634235"/>
    <w:rsid w:val="0063467C"/>
    <w:rsid w:val="00634938"/>
    <w:rsid w:val="00635F55"/>
    <w:rsid w:val="00643E11"/>
    <w:rsid w:val="00645E90"/>
    <w:rsid w:val="006542D4"/>
    <w:rsid w:val="00654744"/>
    <w:rsid w:val="0065476E"/>
    <w:rsid w:val="00664168"/>
    <w:rsid w:val="00665702"/>
    <w:rsid w:val="00666728"/>
    <w:rsid w:val="0067250C"/>
    <w:rsid w:val="00672AA6"/>
    <w:rsid w:val="00672DE5"/>
    <w:rsid w:val="00673943"/>
    <w:rsid w:val="00674326"/>
    <w:rsid w:val="00675C0C"/>
    <w:rsid w:val="0067746B"/>
    <w:rsid w:val="00677DF4"/>
    <w:rsid w:val="00686DFE"/>
    <w:rsid w:val="0068778D"/>
    <w:rsid w:val="0069031B"/>
    <w:rsid w:val="00694065"/>
    <w:rsid w:val="006945D1"/>
    <w:rsid w:val="00694B30"/>
    <w:rsid w:val="00694D1B"/>
    <w:rsid w:val="00697C6A"/>
    <w:rsid w:val="006A13AD"/>
    <w:rsid w:val="006A1563"/>
    <w:rsid w:val="006A24E6"/>
    <w:rsid w:val="006A751B"/>
    <w:rsid w:val="006B2743"/>
    <w:rsid w:val="006B3125"/>
    <w:rsid w:val="006B5339"/>
    <w:rsid w:val="006B6E36"/>
    <w:rsid w:val="006C1505"/>
    <w:rsid w:val="006C3D9D"/>
    <w:rsid w:val="006C42EC"/>
    <w:rsid w:val="006C62DC"/>
    <w:rsid w:val="006C7EBC"/>
    <w:rsid w:val="006D3FDF"/>
    <w:rsid w:val="006D461C"/>
    <w:rsid w:val="006D5E9C"/>
    <w:rsid w:val="006E3B09"/>
    <w:rsid w:val="006F02EE"/>
    <w:rsid w:val="006F2B25"/>
    <w:rsid w:val="006F318A"/>
    <w:rsid w:val="006F632B"/>
    <w:rsid w:val="006F7FCE"/>
    <w:rsid w:val="00700195"/>
    <w:rsid w:val="007009D0"/>
    <w:rsid w:val="0070193C"/>
    <w:rsid w:val="007024F7"/>
    <w:rsid w:val="00702DD1"/>
    <w:rsid w:val="00703739"/>
    <w:rsid w:val="00704829"/>
    <w:rsid w:val="00705E5F"/>
    <w:rsid w:val="00705E6B"/>
    <w:rsid w:val="007064D3"/>
    <w:rsid w:val="007259F2"/>
    <w:rsid w:val="0072694B"/>
    <w:rsid w:val="00726B4C"/>
    <w:rsid w:val="00733A1A"/>
    <w:rsid w:val="00734C41"/>
    <w:rsid w:val="0073542E"/>
    <w:rsid w:val="00742DFD"/>
    <w:rsid w:val="00745FA8"/>
    <w:rsid w:val="007501BD"/>
    <w:rsid w:val="00751D0B"/>
    <w:rsid w:val="00755C4B"/>
    <w:rsid w:val="00756AE1"/>
    <w:rsid w:val="0076039B"/>
    <w:rsid w:val="0076158D"/>
    <w:rsid w:val="007626E3"/>
    <w:rsid w:val="007629C6"/>
    <w:rsid w:val="00763ED8"/>
    <w:rsid w:val="0076586E"/>
    <w:rsid w:val="00770CBD"/>
    <w:rsid w:val="007713DE"/>
    <w:rsid w:val="007720C7"/>
    <w:rsid w:val="00773108"/>
    <w:rsid w:val="00773369"/>
    <w:rsid w:val="00773980"/>
    <w:rsid w:val="0077412B"/>
    <w:rsid w:val="00784B47"/>
    <w:rsid w:val="00786340"/>
    <w:rsid w:val="007908CF"/>
    <w:rsid w:val="00792A38"/>
    <w:rsid w:val="0079404B"/>
    <w:rsid w:val="00795603"/>
    <w:rsid w:val="007A2540"/>
    <w:rsid w:val="007A440E"/>
    <w:rsid w:val="007A5FD4"/>
    <w:rsid w:val="007B12DB"/>
    <w:rsid w:val="007B1E63"/>
    <w:rsid w:val="007B2B19"/>
    <w:rsid w:val="007B2F2F"/>
    <w:rsid w:val="007B63DA"/>
    <w:rsid w:val="007B7E1A"/>
    <w:rsid w:val="007C0C97"/>
    <w:rsid w:val="007C41A7"/>
    <w:rsid w:val="007C4D1B"/>
    <w:rsid w:val="007C56DA"/>
    <w:rsid w:val="007C67E9"/>
    <w:rsid w:val="007D1F6A"/>
    <w:rsid w:val="007E2388"/>
    <w:rsid w:val="007E3CE5"/>
    <w:rsid w:val="007E4079"/>
    <w:rsid w:val="007F33EE"/>
    <w:rsid w:val="007F79DE"/>
    <w:rsid w:val="00807BC9"/>
    <w:rsid w:val="00811013"/>
    <w:rsid w:val="008132D7"/>
    <w:rsid w:val="00813456"/>
    <w:rsid w:val="00822043"/>
    <w:rsid w:val="00824679"/>
    <w:rsid w:val="008272CA"/>
    <w:rsid w:val="008308AB"/>
    <w:rsid w:val="008315C5"/>
    <w:rsid w:val="008332C4"/>
    <w:rsid w:val="00834F5B"/>
    <w:rsid w:val="0083536B"/>
    <w:rsid w:val="008400E6"/>
    <w:rsid w:val="00842A78"/>
    <w:rsid w:val="00842EE4"/>
    <w:rsid w:val="0084301C"/>
    <w:rsid w:val="00844697"/>
    <w:rsid w:val="00844968"/>
    <w:rsid w:val="008463C4"/>
    <w:rsid w:val="00856B94"/>
    <w:rsid w:val="0085791D"/>
    <w:rsid w:val="00860874"/>
    <w:rsid w:val="00861B06"/>
    <w:rsid w:val="008621FE"/>
    <w:rsid w:val="00863F5B"/>
    <w:rsid w:val="008646E8"/>
    <w:rsid w:val="00870A43"/>
    <w:rsid w:val="00872834"/>
    <w:rsid w:val="008732C1"/>
    <w:rsid w:val="00875E46"/>
    <w:rsid w:val="00877033"/>
    <w:rsid w:val="00877E7D"/>
    <w:rsid w:val="00880F7A"/>
    <w:rsid w:val="00881232"/>
    <w:rsid w:val="00883FFC"/>
    <w:rsid w:val="0088584A"/>
    <w:rsid w:val="00885D57"/>
    <w:rsid w:val="00893195"/>
    <w:rsid w:val="00894690"/>
    <w:rsid w:val="00897A60"/>
    <w:rsid w:val="008A59F9"/>
    <w:rsid w:val="008B0B3F"/>
    <w:rsid w:val="008B1918"/>
    <w:rsid w:val="008B591E"/>
    <w:rsid w:val="008B609E"/>
    <w:rsid w:val="008C003A"/>
    <w:rsid w:val="008C04EC"/>
    <w:rsid w:val="008C14B4"/>
    <w:rsid w:val="008C4124"/>
    <w:rsid w:val="008C7E91"/>
    <w:rsid w:val="008D1B3A"/>
    <w:rsid w:val="008D2738"/>
    <w:rsid w:val="008D3566"/>
    <w:rsid w:val="008D3A6B"/>
    <w:rsid w:val="008E13C5"/>
    <w:rsid w:val="008E2270"/>
    <w:rsid w:val="008E3FAF"/>
    <w:rsid w:val="008E6AB6"/>
    <w:rsid w:val="008E7B33"/>
    <w:rsid w:val="008E7E9D"/>
    <w:rsid w:val="008F3703"/>
    <w:rsid w:val="008F3774"/>
    <w:rsid w:val="008F3E0F"/>
    <w:rsid w:val="008F4410"/>
    <w:rsid w:val="008F5718"/>
    <w:rsid w:val="008F69F6"/>
    <w:rsid w:val="008F6CB5"/>
    <w:rsid w:val="008F79D2"/>
    <w:rsid w:val="00902478"/>
    <w:rsid w:val="009038D3"/>
    <w:rsid w:val="009055B1"/>
    <w:rsid w:val="00907154"/>
    <w:rsid w:val="00911A19"/>
    <w:rsid w:val="00911F05"/>
    <w:rsid w:val="009225F8"/>
    <w:rsid w:val="00922FF1"/>
    <w:rsid w:val="009240AA"/>
    <w:rsid w:val="00924C53"/>
    <w:rsid w:val="00925567"/>
    <w:rsid w:val="009309FA"/>
    <w:rsid w:val="00930A2E"/>
    <w:rsid w:val="00940880"/>
    <w:rsid w:val="009423E2"/>
    <w:rsid w:val="0094578C"/>
    <w:rsid w:val="00946A46"/>
    <w:rsid w:val="00947A4D"/>
    <w:rsid w:val="00947B17"/>
    <w:rsid w:val="00952DEA"/>
    <w:rsid w:val="009532C4"/>
    <w:rsid w:val="00955896"/>
    <w:rsid w:val="00956588"/>
    <w:rsid w:val="009722D4"/>
    <w:rsid w:val="0097362C"/>
    <w:rsid w:val="009757A9"/>
    <w:rsid w:val="00976142"/>
    <w:rsid w:val="00984D82"/>
    <w:rsid w:val="009865E5"/>
    <w:rsid w:val="00987441"/>
    <w:rsid w:val="0099135C"/>
    <w:rsid w:val="00996DFE"/>
    <w:rsid w:val="009A32EE"/>
    <w:rsid w:val="009A5CBD"/>
    <w:rsid w:val="009A75D9"/>
    <w:rsid w:val="009B2B3A"/>
    <w:rsid w:val="009B2D1B"/>
    <w:rsid w:val="009B57AA"/>
    <w:rsid w:val="009B5B7F"/>
    <w:rsid w:val="009B5C32"/>
    <w:rsid w:val="009C30BF"/>
    <w:rsid w:val="009C6530"/>
    <w:rsid w:val="009C7C5C"/>
    <w:rsid w:val="009D29FF"/>
    <w:rsid w:val="009D2BB6"/>
    <w:rsid w:val="009E0121"/>
    <w:rsid w:val="009E1D91"/>
    <w:rsid w:val="009E2C29"/>
    <w:rsid w:val="009E3B63"/>
    <w:rsid w:val="009E3E63"/>
    <w:rsid w:val="009E68EB"/>
    <w:rsid w:val="009E6FAD"/>
    <w:rsid w:val="009E7D03"/>
    <w:rsid w:val="009F0A71"/>
    <w:rsid w:val="009F2679"/>
    <w:rsid w:val="009F47A4"/>
    <w:rsid w:val="00A00DB1"/>
    <w:rsid w:val="00A03B32"/>
    <w:rsid w:val="00A04F15"/>
    <w:rsid w:val="00A06332"/>
    <w:rsid w:val="00A06977"/>
    <w:rsid w:val="00A10A8A"/>
    <w:rsid w:val="00A13850"/>
    <w:rsid w:val="00A14442"/>
    <w:rsid w:val="00A17DF0"/>
    <w:rsid w:val="00A2330E"/>
    <w:rsid w:val="00A242F5"/>
    <w:rsid w:val="00A27CE7"/>
    <w:rsid w:val="00A30C14"/>
    <w:rsid w:val="00A315BE"/>
    <w:rsid w:val="00A35434"/>
    <w:rsid w:val="00A3552A"/>
    <w:rsid w:val="00A35D64"/>
    <w:rsid w:val="00A37952"/>
    <w:rsid w:val="00A41BAE"/>
    <w:rsid w:val="00A45446"/>
    <w:rsid w:val="00A50162"/>
    <w:rsid w:val="00A52BC2"/>
    <w:rsid w:val="00A52DBC"/>
    <w:rsid w:val="00A54D3F"/>
    <w:rsid w:val="00A5589B"/>
    <w:rsid w:val="00A565F0"/>
    <w:rsid w:val="00A576E7"/>
    <w:rsid w:val="00A62456"/>
    <w:rsid w:val="00A63FE2"/>
    <w:rsid w:val="00A65EED"/>
    <w:rsid w:val="00A66AF6"/>
    <w:rsid w:val="00A7092F"/>
    <w:rsid w:val="00A749F6"/>
    <w:rsid w:val="00A74FB2"/>
    <w:rsid w:val="00A776E8"/>
    <w:rsid w:val="00A85F06"/>
    <w:rsid w:val="00A90206"/>
    <w:rsid w:val="00A94883"/>
    <w:rsid w:val="00A95BAB"/>
    <w:rsid w:val="00A95EF6"/>
    <w:rsid w:val="00A95FEC"/>
    <w:rsid w:val="00A964BA"/>
    <w:rsid w:val="00AA0424"/>
    <w:rsid w:val="00AA312F"/>
    <w:rsid w:val="00AA52ED"/>
    <w:rsid w:val="00AA6A65"/>
    <w:rsid w:val="00AB1087"/>
    <w:rsid w:val="00AB29CC"/>
    <w:rsid w:val="00AB5291"/>
    <w:rsid w:val="00AB537A"/>
    <w:rsid w:val="00AD3E9B"/>
    <w:rsid w:val="00AD56DC"/>
    <w:rsid w:val="00AD5758"/>
    <w:rsid w:val="00AD6156"/>
    <w:rsid w:val="00AE0363"/>
    <w:rsid w:val="00AE28AF"/>
    <w:rsid w:val="00AE44C4"/>
    <w:rsid w:val="00AE49B5"/>
    <w:rsid w:val="00AE4BE7"/>
    <w:rsid w:val="00AE50CC"/>
    <w:rsid w:val="00AE6F97"/>
    <w:rsid w:val="00AF6993"/>
    <w:rsid w:val="00B002B8"/>
    <w:rsid w:val="00B04E4A"/>
    <w:rsid w:val="00B06052"/>
    <w:rsid w:val="00B07C6D"/>
    <w:rsid w:val="00B07D84"/>
    <w:rsid w:val="00B124D2"/>
    <w:rsid w:val="00B17FF2"/>
    <w:rsid w:val="00B205C3"/>
    <w:rsid w:val="00B232D4"/>
    <w:rsid w:val="00B26CD0"/>
    <w:rsid w:val="00B319B0"/>
    <w:rsid w:val="00B376B7"/>
    <w:rsid w:val="00B478A7"/>
    <w:rsid w:val="00B51578"/>
    <w:rsid w:val="00B517B0"/>
    <w:rsid w:val="00B524A5"/>
    <w:rsid w:val="00B52510"/>
    <w:rsid w:val="00B52FFD"/>
    <w:rsid w:val="00B54821"/>
    <w:rsid w:val="00B66ECE"/>
    <w:rsid w:val="00B67CF2"/>
    <w:rsid w:val="00B70A4A"/>
    <w:rsid w:val="00B70F2B"/>
    <w:rsid w:val="00B71F8A"/>
    <w:rsid w:val="00B72453"/>
    <w:rsid w:val="00B74B44"/>
    <w:rsid w:val="00B7657F"/>
    <w:rsid w:val="00B77C8A"/>
    <w:rsid w:val="00B810C2"/>
    <w:rsid w:val="00B820B1"/>
    <w:rsid w:val="00B825B4"/>
    <w:rsid w:val="00B84ABF"/>
    <w:rsid w:val="00B859F3"/>
    <w:rsid w:val="00B9109D"/>
    <w:rsid w:val="00B91978"/>
    <w:rsid w:val="00BA0510"/>
    <w:rsid w:val="00BA4F47"/>
    <w:rsid w:val="00BA730C"/>
    <w:rsid w:val="00BA76DA"/>
    <w:rsid w:val="00BA78BF"/>
    <w:rsid w:val="00BB0371"/>
    <w:rsid w:val="00BB1BA8"/>
    <w:rsid w:val="00BB2EE6"/>
    <w:rsid w:val="00BB6117"/>
    <w:rsid w:val="00BC6E8C"/>
    <w:rsid w:val="00BC7C75"/>
    <w:rsid w:val="00BD06C0"/>
    <w:rsid w:val="00BD1809"/>
    <w:rsid w:val="00BD1D1F"/>
    <w:rsid w:val="00BD3BED"/>
    <w:rsid w:val="00BD61BF"/>
    <w:rsid w:val="00BE2F5E"/>
    <w:rsid w:val="00BE3304"/>
    <w:rsid w:val="00BE60AF"/>
    <w:rsid w:val="00BE6646"/>
    <w:rsid w:val="00BF09EB"/>
    <w:rsid w:val="00BF0F05"/>
    <w:rsid w:val="00C01050"/>
    <w:rsid w:val="00C06073"/>
    <w:rsid w:val="00C104A8"/>
    <w:rsid w:val="00C11AB5"/>
    <w:rsid w:val="00C13C47"/>
    <w:rsid w:val="00C204A7"/>
    <w:rsid w:val="00C21C4B"/>
    <w:rsid w:val="00C2506F"/>
    <w:rsid w:val="00C257EB"/>
    <w:rsid w:val="00C365A8"/>
    <w:rsid w:val="00C42CC6"/>
    <w:rsid w:val="00C451E5"/>
    <w:rsid w:val="00C47161"/>
    <w:rsid w:val="00C5264C"/>
    <w:rsid w:val="00C52C99"/>
    <w:rsid w:val="00C57B7D"/>
    <w:rsid w:val="00C62493"/>
    <w:rsid w:val="00C65653"/>
    <w:rsid w:val="00C6651E"/>
    <w:rsid w:val="00C66D6C"/>
    <w:rsid w:val="00C67703"/>
    <w:rsid w:val="00C73E6D"/>
    <w:rsid w:val="00C762ED"/>
    <w:rsid w:val="00C80E71"/>
    <w:rsid w:val="00C8227C"/>
    <w:rsid w:val="00C83ABE"/>
    <w:rsid w:val="00C841F1"/>
    <w:rsid w:val="00C853F8"/>
    <w:rsid w:val="00C86D04"/>
    <w:rsid w:val="00C87F68"/>
    <w:rsid w:val="00C926C7"/>
    <w:rsid w:val="00C94233"/>
    <w:rsid w:val="00C95CD7"/>
    <w:rsid w:val="00CA0805"/>
    <w:rsid w:val="00CA365F"/>
    <w:rsid w:val="00CA6E83"/>
    <w:rsid w:val="00CA7D5D"/>
    <w:rsid w:val="00CB2597"/>
    <w:rsid w:val="00CB3C29"/>
    <w:rsid w:val="00CC0FAD"/>
    <w:rsid w:val="00CC2B31"/>
    <w:rsid w:val="00CC2D11"/>
    <w:rsid w:val="00CC6469"/>
    <w:rsid w:val="00CD0E7F"/>
    <w:rsid w:val="00CD198C"/>
    <w:rsid w:val="00CD36E2"/>
    <w:rsid w:val="00CD6996"/>
    <w:rsid w:val="00CD7B96"/>
    <w:rsid w:val="00CE0FEC"/>
    <w:rsid w:val="00CE1D5E"/>
    <w:rsid w:val="00CE32B4"/>
    <w:rsid w:val="00CE3E02"/>
    <w:rsid w:val="00CE5C7D"/>
    <w:rsid w:val="00CE60B3"/>
    <w:rsid w:val="00CE7FEB"/>
    <w:rsid w:val="00CF0116"/>
    <w:rsid w:val="00CF0996"/>
    <w:rsid w:val="00CF5C66"/>
    <w:rsid w:val="00CF6F59"/>
    <w:rsid w:val="00CF7743"/>
    <w:rsid w:val="00D10BEC"/>
    <w:rsid w:val="00D11318"/>
    <w:rsid w:val="00D12D27"/>
    <w:rsid w:val="00D15B6C"/>
    <w:rsid w:val="00D205DF"/>
    <w:rsid w:val="00D20D7B"/>
    <w:rsid w:val="00D22384"/>
    <w:rsid w:val="00D26DBE"/>
    <w:rsid w:val="00D3041E"/>
    <w:rsid w:val="00D30589"/>
    <w:rsid w:val="00D30607"/>
    <w:rsid w:val="00D333E9"/>
    <w:rsid w:val="00D3403F"/>
    <w:rsid w:val="00D341B5"/>
    <w:rsid w:val="00D34270"/>
    <w:rsid w:val="00D34703"/>
    <w:rsid w:val="00D3473F"/>
    <w:rsid w:val="00D4030F"/>
    <w:rsid w:val="00D40A01"/>
    <w:rsid w:val="00D40E58"/>
    <w:rsid w:val="00D41D72"/>
    <w:rsid w:val="00D44CD3"/>
    <w:rsid w:val="00D46543"/>
    <w:rsid w:val="00D5399E"/>
    <w:rsid w:val="00D557E6"/>
    <w:rsid w:val="00D56C40"/>
    <w:rsid w:val="00D6150A"/>
    <w:rsid w:val="00D61566"/>
    <w:rsid w:val="00D615EA"/>
    <w:rsid w:val="00D6422B"/>
    <w:rsid w:val="00D64A2A"/>
    <w:rsid w:val="00D64C27"/>
    <w:rsid w:val="00D670EE"/>
    <w:rsid w:val="00D67FCE"/>
    <w:rsid w:val="00D724C8"/>
    <w:rsid w:val="00D734EC"/>
    <w:rsid w:val="00D74078"/>
    <w:rsid w:val="00D83532"/>
    <w:rsid w:val="00D84533"/>
    <w:rsid w:val="00D85AD8"/>
    <w:rsid w:val="00D8637A"/>
    <w:rsid w:val="00D92432"/>
    <w:rsid w:val="00D9553E"/>
    <w:rsid w:val="00DA2719"/>
    <w:rsid w:val="00DA3A50"/>
    <w:rsid w:val="00DA67B6"/>
    <w:rsid w:val="00DB09E4"/>
    <w:rsid w:val="00DB1DD5"/>
    <w:rsid w:val="00DB408F"/>
    <w:rsid w:val="00DC1552"/>
    <w:rsid w:val="00DC3D93"/>
    <w:rsid w:val="00DC3E2B"/>
    <w:rsid w:val="00DC7DF0"/>
    <w:rsid w:val="00DD142D"/>
    <w:rsid w:val="00DD18BE"/>
    <w:rsid w:val="00DD309F"/>
    <w:rsid w:val="00DD49C8"/>
    <w:rsid w:val="00DD4AC6"/>
    <w:rsid w:val="00DD5AF3"/>
    <w:rsid w:val="00DD69DF"/>
    <w:rsid w:val="00DE1B4A"/>
    <w:rsid w:val="00DE24AB"/>
    <w:rsid w:val="00DE2F2C"/>
    <w:rsid w:val="00DE321D"/>
    <w:rsid w:val="00DE3AC7"/>
    <w:rsid w:val="00DE3C82"/>
    <w:rsid w:val="00DF6FB6"/>
    <w:rsid w:val="00E03933"/>
    <w:rsid w:val="00E04F09"/>
    <w:rsid w:val="00E10D7A"/>
    <w:rsid w:val="00E16303"/>
    <w:rsid w:val="00E16404"/>
    <w:rsid w:val="00E1665C"/>
    <w:rsid w:val="00E16D6F"/>
    <w:rsid w:val="00E17931"/>
    <w:rsid w:val="00E2376B"/>
    <w:rsid w:val="00E23A93"/>
    <w:rsid w:val="00E25302"/>
    <w:rsid w:val="00E27357"/>
    <w:rsid w:val="00E37530"/>
    <w:rsid w:val="00E41C40"/>
    <w:rsid w:val="00E429B0"/>
    <w:rsid w:val="00E4569B"/>
    <w:rsid w:val="00E46FE2"/>
    <w:rsid w:val="00E5301A"/>
    <w:rsid w:val="00E549F7"/>
    <w:rsid w:val="00E54FE9"/>
    <w:rsid w:val="00E60543"/>
    <w:rsid w:val="00E60602"/>
    <w:rsid w:val="00E61E39"/>
    <w:rsid w:val="00E66B74"/>
    <w:rsid w:val="00E7034D"/>
    <w:rsid w:val="00E74013"/>
    <w:rsid w:val="00E771BD"/>
    <w:rsid w:val="00E80831"/>
    <w:rsid w:val="00E84A4A"/>
    <w:rsid w:val="00E8691C"/>
    <w:rsid w:val="00E927A3"/>
    <w:rsid w:val="00E9507B"/>
    <w:rsid w:val="00E96335"/>
    <w:rsid w:val="00E96642"/>
    <w:rsid w:val="00E9770B"/>
    <w:rsid w:val="00EA0593"/>
    <w:rsid w:val="00EA37E7"/>
    <w:rsid w:val="00EA4CCF"/>
    <w:rsid w:val="00EA4E3A"/>
    <w:rsid w:val="00EA5C18"/>
    <w:rsid w:val="00EA5CD5"/>
    <w:rsid w:val="00EB1648"/>
    <w:rsid w:val="00EB4C62"/>
    <w:rsid w:val="00EB569C"/>
    <w:rsid w:val="00EB7289"/>
    <w:rsid w:val="00EC02DA"/>
    <w:rsid w:val="00EC1888"/>
    <w:rsid w:val="00EC26A2"/>
    <w:rsid w:val="00EC2A16"/>
    <w:rsid w:val="00EC57E7"/>
    <w:rsid w:val="00ED06CF"/>
    <w:rsid w:val="00ED3BEB"/>
    <w:rsid w:val="00ED47A0"/>
    <w:rsid w:val="00ED7076"/>
    <w:rsid w:val="00ED7BAD"/>
    <w:rsid w:val="00EE0628"/>
    <w:rsid w:val="00EE2772"/>
    <w:rsid w:val="00EE31DC"/>
    <w:rsid w:val="00EE4F8F"/>
    <w:rsid w:val="00EE7A9D"/>
    <w:rsid w:val="00EF2827"/>
    <w:rsid w:val="00EF3AB9"/>
    <w:rsid w:val="00EF56C8"/>
    <w:rsid w:val="00EF6A45"/>
    <w:rsid w:val="00EF6C3E"/>
    <w:rsid w:val="00F0147B"/>
    <w:rsid w:val="00F02230"/>
    <w:rsid w:val="00F077F3"/>
    <w:rsid w:val="00F12411"/>
    <w:rsid w:val="00F13C3D"/>
    <w:rsid w:val="00F16842"/>
    <w:rsid w:val="00F26059"/>
    <w:rsid w:val="00F26D85"/>
    <w:rsid w:val="00F353BD"/>
    <w:rsid w:val="00F44D04"/>
    <w:rsid w:val="00F5050E"/>
    <w:rsid w:val="00F5092A"/>
    <w:rsid w:val="00F50BA3"/>
    <w:rsid w:val="00F51E75"/>
    <w:rsid w:val="00F547EA"/>
    <w:rsid w:val="00F61B54"/>
    <w:rsid w:val="00F62DAB"/>
    <w:rsid w:val="00F656D9"/>
    <w:rsid w:val="00F65EC5"/>
    <w:rsid w:val="00F73A43"/>
    <w:rsid w:val="00F73DD0"/>
    <w:rsid w:val="00F75744"/>
    <w:rsid w:val="00F76703"/>
    <w:rsid w:val="00F77107"/>
    <w:rsid w:val="00F83258"/>
    <w:rsid w:val="00F85D04"/>
    <w:rsid w:val="00F8638E"/>
    <w:rsid w:val="00F873A2"/>
    <w:rsid w:val="00F87B65"/>
    <w:rsid w:val="00F918DB"/>
    <w:rsid w:val="00F9243D"/>
    <w:rsid w:val="00FA1B99"/>
    <w:rsid w:val="00FA1C7A"/>
    <w:rsid w:val="00FA4280"/>
    <w:rsid w:val="00FA4FE7"/>
    <w:rsid w:val="00FA7002"/>
    <w:rsid w:val="00FB5DED"/>
    <w:rsid w:val="00FB6206"/>
    <w:rsid w:val="00FB7817"/>
    <w:rsid w:val="00FC2CDB"/>
    <w:rsid w:val="00FC75B9"/>
    <w:rsid w:val="00FD36B7"/>
    <w:rsid w:val="00FD3A11"/>
    <w:rsid w:val="00FD65D5"/>
    <w:rsid w:val="00FE10AF"/>
    <w:rsid w:val="00FE1398"/>
    <w:rsid w:val="00FF7DBE"/>
    <w:rsid w:val="08251B75"/>
    <w:rsid w:val="28FE5A8D"/>
    <w:rsid w:val="73FBC91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fi-FI" w:eastAsia="fi-FI"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68"/>
    <w:pPr>
      <w:spacing w:after="160" w:line="360" w:lineRule="auto"/>
      <w:ind w:left="1304"/>
    </w:pPr>
    <w:rPr>
      <w:lang w:eastAsia="en-US"/>
    </w:rPr>
  </w:style>
  <w:style w:type="paragraph" w:styleId="Heading1">
    <w:name w:val="heading 1"/>
    <w:basedOn w:val="Normal"/>
    <w:next w:val="Normal"/>
    <w:link w:val="Heading1Char"/>
    <w:qFormat/>
    <w:rsid w:val="00D333E9"/>
    <w:pPr>
      <w:keepNext/>
      <w:keepLines/>
      <w:numPr>
        <w:numId w:val="13"/>
      </w:numPr>
      <w:spacing w:before="240" w:after="200"/>
      <w:outlineLvl w:val="0"/>
    </w:pPr>
    <w:rPr>
      <w:rFonts w:eastAsia="Times New Roman"/>
      <w:bCs/>
      <w:caps/>
      <w:sz w:val="22"/>
      <w:szCs w:val="28"/>
    </w:rPr>
  </w:style>
  <w:style w:type="paragraph" w:styleId="Heading2">
    <w:name w:val="heading 2"/>
    <w:basedOn w:val="Heading1"/>
    <w:next w:val="Normal"/>
    <w:link w:val="Heading2Char"/>
    <w:unhideWhenUsed/>
    <w:qFormat/>
    <w:rsid w:val="00E74013"/>
    <w:pPr>
      <w:numPr>
        <w:ilvl w:val="1"/>
      </w:numPr>
      <w:spacing w:line="240" w:lineRule="auto"/>
      <w:outlineLvl w:val="1"/>
    </w:pPr>
    <w:rPr>
      <w:caps w:val="0"/>
      <w:sz w:val="20"/>
    </w:rPr>
  </w:style>
  <w:style w:type="paragraph" w:styleId="Heading3">
    <w:name w:val="heading 3"/>
    <w:basedOn w:val="Heading2"/>
    <w:next w:val="Normal"/>
    <w:link w:val="Heading3Char"/>
    <w:unhideWhenUsed/>
    <w:qFormat/>
    <w:rsid w:val="00E23A93"/>
    <w:pPr>
      <w:numPr>
        <w:ilvl w:val="2"/>
      </w:numPr>
      <w:outlineLvl w:val="2"/>
    </w:pPr>
  </w:style>
  <w:style w:type="paragraph" w:styleId="Heading4">
    <w:name w:val="heading 4"/>
    <w:basedOn w:val="Normal"/>
    <w:next w:val="Normal"/>
    <w:link w:val="Heading4Char"/>
    <w:unhideWhenUsed/>
    <w:rsid w:val="005B78B2"/>
    <w:pPr>
      <w:keepNext/>
      <w:keepLines/>
      <w:numPr>
        <w:ilvl w:val="3"/>
        <w:numId w:val="13"/>
      </w:numPr>
      <w:spacing w:before="360" w:after="360" w:line="240" w:lineRule="auto"/>
      <w:outlineLvl w:val="3"/>
    </w:pPr>
    <w:rPr>
      <w:rFonts w:eastAsia="Times New Roman" w:cs="Times New Roman"/>
      <w:bCs/>
      <w:iCs/>
      <w:color w:val="000000"/>
    </w:rPr>
  </w:style>
  <w:style w:type="paragraph" w:styleId="Heading5">
    <w:name w:val="heading 5"/>
    <w:basedOn w:val="Normal"/>
    <w:next w:val="Normal"/>
    <w:link w:val="Heading5Char"/>
    <w:unhideWhenUsed/>
    <w:rsid w:val="00E4569B"/>
    <w:pPr>
      <w:keepNext/>
      <w:keepLines/>
      <w:numPr>
        <w:ilvl w:val="4"/>
        <w:numId w:val="13"/>
      </w:numPr>
      <w:outlineLvl w:val="4"/>
    </w:pPr>
    <w:rPr>
      <w:rFonts w:eastAsia="Times New Roman" w:cs="Times New Roman"/>
      <w:i/>
      <w:color w:val="3B3B3B"/>
      <w:sz w:val="22"/>
    </w:rPr>
  </w:style>
  <w:style w:type="paragraph" w:styleId="Heading6">
    <w:name w:val="heading 6"/>
    <w:basedOn w:val="Normal"/>
    <w:next w:val="Normal"/>
    <w:link w:val="Heading6Char"/>
    <w:unhideWhenUsed/>
    <w:rsid w:val="00E4569B"/>
    <w:pPr>
      <w:keepNext/>
      <w:keepLines/>
      <w:numPr>
        <w:ilvl w:val="5"/>
        <w:numId w:val="13"/>
      </w:numPr>
      <w:outlineLvl w:val="5"/>
    </w:pPr>
    <w:rPr>
      <w:rFonts w:eastAsia="Times New Roman" w:cs="Times New Roman"/>
      <w:i/>
      <w:iCs/>
      <w:color w:val="5C5C5C"/>
      <w:sz w:val="18"/>
    </w:rPr>
  </w:style>
  <w:style w:type="paragraph" w:styleId="Heading7">
    <w:name w:val="heading 7"/>
    <w:basedOn w:val="Normal"/>
    <w:next w:val="Normal"/>
    <w:link w:val="Heading7Char"/>
    <w:unhideWhenUsed/>
    <w:rsid w:val="00E4569B"/>
    <w:pPr>
      <w:keepNext/>
      <w:keepLines/>
      <w:numPr>
        <w:ilvl w:val="6"/>
        <w:numId w:val="13"/>
      </w:numPr>
      <w:outlineLvl w:val="6"/>
    </w:pPr>
    <w:rPr>
      <w:rFonts w:eastAsia="Times New Roman"/>
      <w:iCs/>
      <w:caps/>
      <w:color w:val="5C5C5C"/>
      <w:sz w:val="18"/>
    </w:rPr>
  </w:style>
  <w:style w:type="paragraph" w:styleId="Heading8">
    <w:name w:val="heading 8"/>
    <w:basedOn w:val="Normal"/>
    <w:next w:val="Normal"/>
    <w:link w:val="Heading8Char"/>
    <w:unhideWhenUsed/>
    <w:rsid w:val="00E4569B"/>
    <w:pPr>
      <w:keepNext/>
      <w:keepLines/>
      <w:numPr>
        <w:ilvl w:val="7"/>
        <w:numId w:val="13"/>
      </w:numPr>
      <w:outlineLvl w:val="7"/>
    </w:pPr>
    <w:rPr>
      <w:rFonts w:eastAsia="Times New Roman" w:cs="Times New Roman"/>
      <w:color w:val="404040"/>
      <w:sz w:val="18"/>
    </w:rPr>
  </w:style>
  <w:style w:type="paragraph" w:styleId="Heading9">
    <w:name w:val="heading 9"/>
    <w:basedOn w:val="Heading8"/>
    <w:next w:val="Normal"/>
    <w:link w:val="Heading9Char"/>
    <w:unhideWhenUsed/>
    <w:rsid w:val="00583DFB"/>
    <w:pPr>
      <w:numPr>
        <w:ilvl w:val="0"/>
        <w:numId w:val="0"/>
      </w:numPr>
      <w:spacing w:before="100" w:beforeAutospacing="1" w:line="240" w:lineRule="auto"/>
      <w:ind w:left="1871" w:hanging="1871"/>
      <w:outlineLvl w:val="8"/>
    </w:pPr>
    <w:rPr>
      <w:color w:val="000000"/>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83D"/>
    <w:pPr>
      <w:numPr>
        <w:numId w:val="14"/>
      </w:numPr>
      <w:contextualSpacing/>
    </w:pPr>
    <w:rPr>
      <w:rFonts w:eastAsia="Times New Roman" w:cs="Times New Roman"/>
      <w:szCs w:val="24"/>
    </w:rPr>
  </w:style>
  <w:style w:type="paragraph" w:styleId="MacroText">
    <w:name w:val="macro"/>
    <w:link w:val="MacroTextChar"/>
    <w:uiPriority w:val="99"/>
    <w:semiHidden/>
    <w:unhideWhenUsed/>
    <w:rsid w:val="00B205C3"/>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MacroTextChar">
    <w:name w:val="Macro Text Char"/>
    <w:basedOn w:val="DefaultParagraphFont"/>
    <w:link w:val="MacroText"/>
    <w:uiPriority w:val="99"/>
    <w:semiHidden/>
    <w:rsid w:val="00B205C3"/>
    <w:rPr>
      <w:rFonts w:ascii="Consolas" w:hAnsi="Consolas" w:cs="Consolas"/>
      <w:lang w:val="fi-FI" w:eastAsia="en-US" w:bidi="ar-SA"/>
    </w:rPr>
  </w:style>
  <w:style w:type="paragraph" w:styleId="NoSpacing">
    <w:name w:val="No Spacing"/>
    <w:uiPriority w:val="1"/>
    <w:qFormat/>
    <w:rsid w:val="00583DFB"/>
    <w:pPr>
      <w:tabs>
        <w:tab w:val="left" w:pos="0"/>
        <w:tab w:val="left" w:pos="1304"/>
        <w:tab w:val="left" w:pos="2608"/>
        <w:tab w:val="left" w:pos="3912"/>
        <w:tab w:val="left" w:pos="5216"/>
        <w:tab w:val="left" w:pos="6521"/>
        <w:tab w:val="left" w:pos="7825"/>
        <w:tab w:val="left" w:pos="9129"/>
      </w:tabs>
    </w:pPr>
    <w:rPr>
      <w:lang w:eastAsia="en-US"/>
    </w:rPr>
  </w:style>
  <w:style w:type="paragraph" w:styleId="DocumentMap">
    <w:name w:val="Document Map"/>
    <w:basedOn w:val="Normal"/>
    <w:link w:val="DocumentMapChar"/>
    <w:uiPriority w:val="99"/>
    <w:semiHidden/>
    <w:unhideWhenUsed/>
    <w:rsid w:val="007C56DA"/>
    <w:rPr>
      <w:sz w:val="16"/>
      <w:szCs w:val="16"/>
    </w:rPr>
  </w:style>
  <w:style w:type="character" w:customStyle="1" w:styleId="DocumentMapChar">
    <w:name w:val="Document Map Char"/>
    <w:basedOn w:val="DefaultParagraphFont"/>
    <w:link w:val="DocumentMap"/>
    <w:uiPriority w:val="99"/>
    <w:semiHidden/>
    <w:rsid w:val="007C56DA"/>
    <w:rPr>
      <w:rFonts w:ascii="Tahoma" w:hAnsi="Tahoma" w:cs="Tahoma"/>
      <w:sz w:val="16"/>
      <w:szCs w:val="16"/>
    </w:rPr>
  </w:style>
  <w:style w:type="paragraph" w:styleId="Header">
    <w:name w:val="header"/>
    <w:basedOn w:val="NoSpacing"/>
    <w:link w:val="HeaderChar"/>
    <w:uiPriority w:val="99"/>
    <w:unhideWhenUsed/>
    <w:qFormat/>
    <w:rsid w:val="00583DFB"/>
    <w:rPr>
      <w:lang w:eastAsia="fi-FI"/>
    </w:rPr>
  </w:style>
  <w:style w:type="character" w:customStyle="1" w:styleId="HeaderChar">
    <w:name w:val="Header Char"/>
    <w:basedOn w:val="DefaultParagraphFont"/>
    <w:link w:val="Header"/>
    <w:uiPriority w:val="99"/>
    <w:rsid w:val="00583DFB"/>
  </w:style>
  <w:style w:type="paragraph" w:styleId="Footer">
    <w:name w:val="footer"/>
    <w:basedOn w:val="Normal"/>
    <w:link w:val="FooterChar"/>
    <w:uiPriority w:val="99"/>
    <w:unhideWhenUsed/>
    <w:rsid w:val="003331D8"/>
    <w:rPr>
      <w:sz w:val="16"/>
    </w:rPr>
  </w:style>
  <w:style w:type="character" w:customStyle="1" w:styleId="FooterChar">
    <w:name w:val="Footer Char"/>
    <w:basedOn w:val="DefaultParagraphFont"/>
    <w:link w:val="Footer"/>
    <w:uiPriority w:val="99"/>
    <w:rsid w:val="003331D8"/>
    <w:rPr>
      <w:sz w:val="16"/>
    </w:rPr>
  </w:style>
  <w:style w:type="paragraph" w:styleId="Subtitle">
    <w:name w:val="Subtitle"/>
    <w:basedOn w:val="Normal"/>
    <w:next w:val="Normal"/>
    <w:link w:val="SubtitleChar"/>
    <w:uiPriority w:val="11"/>
    <w:qFormat/>
    <w:rsid w:val="00583DFB"/>
    <w:pPr>
      <w:numPr>
        <w:ilvl w:val="1"/>
      </w:numPr>
      <w:ind w:left="1304"/>
    </w:pPr>
    <w:rPr>
      <w:rFonts w:eastAsia="Times New Roman"/>
      <w:iCs/>
      <w:szCs w:val="24"/>
    </w:rPr>
  </w:style>
  <w:style w:type="character" w:customStyle="1" w:styleId="SubtitleChar">
    <w:name w:val="Subtitle Char"/>
    <w:basedOn w:val="DefaultParagraphFont"/>
    <w:link w:val="Subtitle"/>
    <w:uiPriority w:val="11"/>
    <w:rsid w:val="00583DFB"/>
    <w:rPr>
      <w:rFonts w:eastAsia="Times New Roman"/>
      <w:iCs/>
      <w:szCs w:val="24"/>
      <w:lang w:eastAsia="en-US"/>
    </w:rPr>
  </w:style>
  <w:style w:type="paragraph" w:styleId="FootnoteText">
    <w:name w:val="footnote text"/>
    <w:basedOn w:val="Normal"/>
    <w:link w:val="FootnoteTextChar"/>
    <w:uiPriority w:val="99"/>
    <w:semiHidden/>
    <w:unhideWhenUsed/>
    <w:rsid w:val="008C04EC"/>
  </w:style>
  <w:style w:type="character" w:customStyle="1" w:styleId="FootnoteTextChar">
    <w:name w:val="Footnote Text Char"/>
    <w:basedOn w:val="DefaultParagraphFont"/>
    <w:link w:val="FootnoteText"/>
    <w:uiPriority w:val="99"/>
    <w:semiHidden/>
    <w:rsid w:val="008C04EC"/>
    <w:rPr>
      <w:sz w:val="20"/>
      <w:szCs w:val="20"/>
    </w:rPr>
  </w:style>
  <w:style w:type="paragraph" w:styleId="Signature">
    <w:name w:val="Signature"/>
    <w:basedOn w:val="Normal"/>
    <w:link w:val="SignatureChar"/>
    <w:uiPriority w:val="99"/>
    <w:semiHidden/>
    <w:unhideWhenUsed/>
    <w:rsid w:val="00C5264C"/>
    <w:rPr>
      <w:rFonts w:ascii="Georgia" w:hAnsi="Georgia"/>
      <w:i/>
    </w:rPr>
  </w:style>
  <w:style w:type="character" w:customStyle="1" w:styleId="SignatureChar">
    <w:name w:val="Signature Char"/>
    <w:basedOn w:val="DefaultParagraphFont"/>
    <w:link w:val="Signature"/>
    <w:uiPriority w:val="99"/>
    <w:semiHidden/>
    <w:rsid w:val="00C5264C"/>
    <w:rPr>
      <w:rFonts w:ascii="Georgia" w:hAnsi="Georgia"/>
      <w:i/>
      <w:sz w:val="20"/>
    </w:rPr>
  </w:style>
  <w:style w:type="paragraph" w:styleId="IntenseQuote">
    <w:name w:val="Intense Quote"/>
    <w:basedOn w:val="Normal"/>
    <w:next w:val="Normal"/>
    <w:link w:val="IntenseQuoteChar"/>
    <w:uiPriority w:val="30"/>
    <w:qFormat/>
    <w:rsid w:val="00583DFB"/>
    <w:pPr>
      <w:spacing w:before="200" w:after="280"/>
      <w:ind w:left="936" w:right="936"/>
    </w:pPr>
    <w:rPr>
      <w:rFonts w:ascii="Georgia" w:hAnsi="Georgia"/>
      <w:b/>
      <w:bCs/>
      <w:i/>
      <w:iCs/>
      <w:color w:val="0D0D0D"/>
      <w:lang w:eastAsia="fi-FI"/>
    </w:rPr>
  </w:style>
  <w:style w:type="character" w:customStyle="1" w:styleId="IntenseQuoteChar">
    <w:name w:val="Intense Quote Char"/>
    <w:basedOn w:val="DefaultParagraphFont"/>
    <w:link w:val="IntenseQuote"/>
    <w:uiPriority w:val="30"/>
    <w:rsid w:val="00583DFB"/>
    <w:rPr>
      <w:rFonts w:ascii="Georgia" w:hAnsi="Georgia"/>
      <w:b/>
      <w:bCs/>
      <w:i/>
      <w:iCs/>
      <w:color w:val="0D0D0D"/>
    </w:rPr>
  </w:style>
  <w:style w:type="paragraph" w:styleId="Index1">
    <w:name w:val="index 1"/>
    <w:basedOn w:val="Normal"/>
    <w:next w:val="Normal"/>
    <w:autoRedefine/>
    <w:uiPriority w:val="99"/>
    <w:semiHidden/>
    <w:unhideWhenUsed/>
    <w:rsid w:val="008C04EC"/>
    <w:pPr>
      <w:ind w:left="220" w:hanging="220"/>
    </w:pPr>
  </w:style>
  <w:style w:type="paragraph" w:styleId="Index2">
    <w:name w:val="index 2"/>
    <w:basedOn w:val="Normal"/>
    <w:next w:val="Normal"/>
    <w:autoRedefine/>
    <w:uiPriority w:val="99"/>
    <w:semiHidden/>
    <w:unhideWhenUsed/>
    <w:rsid w:val="008C04EC"/>
    <w:pPr>
      <w:ind w:left="440" w:hanging="220"/>
    </w:pPr>
  </w:style>
  <w:style w:type="paragraph" w:styleId="Index3">
    <w:name w:val="index 3"/>
    <w:basedOn w:val="Normal"/>
    <w:next w:val="Normal"/>
    <w:autoRedefine/>
    <w:uiPriority w:val="99"/>
    <w:semiHidden/>
    <w:unhideWhenUsed/>
    <w:rsid w:val="008C04EC"/>
    <w:pPr>
      <w:ind w:left="660" w:hanging="220"/>
    </w:pPr>
  </w:style>
  <w:style w:type="paragraph" w:styleId="Index4">
    <w:name w:val="index 4"/>
    <w:basedOn w:val="Normal"/>
    <w:next w:val="Normal"/>
    <w:autoRedefine/>
    <w:uiPriority w:val="99"/>
    <w:semiHidden/>
    <w:unhideWhenUsed/>
    <w:rsid w:val="008C04EC"/>
    <w:pPr>
      <w:ind w:left="880" w:hanging="220"/>
    </w:pPr>
  </w:style>
  <w:style w:type="paragraph" w:styleId="Index5">
    <w:name w:val="index 5"/>
    <w:basedOn w:val="Normal"/>
    <w:next w:val="Normal"/>
    <w:autoRedefine/>
    <w:uiPriority w:val="99"/>
    <w:semiHidden/>
    <w:unhideWhenUsed/>
    <w:rsid w:val="008C04EC"/>
    <w:pPr>
      <w:ind w:left="1100" w:hanging="220"/>
    </w:pPr>
  </w:style>
  <w:style w:type="paragraph" w:styleId="Index6">
    <w:name w:val="index 6"/>
    <w:basedOn w:val="Normal"/>
    <w:next w:val="Normal"/>
    <w:autoRedefine/>
    <w:uiPriority w:val="99"/>
    <w:semiHidden/>
    <w:unhideWhenUsed/>
    <w:rsid w:val="008C04EC"/>
    <w:pPr>
      <w:ind w:left="1320" w:hanging="220"/>
    </w:pPr>
  </w:style>
  <w:style w:type="paragraph" w:styleId="Index7">
    <w:name w:val="index 7"/>
    <w:basedOn w:val="Normal"/>
    <w:next w:val="Normal"/>
    <w:autoRedefine/>
    <w:uiPriority w:val="99"/>
    <w:semiHidden/>
    <w:unhideWhenUsed/>
    <w:rsid w:val="008C04EC"/>
    <w:pPr>
      <w:ind w:left="1540" w:hanging="220"/>
    </w:pPr>
  </w:style>
  <w:style w:type="paragraph" w:styleId="Index8">
    <w:name w:val="index 8"/>
    <w:basedOn w:val="Normal"/>
    <w:next w:val="Normal"/>
    <w:autoRedefine/>
    <w:uiPriority w:val="99"/>
    <w:semiHidden/>
    <w:unhideWhenUsed/>
    <w:rsid w:val="008C04EC"/>
    <w:pPr>
      <w:ind w:left="1760" w:hanging="220"/>
    </w:pPr>
  </w:style>
  <w:style w:type="paragraph" w:styleId="Index9">
    <w:name w:val="index 9"/>
    <w:basedOn w:val="Normal"/>
    <w:next w:val="Normal"/>
    <w:autoRedefine/>
    <w:uiPriority w:val="99"/>
    <w:semiHidden/>
    <w:unhideWhenUsed/>
    <w:rsid w:val="008C04EC"/>
    <w:pPr>
      <w:ind w:left="1980" w:hanging="220"/>
    </w:pPr>
  </w:style>
  <w:style w:type="paragraph" w:styleId="IndexHeading">
    <w:name w:val="index heading"/>
    <w:basedOn w:val="Normal"/>
    <w:next w:val="Index1"/>
    <w:uiPriority w:val="99"/>
    <w:semiHidden/>
    <w:unhideWhenUsed/>
    <w:rsid w:val="00C5264C"/>
    <w:rPr>
      <w:rFonts w:eastAsia="Times New Roman" w:cs="Times New Roman"/>
      <w:b/>
      <w:bCs/>
      <w:sz w:val="24"/>
    </w:rPr>
  </w:style>
  <w:style w:type="paragraph" w:styleId="HTMLPreformatted">
    <w:name w:val="HTML Preformatted"/>
    <w:basedOn w:val="Normal"/>
    <w:link w:val="HTMLPreformattedChar"/>
    <w:uiPriority w:val="99"/>
    <w:semiHidden/>
    <w:unhideWhenUsed/>
    <w:rsid w:val="008C04EC"/>
    <w:rPr>
      <w:rFonts w:ascii="Consolas" w:hAnsi="Consolas" w:cs="Consolas"/>
    </w:rPr>
  </w:style>
  <w:style w:type="character" w:customStyle="1" w:styleId="HTMLPreformattedChar">
    <w:name w:val="HTML Preformatted Char"/>
    <w:basedOn w:val="DefaultParagraphFont"/>
    <w:link w:val="HTMLPreformatted"/>
    <w:uiPriority w:val="99"/>
    <w:semiHidden/>
    <w:rsid w:val="008C04EC"/>
    <w:rPr>
      <w:rFonts w:ascii="Consolas" w:hAnsi="Consolas" w:cs="Consolas"/>
      <w:sz w:val="20"/>
      <w:szCs w:val="20"/>
    </w:rPr>
  </w:style>
  <w:style w:type="paragraph" w:styleId="HTMLAddress">
    <w:name w:val="HTML Address"/>
    <w:basedOn w:val="Normal"/>
    <w:link w:val="HTMLAddressChar"/>
    <w:uiPriority w:val="99"/>
    <w:semiHidden/>
    <w:unhideWhenUsed/>
    <w:rsid w:val="008C04EC"/>
    <w:rPr>
      <w:i/>
      <w:iCs/>
    </w:rPr>
  </w:style>
  <w:style w:type="character" w:customStyle="1" w:styleId="HTMLAddressChar">
    <w:name w:val="HTML Address Char"/>
    <w:basedOn w:val="DefaultParagraphFont"/>
    <w:link w:val="HTMLAddress"/>
    <w:uiPriority w:val="99"/>
    <w:semiHidden/>
    <w:rsid w:val="008C04EC"/>
    <w:rPr>
      <w:i/>
      <w:iCs/>
    </w:rPr>
  </w:style>
  <w:style w:type="paragraph" w:styleId="NoteHeading">
    <w:name w:val="Note Heading"/>
    <w:basedOn w:val="Normal"/>
    <w:next w:val="Normal"/>
    <w:link w:val="NoteHeadingChar"/>
    <w:uiPriority w:val="99"/>
    <w:semiHidden/>
    <w:unhideWhenUsed/>
    <w:rsid w:val="008C04EC"/>
  </w:style>
  <w:style w:type="character" w:customStyle="1" w:styleId="NoteHeadingChar">
    <w:name w:val="Note Heading Char"/>
    <w:basedOn w:val="DefaultParagraphFont"/>
    <w:link w:val="NoteHeading"/>
    <w:uiPriority w:val="99"/>
    <w:semiHidden/>
    <w:rsid w:val="008C04EC"/>
  </w:style>
  <w:style w:type="paragraph" w:styleId="ListContinue">
    <w:name w:val="List Continue"/>
    <w:basedOn w:val="Normal"/>
    <w:uiPriority w:val="99"/>
    <w:semiHidden/>
    <w:unhideWhenUsed/>
    <w:rsid w:val="008C04EC"/>
    <w:pPr>
      <w:spacing w:after="120"/>
      <w:ind w:left="283"/>
      <w:contextualSpacing/>
    </w:pPr>
  </w:style>
  <w:style w:type="paragraph" w:styleId="ListContinue2">
    <w:name w:val="List Continue 2"/>
    <w:basedOn w:val="Normal"/>
    <w:uiPriority w:val="99"/>
    <w:semiHidden/>
    <w:unhideWhenUsed/>
    <w:rsid w:val="008C04EC"/>
    <w:pPr>
      <w:spacing w:after="120"/>
      <w:ind w:left="566"/>
      <w:contextualSpacing/>
    </w:pPr>
  </w:style>
  <w:style w:type="paragraph" w:styleId="ListContinue3">
    <w:name w:val="List Continue 3"/>
    <w:basedOn w:val="Normal"/>
    <w:uiPriority w:val="99"/>
    <w:semiHidden/>
    <w:unhideWhenUsed/>
    <w:rsid w:val="008C04EC"/>
    <w:pPr>
      <w:spacing w:after="120"/>
      <w:ind w:left="849"/>
      <w:contextualSpacing/>
    </w:pPr>
  </w:style>
  <w:style w:type="paragraph" w:styleId="ListContinue4">
    <w:name w:val="List Continue 4"/>
    <w:basedOn w:val="Normal"/>
    <w:uiPriority w:val="99"/>
    <w:semiHidden/>
    <w:unhideWhenUsed/>
    <w:rsid w:val="008C04EC"/>
    <w:pPr>
      <w:spacing w:after="120"/>
      <w:ind w:left="1132"/>
      <w:contextualSpacing/>
    </w:pPr>
  </w:style>
  <w:style w:type="paragraph" w:styleId="ListContinue5">
    <w:name w:val="List Continue 5"/>
    <w:basedOn w:val="Normal"/>
    <w:uiPriority w:val="99"/>
    <w:semiHidden/>
    <w:unhideWhenUsed/>
    <w:rsid w:val="008C04EC"/>
    <w:pPr>
      <w:spacing w:after="120"/>
      <w:ind w:left="1415"/>
      <w:contextualSpacing/>
    </w:pPr>
  </w:style>
  <w:style w:type="paragraph" w:styleId="EnvelopeAddress">
    <w:name w:val="envelope address"/>
    <w:basedOn w:val="Normal"/>
    <w:uiPriority w:val="99"/>
    <w:semiHidden/>
    <w:unhideWhenUsed/>
    <w:rsid w:val="008C04EC"/>
    <w:pPr>
      <w:framePr w:w="7920" w:h="1980" w:hRule="exact" w:hSpace="141" w:wrap="auto" w:hAnchor="page" w:xAlign="center" w:yAlign="bottom"/>
      <w:ind w:left="2880"/>
    </w:pPr>
    <w:rPr>
      <w:rFonts w:eastAsia="Times New Roman" w:cs="Times New Roman"/>
      <w:sz w:val="24"/>
      <w:szCs w:val="24"/>
    </w:rPr>
  </w:style>
  <w:style w:type="paragraph" w:styleId="EnvelopeReturn">
    <w:name w:val="envelope return"/>
    <w:basedOn w:val="Normal"/>
    <w:uiPriority w:val="99"/>
    <w:semiHidden/>
    <w:unhideWhenUsed/>
    <w:rsid w:val="008C04EC"/>
    <w:rPr>
      <w:rFonts w:eastAsia="Times New Roman" w:cs="Times New Roman"/>
    </w:rPr>
  </w:style>
  <w:style w:type="paragraph" w:styleId="CommentText">
    <w:name w:val="annotation text"/>
    <w:basedOn w:val="Normal"/>
    <w:link w:val="CommentTextChar"/>
    <w:uiPriority w:val="99"/>
    <w:semiHidden/>
    <w:unhideWhenUsed/>
    <w:rsid w:val="008C04EC"/>
  </w:style>
  <w:style w:type="character" w:customStyle="1" w:styleId="CommentTextChar">
    <w:name w:val="Comment Text Char"/>
    <w:basedOn w:val="DefaultParagraphFont"/>
    <w:link w:val="CommentText"/>
    <w:uiPriority w:val="99"/>
    <w:semiHidden/>
    <w:rsid w:val="008C04EC"/>
    <w:rPr>
      <w:sz w:val="20"/>
      <w:szCs w:val="20"/>
    </w:rPr>
  </w:style>
  <w:style w:type="paragraph" w:styleId="CommentSubject">
    <w:name w:val="annotation subject"/>
    <w:basedOn w:val="CommentText"/>
    <w:next w:val="CommentText"/>
    <w:link w:val="CommentSubjectChar"/>
    <w:uiPriority w:val="99"/>
    <w:semiHidden/>
    <w:unhideWhenUsed/>
    <w:rsid w:val="008C04EC"/>
    <w:rPr>
      <w:b/>
      <w:bCs/>
    </w:rPr>
  </w:style>
  <w:style w:type="character" w:customStyle="1" w:styleId="CommentSubjectChar">
    <w:name w:val="Comment Subject Char"/>
    <w:basedOn w:val="CommentTextChar"/>
    <w:link w:val="CommentSubject"/>
    <w:uiPriority w:val="99"/>
    <w:semiHidden/>
    <w:rsid w:val="008C04EC"/>
    <w:rPr>
      <w:b/>
      <w:bCs/>
      <w:sz w:val="20"/>
      <w:szCs w:val="20"/>
    </w:rPr>
  </w:style>
  <w:style w:type="paragraph" w:styleId="Caption">
    <w:name w:val="caption"/>
    <w:basedOn w:val="Normal"/>
    <w:next w:val="Normal"/>
    <w:uiPriority w:val="35"/>
    <w:unhideWhenUsed/>
    <w:qFormat/>
    <w:rsid w:val="00F873A2"/>
    <w:pPr>
      <w:spacing w:line="240" w:lineRule="auto"/>
    </w:pPr>
    <w:rPr>
      <w:bCs/>
      <w:color w:val="000000"/>
      <w:szCs w:val="18"/>
    </w:rPr>
  </w:style>
  <w:style w:type="paragraph" w:styleId="TableofFigures">
    <w:name w:val="table of figures"/>
    <w:basedOn w:val="Normal"/>
    <w:next w:val="Normal"/>
    <w:uiPriority w:val="99"/>
    <w:unhideWhenUsed/>
    <w:qFormat/>
    <w:rsid w:val="00074A22"/>
    <w:pPr>
      <w:tabs>
        <w:tab w:val="right" w:leader="dot" w:pos="9639"/>
      </w:tabs>
      <w:spacing w:line="276" w:lineRule="auto"/>
      <w:ind w:left="964" w:right="737" w:hanging="964"/>
    </w:pPr>
  </w:style>
  <w:style w:type="paragraph" w:styleId="Quote">
    <w:name w:val="Quote"/>
    <w:basedOn w:val="Normal"/>
    <w:next w:val="Normal"/>
    <w:link w:val="QuoteChar"/>
    <w:uiPriority w:val="29"/>
    <w:qFormat/>
    <w:rsid w:val="0002183D"/>
    <w:pPr>
      <w:spacing w:line="240" w:lineRule="auto"/>
      <w:ind w:left="2608" w:right="1559"/>
      <w:jc w:val="both"/>
    </w:pPr>
    <w:rPr>
      <w:rFonts w:asciiTheme="minorHAnsi" w:hAnsiTheme="minorHAnsi"/>
      <w:iCs/>
      <w:color w:val="000000"/>
    </w:rPr>
  </w:style>
  <w:style w:type="character" w:customStyle="1" w:styleId="QuoteChar">
    <w:name w:val="Quote Char"/>
    <w:basedOn w:val="DefaultParagraphFont"/>
    <w:link w:val="Quote"/>
    <w:uiPriority w:val="29"/>
    <w:rsid w:val="0002183D"/>
    <w:rPr>
      <w:rFonts w:asciiTheme="minorHAnsi" w:hAnsiTheme="minorHAnsi"/>
      <w:iCs/>
      <w:color w:val="000000"/>
      <w:lang w:eastAsia="en-US"/>
    </w:rPr>
  </w:style>
  <w:style w:type="paragraph" w:styleId="BodyText">
    <w:name w:val="Body Text"/>
    <w:basedOn w:val="Normal"/>
    <w:link w:val="BodyTextChar"/>
    <w:uiPriority w:val="99"/>
    <w:semiHidden/>
    <w:unhideWhenUsed/>
    <w:rsid w:val="008C04EC"/>
    <w:pPr>
      <w:spacing w:after="120"/>
    </w:pPr>
  </w:style>
  <w:style w:type="character" w:customStyle="1" w:styleId="BodyTextChar">
    <w:name w:val="Body Text Char"/>
    <w:basedOn w:val="DefaultParagraphFont"/>
    <w:link w:val="BodyText"/>
    <w:uiPriority w:val="99"/>
    <w:semiHidden/>
    <w:rsid w:val="008C04EC"/>
  </w:style>
  <w:style w:type="paragraph" w:styleId="BodyText2">
    <w:name w:val="Body Text 2"/>
    <w:basedOn w:val="Normal"/>
    <w:link w:val="BodyText2Char"/>
    <w:uiPriority w:val="99"/>
    <w:semiHidden/>
    <w:unhideWhenUsed/>
    <w:rsid w:val="008C04EC"/>
    <w:pPr>
      <w:spacing w:after="120" w:line="480" w:lineRule="auto"/>
    </w:pPr>
  </w:style>
  <w:style w:type="character" w:customStyle="1" w:styleId="BodyText2Char">
    <w:name w:val="Body Text 2 Char"/>
    <w:basedOn w:val="DefaultParagraphFont"/>
    <w:link w:val="BodyText2"/>
    <w:uiPriority w:val="99"/>
    <w:semiHidden/>
    <w:rsid w:val="008C04EC"/>
  </w:style>
  <w:style w:type="paragraph" w:styleId="BodyText3">
    <w:name w:val="Body Text 3"/>
    <w:basedOn w:val="Normal"/>
    <w:link w:val="BodyText3Char"/>
    <w:uiPriority w:val="99"/>
    <w:semiHidden/>
    <w:unhideWhenUsed/>
    <w:rsid w:val="008C04EC"/>
    <w:pPr>
      <w:spacing w:after="120"/>
    </w:pPr>
    <w:rPr>
      <w:sz w:val="16"/>
      <w:szCs w:val="16"/>
    </w:rPr>
  </w:style>
  <w:style w:type="character" w:customStyle="1" w:styleId="BodyText3Char">
    <w:name w:val="Body Text 3 Char"/>
    <w:basedOn w:val="DefaultParagraphFont"/>
    <w:link w:val="BodyText3"/>
    <w:uiPriority w:val="99"/>
    <w:semiHidden/>
    <w:rsid w:val="008C04EC"/>
    <w:rPr>
      <w:sz w:val="16"/>
      <w:szCs w:val="16"/>
    </w:rPr>
  </w:style>
  <w:style w:type="paragraph" w:styleId="BodyTextFirstIndent">
    <w:name w:val="Body Text First Indent"/>
    <w:basedOn w:val="BodyText"/>
    <w:link w:val="BodyTextFirstIndentChar"/>
    <w:uiPriority w:val="99"/>
    <w:semiHidden/>
    <w:unhideWhenUsed/>
    <w:rsid w:val="008C04EC"/>
    <w:pPr>
      <w:spacing w:after="200"/>
      <w:ind w:firstLine="360"/>
    </w:pPr>
  </w:style>
  <w:style w:type="character" w:customStyle="1" w:styleId="BodyTextFirstIndentChar">
    <w:name w:val="Body Text First Indent Char"/>
    <w:basedOn w:val="BodyTextChar"/>
    <w:link w:val="BodyTextFirstIndent"/>
    <w:uiPriority w:val="99"/>
    <w:semiHidden/>
    <w:rsid w:val="008C04EC"/>
  </w:style>
  <w:style w:type="paragraph" w:styleId="BodyTextIndent">
    <w:name w:val="Body Text Indent"/>
    <w:basedOn w:val="Normal"/>
    <w:link w:val="BodyTextIndentChar"/>
    <w:uiPriority w:val="99"/>
    <w:semiHidden/>
    <w:unhideWhenUsed/>
    <w:rsid w:val="008C04EC"/>
    <w:pPr>
      <w:spacing w:after="120"/>
      <w:ind w:left="283"/>
    </w:pPr>
  </w:style>
  <w:style w:type="character" w:customStyle="1" w:styleId="BodyTextIndentChar">
    <w:name w:val="Body Text Indent Char"/>
    <w:basedOn w:val="DefaultParagraphFont"/>
    <w:link w:val="BodyTextIndent"/>
    <w:uiPriority w:val="99"/>
    <w:semiHidden/>
    <w:rsid w:val="008C04EC"/>
  </w:style>
  <w:style w:type="paragraph" w:styleId="BodyTextFirstIndent2">
    <w:name w:val="Body Text First Indent 2"/>
    <w:basedOn w:val="BodyTextIndent"/>
    <w:link w:val="BodyTextFirstIndent2Char"/>
    <w:uiPriority w:val="99"/>
    <w:semiHidden/>
    <w:unhideWhenUsed/>
    <w:rsid w:val="008C04EC"/>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8C04EC"/>
  </w:style>
  <w:style w:type="paragraph" w:styleId="BlockText">
    <w:name w:val="Block Text"/>
    <w:basedOn w:val="Normal"/>
    <w:uiPriority w:val="99"/>
    <w:semiHidden/>
    <w:unhideWhenUsed/>
    <w:rsid w:val="00C5264C"/>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Closing">
    <w:name w:val="Closing"/>
    <w:basedOn w:val="Normal"/>
    <w:link w:val="ClosingChar"/>
    <w:uiPriority w:val="99"/>
    <w:semiHidden/>
    <w:unhideWhenUsed/>
    <w:rsid w:val="008C04EC"/>
    <w:pPr>
      <w:ind w:left="4252"/>
    </w:pPr>
  </w:style>
  <w:style w:type="character" w:customStyle="1" w:styleId="ClosingChar">
    <w:name w:val="Closing Char"/>
    <w:basedOn w:val="DefaultParagraphFont"/>
    <w:link w:val="Closing"/>
    <w:uiPriority w:val="99"/>
    <w:semiHidden/>
    <w:rsid w:val="008C04EC"/>
  </w:style>
  <w:style w:type="paragraph" w:styleId="EndnoteText">
    <w:name w:val="endnote text"/>
    <w:basedOn w:val="Normal"/>
    <w:link w:val="EndnoteTextChar"/>
    <w:uiPriority w:val="99"/>
    <w:semiHidden/>
    <w:unhideWhenUsed/>
    <w:rsid w:val="008C04EC"/>
  </w:style>
  <w:style w:type="character" w:customStyle="1" w:styleId="EndnoteTextChar">
    <w:name w:val="Endnote Text Char"/>
    <w:basedOn w:val="DefaultParagraphFont"/>
    <w:link w:val="EndnoteText"/>
    <w:uiPriority w:val="99"/>
    <w:semiHidden/>
    <w:rsid w:val="008C04EC"/>
    <w:rPr>
      <w:sz w:val="20"/>
      <w:szCs w:val="20"/>
    </w:rPr>
  </w:style>
  <w:style w:type="paragraph" w:styleId="List">
    <w:name w:val="List"/>
    <w:basedOn w:val="Normal"/>
    <w:uiPriority w:val="99"/>
    <w:semiHidden/>
    <w:unhideWhenUsed/>
    <w:rsid w:val="008C04EC"/>
    <w:pPr>
      <w:ind w:left="283" w:hanging="283"/>
      <w:contextualSpacing/>
    </w:pPr>
  </w:style>
  <w:style w:type="paragraph" w:styleId="List2">
    <w:name w:val="List 2"/>
    <w:basedOn w:val="Normal"/>
    <w:uiPriority w:val="99"/>
    <w:semiHidden/>
    <w:unhideWhenUsed/>
    <w:rsid w:val="008C04EC"/>
    <w:pPr>
      <w:ind w:left="566" w:hanging="283"/>
      <w:contextualSpacing/>
    </w:pPr>
  </w:style>
  <w:style w:type="paragraph" w:styleId="List3">
    <w:name w:val="List 3"/>
    <w:basedOn w:val="Normal"/>
    <w:uiPriority w:val="99"/>
    <w:semiHidden/>
    <w:unhideWhenUsed/>
    <w:rsid w:val="008C04EC"/>
    <w:pPr>
      <w:ind w:left="849" w:hanging="283"/>
      <w:contextualSpacing/>
    </w:pPr>
  </w:style>
  <w:style w:type="paragraph" w:styleId="List4">
    <w:name w:val="List 4"/>
    <w:basedOn w:val="Normal"/>
    <w:uiPriority w:val="99"/>
    <w:semiHidden/>
    <w:unhideWhenUsed/>
    <w:rsid w:val="008C04EC"/>
    <w:pPr>
      <w:ind w:left="1132" w:hanging="283"/>
      <w:contextualSpacing/>
    </w:pPr>
  </w:style>
  <w:style w:type="paragraph" w:styleId="List5">
    <w:name w:val="List 5"/>
    <w:basedOn w:val="Normal"/>
    <w:uiPriority w:val="99"/>
    <w:semiHidden/>
    <w:unhideWhenUsed/>
    <w:rsid w:val="008C04EC"/>
    <w:pPr>
      <w:ind w:left="1415" w:hanging="283"/>
      <w:contextualSpacing/>
    </w:pPr>
  </w:style>
  <w:style w:type="paragraph" w:styleId="Bibliography">
    <w:name w:val="Bibliography"/>
    <w:basedOn w:val="Normal"/>
    <w:next w:val="Normal"/>
    <w:uiPriority w:val="37"/>
    <w:unhideWhenUsed/>
    <w:qFormat/>
    <w:rsid w:val="005E6746"/>
  </w:style>
  <w:style w:type="paragraph" w:styleId="TOAHeading">
    <w:name w:val="toa heading"/>
    <w:basedOn w:val="Normal"/>
    <w:next w:val="Normal"/>
    <w:uiPriority w:val="99"/>
    <w:semiHidden/>
    <w:unhideWhenUsed/>
    <w:rsid w:val="008C04EC"/>
    <w:pPr>
      <w:spacing w:before="120"/>
    </w:pPr>
    <w:rPr>
      <w:rFonts w:eastAsia="Times New Roman" w:cs="Times New Roman"/>
      <w:b/>
      <w:bCs/>
      <w:sz w:val="24"/>
      <w:szCs w:val="24"/>
    </w:rPr>
  </w:style>
  <w:style w:type="paragraph" w:styleId="TableofAuthorities">
    <w:name w:val="table of authorities"/>
    <w:basedOn w:val="Normal"/>
    <w:next w:val="Normal"/>
    <w:uiPriority w:val="99"/>
    <w:semiHidden/>
    <w:unhideWhenUsed/>
    <w:rsid w:val="008C04EC"/>
    <w:pPr>
      <w:ind w:left="220" w:hanging="220"/>
    </w:pPr>
  </w:style>
  <w:style w:type="paragraph" w:styleId="ListBullet">
    <w:name w:val="List Bullet"/>
    <w:basedOn w:val="Normal"/>
    <w:uiPriority w:val="99"/>
    <w:semiHidden/>
    <w:unhideWhenUsed/>
    <w:rsid w:val="008C04EC"/>
    <w:pPr>
      <w:numPr>
        <w:numId w:val="1"/>
      </w:numPr>
      <w:contextualSpacing/>
    </w:pPr>
  </w:style>
  <w:style w:type="paragraph" w:styleId="ListBullet2">
    <w:name w:val="List Bullet 2"/>
    <w:basedOn w:val="Normal"/>
    <w:uiPriority w:val="99"/>
    <w:semiHidden/>
    <w:unhideWhenUsed/>
    <w:rsid w:val="008C04EC"/>
    <w:pPr>
      <w:numPr>
        <w:numId w:val="2"/>
      </w:numPr>
      <w:contextualSpacing/>
    </w:pPr>
  </w:style>
  <w:style w:type="paragraph" w:styleId="ListBullet3">
    <w:name w:val="List Bullet 3"/>
    <w:basedOn w:val="Normal"/>
    <w:uiPriority w:val="99"/>
    <w:semiHidden/>
    <w:unhideWhenUsed/>
    <w:rsid w:val="008C04EC"/>
    <w:pPr>
      <w:numPr>
        <w:numId w:val="3"/>
      </w:numPr>
      <w:contextualSpacing/>
    </w:pPr>
  </w:style>
  <w:style w:type="paragraph" w:styleId="ListBullet4">
    <w:name w:val="List Bullet 4"/>
    <w:basedOn w:val="Normal"/>
    <w:uiPriority w:val="99"/>
    <w:semiHidden/>
    <w:unhideWhenUsed/>
    <w:rsid w:val="008C04EC"/>
    <w:pPr>
      <w:numPr>
        <w:numId w:val="4"/>
      </w:numPr>
      <w:contextualSpacing/>
    </w:pPr>
  </w:style>
  <w:style w:type="paragraph" w:styleId="ListBullet5">
    <w:name w:val="List Bullet 5"/>
    <w:basedOn w:val="Normal"/>
    <w:uiPriority w:val="99"/>
    <w:semiHidden/>
    <w:unhideWhenUsed/>
    <w:rsid w:val="008C04EC"/>
    <w:pPr>
      <w:numPr>
        <w:numId w:val="5"/>
      </w:numPr>
      <w:contextualSpacing/>
    </w:pPr>
  </w:style>
  <w:style w:type="paragraph" w:styleId="NormalWeb">
    <w:name w:val="Normal (Web)"/>
    <w:basedOn w:val="Normal"/>
    <w:uiPriority w:val="99"/>
    <w:semiHidden/>
    <w:unhideWhenUsed/>
    <w:rsid w:val="00726B4C"/>
    <w:rPr>
      <w:rFonts w:cs="Times New Roman"/>
      <w:sz w:val="24"/>
      <w:szCs w:val="24"/>
    </w:rPr>
  </w:style>
  <w:style w:type="paragraph" w:styleId="ListNumber">
    <w:name w:val="List Number"/>
    <w:basedOn w:val="Normal"/>
    <w:uiPriority w:val="99"/>
    <w:semiHidden/>
    <w:unhideWhenUsed/>
    <w:rsid w:val="008C04EC"/>
    <w:pPr>
      <w:numPr>
        <w:numId w:val="6"/>
      </w:numPr>
      <w:contextualSpacing/>
    </w:pPr>
  </w:style>
  <w:style w:type="paragraph" w:styleId="ListNumber2">
    <w:name w:val="List Number 2"/>
    <w:basedOn w:val="Normal"/>
    <w:uiPriority w:val="99"/>
    <w:semiHidden/>
    <w:unhideWhenUsed/>
    <w:rsid w:val="008C04EC"/>
    <w:pPr>
      <w:numPr>
        <w:numId w:val="7"/>
      </w:numPr>
      <w:contextualSpacing/>
    </w:pPr>
  </w:style>
  <w:style w:type="paragraph" w:styleId="ListNumber3">
    <w:name w:val="List Number 3"/>
    <w:basedOn w:val="Normal"/>
    <w:uiPriority w:val="99"/>
    <w:semiHidden/>
    <w:unhideWhenUsed/>
    <w:rsid w:val="008C04EC"/>
    <w:pPr>
      <w:numPr>
        <w:numId w:val="8"/>
      </w:numPr>
      <w:contextualSpacing/>
    </w:pPr>
  </w:style>
  <w:style w:type="paragraph" w:styleId="ListNumber4">
    <w:name w:val="List Number 4"/>
    <w:basedOn w:val="Normal"/>
    <w:uiPriority w:val="99"/>
    <w:semiHidden/>
    <w:unhideWhenUsed/>
    <w:rsid w:val="008C04EC"/>
    <w:pPr>
      <w:numPr>
        <w:numId w:val="9"/>
      </w:numPr>
      <w:contextualSpacing/>
    </w:pPr>
  </w:style>
  <w:style w:type="paragraph" w:styleId="ListNumber5">
    <w:name w:val="List Number 5"/>
    <w:basedOn w:val="Normal"/>
    <w:uiPriority w:val="99"/>
    <w:semiHidden/>
    <w:unhideWhenUsed/>
    <w:rsid w:val="008C04EC"/>
    <w:pPr>
      <w:tabs>
        <w:tab w:val="num" w:pos="1492"/>
      </w:tabs>
      <w:ind w:left="1492" w:hanging="360"/>
      <w:contextualSpacing/>
    </w:pPr>
  </w:style>
  <w:style w:type="paragraph" w:styleId="Title">
    <w:name w:val="Title"/>
    <w:basedOn w:val="Normal"/>
    <w:next w:val="Normal"/>
    <w:link w:val="TitleChar"/>
    <w:uiPriority w:val="10"/>
    <w:qFormat/>
    <w:rsid w:val="001B45EA"/>
    <w:pPr>
      <w:keepNext/>
      <w:spacing w:line="240" w:lineRule="auto"/>
      <w:ind w:left="0"/>
      <w:outlineLvl w:val="0"/>
    </w:pPr>
    <w:rPr>
      <w:caps/>
      <w:sz w:val="22"/>
    </w:rPr>
  </w:style>
  <w:style w:type="character" w:customStyle="1" w:styleId="TitleChar">
    <w:name w:val="Title Char"/>
    <w:basedOn w:val="DefaultParagraphFont"/>
    <w:link w:val="Title"/>
    <w:uiPriority w:val="10"/>
    <w:rsid w:val="001B45EA"/>
    <w:rPr>
      <w:caps/>
      <w:sz w:val="22"/>
      <w:lang w:eastAsia="en-US"/>
    </w:rPr>
  </w:style>
  <w:style w:type="character" w:customStyle="1" w:styleId="Heading1Char">
    <w:name w:val="Heading 1 Char"/>
    <w:basedOn w:val="DefaultParagraphFont"/>
    <w:link w:val="Heading1"/>
    <w:rsid w:val="00D333E9"/>
    <w:rPr>
      <w:rFonts w:eastAsia="Times New Roman"/>
      <w:bCs/>
      <w:caps/>
      <w:sz w:val="22"/>
      <w:szCs w:val="28"/>
      <w:lang w:eastAsia="en-US"/>
    </w:rPr>
  </w:style>
  <w:style w:type="character" w:customStyle="1" w:styleId="Heading2Char">
    <w:name w:val="Heading 2 Char"/>
    <w:basedOn w:val="DefaultParagraphFont"/>
    <w:link w:val="Heading2"/>
    <w:rsid w:val="00E74013"/>
    <w:rPr>
      <w:rFonts w:eastAsia="Times New Roman"/>
      <w:bCs/>
      <w:szCs w:val="28"/>
      <w:lang w:eastAsia="en-US"/>
    </w:rPr>
  </w:style>
  <w:style w:type="character" w:customStyle="1" w:styleId="Heading3Char">
    <w:name w:val="Heading 3 Char"/>
    <w:basedOn w:val="DefaultParagraphFont"/>
    <w:link w:val="Heading3"/>
    <w:rsid w:val="00E23A93"/>
    <w:rPr>
      <w:rFonts w:eastAsia="Times New Roman"/>
      <w:bCs/>
      <w:szCs w:val="28"/>
      <w:lang w:eastAsia="en-US"/>
    </w:rPr>
  </w:style>
  <w:style w:type="character" w:customStyle="1" w:styleId="Heading4Char">
    <w:name w:val="Heading 4 Char"/>
    <w:basedOn w:val="DefaultParagraphFont"/>
    <w:link w:val="Heading4"/>
    <w:rsid w:val="005B78B2"/>
    <w:rPr>
      <w:rFonts w:eastAsia="Times New Roman" w:cs="Times New Roman"/>
      <w:bCs/>
      <w:iCs/>
      <w:color w:val="000000"/>
      <w:lang w:eastAsia="en-US"/>
    </w:rPr>
  </w:style>
  <w:style w:type="character" w:customStyle="1" w:styleId="Heading5Char">
    <w:name w:val="Heading 5 Char"/>
    <w:basedOn w:val="DefaultParagraphFont"/>
    <w:link w:val="Heading5"/>
    <w:rsid w:val="00E4569B"/>
    <w:rPr>
      <w:rFonts w:eastAsia="Times New Roman" w:cs="Times New Roman"/>
      <w:i/>
      <w:color w:val="3B3B3B"/>
      <w:sz w:val="22"/>
      <w:lang w:eastAsia="en-US"/>
    </w:rPr>
  </w:style>
  <w:style w:type="character" w:customStyle="1" w:styleId="Heading6Char">
    <w:name w:val="Heading 6 Char"/>
    <w:basedOn w:val="DefaultParagraphFont"/>
    <w:link w:val="Heading6"/>
    <w:rsid w:val="00E4569B"/>
    <w:rPr>
      <w:rFonts w:eastAsia="Times New Roman" w:cs="Times New Roman"/>
      <w:i/>
      <w:iCs/>
      <w:color w:val="5C5C5C"/>
      <w:sz w:val="18"/>
      <w:lang w:eastAsia="en-US"/>
    </w:rPr>
  </w:style>
  <w:style w:type="character" w:customStyle="1" w:styleId="Heading7Char">
    <w:name w:val="Heading 7 Char"/>
    <w:basedOn w:val="DefaultParagraphFont"/>
    <w:link w:val="Heading7"/>
    <w:rsid w:val="00E4569B"/>
    <w:rPr>
      <w:rFonts w:eastAsia="Times New Roman"/>
      <w:iCs/>
      <w:caps/>
      <w:color w:val="5C5C5C"/>
      <w:sz w:val="18"/>
      <w:lang w:eastAsia="en-US"/>
    </w:rPr>
  </w:style>
  <w:style w:type="character" w:customStyle="1" w:styleId="Heading8Char">
    <w:name w:val="Heading 8 Char"/>
    <w:basedOn w:val="DefaultParagraphFont"/>
    <w:link w:val="Heading8"/>
    <w:rsid w:val="00E4569B"/>
    <w:rPr>
      <w:rFonts w:eastAsia="Times New Roman" w:cs="Times New Roman"/>
      <w:color w:val="404040"/>
      <w:sz w:val="18"/>
      <w:lang w:eastAsia="en-US"/>
    </w:rPr>
  </w:style>
  <w:style w:type="character" w:customStyle="1" w:styleId="Heading9Char">
    <w:name w:val="Heading 9 Char"/>
    <w:basedOn w:val="DefaultParagraphFont"/>
    <w:link w:val="Heading9"/>
    <w:rsid w:val="00583DFB"/>
    <w:rPr>
      <w:rFonts w:eastAsia="Times New Roman" w:cs="Times New Roman"/>
      <w:color w:val="000000"/>
      <w:szCs w:val="28"/>
      <w:lang w:eastAsia="en-US"/>
    </w:rPr>
  </w:style>
  <w:style w:type="paragraph" w:styleId="Date">
    <w:name w:val="Date"/>
    <w:basedOn w:val="Normal"/>
    <w:next w:val="Normal"/>
    <w:link w:val="DateChar"/>
    <w:uiPriority w:val="99"/>
    <w:semiHidden/>
    <w:unhideWhenUsed/>
    <w:rsid w:val="008C04EC"/>
  </w:style>
  <w:style w:type="character" w:customStyle="1" w:styleId="DateChar">
    <w:name w:val="Date Char"/>
    <w:basedOn w:val="DefaultParagraphFont"/>
    <w:link w:val="Date"/>
    <w:uiPriority w:val="99"/>
    <w:semiHidden/>
    <w:rsid w:val="008C04EC"/>
  </w:style>
  <w:style w:type="paragraph" w:styleId="BalloonText">
    <w:name w:val="Balloon Text"/>
    <w:basedOn w:val="Normal"/>
    <w:link w:val="BalloonTextChar"/>
    <w:uiPriority w:val="99"/>
    <w:semiHidden/>
    <w:unhideWhenUsed/>
    <w:rsid w:val="008C04EC"/>
    <w:rPr>
      <w:sz w:val="16"/>
      <w:szCs w:val="16"/>
    </w:rPr>
  </w:style>
  <w:style w:type="character" w:customStyle="1" w:styleId="BalloonTextChar">
    <w:name w:val="Balloon Text Char"/>
    <w:basedOn w:val="DefaultParagraphFont"/>
    <w:link w:val="BalloonText"/>
    <w:uiPriority w:val="99"/>
    <w:semiHidden/>
    <w:rsid w:val="008C04EC"/>
    <w:rPr>
      <w:rFonts w:ascii="Tahoma" w:hAnsi="Tahoma" w:cs="Tahoma"/>
      <w:sz w:val="16"/>
      <w:szCs w:val="16"/>
    </w:rPr>
  </w:style>
  <w:style w:type="paragraph" w:styleId="BodyTextIndent2">
    <w:name w:val="Body Text Indent 2"/>
    <w:basedOn w:val="Normal"/>
    <w:link w:val="BodyTextIndent2Char"/>
    <w:uiPriority w:val="99"/>
    <w:semiHidden/>
    <w:unhideWhenUsed/>
    <w:rsid w:val="008C04EC"/>
    <w:pPr>
      <w:spacing w:after="120" w:line="480" w:lineRule="auto"/>
      <w:ind w:left="283"/>
    </w:pPr>
  </w:style>
  <w:style w:type="character" w:customStyle="1" w:styleId="BodyTextIndent2Char">
    <w:name w:val="Body Text Indent 2 Char"/>
    <w:basedOn w:val="DefaultParagraphFont"/>
    <w:link w:val="BodyTextIndent2"/>
    <w:uiPriority w:val="99"/>
    <w:semiHidden/>
    <w:rsid w:val="008C04EC"/>
  </w:style>
  <w:style w:type="paragraph" w:styleId="BodyTextIndent3">
    <w:name w:val="Body Text Indent 3"/>
    <w:basedOn w:val="Normal"/>
    <w:link w:val="BodyTextIndent3Char"/>
    <w:uiPriority w:val="99"/>
    <w:semiHidden/>
    <w:unhideWhenUsed/>
    <w:rsid w:val="008C04E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C04EC"/>
    <w:rPr>
      <w:sz w:val="16"/>
      <w:szCs w:val="16"/>
    </w:rPr>
  </w:style>
  <w:style w:type="paragraph" w:styleId="TOC1">
    <w:name w:val="toc 1"/>
    <w:basedOn w:val="Normal"/>
    <w:next w:val="Normal"/>
    <w:autoRedefine/>
    <w:uiPriority w:val="39"/>
    <w:unhideWhenUsed/>
    <w:rsid w:val="00C365A8"/>
    <w:pPr>
      <w:tabs>
        <w:tab w:val="right" w:leader="dot" w:pos="9639"/>
      </w:tabs>
      <w:spacing w:after="100"/>
      <w:ind w:left="340" w:right="851" w:hanging="340"/>
    </w:pPr>
    <w:rPr>
      <w:rFonts w:asciiTheme="minorHAnsi" w:eastAsiaTheme="minorEastAsia" w:hAnsiTheme="minorHAnsi" w:cstheme="minorHAnsi"/>
      <w:caps/>
      <w:noProof/>
      <w:sz w:val="22"/>
      <w:szCs w:val="22"/>
      <w:lang w:val="en-US" w:eastAsia="fi-FI"/>
    </w:rPr>
  </w:style>
  <w:style w:type="paragraph" w:styleId="TOC2">
    <w:name w:val="toc 2"/>
    <w:basedOn w:val="Normal"/>
    <w:next w:val="Normal"/>
    <w:autoRedefine/>
    <w:uiPriority w:val="39"/>
    <w:unhideWhenUsed/>
    <w:rsid w:val="00C365A8"/>
    <w:pPr>
      <w:tabs>
        <w:tab w:val="right" w:leader="dot" w:pos="9628"/>
      </w:tabs>
      <w:spacing w:after="100"/>
      <w:ind w:left="794" w:right="851" w:hanging="454"/>
    </w:pPr>
    <w:rPr>
      <w:rFonts w:asciiTheme="majorHAnsi" w:hAnsiTheme="majorHAnsi" w:cstheme="majorHAnsi"/>
      <w:noProof/>
    </w:rPr>
  </w:style>
  <w:style w:type="paragraph" w:styleId="TOC3">
    <w:name w:val="toc 3"/>
    <w:basedOn w:val="Normal"/>
    <w:next w:val="Normal"/>
    <w:autoRedefine/>
    <w:uiPriority w:val="39"/>
    <w:unhideWhenUsed/>
    <w:rsid w:val="00C365A8"/>
    <w:pPr>
      <w:tabs>
        <w:tab w:val="right" w:leader="dot" w:pos="9628"/>
      </w:tabs>
      <w:spacing w:after="100"/>
      <w:ind w:left="1474" w:right="851" w:hanging="680"/>
    </w:pPr>
  </w:style>
  <w:style w:type="paragraph" w:styleId="TOC4">
    <w:name w:val="toc 4"/>
    <w:basedOn w:val="Normal"/>
    <w:next w:val="Normal"/>
    <w:autoRedefine/>
    <w:uiPriority w:val="39"/>
    <w:semiHidden/>
    <w:unhideWhenUsed/>
    <w:rsid w:val="008C04EC"/>
    <w:pPr>
      <w:spacing w:after="100"/>
      <w:ind w:left="660"/>
    </w:pPr>
  </w:style>
  <w:style w:type="paragraph" w:styleId="TOC5">
    <w:name w:val="toc 5"/>
    <w:basedOn w:val="Normal"/>
    <w:next w:val="Normal"/>
    <w:autoRedefine/>
    <w:uiPriority w:val="39"/>
    <w:semiHidden/>
    <w:unhideWhenUsed/>
    <w:rsid w:val="008C04EC"/>
    <w:pPr>
      <w:spacing w:after="100"/>
      <w:ind w:left="880"/>
    </w:pPr>
  </w:style>
  <w:style w:type="paragraph" w:styleId="TOC6">
    <w:name w:val="toc 6"/>
    <w:basedOn w:val="Normal"/>
    <w:next w:val="Normal"/>
    <w:autoRedefine/>
    <w:uiPriority w:val="39"/>
    <w:semiHidden/>
    <w:unhideWhenUsed/>
    <w:rsid w:val="008C04EC"/>
    <w:pPr>
      <w:spacing w:after="100"/>
      <w:ind w:left="1100"/>
    </w:pPr>
  </w:style>
  <w:style w:type="paragraph" w:styleId="TOC7">
    <w:name w:val="toc 7"/>
    <w:basedOn w:val="Normal"/>
    <w:next w:val="Normal"/>
    <w:autoRedefine/>
    <w:uiPriority w:val="39"/>
    <w:semiHidden/>
    <w:unhideWhenUsed/>
    <w:rsid w:val="008C04EC"/>
    <w:pPr>
      <w:spacing w:after="100"/>
      <w:ind w:left="1320"/>
    </w:pPr>
  </w:style>
  <w:style w:type="paragraph" w:styleId="TOC8">
    <w:name w:val="toc 8"/>
    <w:basedOn w:val="Normal"/>
    <w:next w:val="Normal"/>
    <w:autoRedefine/>
    <w:uiPriority w:val="39"/>
    <w:semiHidden/>
    <w:unhideWhenUsed/>
    <w:rsid w:val="008C04EC"/>
    <w:pPr>
      <w:spacing w:after="100"/>
      <w:ind w:left="1540"/>
    </w:pPr>
  </w:style>
  <w:style w:type="paragraph" w:styleId="TOC9">
    <w:name w:val="toc 9"/>
    <w:basedOn w:val="Normal"/>
    <w:next w:val="Normal"/>
    <w:autoRedefine/>
    <w:uiPriority w:val="39"/>
    <w:semiHidden/>
    <w:unhideWhenUsed/>
    <w:rsid w:val="008C04EC"/>
    <w:pPr>
      <w:spacing w:after="100"/>
      <w:ind w:left="1760"/>
    </w:pPr>
  </w:style>
  <w:style w:type="paragraph" w:styleId="TOCHeading">
    <w:name w:val="TOC Heading"/>
    <w:basedOn w:val="Heading1"/>
    <w:next w:val="Normal"/>
    <w:uiPriority w:val="39"/>
    <w:unhideWhenUsed/>
    <w:qFormat/>
    <w:rsid w:val="00583DFB"/>
    <w:pPr>
      <w:numPr>
        <w:numId w:val="0"/>
      </w:numPr>
      <w:spacing w:after="240"/>
      <w:outlineLvl w:val="9"/>
    </w:pPr>
  </w:style>
  <w:style w:type="paragraph" w:styleId="Salutation">
    <w:name w:val="Salutation"/>
    <w:basedOn w:val="Normal"/>
    <w:next w:val="Normal"/>
    <w:link w:val="SalutationChar"/>
    <w:uiPriority w:val="99"/>
    <w:semiHidden/>
    <w:unhideWhenUsed/>
    <w:rsid w:val="008C04EC"/>
  </w:style>
  <w:style w:type="character" w:customStyle="1" w:styleId="SalutationChar">
    <w:name w:val="Salutation Char"/>
    <w:basedOn w:val="DefaultParagraphFont"/>
    <w:link w:val="Salutation"/>
    <w:uiPriority w:val="99"/>
    <w:semiHidden/>
    <w:rsid w:val="008C04EC"/>
  </w:style>
  <w:style w:type="paragraph" w:styleId="PlainText">
    <w:name w:val="Plain Text"/>
    <w:basedOn w:val="Normal"/>
    <w:link w:val="PlainTextChar"/>
    <w:uiPriority w:val="99"/>
    <w:semiHidden/>
    <w:unhideWhenUsed/>
    <w:rsid w:val="008C04EC"/>
    <w:rPr>
      <w:rFonts w:ascii="Consolas" w:hAnsi="Consolas" w:cs="Consolas"/>
      <w:sz w:val="21"/>
      <w:szCs w:val="21"/>
    </w:rPr>
  </w:style>
  <w:style w:type="character" w:customStyle="1" w:styleId="PlainTextChar">
    <w:name w:val="Plain Text Char"/>
    <w:basedOn w:val="DefaultParagraphFont"/>
    <w:link w:val="PlainText"/>
    <w:uiPriority w:val="99"/>
    <w:semiHidden/>
    <w:rsid w:val="008C04EC"/>
    <w:rPr>
      <w:rFonts w:ascii="Consolas" w:hAnsi="Consolas" w:cs="Consolas"/>
      <w:sz w:val="21"/>
      <w:szCs w:val="21"/>
    </w:rPr>
  </w:style>
  <w:style w:type="paragraph" w:styleId="NormalIndent">
    <w:name w:val="Normal Indent"/>
    <w:basedOn w:val="Normal"/>
    <w:uiPriority w:val="99"/>
    <w:semiHidden/>
    <w:unhideWhenUsed/>
    <w:rsid w:val="008C04EC"/>
  </w:style>
  <w:style w:type="paragraph" w:styleId="E-mailSignature">
    <w:name w:val="E-mail Signature"/>
    <w:basedOn w:val="Normal"/>
    <w:link w:val="E-mailSignatureChar"/>
    <w:uiPriority w:val="99"/>
    <w:semiHidden/>
    <w:unhideWhenUsed/>
    <w:rsid w:val="008C04EC"/>
  </w:style>
  <w:style w:type="character" w:customStyle="1" w:styleId="E-mailSignatureChar">
    <w:name w:val="E-mail Signature Char"/>
    <w:basedOn w:val="DefaultParagraphFont"/>
    <w:link w:val="E-mailSignature"/>
    <w:uiPriority w:val="99"/>
    <w:semiHidden/>
    <w:rsid w:val="008C04EC"/>
  </w:style>
  <w:style w:type="paragraph" w:styleId="MessageHeader">
    <w:name w:val="Message Header"/>
    <w:basedOn w:val="Normal"/>
    <w:link w:val="MessageHeaderChar"/>
    <w:uiPriority w:val="99"/>
    <w:semiHidden/>
    <w:unhideWhenUsed/>
    <w:rsid w:val="00726B4C"/>
    <w:pPr>
      <w:shd w:val="pct20" w:color="auto" w:fill="auto"/>
      <w:spacing w:before="120" w:after="120"/>
    </w:pPr>
    <w:rPr>
      <w:rFonts w:eastAsia="Times New Roman" w:cs="Times New Roman"/>
      <w:szCs w:val="24"/>
    </w:rPr>
  </w:style>
  <w:style w:type="character" w:customStyle="1" w:styleId="MessageHeaderChar">
    <w:name w:val="Message Header Char"/>
    <w:basedOn w:val="DefaultParagraphFont"/>
    <w:link w:val="MessageHeader"/>
    <w:uiPriority w:val="99"/>
    <w:semiHidden/>
    <w:rsid w:val="00726B4C"/>
    <w:rPr>
      <w:rFonts w:ascii="Tahoma" w:eastAsia="Times New Roman" w:hAnsi="Tahoma" w:cs="Times New Roman"/>
      <w:sz w:val="20"/>
      <w:szCs w:val="24"/>
      <w:shd w:val="pct20" w:color="auto" w:fill="auto"/>
    </w:rPr>
  </w:style>
  <w:style w:type="paragraph" w:styleId="Revision">
    <w:name w:val="Revision"/>
    <w:hidden/>
    <w:uiPriority w:val="99"/>
    <w:semiHidden/>
    <w:rsid w:val="00792A38"/>
    <w:rPr>
      <w:lang w:eastAsia="en-US"/>
    </w:rPr>
  </w:style>
  <w:style w:type="character" w:styleId="IntenseEmphasis">
    <w:name w:val="Intense Emphasis"/>
    <w:basedOn w:val="DefaultParagraphFont"/>
    <w:uiPriority w:val="21"/>
    <w:qFormat/>
    <w:rsid w:val="00583DFB"/>
    <w:rPr>
      <w:b/>
      <w:bCs/>
      <w:i/>
      <w:iCs/>
      <w:color w:val="0D0D0D"/>
    </w:rPr>
  </w:style>
  <w:style w:type="character" w:styleId="SubtleReference">
    <w:name w:val="Subtle Reference"/>
    <w:basedOn w:val="DefaultParagraphFont"/>
    <w:uiPriority w:val="31"/>
    <w:qFormat/>
    <w:rsid w:val="00583DFB"/>
    <w:rPr>
      <w:caps/>
      <w:color w:val="000000"/>
      <w:spacing w:val="20"/>
      <w:u w:val="none"/>
    </w:rPr>
  </w:style>
  <w:style w:type="character" w:styleId="IntenseReference">
    <w:name w:val="Intense Reference"/>
    <w:basedOn w:val="DefaultParagraphFont"/>
    <w:uiPriority w:val="32"/>
    <w:qFormat/>
    <w:rsid w:val="00583DFB"/>
    <w:rPr>
      <w:b/>
      <w:bCs/>
      <w:color w:val="0D0D0D"/>
      <w:spacing w:val="0"/>
      <w:u w:val="none"/>
    </w:rPr>
  </w:style>
  <w:style w:type="character" w:styleId="BookTitle">
    <w:name w:val="Book Title"/>
    <w:basedOn w:val="DefaultParagraphFont"/>
    <w:uiPriority w:val="33"/>
    <w:qFormat/>
    <w:rsid w:val="00583DFB"/>
    <w:rPr>
      <w:b/>
      <w:bCs/>
      <w:smallCaps/>
      <w:spacing w:val="5"/>
    </w:rPr>
  </w:style>
  <w:style w:type="character" w:styleId="LineNumber">
    <w:name w:val="line number"/>
    <w:basedOn w:val="DefaultParagraphFont"/>
    <w:uiPriority w:val="99"/>
    <w:semiHidden/>
    <w:unhideWhenUsed/>
    <w:rsid w:val="003331D8"/>
  </w:style>
  <w:style w:type="character" w:styleId="Hyperlink">
    <w:name w:val="Hyperlink"/>
    <w:basedOn w:val="DefaultParagraphFont"/>
    <w:uiPriority w:val="99"/>
    <w:unhideWhenUsed/>
    <w:rsid w:val="00BD1D1F"/>
    <w:rPr>
      <w:color w:val="auto"/>
      <w:u w:val="none"/>
    </w:rPr>
  </w:style>
  <w:style w:type="character" w:styleId="SubtleEmphasis">
    <w:name w:val="Subtle Emphasis"/>
    <w:basedOn w:val="DefaultParagraphFont"/>
    <w:uiPriority w:val="19"/>
    <w:qFormat/>
    <w:rsid w:val="00583DFB"/>
    <w:rPr>
      <w:i/>
      <w:iCs/>
      <w:color w:val="3B3B3B"/>
    </w:rPr>
  </w:style>
  <w:style w:type="table" w:styleId="TableGrid">
    <w:name w:val="Table Grid"/>
    <w:basedOn w:val="TableNormal"/>
    <w:rsid w:val="00C5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aaleavarjostus1">
    <w:name w:val="Vaalea varjostus1"/>
    <w:basedOn w:val="TableNormal"/>
    <w:uiPriority w:val="60"/>
    <w:rsid w:val="00C5264C"/>
    <w:rPr>
      <w:color w:val="000000"/>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4" w:space="0" w:color="auto"/>
          <w:left w:val="nil"/>
          <w:bottom w:val="nil"/>
          <w:right w:val="nil"/>
          <w:insideH w:val="nil"/>
          <w:insideV w:val="nil"/>
        </w:tcBorders>
        <w:shd w:val="clear" w:color="auto" w:fill="F2F2F2"/>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Pr/>
      <w:tcPr>
        <w:tcBorders>
          <w:right w:val="single" w:sz="4" w:space="0" w:color="auto"/>
        </w:tcBorders>
        <w:shd w:val="clear" w:color="auto" w:fill="FFFFFF"/>
      </w:tcPr>
    </w:tblStylePr>
    <w:tblStylePr w:type="lastCol">
      <w:rPr>
        <w:b/>
        <w:bCs/>
      </w:rPr>
    </w:tblStylePr>
    <w:tblStylePr w:type="band1Vert">
      <w:tblPr/>
      <w:tcPr>
        <w:shd w:val="clear" w:color="auto" w:fill="FFFFFF"/>
      </w:tcPr>
    </w:tblStylePr>
    <w:tblStylePr w:type="band2Vert">
      <w:tblPr/>
      <w:tcPr>
        <w:shd w:val="clear" w:color="auto" w:fill="FFFFFF"/>
      </w:tcPr>
    </w:tblStylePr>
    <w:tblStylePr w:type="band1Horz">
      <w:tblPr/>
      <w:tcPr>
        <w:tcBorders>
          <w:top w:val="single" w:sz="4" w:space="0" w:color="auto"/>
        </w:tcBorders>
        <w:shd w:val="clear" w:color="auto" w:fill="FFFFFF"/>
      </w:tcPr>
    </w:tblStylePr>
    <w:tblStylePr w:type="band2Horz">
      <w:tblPr/>
      <w:tcPr>
        <w:tcBorders>
          <w:top w:val="single" w:sz="4" w:space="0" w:color="auto"/>
        </w:tcBorders>
        <w:shd w:val="clear" w:color="auto" w:fill="FFFFFF"/>
      </w:tcPr>
    </w:tblStylePr>
  </w:style>
  <w:style w:type="table" w:customStyle="1" w:styleId="Vaaleavarjostus-korostus11">
    <w:name w:val="Vaalea varjostus - korostus 11"/>
    <w:basedOn w:val="TableNormal"/>
    <w:uiPriority w:val="60"/>
    <w:rsid w:val="00C5264C"/>
    <w:rPr>
      <w:color w:val="000000"/>
    </w:rPr>
    <w:tblPr>
      <w:tblStyleRowBandSize w:val="1"/>
      <w:tblStyleColBandSize w:val="1"/>
      <w:tblBorders>
        <w:top w:val="single" w:sz="8" w:space="0" w:color="EC008C"/>
        <w:bottom w:val="single" w:sz="8" w:space="0" w:color="EC008C"/>
      </w:tblBorders>
    </w:tblPr>
    <w:tcPr>
      <w:shd w:val="clear" w:color="auto" w:fill="FFFFFF"/>
    </w:tcPr>
    <w:tblStylePr w:type="firstRow">
      <w:pPr>
        <w:spacing w:before="0" w:after="0" w:line="240" w:lineRule="auto"/>
      </w:pPr>
      <w:rPr>
        <w:b/>
        <w:bCs/>
      </w:rPr>
      <w:tblPr/>
      <w:tcPr>
        <w:shd w:val="clear" w:color="auto" w:fill="FFC8E8"/>
      </w:tcPr>
    </w:tblStylePr>
    <w:tblStylePr w:type="lastRow">
      <w:pPr>
        <w:spacing w:before="0" w:after="0" w:line="240" w:lineRule="auto"/>
      </w:pPr>
      <w:rPr>
        <w:b/>
        <w:bCs/>
        <w:sz w:val="20"/>
      </w:rPr>
      <w:tblPr/>
      <w:tcPr>
        <w:tcBorders>
          <w:top w:val="single" w:sz="8" w:space="0" w:color="EC008C"/>
          <w:left w:val="nil"/>
          <w:bottom w:val="single" w:sz="8" w:space="0" w:color="EC008C"/>
          <w:right w:val="nil"/>
          <w:insideH w:val="nil"/>
          <w:insideV w:val="nil"/>
        </w:tcBorders>
      </w:tcPr>
    </w:tblStylePr>
    <w:tblStylePr w:type="firstCol">
      <w:rPr>
        <w:b/>
        <w:bCs/>
        <w:sz w:val="20"/>
      </w:rPr>
      <w:tblPr/>
      <w:tcPr>
        <w:tcBorders>
          <w:right w:val="single" w:sz="4" w:space="0" w:color="EC008C"/>
        </w:tcBorders>
        <w:shd w:val="clear" w:color="auto" w:fill="FFFFFF"/>
      </w:tcPr>
    </w:tblStylePr>
    <w:tblStylePr w:type="lastCol">
      <w:rPr>
        <w:b/>
        <w:bCs/>
      </w:rPr>
    </w:tblStylePr>
    <w:tblStylePr w:type="band1Vert">
      <w:tblPr/>
      <w:tcPr>
        <w:tcBorders>
          <w:top w:val="single" w:sz="4" w:space="0" w:color="EC008C"/>
        </w:tcBorders>
        <w:shd w:val="clear" w:color="auto" w:fill="FFFFFF"/>
      </w:tcPr>
    </w:tblStylePr>
    <w:tblStylePr w:type="band1Horz">
      <w:tblPr/>
      <w:tcPr>
        <w:tcBorders>
          <w:top w:val="single" w:sz="4" w:space="0" w:color="EC008C"/>
        </w:tcBorders>
        <w:shd w:val="clear" w:color="auto" w:fill="FFFFFF"/>
      </w:tcPr>
    </w:tblStylePr>
    <w:tblStylePr w:type="band2Horz">
      <w:rPr>
        <w:b w:val="0"/>
      </w:rPr>
      <w:tblPr/>
      <w:tcPr>
        <w:tcBorders>
          <w:top w:val="single" w:sz="4" w:space="0" w:color="EC008C"/>
        </w:tcBorders>
        <w:shd w:val="clear" w:color="auto" w:fill="FFFFFF"/>
      </w:tcPr>
    </w:tblStylePr>
  </w:style>
  <w:style w:type="table" w:styleId="LightShading-Accent2">
    <w:name w:val="Light Shading Accent 2"/>
    <w:basedOn w:val="TableNormal"/>
    <w:uiPriority w:val="60"/>
    <w:rsid w:val="00C5264C"/>
    <w:rPr>
      <w:color w:val="000000"/>
    </w:rPr>
    <w:tblPr>
      <w:tblStyleRowBandSize w:val="1"/>
      <w:tblStyleColBandSize w:val="1"/>
      <w:tblBorders>
        <w:top w:val="single" w:sz="8" w:space="0" w:color="B41E8E"/>
        <w:bottom w:val="single" w:sz="8" w:space="0" w:color="B41E8E"/>
      </w:tblBorders>
    </w:tblPr>
    <w:tblStylePr w:type="firstRow">
      <w:pPr>
        <w:spacing w:before="0" w:after="0" w:line="240" w:lineRule="auto"/>
      </w:pPr>
      <w:rPr>
        <w:b/>
        <w:bCs/>
      </w:rPr>
      <w:tblPr/>
      <w:tcPr>
        <w:shd w:val="clear" w:color="auto" w:fill="F6CBEB"/>
      </w:tcPr>
    </w:tblStylePr>
    <w:tblStylePr w:type="lastRow">
      <w:pPr>
        <w:spacing w:before="0" w:after="0" w:line="240" w:lineRule="auto"/>
      </w:pPr>
      <w:rPr>
        <w:b/>
        <w:bCs/>
      </w:rPr>
      <w:tblPr/>
      <w:tcPr>
        <w:tcBorders>
          <w:top w:val="single" w:sz="8" w:space="0" w:color="B41E8E"/>
          <w:left w:val="nil"/>
          <w:bottom w:val="single" w:sz="8" w:space="0" w:color="B41E8E"/>
          <w:right w:val="nil"/>
          <w:insideH w:val="nil"/>
          <w:insideV w:val="nil"/>
        </w:tcBorders>
      </w:tcPr>
    </w:tblStylePr>
    <w:tblStylePr w:type="firstCol">
      <w:rPr>
        <w:b/>
        <w:bCs/>
      </w:rPr>
      <w:tblPr/>
      <w:tcPr>
        <w:tcBorders>
          <w:right w:val="single" w:sz="4" w:space="0" w:color="B41E8E"/>
        </w:tcBorders>
      </w:tcPr>
    </w:tblStylePr>
    <w:tblStylePr w:type="lastCol">
      <w:rPr>
        <w:b/>
        <w:bCs/>
      </w:rPr>
    </w:tblStylePr>
    <w:tblStylePr w:type="band1Vert">
      <w:tblPr/>
      <w:tcPr>
        <w:shd w:val="clear" w:color="auto" w:fill="FFFFFF"/>
      </w:tcPr>
    </w:tblStylePr>
    <w:tblStylePr w:type="band1Horz">
      <w:tblPr/>
      <w:tcPr>
        <w:tcBorders>
          <w:top w:val="single" w:sz="4" w:space="0" w:color="B41E8E"/>
        </w:tcBorders>
        <w:shd w:val="clear" w:color="auto" w:fill="FFFFFF"/>
      </w:tcPr>
    </w:tblStylePr>
    <w:tblStylePr w:type="band2Horz">
      <w:tblPr/>
      <w:tcPr>
        <w:tcBorders>
          <w:top w:val="single" w:sz="4" w:space="0" w:color="B41E8E"/>
        </w:tcBorders>
      </w:tcPr>
    </w:tblStylePr>
  </w:style>
  <w:style w:type="table" w:styleId="LightShading-Accent3">
    <w:name w:val="Light Shading Accent 3"/>
    <w:basedOn w:val="TableNormal"/>
    <w:uiPriority w:val="60"/>
    <w:rsid w:val="00C5264C"/>
    <w:rPr>
      <w:color w:val="000000"/>
    </w:rPr>
    <w:tblPr>
      <w:tblStyleRowBandSize w:val="1"/>
      <w:tblStyleColBandSize w:val="1"/>
      <w:tblBorders>
        <w:top w:val="single" w:sz="8" w:space="0" w:color="8DC63F"/>
        <w:bottom w:val="single" w:sz="8" w:space="0" w:color="8DC63F"/>
      </w:tblBorders>
    </w:tblPr>
    <w:tblStylePr w:type="firstRow">
      <w:pPr>
        <w:spacing w:before="0" w:after="0" w:line="240" w:lineRule="auto"/>
      </w:pPr>
      <w:rPr>
        <w:b/>
        <w:bCs/>
      </w:rPr>
      <w:tblPr/>
      <w:tcPr>
        <w:shd w:val="clear" w:color="auto" w:fill="D1E8B2"/>
      </w:tcPr>
    </w:tblStylePr>
    <w:tblStylePr w:type="lastRow">
      <w:pPr>
        <w:spacing w:before="0" w:after="0" w:line="240" w:lineRule="auto"/>
      </w:pPr>
      <w:rPr>
        <w:b/>
        <w:bCs/>
      </w:rPr>
      <w:tblPr/>
      <w:tcPr>
        <w:tcBorders>
          <w:top w:val="single" w:sz="8" w:space="0" w:color="8DC63F"/>
          <w:left w:val="nil"/>
          <w:bottom w:val="single" w:sz="8" w:space="0" w:color="8DC63F"/>
          <w:right w:val="nil"/>
          <w:insideH w:val="nil"/>
          <w:insideV w:val="nil"/>
        </w:tcBorders>
      </w:tcPr>
    </w:tblStylePr>
    <w:tblStylePr w:type="firstCol">
      <w:rPr>
        <w:b/>
        <w:bCs/>
      </w:rPr>
      <w:tblPr/>
      <w:tcPr>
        <w:tcBorders>
          <w:right w:val="single" w:sz="4" w:space="0" w:color="8DC63F"/>
        </w:tcBorders>
      </w:tcPr>
    </w:tblStylePr>
    <w:tblStylePr w:type="lastCol">
      <w:rPr>
        <w:b/>
        <w:bCs/>
      </w:rPr>
    </w:tblStylePr>
    <w:tblStylePr w:type="band1Vert">
      <w:tblPr/>
      <w:tcPr>
        <w:shd w:val="clear" w:color="auto" w:fill="FFFFFF"/>
      </w:tcPr>
    </w:tblStylePr>
    <w:tblStylePr w:type="band1Horz">
      <w:tblPr/>
      <w:tcPr>
        <w:tcBorders>
          <w:top w:val="single" w:sz="4" w:space="0" w:color="8DC63F"/>
        </w:tcBorders>
        <w:shd w:val="clear" w:color="auto" w:fill="FFFFFF"/>
      </w:tcPr>
    </w:tblStylePr>
    <w:tblStylePr w:type="band2Horz">
      <w:tblPr/>
      <w:tcPr>
        <w:tcBorders>
          <w:top w:val="single" w:sz="4" w:space="0" w:color="8DC63F"/>
        </w:tcBorders>
      </w:tcPr>
    </w:tblStylePr>
  </w:style>
  <w:style w:type="table" w:styleId="LightShading-Accent4">
    <w:name w:val="Light Shading Accent 4"/>
    <w:basedOn w:val="TableNormal"/>
    <w:uiPriority w:val="60"/>
    <w:rsid w:val="00C5264C"/>
    <w:rPr>
      <w:color w:val="000000"/>
    </w:rPr>
    <w:tblPr>
      <w:tblStyleRowBandSize w:val="1"/>
      <w:tblStyleColBandSize w:val="1"/>
      <w:tblBorders>
        <w:top w:val="single" w:sz="8" w:space="0" w:color="00ACCD"/>
        <w:bottom w:val="single" w:sz="8" w:space="0" w:color="00ACCD"/>
      </w:tblBorders>
    </w:tblPr>
    <w:tblStylePr w:type="firstRow">
      <w:pPr>
        <w:spacing w:before="0" w:after="0" w:line="240" w:lineRule="auto"/>
      </w:pPr>
      <w:rPr>
        <w:b/>
        <w:bCs/>
      </w:rPr>
      <w:tblPr/>
      <w:tcPr>
        <w:shd w:val="clear" w:color="auto" w:fill="85EAFF"/>
      </w:tcPr>
    </w:tblStylePr>
    <w:tblStylePr w:type="lastRow">
      <w:pPr>
        <w:spacing w:before="0" w:after="0" w:line="240" w:lineRule="auto"/>
      </w:pPr>
      <w:rPr>
        <w:b/>
        <w:bCs/>
      </w:rPr>
      <w:tblPr/>
      <w:tcPr>
        <w:tcBorders>
          <w:top w:val="single" w:sz="8" w:space="0" w:color="00ACCD"/>
          <w:left w:val="nil"/>
          <w:bottom w:val="single" w:sz="8" w:space="0" w:color="00ACCD"/>
          <w:right w:val="nil"/>
          <w:insideH w:val="nil"/>
          <w:insideV w:val="nil"/>
        </w:tcBorders>
      </w:tcPr>
    </w:tblStylePr>
    <w:tblStylePr w:type="firstCol">
      <w:rPr>
        <w:b/>
        <w:bCs/>
      </w:rPr>
      <w:tblPr/>
      <w:tcPr>
        <w:tcBorders>
          <w:right w:val="single" w:sz="4" w:space="0" w:color="00ACCD"/>
        </w:tcBorders>
      </w:tcPr>
    </w:tblStylePr>
    <w:tblStylePr w:type="lastCol">
      <w:rPr>
        <w:b/>
        <w:bCs/>
      </w:rPr>
    </w:tblStylePr>
    <w:tblStylePr w:type="band1Vert">
      <w:tblPr/>
      <w:tcPr>
        <w:tcBorders>
          <w:top w:val="single" w:sz="4" w:space="0" w:color="00ACCD"/>
        </w:tcBorders>
        <w:shd w:val="clear" w:color="auto" w:fill="FFFFFF"/>
      </w:tcPr>
    </w:tblStylePr>
    <w:tblStylePr w:type="band1Horz">
      <w:tblPr/>
      <w:tcPr>
        <w:tcBorders>
          <w:top w:val="single" w:sz="4" w:space="0" w:color="00ACCD"/>
        </w:tcBorders>
        <w:shd w:val="clear" w:color="auto" w:fill="FFFFFF"/>
      </w:tcPr>
    </w:tblStylePr>
    <w:tblStylePr w:type="band2Horz">
      <w:tblPr/>
      <w:tcPr>
        <w:tcBorders>
          <w:top w:val="single" w:sz="4" w:space="0" w:color="00ACCD"/>
        </w:tcBorders>
      </w:tcPr>
    </w:tblStylePr>
  </w:style>
  <w:style w:type="table" w:styleId="LightShading-Accent5">
    <w:name w:val="Light Shading Accent 5"/>
    <w:basedOn w:val="TableNormal"/>
    <w:uiPriority w:val="60"/>
    <w:rsid w:val="00C5264C"/>
    <w:rPr>
      <w:color w:val="000000"/>
    </w:rPr>
    <w:tblPr>
      <w:tblStyleRowBandSize w:val="1"/>
      <w:tblStyleColBandSize w:val="1"/>
      <w:tblBorders>
        <w:top w:val="single" w:sz="8" w:space="0" w:color="F58220"/>
        <w:bottom w:val="single" w:sz="8" w:space="0" w:color="F58220"/>
      </w:tblBorders>
    </w:tblPr>
    <w:tblStylePr w:type="firstRow">
      <w:pPr>
        <w:spacing w:before="0" w:after="0" w:line="240" w:lineRule="auto"/>
      </w:pPr>
      <w:rPr>
        <w:b/>
        <w:bCs/>
      </w:rPr>
      <w:tblPr/>
      <w:tcPr>
        <w:shd w:val="clear" w:color="auto" w:fill="F9B379"/>
      </w:tcPr>
    </w:tblStylePr>
    <w:tblStylePr w:type="lastRow">
      <w:pPr>
        <w:spacing w:before="0" w:after="0" w:line="240" w:lineRule="auto"/>
      </w:pPr>
      <w:rPr>
        <w:b/>
        <w:bCs/>
      </w:rPr>
      <w:tblPr/>
      <w:tcPr>
        <w:tcBorders>
          <w:top w:val="single" w:sz="8" w:space="0" w:color="F58220"/>
          <w:left w:val="nil"/>
          <w:bottom w:val="single" w:sz="8" w:space="0" w:color="F58220"/>
          <w:right w:val="nil"/>
          <w:insideH w:val="nil"/>
          <w:insideV w:val="nil"/>
        </w:tcBorders>
      </w:tcPr>
    </w:tblStylePr>
    <w:tblStylePr w:type="firstCol">
      <w:rPr>
        <w:b/>
        <w:bCs/>
      </w:rPr>
      <w:tblPr/>
      <w:tcPr>
        <w:tcBorders>
          <w:right w:val="single" w:sz="4" w:space="0" w:color="F58220"/>
        </w:tcBorders>
      </w:tcPr>
    </w:tblStylePr>
    <w:tblStylePr w:type="lastCol">
      <w:rPr>
        <w:b/>
        <w:bCs/>
      </w:rPr>
    </w:tblStylePr>
    <w:tblStylePr w:type="band1Vert">
      <w:tblPr/>
      <w:tcPr>
        <w:shd w:val="clear" w:color="auto" w:fill="FFFFFF"/>
      </w:tcPr>
    </w:tblStylePr>
    <w:tblStylePr w:type="band1Horz">
      <w:tblPr/>
      <w:tcPr>
        <w:tcBorders>
          <w:top w:val="single" w:sz="4" w:space="0" w:color="F58220"/>
        </w:tcBorders>
        <w:shd w:val="clear" w:color="auto" w:fill="FFFFFF"/>
      </w:tcPr>
    </w:tblStylePr>
    <w:tblStylePr w:type="band2Horz">
      <w:tblPr/>
      <w:tcPr>
        <w:tcBorders>
          <w:top w:val="single" w:sz="4" w:space="0" w:color="F58220"/>
        </w:tcBorders>
      </w:tcPr>
    </w:tblStylePr>
  </w:style>
  <w:style w:type="table" w:styleId="LightShading-Accent6">
    <w:name w:val="Light Shading Accent 6"/>
    <w:basedOn w:val="TableNormal"/>
    <w:uiPriority w:val="60"/>
    <w:rsid w:val="00C5264C"/>
    <w:tblPr>
      <w:tblStyleRowBandSize w:val="1"/>
      <w:tblStyleColBandSize w:val="1"/>
      <w:tblBorders>
        <w:top w:val="single" w:sz="8" w:space="0" w:color="EEC216"/>
        <w:bottom w:val="single" w:sz="8" w:space="0" w:color="EEC216"/>
      </w:tblBorders>
    </w:tblPr>
    <w:tblStylePr w:type="firstRow">
      <w:pPr>
        <w:spacing w:before="0" w:after="0" w:line="240" w:lineRule="auto"/>
      </w:pPr>
      <w:rPr>
        <w:b/>
        <w:bCs/>
      </w:rPr>
      <w:tblPr/>
      <w:tcPr>
        <w:shd w:val="clear" w:color="auto" w:fill="EEC216"/>
      </w:tcPr>
    </w:tblStylePr>
    <w:tblStylePr w:type="lastRow">
      <w:pPr>
        <w:spacing w:before="0" w:after="0" w:line="240" w:lineRule="auto"/>
      </w:pPr>
      <w:rPr>
        <w:b/>
        <w:bCs/>
      </w:rPr>
      <w:tblPr/>
      <w:tcPr>
        <w:tcBorders>
          <w:top w:val="single" w:sz="8" w:space="0" w:color="EEC216"/>
          <w:left w:val="nil"/>
          <w:bottom w:val="single" w:sz="8" w:space="0" w:color="EEC216"/>
          <w:right w:val="nil"/>
          <w:insideH w:val="nil"/>
          <w:insideV w:val="nil"/>
        </w:tcBorders>
      </w:tcPr>
    </w:tblStylePr>
    <w:tblStylePr w:type="firstCol">
      <w:rPr>
        <w:b/>
        <w:bCs/>
      </w:rPr>
      <w:tblPr/>
      <w:tcPr>
        <w:tcBorders>
          <w:right w:val="single" w:sz="4" w:space="0" w:color="EEC216"/>
        </w:tcBorders>
      </w:tcPr>
    </w:tblStylePr>
    <w:tblStylePr w:type="lastCol">
      <w:rPr>
        <w:b/>
        <w:bCs/>
      </w:rPr>
    </w:tblStylePr>
    <w:tblStylePr w:type="band1Vert">
      <w:tblPr/>
      <w:tcPr>
        <w:shd w:val="clear" w:color="auto" w:fill="FFFFFF"/>
      </w:tcPr>
    </w:tblStylePr>
    <w:tblStylePr w:type="band1Horz">
      <w:tblPr/>
      <w:tcPr>
        <w:tcBorders>
          <w:top w:val="single" w:sz="4" w:space="0" w:color="EEC216"/>
        </w:tcBorders>
        <w:shd w:val="clear" w:color="auto" w:fill="FFFFFF"/>
      </w:tcPr>
    </w:tblStylePr>
    <w:tblStylePr w:type="band2Horz">
      <w:tblPr/>
      <w:tcPr>
        <w:tcBorders>
          <w:top w:val="single" w:sz="4" w:space="0" w:color="EEC216"/>
        </w:tcBorders>
      </w:tcPr>
    </w:tblStylePr>
  </w:style>
  <w:style w:type="table" w:customStyle="1" w:styleId="Vaalealuettelo1">
    <w:name w:val="Vaalea luettelo1"/>
    <w:basedOn w:val="TableNormal"/>
    <w:uiPriority w:val="61"/>
    <w:rsid w:val="00C5264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auto"/>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F2F2F2"/>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Vaalealuettelo-korostus11">
    <w:name w:val="Vaalea luettelo - korostus 11"/>
    <w:basedOn w:val="TableNormal"/>
    <w:uiPriority w:val="61"/>
    <w:rsid w:val="00C5264C"/>
    <w:tblPr>
      <w:tblStyleRowBandSize w:val="1"/>
      <w:tblStyleColBandSize w:val="1"/>
      <w:tblBorders>
        <w:top w:val="single" w:sz="8" w:space="0" w:color="EC008C"/>
        <w:left w:val="single" w:sz="8" w:space="0" w:color="EC008C"/>
        <w:bottom w:val="single" w:sz="8" w:space="0" w:color="EC008C"/>
        <w:right w:val="single" w:sz="8" w:space="0" w:color="EC008C"/>
      </w:tblBorders>
    </w:tblPr>
    <w:tblStylePr w:type="firstRow">
      <w:pPr>
        <w:spacing w:before="0" w:after="0" w:line="240" w:lineRule="auto"/>
      </w:pPr>
      <w:rPr>
        <w:b/>
        <w:bCs/>
        <w:color w:val="FFFFFF"/>
      </w:rPr>
      <w:tblPr/>
      <w:tcPr>
        <w:tcBorders>
          <w:top w:val="single" w:sz="4" w:space="0" w:color="EC008C"/>
          <w:left w:val="single" w:sz="4" w:space="0" w:color="EC008C"/>
          <w:bottom w:val="single" w:sz="4" w:space="0" w:color="EC008C"/>
          <w:right w:val="single" w:sz="4" w:space="0" w:color="EC008C"/>
        </w:tcBorders>
        <w:shd w:val="clear" w:color="auto" w:fill="EC008C"/>
      </w:tcPr>
    </w:tblStylePr>
    <w:tblStylePr w:type="lastRow">
      <w:pPr>
        <w:spacing w:before="0" w:after="0" w:line="240" w:lineRule="auto"/>
      </w:pPr>
      <w:rPr>
        <w:b/>
        <w:bCs/>
      </w:rPr>
      <w:tblPr/>
      <w:tcPr>
        <w:tcBorders>
          <w:top w:val="double" w:sz="6" w:space="0" w:color="EC008C"/>
          <w:left w:val="single" w:sz="8" w:space="0" w:color="EC008C"/>
          <w:bottom w:val="single" w:sz="8" w:space="0" w:color="EC008C"/>
          <w:right w:val="single" w:sz="8" w:space="0" w:color="EC008C"/>
        </w:tcBorders>
      </w:tcPr>
    </w:tblStylePr>
    <w:tblStylePr w:type="firstCol">
      <w:rPr>
        <w:b/>
        <w:bCs/>
      </w:rPr>
      <w:tblPr/>
      <w:tcPr>
        <w:shd w:val="clear" w:color="auto" w:fill="FFC8E8"/>
      </w:tcPr>
    </w:tblStylePr>
    <w:tblStylePr w:type="lastCol">
      <w:rPr>
        <w:b/>
        <w:bCs/>
      </w:rPr>
    </w:tblStylePr>
    <w:tblStylePr w:type="band1Vert">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tcBorders>
      </w:tcPr>
    </w:tblStylePr>
  </w:style>
  <w:style w:type="table" w:styleId="LightList-Accent2">
    <w:name w:val="Light List Accent 2"/>
    <w:basedOn w:val="TableNormal"/>
    <w:uiPriority w:val="61"/>
    <w:rsid w:val="00C5264C"/>
    <w:tblPr>
      <w:tblStyleRowBandSize w:val="1"/>
      <w:tblStyleColBandSize w:val="1"/>
      <w:tblBorders>
        <w:top w:val="single" w:sz="8" w:space="0" w:color="B41E8E"/>
        <w:left w:val="single" w:sz="8" w:space="0" w:color="B41E8E"/>
        <w:bottom w:val="single" w:sz="8" w:space="0" w:color="B41E8E"/>
        <w:right w:val="single" w:sz="8" w:space="0" w:color="B41E8E"/>
      </w:tblBorders>
    </w:tblPr>
    <w:tblStylePr w:type="firstRow">
      <w:pPr>
        <w:spacing w:before="0" w:after="0" w:line="240" w:lineRule="auto"/>
      </w:pPr>
      <w:rPr>
        <w:b/>
        <w:bCs/>
        <w:color w:val="FFFFFF"/>
      </w:rPr>
      <w:tblPr/>
      <w:tcPr>
        <w:shd w:val="clear" w:color="auto" w:fill="B41E8E"/>
      </w:tcPr>
    </w:tblStylePr>
    <w:tblStylePr w:type="lastRow">
      <w:pPr>
        <w:spacing w:before="0" w:after="0" w:line="240" w:lineRule="auto"/>
      </w:pPr>
      <w:rPr>
        <w:b/>
        <w:bCs/>
      </w:rPr>
      <w:tblPr/>
      <w:tcPr>
        <w:tcBorders>
          <w:top w:val="double" w:sz="6" w:space="0" w:color="B41E8E"/>
          <w:left w:val="single" w:sz="8" w:space="0" w:color="B41E8E"/>
          <w:bottom w:val="single" w:sz="8" w:space="0" w:color="B41E8E"/>
          <w:right w:val="single" w:sz="8" w:space="0" w:color="B41E8E"/>
        </w:tcBorders>
      </w:tcPr>
    </w:tblStylePr>
    <w:tblStylePr w:type="firstCol">
      <w:rPr>
        <w:b/>
        <w:bCs/>
      </w:rPr>
    </w:tblStylePr>
    <w:tblStylePr w:type="lastCol">
      <w:rPr>
        <w:b/>
        <w:bCs/>
      </w:rPr>
    </w:tblStylePr>
    <w:tblStylePr w:type="band1Vert">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tcBorders>
      </w:tcPr>
    </w:tblStylePr>
  </w:style>
  <w:style w:type="table" w:styleId="LightList-Accent3">
    <w:name w:val="Light List Accent 3"/>
    <w:basedOn w:val="TableNormal"/>
    <w:uiPriority w:val="61"/>
    <w:rsid w:val="00C5264C"/>
    <w:tblPr>
      <w:tblStyleRowBandSize w:val="1"/>
      <w:tblStyleColBandSize w:val="1"/>
      <w:tblBorders>
        <w:top w:val="single" w:sz="8" w:space="0" w:color="8DC63F"/>
        <w:left w:val="single" w:sz="8" w:space="0" w:color="8DC63F"/>
        <w:bottom w:val="single" w:sz="8" w:space="0" w:color="8DC63F"/>
        <w:right w:val="single" w:sz="8" w:space="0" w:color="8DC63F"/>
      </w:tblBorders>
    </w:tblPr>
    <w:tblStylePr w:type="firstRow">
      <w:pPr>
        <w:spacing w:before="0" w:after="0" w:line="240" w:lineRule="auto"/>
      </w:pPr>
      <w:rPr>
        <w:b/>
        <w:bCs/>
        <w:color w:val="FFFFFF"/>
      </w:rPr>
      <w:tblPr/>
      <w:tcPr>
        <w:shd w:val="clear" w:color="auto" w:fill="8DC63F"/>
      </w:tcPr>
    </w:tblStylePr>
    <w:tblStylePr w:type="lastRow">
      <w:pPr>
        <w:spacing w:before="0" w:after="0" w:line="240" w:lineRule="auto"/>
      </w:pPr>
      <w:rPr>
        <w:b/>
        <w:bCs/>
      </w:rPr>
      <w:tblPr/>
      <w:tcPr>
        <w:tcBorders>
          <w:top w:val="double" w:sz="6" w:space="0" w:color="8DC63F"/>
          <w:left w:val="single" w:sz="8" w:space="0" w:color="8DC63F"/>
          <w:bottom w:val="single" w:sz="8" w:space="0" w:color="8DC63F"/>
          <w:right w:val="single" w:sz="8" w:space="0" w:color="8DC63F"/>
        </w:tcBorders>
      </w:tcPr>
    </w:tblStylePr>
    <w:tblStylePr w:type="firstCol">
      <w:rPr>
        <w:b/>
        <w:bCs/>
      </w:rPr>
      <w:tblPr/>
      <w:tcPr>
        <w:shd w:val="clear" w:color="auto" w:fill="E8F3D8"/>
      </w:tcPr>
    </w:tblStylePr>
    <w:tblStylePr w:type="lastCol">
      <w:rPr>
        <w:b/>
        <w:bCs/>
      </w:rPr>
    </w:tblStylePr>
    <w:tblStylePr w:type="band1Vert">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tcBorders>
      </w:tcPr>
    </w:tblStylePr>
  </w:style>
  <w:style w:type="table" w:styleId="LightList-Accent4">
    <w:name w:val="Light List Accent 4"/>
    <w:basedOn w:val="TableNormal"/>
    <w:uiPriority w:val="61"/>
    <w:rsid w:val="00C5264C"/>
    <w:tblPr>
      <w:tblStyleRowBandSize w:val="1"/>
      <w:tblStyleColBandSize w:val="1"/>
      <w:tblBorders>
        <w:top w:val="single" w:sz="8" w:space="0" w:color="00ACCD"/>
        <w:left w:val="single" w:sz="8" w:space="0" w:color="00ACCD"/>
        <w:bottom w:val="single" w:sz="8" w:space="0" w:color="00ACCD"/>
        <w:right w:val="single" w:sz="8" w:space="0" w:color="00ACCD"/>
      </w:tblBorders>
    </w:tblPr>
    <w:tblStylePr w:type="firstRow">
      <w:pPr>
        <w:spacing w:before="0" w:after="0" w:line="240" w:lineRule="auto"/>
      </w:pPr>
      <w:rPr>
        <w:b/>
        <w:bCs/>
        <w:color w:val="FFFFFF"/>
      </w:rPr>
      <w:tblPr/>
      <w:tcPr>
        <w:shd w:val="clear" w:color="auto" w:fill="00ACCD"/>
      </w:tcPr>
    </w:tblStylePr>
    <w:tblStylePr w:type="lastRow">
      <w:pPr>
        <w:spacing w:before="0" w:after="0" w:line="240" w:lineRule="auto"/>
      </w:pPr>
      <w:rPr>
        <w:b/>
        <w:bCs/>
      </w:rPr>
      <w:tblPr/>
      <w:tcPr>
        <w:tcBorders>
          <w:top w:val="double" w:sz="6" w:space="0" w:color="00ACCD"/>
          <w:left w:val="single" w:sz="8" w:space="0" w:color="00ACCD"/>
          <w:bottom w:val="single" w:sz="8" w:space="0" w:color="00ACCD"/>
          <w:right w:val="single" w:sz="8" w:space="0" w:color="00ACCD"/>
        </w:tcBorders>
      </w:tcPr>
    </w:tblStylePr>
    <w:tblStylePr w:type="firstCol">
      <w:rPr>
        <w:b/>
        <w:bCs/>
      </w:rPr>
      <w:tblPr/>
      <w:tcPr>
        <w:shd w:val="clear" w:color="auto" w:fill="C2F4FF"/>
      </w:tcPr>
    </w:tblStylePr>
    <w:tblStylePr w:type="lastCol">
      <w:rPr>
        <w:b/>
        <w:bCs/>
      </w:rPr>
    </w:tblStylePr>
    <w:tblStylePr w:type="band1Vert">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tcBorders>
      </w:tcPr>
    </w:tblStylePr>
  </w:style>
  <w:style w:type="table" w:styleId="LightList-Accent5">
    <w:name w:val="Light List Accent 5"/>
    <w:basedOn w:val="TableNormal"/>
    <w:uiPriority w:val="61"/>
    <w:rsid w:val="00C5264C"/>
    <w:tblPr>
      <w:tblStyleRowBandSize w:val="1"/>
      <w:tblStyleColBandSize w:val="1"/>
      <w:tblBorders>
        <w:top w:val="single" w:sz="8" w:space="0" w:color="F58220"/>
        <w:left w:val="single" w:sz="8" w:space="0" w:color="F58220"/>
        <w:bottom w:val="single" w:sz="8" w:space="0" w:color="F58220"/>
        <w:right w:val="single" w:sz="8" w:space="0" w:color="F58220"/>
      </w:tblBorders>
    </w:tblPr>
    <w:tcPr>
      <w:shd w:val="clear" w:color="auto" w:fill="FFFFFF"/>
    </w:tcPr>
    <w:tblStylePr w:type="firstRow">
      <w:pPr>
        <w:spacing w:before="0" w:after="0" w:line="240" w:lineRule="auto"/>
      </w:pPr>
      <w:rPr>
        <w:b/>
        <w:bCs/>
        <w:color w:val="FFFFFF"/>
      </w:rPr>
      <w:tblPr/>
      <w:tcPr>
        <w:shd w:val="clear" w:color="auto" w:fill="F58220"/>
      </w:tcPr>
    </w:tblStylePr>
    <w:tblStylePr w:type="lastRow">
      <w:pPr>
        <w:spacing w:before="0" w:after="0" w:line="240" w:lineRule="auto"/>
      </w:pPr>
      <w:rPr>
        <w:b/>
        <w:bCs/>
      </w:rPr>
      <w:tblPr/>
      <w:tcPr>
        <w:tcBorders>
          <w:top w:val="double" w:sz="6" w:space="0" w:color="F58220"/>
          <w:left w:val="single" w:sz="8" w:space="0" w:color="F58220"/>
          <w:bottom w:val="single" w:sz="8" w:space="0" w:color="F58220"/>
          <w:right w:val="single" w:sz="8" w:space="0" w:color="F58220"/>
        </w:tcBorders>
      </w:tcPr>
    </w:tblStylePr>
    <w:tblStylePr w:type="firstCol">
      <w:rPr>
        <w:b/>
        <w:bCs/>
      </w:rPr>
      <w:tblPr/>
      <w:tcPr>
        <w:shd w:val="clear" w:color="auto" w:fill="FDE5D2"/>
      </w:tcPr>
    </w:tblStylePr>
    <w:tblStylePr w:type="lastCol">
      <w:rPr>
        <w:b/>
        <w:bCs/>
      </w:rPr>
    </w:tblStylePr>
    <w:tblStylePr w:type="band1Vert">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tcBorders>
      </w:tcPr>
    </w:tblStylePr>
  </w:style>
  <w:style w:type="table" w:styleId="LightList-Accent6">
    <w:name w:val="Light List Accent 6"/>
    <w:basedOn w:val="TableNormal"/>
    <w:uiPriority w:val="61"/>
    <w:rsid w:val="00C5264C"/>
    <w:tblPr>
      <w:tblStyleRowBandSize w:val="1"/>
      <w:tblStyleColBandSize w:val="1"/>
      <w:tblBorders>
        <w:top w:val="single" w:sz="8" w:space="0" w:color="EEC216"/>
        <w:left w:val="single" w:sz="8" w:space="0" w:color="EEC216"/>
        <w:bottom w:val="single" w:sz="8" w:space="0" w:color="EEC216"/>
        <w:right w:val="single" w:sz="8" w:space="0" w:color="EEC216"/>
      </w:tblBorders>
    </w:tblPr>
    <w:tblStylePr w:type="firstRow">
      <w:pPr>
        <w:spacing w:before="0" w:after="0" w:line="240" w:lineRule="auto"/>
      </w:pPr>
      <w:rPr>
        <w:b/>
        <w:bCs/>
        <w:color w:val="FFFFFF"/>
      </w:rPr>
      <w:tblPr/>
      <w:tcPr>
        <w:shd w:val="clear" w:color="auto" w:fill="EEC216"/>
      </w:tcPr>
    </w:tblStylePr>
    <w:tblStylePr w:type="lastRow">
      <w:pPr>
        <w:spacing w:before="0" w:after="0" w:line="240" w:lineRule="auto"/>
      </w:pPr>
      <w:rPr>
        <w:b/>
        <w:bCs/>
      </w:rPr>
      <w:tblPr/>
      <w:tcPr>
        <w:tcBorders>
          <w:top w:val="double" w:sz="6" w:space="0" w:color="EEC216"/>
          <w:left w:val="single" w:sz="8" w:space="0" w:color="EEC216"/>
          <w:bottom w:val="single" w:sz="8" w:space="0" w:color="EEC216"/>
          <w:right w:val="single" w:sz="8" w:space="0" w:color="EEC216"/>
        </w:tcBorders>
      </w:tcPr>
    </w:tblStylePr>
    <w:tblStylePr w:type="firstCol">
      <w:rPr>
        <w:b/>
        <w:bCs/>
      </w:rPr>
      <w:tblPr/>
      <w:tcPr>
        <w:shd w:val="clear" w:color="auto" w:fill="FBF2D0"/>
      </w:tcPr>
    </w:tblStylePr>
    <w:tblStylePr w:type="lastCol">
      <w:rPr>
        <w:b/>
        <w:bCs/>
      </w:rPr>
    </w:tblStylePr>
    <w:tblStylePr w:type="band1Vert">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tcBorders>
      </w:tcPr>
    </w:tblStylePr>
  </w:style>
  <w:style w:type="table" w:customStyle="1" w:styleId="Vaalearuudukko1">
    <w:name w:val="Vaalea ruudukko1"/>
    <w:basedOn w:val="TableNormal"/>
    <w:uiPriority w:val="62"/>
    <w:rsid w:val="00C5264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auto"/>
    </w:tc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Horz">
      <w:tblPr/>
      <w:tcPr>
        <w:shd w:val="clear" w:color="auto" w:fill="D9D9D9"/>
      </w:tcPr>
    </w:tblStylePr>
    <w:tblStylePr w:type="band2Horz">
      <w:tblPr/>
      <w:tcPr>
        <w:shd w:val="clear" w:color="auto" w:fill="FFFFFF"/>
      </w:tcPr>
    </w:tblStylePr>
  </w:style>
  <w:style w:type="table" w:customStyle="1" w:styleId="Vaalearuudukko-korostus11">
    <w:name w:val="Vaalea ruudukko - korostus 11"/>
    <w:basedOn w:val="TableNormal"/>
    <w:uiPriority w:val="62"/>
    <w:rsid w:val="00C5264C"/>
    <w:tblPr>
      <w:tblStyleRowBandSize w:val="1"/>
      <w:tblStyleColBandSize w:val="1"/>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Pr>
    <w:tblStylePr w:type="firstRow">
      <w:pPr>
        <w:spacing w:before="0" w:after="0" w:line="240" w:lineRule="auto"/>
      </w:pPr>
      <w:rPr>
        <w:rFonts w:ascii="Tahoma" w:eastAsia="Times New Roman" w:hAnsi="Tahoma" w:cs="Times New Roman"/>
        <w:b/>
        <w:bCs/>
      </w:rPr>
      <w:tblPr/>
      <w:tcPr>
        <w:tcBorders>
          <w:top w:val="single" w:sz="8" w:space="0" w:color="EC008C"/>
          <w:left w:val="single" w:sz="8" w:space="0" w:color="EC008C"/>
          <w:bottom w:val="single" w:sz="18" w:space="0" w:color="EC008C"/>
          <w:right w:val="single" w:sz="8" w:space="0" w:color="EC008C"/>
          <w:insideH w:val="nil"/>
          <w:insideV w:val="single" w:sz="8" w:space="0" w:color="EC008C"/>
        </w:tcBorders>
      </w:tcPr>
    </w:tblStylePr>
    <w:tblStylePr w:type="lastRow">
      <w:pPr>
        <w:spacing w:before="0" w:after="0" w:line="240" w:lineRule="auto"/>
      </w:pPr>
      <w:rPr>
        <w:rFonts w:ascii="Tahoma" w:eastAsia="Times New Roman" w:hAnsi="Tahoma" w:cs="Times New Roman"/>
        <w:b/>
        <w:bCs/>
      </w:rPr>
      <w:tblPr/>
      <w:tcPr>
        <w:tcBorders>
          <w:top w:val="double" w:sz="6" w:space="0" w:color="EC008C"/>
          <w:left w:val="single" w:sz="8" w:space="0" w:color="EC008C"/>
          <w:bottom w:val="single" w:sz="8" w:space="0" w:color="EC008C"/>
          <w:right w:val="single" w:sz="8" w:space="0" w:color="EC008C"/>
          <w:insideH w:val="nil"/>
          <w:insideV w:val="single" w:sz="8" w:space="0" w:color="EC008C"/>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insideV w:val="single" w:sz="8" w:space="0" w:color="EC008C"/>
        </w:tcBorders>
        <w:shd w:val="clear" w:color="auto" w:fill="FFBBE3"/>
      </w:tcPr>
    </w:tblStylePr>
    <w:tblStylePr w:type="band2Horz">
      <w:tblPr/>
      <w:tcPr>
        <w:tcBorders>
          <w:top w:val="single" w:sz="8" w:space="0" w:color="EC008C"/>
          <w:left w:val="single" w:sz="8" w:space="0" w:color="EC008C"/>
          <w:bottom w:val="single" w:sz="8" w:space="0" w:color="EC008C"/>
          <w:right w:val="single" w:sz="8" w:space="0" w:color="EC008C"/>
          <w:insideV w:val="single" w:sz="8" w:space="0" w:color="EC008C"/>
        </w:tcBorders>
      </w:tcPr>
    </w:tblStylePr>
  </w:style>
  <w:style w:type="table" w:styleId="LightGrid-Accent2">
    <w:name w:val="Light Grid Accent 2"/>
    <w:basedOn w:val="TableNormal"/>
    <w:uiPriority w:val="62"/>
    <w:rsid w:val="00C5264C"/>
    <w:tblPr>
      <w:tblStyleRowBandSize w:val="1"/>
      <w:tblStyleColBandSize w:val="1"/>
    </w:tblPr>
    <w:tblStylePr w:type="firstRow">
      <w:pPr>
        <w:spacing w:before="0" w:after="0" w:line="240" w:lineRule="auto"/>
      </w:pPr>
      <w:rPr>
        <w:rFonts w:ascii="Tahoma" w:eastAsia="Times New Roman" w:hAnsi="Tahoma" w:cs="Times New Roman"/>
        <w:b/>
        <w:bCs/>
      </w:rPr>
      <w:tblPr/>
      <w:tcPr>
        <w:tcBorders>
          <w:top w:val="single" w:sz="8" w:space="0" w:color="B41E8E"/>
          <w:left w:val="single" w:sz="8" w:space="0" w:color="B41E8E"/>
          <w:bottom w:val="single" w:sz="18" w:space="0" w:color="B41E8E"/>
          <w:right w:val="single" w:sz="8" w:space="0" w:color="B41E8E"/>
          <w:insideH w:val="nil"/>
          <w:insideV w:val="single" w:sz="8" w:space="0" w:color="B41E8E"/>
        </w:tcBorders>
      </w:tcPr>
    </w:tblStylePr>
    <w:tblStylePr w:type="lastRow">
      <w:pPr>
        <w:spacing w:before="0" w:after="0" w:line="240" w:lineRule="auto"/>
      </w:pPr>
      <w:rPr>
        <w:rFonts w:ascii="Tahoma" w:eastAsia="Times New Roman" w:hAnsi="Tahoma" w:cs="Times New Roman"/>
        <w:b/>
        <w:bCs/>
      </w:rPr>
      <w:tblPr/>
      <w:tcPr>
        <w:tcBorders>
          <w:top w:val="double" w:sz="6" w:space="0" w:color="B41E8E"/>
          <w:left w:val="single" w:sz="8" w:space="0" w:color="B41E8E"/>
          <w:bottom w:val="single" w:sz="8" w:space="0" w:color="B41E8E"/>
          <w:right w:val="single" w:sz="8" w:space="0" w:color="B41E8E"/>
          <w:insideH w:val="nil"/>
          <w:insideV w:val="single" w:sz="8" w:space="0" w:color="B41E8E"/>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insideV w:val="single" w:sz="8" w:space="0" w:color="B41E8E"/>
        </w:tcBorders>
        <w:shd w:val="clear" w:color="auto" w:fill="F4BFE6"/>
      </w:tcPr>
    </w:tblStylePr>
    <w:tblStylePr w:type="band2Horz">
      <w:tblPr/>
      <w:tcPr>
        <w:tcBorders>
          <w:top w:val="single" w:sz="8" w:space="0" w:color="B41E8E"/>
          <w:left w:val="single" w:sz="8" w:space="0" w:color="B41E8E"/>
          <w:bottom w:val="single" w:sz="8" w:space="0" w:color="B41E8E"/>
          <w:right w:val="single" w:sz="8" w:space="0" w:color="B41E8E"/>
          <w:insideV w:val="single" w:sz="8" w:space="0" w:color="B41E8E"/>
        </w:tcBorders>
      </w:tcPr>
    </w:tblStylePr>
  </w:style>
  <w:style w:type="table" w:styleId="LightGrid-Accent3">
    <w:name w:val="Light Grid Accent 3"/>
    <w:basedOn w:val="TableNormal"/>
    <w:uiPriority w:val="62"/>
    <w:rsid w:val="00C5264C"/>
    <w:tblPr>
      <w:tblStyleRowBandSize w:val="1"/>
      <w:tblStyleColBandSize w:val="1"/>
      <w:tblBorders>
        <w:top w:val="single" w:sz="8" w:space="0" w:color="8DC63F"/>
        <w:left w:val="single" w:sz="8" w:space="0" w:color="8DC63F"/>
        <w:bottom w:val="single" w:sz="8" w:space="0" w:color="8DC63F"/>
        <w:right w:val="single" w:sz="8" w:space="0" w:color="8DC63F"/>
        <w:insideH w:val="single" w:sz="8" w:space="0" w:color="8DC63F"/>
        <w:insideV w:val="single" w:sz="8" w:space="0" w:color="8DC63F"/>
      </w:tblBorders>
    </w:tblPr>
    <w:tblStylePr w:type="firstRow">
      <w:pPr>
        <w:spacing w:before="0" w:after="0" w:line="240" w:lineRule="auto"/>
      </w:pPr>
      <w:rPr>
        <w:rFonts w:ascii="Tahoma" w:eastAsia="Times New Roman" w:hAnsi="Tahoma" w:cs="Times New Roman"/>
        <w:b/>
        <w:bCs/>
      </w:rPr>
      <w:tblPr/>
      <w:tcPr>
        <w:tcBorders>
          <w:top w:val="single" w:sz="8" w:space="0" w:color="8DC63F"/>
          <w:left w:val="single" w:sz="8" w:space="0" w:color="8DC63F"/>
          <w:bottom w:val="single" w:sz="18" w:space="0" w:color="8DC63F"/>
          <w:right w:val="single" w:sz="8" w:space="0" w:color="8DC63F"/>
          <w:insideH w:val="nil"/>
          <w:insideV w:val="single" w:sz="8" w:space="0" w:color="8DC63F"/>
        </w:tcBorders>
      </w:tcPr>
    </w:tblStylePr>
    <w:tblStylePr w:type="lastRow">
      <w:pPr>
        <w:spacing w:before="0" w:after="0" w:line="240" w:lineRule="auto"/>
      </w:pPr>
      <w:rPr>
        <w:rFonts w:ascii="Tahoma" w:eastAsia="Times New Roman" w:hAnsi="Tahoma" w:cs="Times New Roman"/>
        <w:b/>
        <w:bCs/>
      </w:rPr>
      <w:tblPr/>
      <w:tcPr>
        <w:tcBorders>
          <w:top w:val="double" w:sz="6" w:space="0" w:color="8DC63F"/>
          <w:left w:val="single" w:sz="8" w:space="0" w:color="8DC63F"/>
          <w:bottom w:val="single" w:sz="8" w:space="0" w:color="8DC63F"/>
          <w:right w:val="single" w:sz="8" w:space="0" w:color="8DC63F"/>
          <w:insideH w:val="nil"/>
          <w:insideV w:val="single" w:sz="8" w:space="0" w:color="8DC63F"/>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insideV w:val="single" w:sz="8" w:space="0" w:color="8DC63F"/>
        </w:tcBorders>
        <w:shd w:val="clear" w:color="auto" w:fill="E2F1CF"/>
      </w:tcPr>
    </w:tblStylePr>
    <w:tblStylePr w:type="band2Horz">
      <w:tblPr/>
      <w:tcPr>
        <w:tcBorders>
          <w:top w:val="single" w:sz="8" w:space="0" w:color="8DC63F"/>
          <w:left w:val="single" w:sz="8" w:space="0" w:color="8DC63F"/>
          <w:bottom w:val="single" w:sz="8" w:space="0" w:color="8DC63F"/>
          <w:right w:val="single" w:sz="8" w:space="0" w:color="8DC63F"/>
          <w:insideV w:val="single" w:sz="8" w:space="0" w:color="8DC63F"/>
        </w:tcBorders>
      </w:tcPr>
    </w:tblStylePr>
  </w:style>
  <w:style w:type="table" w:styleId="LightGrid-Accent4">
    <w:name w:val="Light Grid Accent 4"/>
    <w:basedOn w:val="TableNormal"/>
    <w:uiPriority w:val="62"/>
    <w:rsid w:val="00C5264C"/>
    <w:tblPr>
      <w:tblStyleRowBandSize w:val="1"/>
      <w:tblStyleColBandSize w:val="1"/>
      <w:tblBorders>
        <w:top w:val="single" w:sz="8" w:space="0" w:color="00ACCD"/>
        <w:left w:val="single" w:sz="8" w:space="0" w:color="00ACCD"/>
        <w:bottom w:val="single" w:sz="8" w:space="0" w:color="00ACCD"/>
        <w:right w:val="single" w:sz="8" w:space="0" w:color="00ACCD"/>
        <w:insideH w:val="single" w:sz="8" w:space="0" w:color="00ACCD"/>
        <w:insideV w:val="single" w:sz="8" w:space="0" w:color="00ACCD"/>
      </w:tblBorders>
    </w:tblPr>
    <w:tblStylePr w:type="firstRow">
      <w:pPr>
        <w:spacing w:before="0" w:after="0" w:line="240" w:lineRule="auto"/>
      </w:pPr>
      <w:rPr>
        <w:rFonts w:ascii="Tahoma" w:eastAsia="Times New Roman" w:hAnsi="Tahoma" w:cs="Times New Roman"/>
        <w:b/>
        <w:bCs/>
      </w:rPr>
      <w:tblPr/>
      <w:tcPr>
        <w:tcBorders>
          <w:top w:val="single" w:sz="8" w:space="0" w:color="00ACCD"/>
          <w:left w:val="single" w:sz="8" w:space="0" w:color="00ACCD"/>
          <w:bottom w:val="single" w:sz="18" w:space="0" w:color="00ACCD"/>
          <w:right w:val="single" w:sz="8" w:space="0" w:color="00ACCD"/>
          <w:insideH w:val="nil"/>
          <w:insideV w:val="single" w:sz="8" w:space="0" w:color="00ACCD"/>
        </w:tcBorders>
      </w:tcPr>
    </w:tblStylePr>
    <w:tblStylePr w:type="lastRow">
      <w:pPr>
        <w:spacing w:before="0" w:after="0" w:line="240" w:lineRule="auto"/>
      </w:pPr>
      <w:rPr>
        <w:rFonts w:ascii="Tahoma" w:eastAsia="Times New Roman" w:hAnsi="Tahoma" w:cs="Times New Roman"/>
        <w:b/>
        <w:bCs/>
      </w:rPr>
      <w:tblPr/>
      <w:tcPr>
        <w:tcBorders>
          <w:top w:val="double" w:sz="6" w:space="0" w:color="00ACCD"/>
          <w:left w:val="single" w:sz="8" w:space="0" w:color="00ACCD"/>
          <w:bottom w:val="single" w:sz="8" w:space="0" w:color="00ACCD"/>
          <w:right w:val="single" w:sz="8" w:space="0" w:color="00ACCD"/>
          <w:insideH w:val="nil"/>
          <w:insideV w:val="single" w:sz="8" w:space="0" w:color="00ACC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insideV w:val="single" w:sz="8" w:space="0" w:color="00ACCD"/>
        </w:tcBorders>
        <w:shd w:val="clear" w:color="auto" w:fill="B3F2FF"/>
      </w:tcPr>
    </w:tblStylePr>
    <w:tblStylePr w:type="band2Horz">
      <w:tblPr/>
      <w:tcPr>
        <w:tcBorders>
          <w:top w:val="single" w:sz="8" w:space="0" w:color="00ACCD"/>
          <w:left w:val="single" w:sz="8" w:space="0" w:color="00ACCD"/>
          <w:bottom w:val="single" w:sz="8" w:space="0" w:color="00ACCD"/>
          <w:right w:val="single" w:sz="8" w:space="0" w:color="00ACCD"/>
          <w:insideV w:val="single" w:sz="8" w:space="0" w:color="00ACCD"/>
        </w:tcBorders>
      </w:tcPr>
    </w:tblStylePr>
  </w:style>
  <w:style w:type="table" w:styleId="LightGrid-Accent5">
    <w:name w:val="Light Grid Accent 5"/>
    <w:basedOn w:val="TableNormal"/>
    <w:uiPriority w:val="62"/>
    <w:rsid w:val="00C5264C"/>
    <w:tblPr>
      <w:tblStyleRowBandSize w:val="1"/>
      <w:tblStyleColBandSize w:val="1"/>
      <w:tblBorders>
        <w:top w:val="single" w:sz="8" w:space="0" w:color="F58220"/>
        <w:left w:val="single" w:sz="8" w:space="0" w:color="F58220"/>
        <w:bottom w:val="single" w:sz="8" w:space="0" w:color="F58220"/>
        <w:right w:val="single" w:sz="8" w:space="0" w:color="F58220"/>
        <w:insideH w:val="single" w:sz="8" w:space="0" w:color="F58220"/>
        <w:insideV w:val="single" w:sz="8" w:space="0" w:color="F58220"/>
      </w:tblBorders>
    </w:tblPr>
    <w:tblStylePr w:type="firstRow">
      <w:pPr>
        <w:spacing w:before="0" w:after="0" w:line="240" w:lineRule="auto"/>
      </w:pPr>
      <w:rPr>
        <w:rFonts w:ascii="Tahoma" w:eastAsia="Times New Roman" w:hAnsi="Tahoma" w:cs="Times New Roman"/>
        <w:b/>
        <w:bCs/>
      </w:rPr>
      <w:tblPr/>
      <w:tcPr>
        <w:tcBorders>
          <w:top w:val="single" w:sz="8" w:space="0" w:color="F58220"/>
          <w:left w:val="single" w:sz="8" w:space="0" w:color="F58220"/>
          <w:bottom w:val="single" w:sz="18" w:space="0" w:color="F58220"/>
          <w:right w:val="single" w:sz="8" w:space="0" w:color="F58220"/>
          <w:insideH w:val="nil"/>
          <w:insideV w:val="single" w:sz="8" w:space="0" w:color="F58220"/>
        </w:tcBorders>
      </w:tcPr>
    </w:tblStylePr>
    <w:tblStylePr w:type="lastRow">
      <w:pPr>
        <w:spacing w:before="0" w:after="0" w:line="240" w:lineRule="auto"/>
      </w:pPr>
      <w:rPr>
        <w:rFonts w:ascii="Tahoma" w:eastAsia="Times New Roman" w:hAnsi="Tahoma" w:cs="Times New Roman"/>
        <w:b/>
        <w:bCs/>
      </w:rPr>
      <w:tblPr/>
      <w:tcPr>
        <w:tcBorders>
          <w:top w:val="double" w:sz="6" w:space="0" w:color="F58220"/>
          <w:left w:val="single" w:sz="8" w:space="0" w:color="F58220"/>
          <w:bottom w:val="single" w:sz="8" w:space="0" w:color="F58220"/>
          <w:right w:val="single" w:sz="8" w:space="0" w:color="F58220"/>
          <w:insideH w:val="nil"/>
          <w:insideV w:val="single" w:sz="8" w:space="0" w:color="F5822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insideV w:val="single" w:sz="8" w:space="0" w:color="F58220"/>
        </w:tcBorders>
        <w:shd w:val="clear" w:color="auto" w:fill="FCDFC7"/>
      </w:tcPr>
    </w:tblStylePr>
    <w:tblStylePr w:type="band2Horz">
      <w:tblPr/>
      <w:tcPr>
        <w:tcBorders>
          <w:top w:val="single" w:sz="8" w:space="0" w:color="F58220"/>
          <w:left w:val="single" w:sz="8" w:space="0" w:color="F58220"/>
          <w:bottom w:val="single" w:sz="8" w:space="0" w:color="F58220"/>
          <w:right w:val="single" w:sz="8" w:space="0" w:color="F58220"/>
          <w:insideV w:val="single" w:sz="8" w:space="0" w:color="F58220"/>
        </w:tcBorders>
      </w:tcPr>
    </w:tblStylePr>
  </w:style>
  <w:style w:type="table" w:styleId="LightGrid-Accent6">
    <w:name w:val="Light Grid Accent 6"/>
    <w:basedOn w:val="TableNormal"/>
    <w:uiPriority w:val="62"/>
    <w:rsid w:val="00C5264C"/>
    <w:tblPr>
      <w:tblStyleRowBandSize w:val="1"/>
      <w:tblStyleColBandSize w:val="1"/>
      <w:tblBorders>
        <w:top w:val="single" w:sz="8" w:space="0" w:color="EEC216"/>
        <w:left w:val="single" w:sz="8" w:space="0" w:color="EEC216"/>
        <w:bottom w:val="single" w:sz="8" w:space="0" w:color="EEC216"/>
        <w:right w:val="single" w:sz="8" w:space="0" w:color="EEC216"/>
        <w:insideH w:val="single" w:sz="8" w:space="0" w:color="EEC216"/>
        <w:insideV w:val="single" w:sz="8" w:space="0" w:color="EEC216"/>
      </w:tblBorders>
    </w:tblPr>
    <w:tblStylePr w:type="firstRow">
      <w:pPr>
        <w:spacing w:before="0" w:after="0" w:line="240" w:lineRule="auto"/>
      </w:pPr>
      <w:rPr>
        <w:rFonts w:ascii="Tahoma" w:eastAsia="Times New Roman" w:hAnsi="Tahoma" w:cs="Times New Roman"/>
        <w:b/>
        <w:bCs/>
      </w:rPr>
      <w:tblPr/>
      <w:tcPr>
        <w:tcBorders>
          <w:top w:val="single" w:sz="8" w:space="0" w:color="EEC216"/>
          <w:left w:val="single" w:sz="8" w:space="0" w:color="EEC216"/>
          <w:bottom w:val="single" w:sz="18" w:space="0" w:color="EEC216"/>
          <w:right w:val="single" w:sz="8" w:space="0" w:color="EEC216"/>
          <w:insideH w:val="nil"/>
          <w:insideV w:val="single" w:sz="8" w:space="0" w:color="EEC216"/>
        </w:tcBorders>
      </w:tcPr>
    </w:tblStylePr>
    <w:tblStylePr w:type="lastRow">
      <w:pPr>
        <w:spacing w:before="0" w:after="0" w:line="240" w:lineRule="auto"/>
      </w:pPr>
      <w:rPr>
        <w:rFonts w:ascii="Tahoma" w:eastAsia="Times New Roman" w:hAnsi="Tahoma" w:cs="Times New Roman"/>
        <w:b/>
        <w:bCs/>
      </w:rPr>
      <w:tblPr/>
      <w:tcPr>
        <w:tcBorders>
          <w:top w:val="double" w:sz="6" w:space="0" w:color="EEC216"/>
          <w:left w:val="single" w:sz="8" w:space="0" w:color="EEC216"/>
          <w:bottom w:val="single" w:sz="8" w:space="0" w:color="EEC216"/>
          <w:right w:val="single" w:sz="8" w:space="0" w:color="EEC216"/>
          <w:insideH w:val="nil"/>
          <w:insideV w:val="single" w:sz="8" w:space="0" w:color="EEC21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insideV w:val="single" w:sz="8" w:space="0" w:color="EEC216"/>
        </w:tcBorders>
        <w:shd w:val="clear" w:color="auto" w:fill="FAEFC5"/>
      </w:tcPr>
    </w:tblStylePr>
    <w:tblStylePr w:type="band2Horz">
      <w:tblPr/>
      <w:tcPr>
        <w:tcBorders>
          <w:top w:val="single" w:sz="8" w:space="0" w:color="EEC216"/>
          <w:left w:val="single" w:sz="8" w:space="0" w:color="EEC216"/>
          <w:bottom w:val="single" w:sz="8" w:space="0" w:color="EEC216"/>
          <w:right w:val="single" w:sz="8" w:space="0" w:color="EEC216"/>
          <w:insideV w:val="single" w:sz="8" w:space="0" w:color="EEC216"/>
        </w:tcBorders>
      </w:tcPr>
    </w:tblStylePr>
  </w:style>
  <w:style w:type="table" w:customStyle="1" w:styleId="Normaalivarjostus11">
    <w:name w:val="Normaali varjostus 11"/>
    <w:basedOn w:val="TableNormal"/>
    <w:uiPriority w:val="63"/>
    <w:rsid w:val="00C5264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Normaalivarjostus1-korostus11">
    <w:name w:val="Normaali varjostus 1 - korostus 11"/>
    <w:basedOn w:val="TableNormal"/>
    <w:uiPriority w:val="63"/>
    <w:rsid w:val="00C5264C"/>
    <w:tblPr>
      <w:tblStyleRowBandSize w:val="1"/>
      <w:tblStyleColBandSize w:val="1"/>
      <w:tblBorders>
        <w:top w:val="single" w:sz="8" w:space="0" w:color="FF31AB"/>
        <w:left w:val="single" w:sz="8" w:space="0" w:color="FF31AB"/>
        <w:bottom w:val="single" w:sz="8" w:space="0" w:color="FF31AB"/>
        <w:right w:val="single" w:sz="8" w:space="0" w:color="FF31AB"/>
        <w:insideH w:val="single" w:sz="8" w:space="0" w:color="FF31AB"/>
      </w:tblBorders>
    </w:tblPr>
    <w:tblStylePr w:type="firstRow">
      <w:pPr>
        <w:spacing w:before="0" w:after="0" w:line="240" w:lineRule="auto"/>
      </w:pPr>
      <w:rPr>
        <w:b/>
        <w:bCs/>
        <w:color w:val="FFFFFF"/>
      </w:rPr>
      <w:tblPr/>
      <w:tcPr>
        <w:tcBorders>
          <w:top w:val="single" w:sz="8" w:space="0" w:color="FF31AB"/>
          <w:left w:val="single" w:sz="8" w:space="0" w:color="FF31AB"/>
          <w:bottom w:val="single" w:sz="8" w:space="0" w:color="FF31AB"/>
          <w:right w:val="single" w:sz="8" w:space="0" w:color="FF31AB"/>
          <w:insideH w:val="nil"/>
          <w:insideV w:val="nil"/>
        </w:tcBorders>
        <w:shd w:val="clear" w:color="auto" w:fill="EC008C"/>
      </w:tcPr>
    </w:tblStylePr>
    <w:tblStylePr w:type="lastRow">
      <w:pPr>
        <w:spacing w:before="0" w:after="0" w:line="240" w:lineRule="auto"/>
      </w:pPr>
      <w:rPr>
        <w:b/>
        <w:bCs/>
      </w:rPr>
      <w:tblPr/>
      <w:tcPr>
        <w:tcBorders>
          <w:top w:val="double" w:sz="6" w:space="0" w:color="FF31AB"/>
          <w:left w:val="single" w:sz="8" w:space="0" w:color="FF31AB"/>
          <w:bottom w:val="single" w:sz="8" w:space="0" w:color="FF31AB"/>
          <w:right w:val="single" w:sz="8" w:space="0" w:color="FF31AB"/>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FBBE3"/>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5264C"/>
    <w:tblPr>
      <w:tblStyleRowBandSize w:val="1"/>
      <w:tblStyleColBandSize w:val="1"/>
      <w:tblBorders>
        <w:top w:val="single" w:sz="8" w:space="0" w:color="DE3EB5"/>
        <w:left w:val="single" w:sz="8" w:space="0" w:color="DE3EB5"/>
        <w:bottom w:val="single" w:sz="8" w:space="0" w:color="DE3EB5"/>
        <w:right w:val="single" w:sz="8" w:space="0" w:color="DE3EB5"/>
        <w:insideH w:val="single" w:sz="8" w:space="0" w:color="DE3EB5"/>
      </w:tblBorders>
    </w:tblPr>
    <w:tblStylePr w:type="firstRow">
      <w:pPr>
        <w:spacing w:before="0" w:after="0" w:line="240" w:lineRule="auto"/>
        <w:jc w:val="left"/>
      </w:pPr>
      <w:rPr>
        <w:b w:val="0"/>
        <w:bCs/>
        <w:color w:val="FFFFFF"/>
      </w:rPr>
      <w:tblPr/>
      <w:tcPr>
        <w:tcBorders>
          <w:top w:val="single" w:sz="8" w:space="0" w:color="DE3EB5"/>
          <w:left w:val="single" w:sz="8" w:space="0" w:color="DE3EB5"/>
          <w:bottom w:val="single" w:sz="8" w:space="0" w:color="DE3EB5"/>
          <w:right w:val="single" w:sz="8" w:space="0" w:color="DE3EB5"/>
          <w:insideH w:val="nil"/>
          <w:insideV w:val="nil"/>
        </w:tcBorders>
        <w:shd w:val="clear" w:color="auto" w:fill="B41E8E"/>
        <w:vAlign w:val="center"/>
      </w:tcPr>
    </w:tblStylePr>
    <w:tblStylePr w:type="lastRow">
      <w:pPr>
        <w:spacing w:before="0" w:after="0" w:line="240" w:lineRule="auto"/>
      </w:pPr>
      <w:rPr>
        <w:b/>
        <w:bCs/>
      </w:rPr>
      <w:tblPr/>
      <w:tcPr>
        <w:tcBorders>
          <w:top w:val="double" w:sz="6" w:space="0" w:color="DE3EB5"/>
          <w:left w:val="single" w:sz="8" w:space="0" w:color="DE3EB5"/>
          <w:bottom w:val="single" w:sz="8" w:space="0" w:color="DE3EB5"/>
          <w:right w:val="single" w:sz="8" w:space="0" w:color="DE3EB5"/>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4BFE6"/>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5264C"/>
    <w:tblPr>
      <w:tblStyleRowBandSize w:val="1"/>
      <w:tblStyleColBandSize w:val="1"/>
      <w:tblBorders>
        <w:top w:val="single" w:sz="8" w:space="0" w:color="A9D46F"/>
        <w:left w:val="single" w:sz="8" w:space="0" w:color="A9D46F"/>
        <w:bottom w:val="single" w:sz="8" w:space="0" w:color="A9D46F"/>
        <w:right w:val="single" w:sz="8" w:space="0" w:color="A9D46F"/>
        <w:insideH w:val="single" w:sz="8" w:space="0" w:color="A9D46F"/>
      </w:tblBorders>
    </w:tblPr>
    <w:tblStylePr w:type="firstRow">
      <w:pPr>
        <w:spacing w:before="0" w:after="0" w:line="240" w:lineRule="auto"/>
      </w:pPr>
      <w:rPr>
        <w:b/>
        <w:bCs/>
        <w:color w:val="FFFFFF"/>
      </w:rPr>
      <w:tblPr/>
      <w:tcPr>
        <w:tcBorders>
          <w:top w:val="single" w:sz="8" w:space="0" w:color="A9D46F"/>
          <w:left w:val="single" w:sz="8" w:space="0" w:color="A9D46F"/>
          <w:bottom w:val="single" w:sz="8" w:space="0" w:color="A9D46F"/>
          <w:right w:val="single" w:sz="8" w:space="0" w:color="A9D46F"/>
          <w:insideH w:val="nil"/>
          <w:insideV w:val="nil"/>
        </w:tcBorders>
        <w:shd w:val="clear" w:color="auto" w:fill="8DC63F"/>
      </w:tcPr>
    </w:tblStylePr>
    <w:tblStylePr w:type="lastRow">
      <w:pPr>
        <w:spacing w:before="0" w:after="0" w:line="240" w:lineRule="auto"/>
      </w:pPr>
      <w:rPr>
        <w:b/>
        <w:bCs/>
      </w:rPr>
      <w:tblPr/>
      <w:tcPr>
        <w:tcBorders>
          <w:top w:val="double" w:sz="6" w:space="0" w:color="A9D46F"/>
          <w:left w:val="single" w:sz="8" w:space="0" w:color="A9D46F"/>
          <w:bottom w:val="single" w:sz="8" w:space="0" w:color="A9D46F"/>
          <w:right w:val="single" w:sz="8" w:space="0" w:color="A9D46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E2F1C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5264C"/>
    <w:tblPr>
      <w:tblStyleRowBandSize w:val="1"/>
      <w:tblStyleColBandSize w:val="1"/>
      <w:tblBorders>
        <w:top w:val="single" w:sz="8" w:space="0" w:color="1AD9FF"/>
        <w:left w:val="single" w:sz="8" w:space="0" w:color="1AD9FF"/>
        <w:bottom w:val="single" w:sz="8" w:space="0" w:color="1AD9FF"/>
        <w:right w:val="single" w:sz="8" w:space="0" w:color="1AD9FF"/>
        <w:insideH w:val="single" w:sz="8" w:space="0" w:color="1AD9FF"/>
      </w:tblBorders>
    </w:tblPr>
    <w:tblStylePr w:type="firstRow">
      <w:pPr>
        <w:spacing w:before="0" w:after="0" w:line="240" w:lineRule="auto"/>
      </w:pPr>
      <w:rPr>
        <w:b/>
        <w:bCs/>
        <w:color w:val="FFFFFF"/>
      </w:rPr>
      <w:tblPr/>
      <w:tcPr>
        <w:tcBorders>
          <w:top w:val="single" w:sz="8" w:space="0" w:color="1AD9FF"/>
          <w:left w:val="single" w:sz="8" w:space="0" w:color="1AD9FF"/>
          <w:bottom w:val="single" w:sz="8" w:space="0" w:color="1AD9FF"/>
          <w:right w:val="single" w:sz="8" w:space="0" w:color="1AD9FF"/>
          <w:insideH w:val="nil"/>
          <w:insideV w:val="nil"/>
        </w:tcBorders>
        <w:shd w:val="clear" w:color="auto" w:fill="00ACCD"/>
      </w:tcPr>
    </w:tblStylePr>
    <w:tblStylePr w:type="lastRow">
      <w:pPr>
        <w:spacing w:before="0" w:after="0" w:line="240" w:lineRule="auto"/>
      </w:pPr>
      <w:rPr>
        <w:b/>
        <w:bCs/>
      </w:rPr>
      <w:tblPr/>
      <w:tcPr>
        <w:tcBorders>
          <w:top w:val="double" w:sz="6" w:space="0" w:color="1AD9FF"/>
          <w:left w:val="single" w:sz="8" w:space="0" w:color="1AD9FF"/>
          <w:bottom w:val="single" w:sz="8" w:space="0" w:color="1AD9FF"/>
          <w:right w:val="single" w:sz="8" w:space="0" w:color="1AD9F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B3F2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5264C"/>
    <w:tblPr>
      <w:tblStyleRowBandSize w:val="1"/>
      <w:tblStyleColBandSize w:val="1"/>
      <w:tblBorders>
        <w:top w:val="single" w:sz="8" w:space="0" w:color="F7A157"/>
        <w:left w:val="single" w:sz="8" w:space="0" w:color="F7A157"/>
        <w:bottom w:val="single" w:sz="8" w:space="0" w:color="F7A157"/>
        <w:right w:val="single" w:sz="8" w:space="0" w:color="F7A157"/>
        <w:insideH w:val="single" w:sz="8" w:space="0" w:color="F7A157"/>
      </w:tblBorders>
    </w:tblPr>
    <w:tblStylePr w:type="firstRow">
      <w:pPr>
        <w:spacing w:before="0" w:after="0" w:line="240" w:lineRule="auto"/>
      </w:pPr>
      <w:rPr>
        <w:b/>
        <w:bCs/>
        <w:color w:val="FFFFFF"/>
      </w:rPr>
      <w:tblPr/>
      <w:tcPr>
        <w:tcBorders>
          <w:top w:val="single" w:sz="8" w:space="0" w:color="F7A157"/>
          <w:left w:val="single" w:sz="8" w:space="0" w:color="F7A157"/>
          <w:bottom w:val="single" w:sz="8" w:space="0" w:color="F7A157"/>
          <w:right w:val="single" w:sz="8" w:space="0" w:color="F7A157"/>
          <w:insideH w:val="nil"/>
          <w:insideV w:val="nil"/>
        </w:tcBorders>
        <w:shd w:val="clear" w:color="auto" w:fill="F58220"/>
      </w:tcPr>
    </w:tblStylePr>
    <w:tblStylePr w:type="lastRow">
      <w:pPr>
        <w:spacing w:before="0" w:after="0" w:line="240" w:lineRule="auto"/>
      </w:pPr>
      <w:rPr>
        <w:b/>
        <w:bCs/>
      </w:rPr>
      <w:tblPr/>
      <w:tcPr>
        <w:tcBorders>
          <w:top w:val="double" w:sz="6" w:space="0" w:color="F7A157"/>
          <w:left w:val="single" w:sz="8" w:space="0" w:color="F7A157"/>
          <w:bottom w:val="single" w:sz="8" w:space="0" w:color="F7A157"/>
          <w:right w:val="single" w:sz="8" w:space="0" w:color="F7A157"/>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CDFC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5264C"/>
    <w:tblPr>
      <w:tblStyleRowBandSize w:val="1"/>
      <w:tblStyleColBandSize w:val="1"/>
      <w:tblBorders>
        <w:top w:val="single" w:sz="8" w:space="0" w:color="F2D150"/>
        <w:left w:val="single" w:sz="8" w:space="0" w:color="F2D150"/>
        <w:bottom w:val="single" w:sz="8" w:space="0" w:color="F2D150"/>
        <w:right w:val="single" w:sz="8" w:space="0" w:color="F2D150"/>
        <w:insideH w:val="single" w:sz="8" w:space="0" w:color="F2D150"/>
      </w:tblBorders>
    </w:tblPr>
    <w:tblStylePr w:type="firstRow">
      <w:pPr>
        <w:spacing w:before="0" w:after="0" w:line="240" w:lineRule="auto"/>
      </w:pPr>
      <w:rPr>
        <w:b/>
        <w:bCs/>
        <w:color w:val="auto"/>
      </w:rPr>
      <w:tblPr/>
      <w:tcPr>
        <w:tcBorders>
          <w:top w:val="single" w:sz="8" w:space="0" w:color="F2D150"/>
          <w:left w:val="single" w:sz="8" w:space="0" w:color="F2D150"/>
          <w:bottom w:val="single" w:sz="8" w:space="0" w:color="F2D150"/>
          <w:right w:val="single" w:sz="8" w:space="0" w:color="F2D150"/>
          <w:insideH w:val="nil"/>
          <w:insideV w:val="nil"/>
        </w:tcBorders>
        <w:shd w:val="clear" w:color="auto" w:fill="EEC216"/>
      </w:tcPr>
    </w:tblStylePr>
    <w:tblStylePr w:type="lastRow">
      <w:pPr>
        <w:spacing w:before="0" w:after="0" w:line="240" w:lineRule="auto"/>
      </w:pPr>
      <w:rPr>
        <w:b/>
        <w:bCs/>
      </w:rPr>
      <w:tblPr/>
      <w:tcPr>
        <w:tcBorders>
          <w:top w:val="double" w:sz="6" w:space="0" w:color="F2D150"/>
          <w:left w:val="single" w:sz="8" w:space="0" w:color="F2D150"/>
          <w:bottom w:val="single" w:sz="8" w:space="0" w:color="F2D150"/>
          <w:right w:val="single" w:sz="8" w:space="0" w:color="F2D15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AEFC5"/>
      </w:tcPr>
    </w:tblStylePr>
    <w:tblStylePr w:type="band2Horz">
      <w:tblPr/>
      <w:tcPr>
        <w:tcBorders>
          <w:insideH w:val="nil"/>
          <w:insideV w:val="nil"/>
        </w:tcBorders>
      </w:tcPr>
    </w:tblStylePr>
  </w:style>
  <w:style w:type="numbering" w:styleId="1ai">
    <w:name w:val="Outline List 1"/>
    <w:basedOn w:val="NoList"/>
    <w:uiPriority w:val="99"/>
    <w:semiHidden/>
    <w:unhideWhenUsed/>
    <w:rsid w:val="00C5264C"/>
    <w:pPr>
      <w:numPr>
        <w:numId w:val="11"/>
      </w:numPr>
    </w:pPr>
  </w:style>
  <w:style w:type="character" w:styleId="FollowedHyperlink">
    <w:name w:val="FollowedHyperlink"/>
    <w:basedOn w:val="DefaultParagraphFont"/>
    <w:uiPriority w:val="99"/>
    <w:semiHidden/>
    <w:unhideWhenUsed/>
    <w:rsid w:val="00C5264C"/>
    <w:rPr>
      <w:color w:val="760046"/>
      <w:u w:val="none"/>
    </w:rPr>
  </w:style>
  <w:style w:type="table" w:styleId="TableProfessional">
    <w:name w:val="Table Professional"/>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Simple3">
    <w:name w:val="Table Simple 3"/>
    <w:basedOn w:val="TableNormal"/>
    <w:uiPriority w:val="99"/>
    <w:semiHidden/>
    <w:unhideWhenUsed/>
    <w:rsid w:val="00726B4C"/>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uiPriority w:val="99"/>
    <w:semiHidden/>
    <w:unhideWhenUsed/>
    <w:rsid w:val="00726B4C"/>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1">
    <w:name w:val="Table Simple 1"/>
    <w:basedOn w:val="TableNormal"/>
    <w:uiPriority w:val="99"/>
    <w:semiHidden/>
    <w:unhideWhenUsed/>
    <w:rsid w:val="00726B4C"/>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olorful3">
    <w:name w:val="Table Colorful 3"/>
    <w:basedOn w:val="TableNormal"/>
    <w:uiPriority w:val="99"/>
    <w:semiHidden/>
    <w:unhideWhenUsed/>
    <w:rsid w:val="00726B4C"/>
    <w:pPr>
      <w:spacing w:after="240"/>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cPr>
    <w:tblStylePr w:type="firstRow">
      <w:pPr>
        <w:jc w:val="left"/>
      </w:pPr>
      <w:rPr>
        <w:b/>
        <w:color w:val="FFFFFF"/>
      </w:rPr>
      <w:tblPr/>
      <w:tcPr>
        <w:shd w:val="clear" w:color="auto" w:fill="008099"/>
        <w:vAlign w:val="center"/>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2">
    <w:name w:val="Table Colorful 2"/>
    <w:basedOn w:val="TableNormal"/>
    <w:uiPriority w:val="99"/>
    <w:semiHidden/>
    <w:unhideWhenUsed/>
    <w:rsid w:val="00726B4C"/>
    <w:pPr>
      <w:spacing w:after="240"/>
    </w:pPr>
    <w:tblPr>
      <w:tblBorders>
        <w:bottom w:val="single" w:sz="12" w:space="0" w:color="000000"/>
      </w:tblBorders>
    </w:tblPr>
    <w:tcPr>
      <w:shd w:val="clear" w:color="auto" w:fill="8DC63F"/>
    </w:tcPr>
    <w:tblStylePr w:type="firstRow">
      <w:rPr>
        <w:b/>
        <w:bCs/>
        <w:i w:val="0"/>
        <w:iCs/>
        <w:color w:val="FFFFFF"/>
      </w:rPr>
      <w:tblPr/>
      <w:tcPr>
        <w:shd w:val="clear" w:color="auto" w:fill="00ACCD"/>
      </w:tcPr>
    </w:tblStylePr>
    <w:tblStylePr w:type="lastRow">
      <w:tblPr/>
      <w:tcPr>
        <w:shd w:val="clear" w:color="auto" w:fill="C2F4FF"/>
      </w:tcPr>
    </w:tblStylePr>
    <w:tblStylePr w:type="firstCol">
      <w:rPr>
        <w:b/>
        <w:bCs/>
        <w:i w:val="0"/>
        <w:iCs/>
      </w:rPr>
      <w:tblPr/>
      <w:tcPr>
        <w:tcBorders>
          <w:tl2br w:val="none" w:sz="0" w:space="0" w:color="auto"/>
          <w:tr2bl w:val="none" w:sz="0" w:space="0" w:color="auto"/>
        </w:tcBorders>
      </w:tcPr>
    </w:tblStylePr>
    <w:tblStylePr w:type="lastCol">
      <w:tblPr/>
      <w:tcPr>
        <w:shd w:val="clear" w:color="auto" w:fill="EEC216"/>
      </w:tcPr>
    </w:tblStylePr>
    <w:tblStylePr w:type="swCell">
      <w:rPr>
        <w:b/>
        <w:bCs/>
        <w:i w:val="0"/>
        <w:iCs w:val="0"/>
      </w:rPr>
      <w:tblPr/>
      <w:tcPr>
        <w:tcBorders>
          <w:tl2br w:val="none" w:sz="0" w:space="0" w:color="auto"/>
          <w:tr2bl w:val="none" w:sz="0" w:space="0" w:color="auto"/>
        </w:tcBorders>
      </w:tcPr>
    </w:tblStylePr>
  </w:style>
  <w:style w:type="numbering" w:styleId="111111">
    <w:name w:val="Outline List 2"/>
    <w:basedOn w:val="NoList"/>
    <w:uiPriority w:val="99"/>
    <w:semiHidden/>
    <w:unhideWhenUsed/>
    <w:rsid w:val="00E4569B"/>
    <w:pPr>
      <w:numPr>
        <w:numId w:val="12"/>
      </w:numPr>
    </w:pPr>
  </w:style>
  <w:style w:type="table" w:styleId="Table3Deffects1">
    <w:name w:val="Table 3D effects 1"/>
    <w:basedOn w:val="TableNormal"/>
    <w:uiPriority w:val="99"/>
    <w:semiHidden/>
    <w:unhideWhenUsed/>
    <w:rsid w:val="00B51578"/>
    <w:pPr>
      <w:spacing w:after="240"/>
    </w:pPr>
    <w:tblPr/>
    <w:tcPr>
      <w:shd w:val="clear" w:color="auto" w:fill="D9D9D9"/>
    </w:tcPr>
    <w:tblStylePr w:type="firstRow">
      <w:rPr>
        <w:b/>
        <w:bCs/>
        <w:color w:val="auto"/>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51578"/>
    <w:pPr>
      <w:spacing w:after="240"/>
    </w:pPr>
    <w:tblPr>
      <w:tblStyleRowBandSize w:val="1"/>
    </w:tblPr>
    <w:tcPr>
      <w:shd w:val="clear" w:color="auto" w:fill="D9D9D9"/>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51578"/>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Elegant">
    <w:name w:val="Table Elegant"/>
    <w:basedOn w:val="TableNormal"/>
    <w:uiPriority w:val="99"/>
    <w:semiHidden/>
    <w:unhideWhenUsed/>
    <w:rsid w:val="00B51578"/>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jc w:val="left"/>
      </w:pPr>
      <w:rPr>
        <w:caps/>
        <w:color w:val="auto"/>
      </w:rPr>
      <w:tblPr/>
      <w:tcPr>
        <w:shd w:val="clear" w:color="auto" w:fill="D9D9D9"/>
        <w:vAlign w:val="center"/>
      </w:tcPr>
    </w:tblStylePr>
  </w:style>
  <w:style w:type="table" w:styleId="TableList1">
    <w:name w:val="Table List 1"/>
    <w:basedOn w:val="TableNormal"/>
    <w:uiPriority w:val="99"/>
    <w:semiHidden/>
    <w:unhideWhenUsed/>
    <w:rsid w:val="00B51578"/>
    <w:pPr>
      <w:spacing w:after="240"/>
    </w:pPr>
    <w:tblPr>
      <w:tblStyleRowBandSize w:val="1"/>
      <w:tblBorders>
        <w:top w:val="single" w:sz="12" w:space="0" w:color="008080"/>
        <w:left w:val="single" w:sz="6" w:space="0" w:color="008080"/>
        <w:bottom w:val="single" w:sz="12" w:space="0" w:color="008080"/>
        <w:right w:val="single" w:sz="6" w:space="0" w:color="008080"/>
      </w:tblBorders>
    </w:tblPr>
    <w:tcPr>
      <w:shd w:val="clear" w:color="auto" w:fill="FFFFFF"/>
    </w:tcPr>
    <w:tblStylePr w:type="firstRow">
      <w:rPr>
        <w:b/>
        <w:bCs/>
        <w:i w:val="0"/>
        <w:iCs/>
        <w:color w:val="auto"/>
      </w:rPr>
      <w:tblPr/>
      <w:tcPr>
        <w:shd w:val="clear" w:color="auto" w:fill="00ACCD"/>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shd w:val="clear" w:color="auto" w:fill="D9D9D9"/>
      </w:tc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51578"/>
    <w:pPr>
      <w:spacing w:after="240"/>
    </w:pPr>
    <w:tblPr>
      <w:tblStyleRowBandSize w:val="2"/>
      <w:tblBorders>
        <w:bottom w:val="single" w:sz="12" w:space="0" w:color="808080"/>
      </w:tblBorders>
    </w:tblPr>
    <w:tcPr>
      <w:shd w:val="clear" w:color="auto" w:fill="F2F2F2"/>
    </w:tcPr>
    <w:tblStylePr w:type="firstRow">
      <w:rPr>
        <w:b/>
        <w:bCs/>
        <w:color w:val="FFFFFF"/>
      </w:rPr>
      <w:tblPr/>
      <w:tcPr>
        <w:shd w:val="clear" w:color="auto" w:fill="8DC63F"/>
      </w:tcPr>
    </w:tblStylePr>
    <w:tblStylePr w:type="lastRow">
      <w:tblPr/>
      <w:tcPr>
        <w:tcBorders>
          <w:top w:val="single" w:sz="6" w:space="0" w:color="000000"/>
          <w:tl2br w:val="none" w:sz="0" w:space="0" w:color="auto"/>
          <w:tr2bl w:val="none" w:sz="0" w:space="0" w:color="auto"/>
        </w:tcBorders>
      </w:tcPr>
    </w:tblStylePr>
    <w:tblStylePr w:type="firstCol">
      <w:tblPr/>
      <w:tcPr>
        <w:shd w:val="clear" w:color="auto" w:fill="FFFFFF"/>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51578"/>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00" w:themeColor="text1"/>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5">
    <w:name w:val="Table List 5"/>
    <w:basedOn w:val="TableNormal"/>
    <w:uiPriority w:val="99"/>
    <w:semiHidden/>
    <w:unhideWhenUsed/>
    <w:rsid w:val="00B51578"/>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clear" w:color="auto" w:fill="BFBFB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shd w:val="clear" w:color="auto" w:fill="F2F2F2"/>
      </w:tcPr>
    </w:tblStylePr>
  </w:style>
  <w:style w:type="table" w:styleId="TableList7">
    <w:name w:val="Table List 7"/>
    <w:basedOn w:val="TableNormal"/>
    <w:uiPriority w:val="99"/>
    <w:semiHidden/>
    <w:unhideWhenUsed/>
    <w:rsid w:val="00B51578"/>
    <w:pPr>
      <w:spacing w:after="240"/>
    </w:p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6A6A6"/>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F2F2F2"/>
      </w:tcPr>
    </w:tblStylePr>
  </w:style>
  <w:style w:type="table" w:styleId="TableList8">
    <w:name w:val="Table List 8"/>
    <w:basedOn w:val="TableNormal"/>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auto"/>
    </w:tcPr>
    <w:tblStylePr w:type="firstRow">
      <w:rPr>
        <w:b/>
        <w:bCs/>
        <w:i w:val="0"/>
        <w:iCs/>
        <w:color w:val="FFFFFF"/>
      </w:rPr>
      <w:tblPr/>
      <w:tcPr>
        <w:shd w:val="clear" w:color="auto" w:fill="EC008C"/>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D9D9D9"/>
      </w:tcPr>
    </w:tblStylePr>
  </w:style>
  <w:style w:type="table" w:styleId="TableContemporary">
    <w:name w:val="Table Contemporary"/>
    <w:basedOn w:val="TableNormal"/>
    <w:uiPriority w:val="99"/>
    <w:semiHidden/>
    <w:unhideWhenUsed/>
    <w:rsid w:val="00B51578"/>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ubtle1">
    <w:name w:val="Table Subtle 1"/>
    <w:basedOn w:val="TableNormal"/>
    <w:uiPriority w:val="99"/>
    <w:semiHidden/>
    <w:unhideWhenUsed/>
    <w:rsid w:val="00B51578"/>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51578"/>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shd w:val="clear" w:color="auto" w:fill="D9D9D9"/>
      </w:tcPr>
    </w:tblStylePr>
    <w:tblStylePr w:type="firstCol">
      <w:tblPr/>
      <w:tcPr>
        <w:shd w:val="clear" w:color="auto" w:fill="D9D9D9"/>
      </w:tcPr>
    </w:tblStylePr>
    <w:tblStylePr w:type="lastCol">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b/>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shd w:val="clear" w:color="auto" w:fill="D9D9D9"/>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51578"/>
    <w:pPr>
      <w:spacing w:after="240"/>
    </w:pPr>
    <w:rPr>
      <w:color w:val="000080"/>
    </w:rPr>
    <w:tblPr>
      <w:tblStyleColBandSize w:val="1"/>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i w:val="0"/>
        <w:iCs/>
        <w:color w:val="FFFFFF"/>
      </w:rPr>
      <w:tblPr/>
      <w:tcPr>
        <w:shd w:val="clear" w:color="auto" w:fill="00ACCD"/>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bleClassic4">
    <w:name w:val="Table Classic 4"/>
    <w:basedOn w:val="TableNormal"/>
    <w:uiPriority w:val="99"/>
    <w:semiHidden/>
    <w:unhideWhenUsed/>
    <w:rsid w:val="00B51578"/>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val="0"/>
        <w:iCs/>
        <w:color w:val="FFFFFF"/>
      </w:rPr>
      <w:tblPr/>
      <w:tcPr>
        <w:shd w:val="clear" w:color="auto" w:fill="808080"/>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51578"/>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51578"/>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shd w:val="clear" w:color="auto" w:fill="8DC63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51578"/>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shd w:val="clear" w:color="auto" w:fill="8DC63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51578"/>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51578"/>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color w:val="FFFFFF"/>
      </w:rPr>
      <w:tblPr/>
      <w:tcPr>
        <w:shd w:val="clear" w:color="auto" w:fill="00ACCD"/>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B51578"/>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4" w:space="0" w:color="000000"/>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F2F2F2"/>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51578"/>
    <w:pPr>
      <w:spacing w:after="240"/>
    </w:pPr>
    <w:rPr>
      <w:b/>
      <w:bCs/>
    </w:rPr>
    <w:tblPr>
      <w:tblStyleColBandSize w:val="1"/>
    </w:tblPr>
    <w:tblStylePr w:type="firstRow">
      <w:rPr>
        <w:color w:val="FFFFFF"/>
      </w:rPr>
      <w:tblPr/>
      <w:tcPr>
        <w:shd w:val="clear" w:color="auto" w:fill="00ACCD"/>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D9D9D9"/>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51578"/>
    <w:pPr>
      <w:spacing w:after="240"/>
    </w:pPr>
    <w:rPr>
      <w:b/>
      <w:bCs/>
    </w:rPr>
    <w:tblPr>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FFFFFF"/>
      </w:rPr>
      <w:tblPr/>
      <w:tcPr>
        <w:shd w:val="clear" w:color="auto" w:fill="8DC63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51578"/>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BFBFBF"/>
      </w:tcPr>
    </w:tblStylePr>
    <w:tblStylePr w:type="band2Vert">
      <w:rPr>
        <w:color w:val="auto"/>
      </w:rPr>
      <w:tblPr/>
      <w:tcPr>
        <w:shd w:val="clear" w:color="auto" w:fill="F2F2F2"/>
      </w:tcPr>
    </w:tblStylePr>
  </w:style>
  <w:style w:type="table" w:styleId="TableColumns5">
    <w:name w:val="Table Columns 5"/>
    <w:basedOn w:val="TableNormal"/>
    <w:uiPriority w:val="99"/>
    <w:semiHidden/>
    <w:unhideWhenUsed/>
    <w:rsid w:val="00B51578"/>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Theme">
    <w:name w:val="Table Theme"/>
    <w:basedOn w:val="TableNormal"/>
    <w:uiPriority w:val="99"/>
    <w:semiHidden/>
    <w:unhideWhenUsed/>
    <w:rsid w:val="00B5157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2">
    <w:name w:val="Table Web 2"/>
    <w:basedOn w:val="TableNormal"/>
    <w:uiPriority w:val="99"/>
    <w:semiHidden/>
    <w:unhideWhenUsed/>
    <w:rsid w:val="00B51578"/>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i/>
        <w:iCs/>
      </w:rPr>
      <w:tblPr/>
      <w:tcPr>
        <w:shd w:val="clear" w:color="auto" w:fill="000000"/>
      </w:tcPr>
    </w:tblStylePr>
    <w:tblStylePr w:type="firstCol">
      <w:rPr>
        <w:b/>
        <w:bCs/>
        <w:i w:val="0"/>
        <w:iCs/>
        <w:color w:val="auto"/>
      </w:rPr>
      <w:tblPr/>
      <w:tcPr>
        <w:shd w:val="clear" w:color="auto" w:fill="D9D9D9"/>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ivistelmabstract">
    <w:name w:val="Tiivistelmä_abstract"/>
    <w:rsid w:val="00947A4D"/>
    <w:rPr>
      <w:rFonts w:ascii="Arial" w:eastAsia="Times New Roman" w:hAnsi="Arial" w:cs="Arial"/>
      <w:sz w:val="24"/>
      <w:szCs w:val="24"/>
    </w:rPr>
  </w:style>
  <w:style w:type="character" w:styleId="PlaceholderText">
    <w:name w:val="Placeholder Text"/>
    <w:uiPriority w:val="99"/>
    <w:semiHidden/>
    <w:rsid w:val="00947A4D"/>
    <w:rPr>
      <w:color w:val="808080"/>
    </w:rPr>
  </w:style>
  <w:style w:type="paragraph" w:customStyle="1" w:styleId="Tiivistelmt">
    <w:name w:val="Tiivistelmät"/>
    <w:basedOn w:val="Normal"/>
    <w:qFormat/>
    <w:rsid w:val="00583DFB"/>
    <w:pPr>
      <w:spacing w:line="240" w:lineRule="auto"/>
    </w:pPr>
    <w:rPr>
      <w:rFonts w:eastAsia="Times New Roman"/>
      <w:szCs w:val="22"/>
      <w:lang w:val="en-GB" w:eastAsia="fi-FI"/>
    </w:rPr>
  </w:style>
  <w:style w:type="paragraph" w:customStyle="1" w:styleId="JUTTULeipteksti">
    <w:name w:val="JUTTU Leipäteksti"/>
    <w:aliases w:val="antiikva (PERUSTEKSTITYYLIT)"/>
    <w:basedOn w:val="Normal"/>
    <w:uiPriority w:val="99"/>
    <w:rsid w:val="00E4569B"/>
    <w:pPr>
      <w:autoSpaceDE w:val="0"/>
      <w:autoSpaceDN w:val="0"/>
      <w:adjustRightInd w:val="0"/>
      <w:spacing w:line="220" w:lineRule="atLeast"/>
      <w:textAlignment w:val="center"/>
    </w:pPr>
    <w:rPr>
      <w:rFonts w:ascii="Melior LT Std" w:hAnsi="Melior LT Std" w:cs="Melior LT Std"/>
      <w:color w:val="000000"/>
      <w:w w:val="99"/>
      <w:sz w:val="18"/>
      <w:szCs w:val="18"/>
      <w:lang w:eastAsia="fi-FI"/>
    </w:rPr>
  </w:style>
  <w:style w:type="paragraph" w:customStyle="1" w:styleId="TitlepageThesistitle">
    <w:name w:val="Title page Thesis title"/>
    <w:basedOn w:val="Normal"/>
    <w:qFormat/>
    <w:rsid w:val="001911FC"/>
    <w:pPr>
      <w:spacing w:after="0" w:line="240" w:lineRule="auto"/>
      <w:ind w:left="0"/>
    </w:pPr>
    <w:rPr>
      <w:caps/>
      <w:color w:val="EC008C" w:themeColor="accent1"/>
      <w:sz w:val="64"/>
      <w:szCs w:val="64"/>
    </w:rPr>
  </w:style>
  <w:style w:type="paragraph" w:customStyle="1" w:styleId="TitlepageSubtitle">
    <w:name w:val="Title page Subtitle"/>
    <w:basedOn w:val="Normal"/>
    <w:qFormat/>
    <w:rsid w:val="0067746B"/>
    <w:pPr>
      <w:spacing w:before="120" w:after="0" w:line="276" w:lineRule="auto"/>
      <w:ind w:left="0"/>
    </w:pPr>
    <w:rPr>
      <w:sz w:val="32"/>
    </w:rPr>
  </w:style>
  <w:style w:type="paragraph" w:customStyle="1" w:styleId="Palkkitekstikannessa">
    <w:name w:val="Palkkiteksti kannessa"/>
    <w:basedOn w:val="Normal"/>
    <w:qFormat/>
    <w:rsid w:val="00583DFB"/>
    <w:pPr>
      <w:jc w:val="both"/>
    </w:pPr>
    <w:rPr>
      <w:color w:val="FFFFFF" w:themeColor="background1"/>
      <w:spacing w:val="40"/>
    </w:rPr>
  </w:style>
  <w:style w:type="paragraph" w:customStyle="1" w:styleId="OtherHeadingintheTableofContents">
    <w:name w:val="Other Heading in the Table of Contents"/>
    <w:basedOn w:val="Title"/>
    <w:link w:val="OtherHeadingintheTableofContentsChar"/>
    <w:qFormat/>
    <w:rsid w:val="00032104"/>
    <w:pPr>
      <w:spacing w:line="360" w:lineRule="auto"/>
    </w:pPr>
  </w:style>
  <w:style w:type="character" w:customStyle="1" w:styleId="OtherHeadingintheTableofContentsChar">
    <w:name w:val="Other Heading in the Table of Contents Char"/>
    <w:basedOn w:val="TitleChar"/>
    <w:link w:val="OtherHeadingintheTableofContents"/>
    <w:rsid w:val="00032104"/>
    <w:rPr>
      <w:caps/>
      <w:sz w:val="22"/>
      <w:lang w:eastAsia="en-US"/>
    </w:rPr>
  </w:style>
  <w:style w:type="paragraph" w:customStyle="1" w:styleId="Default">
    <w:name w:val="Default"/>
    <w:rsid w:val="00B67CF2"/>
    <w:pPr>
      <w:autoSpaceDE w:val="0"/>
      <w:autoSpaceDN w:val="0"/>
      <w:adjustRightInd w:val="0"/>
    </w:pPr>
    <w:rPr>
      <w:rFonts w:ascii="Calibri" w:hAnsi="Calibri" w:cs="Calibri"/>
      <w:color w:val="000000"/>
      <w:sz w:val="24"/>
      <w:szCs w:val="24"/>
    </w:rPr>
  </w:style>
  <w:style w:type="character" w:customStyle="1" w:styleId="fieldlabelspan">
    <w:name w:val="fieldlabelspan"/>
    <w:basedOn w:val="DefaultParagraphFont"/>
    <w:rsid w:val="00B67CF2"/>
  </w:style>
  <w:style w:type="character" w:customStyle="1" w:styleId="subfielddata">
    <w:name w:val="subfielddata"/>
    <w:basedOn w:val="DefaultParagraphFont"/>
    <w:rsid w:val="00B67CF2"/>
  </w:style>
  <w:style w:type="character" w:customStyle="1" w:styleId="highlight">
    <w:name w:val="highlight"/>
    <w:basedOn w:val="DefaultParagraphFont"/>
    <w:rsid w:val="00B67CF2"/>
  </w:style>
  <w:style w:type="paragraph" w:customStyle="1" w:styleId="Tekijntiedot">
    <w:name w:val="Tekijän_tiedot"/>
    <w:rsid w:val="00C204A7"/>
    <w:pPr>
      <w:jc w:val="center"/>
    </w:pPr>
    <w:rPr>
      <w:rFonts w:ascii="Arial" w:eastAsia="Times New Roman" w:hAnsi="Arial" w:cs="Times New Roman"/>
      <w:b/>
      <w:bCs/>
      <w:sz w:val="24"/>
    </w:rPr>
  </w:style>
  <w:style w:type="paragraph" w:customStyle="1" w:styleId="Normaali12pt">
    <w:name w:val="Normaali + 12 pt"/>
    <w:basedOn w:val="Normal"/>
    <w:link w:val="Normaali12ptChar"/>
    <w:rsid w:val="00664168"/>
    <w:pPr>
      <w:ind w:left="0"/>
      <w:jc w:val="both"/>
    </w:pPr>
    <w:rPr>
      <w:rFonts w:eastAsia="Times New Roman" w:cs="Times New Roman"/>
      <w:sz w:val="24"/>
      <w:szCs w:val="24"/>
      <w:lang w:val="en-GB" w:eastAsia="fi-FI"/>
    </w:rPr>
  </w:style>
  <w:style w:type="character" w:customStyle="1" w:styleId="Normaali12ptChar">
    <w:name w:val="Normaali + 12 pt Char"/>
    <w:link w:val="Normaali12pt"/>
    <w:rsid w:val="00664168"/>
    <w:rPr>
      <w:rFonts w:eastAsia="Times New Roman" w:cs="Times New Roman"/>
      <w:sz w:val="24"/>
      <w:szCs w:val="24"/>
      <w:lang w:val="en-GB"/>
    </w:rPr>
  </w:style>
  <w:style w:type="table" w:customStyle="1" w:styleId="TaulukkoRuudukko1">
    <w:name w:val="Taulukko Ruudukko1"/>
    <w:basedOn w:val="TableNormal"/>
    <w:next w:val="TableGrid"/>
    <w:uiPriority w:val="59"/>
    <w:rsid w:val="005171C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ega">
    <w:name w:val="Nega"/>
    <w:basedOn w:val="DefaultParagraphFont"/>
    <w:uiPriority w:val="1"/>
    <w:rsid w:val="00DE24AB"/>
    <w:rPr>
      <w:rFonts w:ascii="Tahoma" w:hAnsi="Tahoma"/>
      <w:b/>
      <w:caps/>
      <w:smallCaps w:val="0"/>
      <w:color w:val="FFFFFF" w:themeColor="background1"/>
      <w:sz w:val="24"/>
    </w:rPr>
  </w:style>
  <w:style w:type="character" w:styleId="CommentReference">
    <w:name w:val="annotation reference"/>
    <w:basedOn w:val="DefaultParagraphFont"/>
    <w:uiPriority w:val="99"/>
    <w:semiHidden/>
    <w:unhideWhenUsed/>
    <w:rsid w:val="00C67703"/>
    <w:rPr>
      <w:sz w:val="16"/>
      <w:szCs w:val="16"/>
    </w:rPr>
  </w:style>
  <w:style w:type="character" w:customStyle="1" w:styleId="style7">
    <w:name w:val="style7"/>
    <w:basedOn w:val="DefaultParagraphFont"/>
    <w:rsid w:val="008F3774"/>
  </w:style>
  <w:style w:type="paragraph" w:customStyle="1" w:styleId="OtherHeadingnotappearingintheTableofContents">
    <w:name w:val="Other Heading – not appearing in the Table of Contents"/>
    <w:next w:val="Normal"/>
    <w:qFormat/>
    <w:rsid w:val="00BC6E8C"/>
    <w:pPr>
      <w:spacing w:after="160" w:line="360" w:lineRule="auto"/>
    </w:pPr>
    <w:rPr>
      <w:caps/>
      <w:sz w:val="22"/>
      <w:lang w:eastAsia="en-US"/>
    </w:rPr>
  </w:style>
  <w:style w:type="paragraph" w:customStyle="1" w:styleId="References">
    <w:name w:val="References"/>
    <w:basedOn w:val="Normal"/>
    <w:link w:val="ReferencesChar"/>
    <w:qFormat/>
    <w:rsid w:val="00CA7D5D"/>
    <w:pPr>
      <w:spacing w:after="200" w:line="276" w:lineRule="auto"/>
    </w:pPr>
  </w:style>
  <w:style w:type="character" w:customStyle="1" w:styleId="ReferencesChar">
    <w:name w:val="References Char"/>
    <w:basedOn w:val="DefaultParagraphFont"/>
    <w:link w:val="References"/>
    <w:rsid w:val="00CA7D5D"/>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8953">
      <w:bodyDiv w:val="1"/>
      <w:marLeft w:val="0"/>
      <w:marRight w:val="0"/>
      <w:marTop w:val="0"/>
      <w:marBottom w:val="0"/>
      <w:divBdr>
        <w:top w:val="none" w:sz="0" w:space="0" w:color="auto"/>
        <w:left w:val="none" w:sz="0" w:space="0" w:color="auto"/>
        <w:bottom w:val="none" w:sz="0" w:space="0" w:color="auto"/>
        <w:right w:val="none" w:sz="0" w:space="0" w:color="auto"/>
      </w:divBdr>
    </w:div>
    <w:div w:id="474685470">
      <w:bodyDiv w:val="1"/>
      <w:marLeft w:val="0"/>
      <w:marRight w:val="0"/>
      <w:marTop w:val="0"/>
      <w:marBottom w:val="0"/>
      <w:divBdr>
        <w:top w:val="none" w:sz="0" w:space="0" w:color="auto"/>
        <w:left w:val="none" w:sz="0" w:space="0" w:color="auto"/>
        <w:bottom w:val="none" w:sz="0" w:space="0" w:color="auto"/>
        <w:right w:val="none" w:sz="0" w:space="0" w:color="auto"/>
      </w:divBdr>
    </w:div>
    <w:div w:id="572281036">
      <w:bodyDiv w:val="1"/>
      <w:marLeft w:val="0"/>
      <w:marRight w:val="0"/>
      <w:marTop w:val="0"/>
      <w:marBottom w:val="0"/>
      <w:divBdr>
        <w:top w:val="none" w:sz="0" w:space="0" w:color="auto"/>
        <w:left w:val="none" w:sz="0" w:space="0" w:color="auto"/>
        <w:bottom w:val="none" w:sz="0" w:space="0" w:color="auto"/>
        <w:right w:val="none" w:sz="0" w:space="0" w:color="auto"/>
      </w:divBdr>
    </w:div>
    <w:div w:id="729815566">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0">
          <w:marLeft w:val="0"/>
          <w:marRight w:val="0"/>
          <w:marTop w:val="0"/>
          <w:marBottom w:val="0"/>
          <w:divBdr>
            <w:top w:val="none" w:sz="0" w:space="0" w:color="auto"/>
            <w:left w:val="none" w:sz="0" w:space="0" w:color="auto"/>
            <w:bottom w:val="none" w:sz="0" w:space="0" w:color="auto"/>
            <w:right w:val="none" w:sz="0" w:space="0" w:color="auto"/>
          </w:divBdr>
        </w:div>
      </w:divsChild>
    </w:div>
    <w:div w:id="779109180">
      <w:bodyDiv w:val="1"/>
      <w:marLeft w:val="0"/>
      <w:marRight w:val="0"/>
      <w:marTop w:val="0"/>
      <w:marBottom w:val="0"/>
      <w:divBdr>
        <w:top w:val="none" w:sz="0" w:space="0" w:color="auto"/>
        <w:left w:val="none" w:sz="0" w:space="0" w:color="auto"/>
        <w:bottom w:val="none" w:sz="0" w:space="0" w:color="auto"/>
        <w:right w:val="none" w:sz="0" w:space="0" w:color="auto"/>
      </w:divBdr>
    </w:div>
    <w:div w:id="805664884">
      <w:bodyDiv w:val="1"/>
      <w:marLeft w:val="0"/>
      <w:marRight w:val="0"/>
      <w:marTop w:val="0"/>
      <w:marBottom w:val="0"/>
      <w:divBdr>
        <w:top w:val="none" w:sz="0" w:space="0" w:color="auto"/>
        <w:left w:val="none" w:sz="0" w:space="0" w:color="auto"/>
        <w:bottom w:val="none" w:sz="0" w:space="0" w:color="auto"/>
        <w:right w:val="none" w:sz="0" w:space="0" w:color="auto"/>
      </w:divBdr>
      <w:divsChild>
        <w:div w:id="537470987">
          <w:marLeft w:val="0"/>
          <w:marRight w:val="0"/>
          <w:marTop w:val="0"/>
          <w:marBottom w:val="0"/>
          <w:divBdr>
            <w:top w:val="none" w:sz="0" w:space="0" w:color="auto"/>
            <w:left w:val="none" w:sz="0" w:space="0" w:color="auto"/>
            <w:bottom w:val="none" w:sz="0" w:space="0" w:color="auto"/>
            <w:right w:val="none" w:sz="0" w:space="0" w:color="auto"/>
          </w:divBdr>
        </w:div>
      </w:divsChild>
    </w:div>
    <w:div w:id="1231960814">
      <w:bodyDiv w:val="1"/>
      <w:marLeft w:val="0"/>
      <w:marRight w:val="0"/>
      <w:marTop w:val="0"/>
      <w:marBottom w:val="0"/>
      <w:divBdr>
        <w:top w:val="none" w:sz="0" w:space="0" w:color="auto"/>
        <w:left w:val="none" w:sz="0" w:space="0" w:color="auto"/>
        <w:bottom w:val="none" w:sz="0" w:space="0" w:color="auto"/>
        <w:right w:val="none" w:sz="0" w:space="0" w:color="auto"/>
      </w:divBdr>
    </w:div>
    <w:div w:id="1366713279">
      <w:bodyDiv w:val="1"/>
      <w:marLeft w:val="0"/>
      <w:marRight w:val="0"/>
      <w:marTop w:val="0"/>
      <w:marBottom w:val="0"/>
      <w:divBdr>
        <w:top w:val="none" w:sz="0" w:space="0" w:color="auto"/>
        <w:left w:val="none" w:sz="0" w:space="0" w:color="auto"/>
        <w:bottom w:val="none" w:sz="0" w:space="0" w:color="auto"/>
        <w:right w:val="none" w:sz="0" w:space="0" w:color="auto"/>
      </w:divBdr>
      <w:divsChild>
        <w:div w:id="2012952635">
          <w:marLeft w:val="0"/>
          <w:marRight w:val="0"/>
          <w:marTop w:val="0"/>
          <w:marBottom w:val="0"/>
          <w:divBdr>
            <w:top w:val="none" w:sz="0" w:space="0" w:color="auto"/>
            <w:left w:val="none" w:sz="0" w:space="0" w:color="auto"/>
            <w:bottom w:val="none" w:sz="0" w:space="0" w:color="auto"/>
            <w:right w:val="none" w:sz="0" w:space="0" w:color="auto"/>
          </w:divBdr>
          <w:divsChild>
            <w:div w:id="1702626477">
              <w:marLeft w:val="0"/>
              <w:marRight w:val="0"/>
              <w:marTop w:val="0"/>
              <w:marBottom w:val="0"/>
              <w:divBdr>
                <w:top w:val="none" w:sz="0" w:space="0" w:color="auto"/>
                <w:left w:val="none" w:sz="0" w:space="0" w:color="auto"/>
                <w:bottom w:val="none" w:sz="0" w:space="0" w:color="auto"/>
                <w:right w:val="none" w:sz="0" w:space="0" w:color="auto"/>
              </w:divBdr>
              <w:divsChild>
                <w:div w:id="97529708">
                  <w:marLeft w:val="0"/>
                  <w:marRight w:val="0"/>
                  <w:marTop w:val="0"/>
                  <w:marBottom w:val="0"/>
                  <w:divBdr>
                    <w:top w:val="none" w:sz="0" w:space="0" w:color="auto"/>
                    <w:left w:val="none" w:sz="0" w:space="0" w:color="auto"/>
                    <w:bottom w:val="none" w:sz="0" w:space="0" w:color="auto"/>
                    <w:right w:val="none" w:sz="0" w:space="0" w:color="auto"/>
                  </w:divBdr>
                  <w:divsChild>
                    <w:div w:id="1039162935">
                      <w:marLeft w:val="0"/>
                      <w:marRight w:val="0"/>
                      <w:marTop w:val="0"/>
                      <w:marBottom w:val="150"/>
                      <w:divBdr>
                        <w:top w:val="single" w:sz="6" w:space="0" w:color="CCCCCC"/>
                        <w:left w:val="single" w:sz="6" w:space="0" w:color="CCCCCC"/>
                        <w:bottom w:val="single" w:sz="6" w:space="0" w:color="CCCCCC"/>
                        <w:right w:val="single" w:sz="6" w:space="0" w:color="CCCCCC"/>
                      </w:divBdr>
                      <w:divsChild>
                        <w:div w:id="347873511">
                          <w:marLeft w:val="0"/>
                          <w:marRight w:val="0"/>
                          <w:marTop w:val="0"/>
                          <w:marBottom w:val="0"/>
                          <w:divBdr>
                            <w:top w:val="none" w:sz="0" w:space="0" w:color="auto"/>
                            <w:left w:val="none" w:sz="0" w:space="0" w:color="auto"/>
                            <w:bottom w:val="none" w:sz="0" w:space="0" w:color="auto"/>
                            <w:right w:val="none" w:sz="0" w:space="0" w:color="auto"/>
                          </w:divBdr>
                          <w:divsChild>
                            <w:div w:id="386950138">
                              <w:marLeft w:val="0"/>
                              <w:marRight w:val="0"/>
                              <w:marTop w:val="0"/>
                              <w:marBottom w:val="0"/>
                              <w:divBdr>
                                <w:top w:val="none" w:sz="0" w:space="0" w:color="auto"/>
                                <w:left w:val="none" w:sz="0" w:space="0" w:color="auto"/>
                                <w:bottom w:val="none" w:sz="0" w:space="0" w:color="auto"/>
                                <w:right w:val="none" w:sz="0" w:space="0" w:color="auto"/>
                              </w:divBdr>
                              <w:divsChild>
                                <w:div w:id="1869946439">
                                  <w:marLeft w:val="0"/>
                                  <w:marRight w:val="0"/>
                                  <w:marTop w:val="0"/>
                                  <w:marBottom w:val="0"/>
                                  <w:divBdr>
                                    <w:top w:val="none" w:sz="0" w:space="0" w:color="auto"/>
                                    <w:left w:val="none" w:sz="0" w:space="0" w:color="auto"/>
                                    <w:bottom w:val="none" w:sz="0" w:space="0" w:color="auto"/>
                                    <w:right w:val="none" w:sz="0" w:space="0" w:color="auto"/>
                                  </w:divBdr>
                                  <w:divsChild>
                                    <w:div w:id="1958484233">
                                      <w:marLeft w:val="0"/>
                                      <w:marRight w:val="0"/>
                                      <w:marTop w:val="0"/>
                                      <w:marBottom w:val="150"/>
                                      <w:divBdr>
                                        <w:top w:val="none" w:sz="0" w:space="0" w:color="auto"/>
                                        <w:left w:val="single" w:sz="6" w:space="0" w:color="DDDDDD"/>
                                        <w:bottom w:val="none" w:sz="0" w:space="0" w:color="auto"/>
                                        <w:right w:val="none" w:sz="0" w:space="0" w:color="auto"/>
                                      </w:divBdr>
                                      <w:divsChild>
                                        <w:div w:id="1681396193">
                                          <w:marLeft w:val="0"/>
                                          <w:marRight w:val="0"/>
                                          <w:marTop w:val="0"/>
                                          <w:marBottom w:val="0"/>
                                          <w:divBdr>
                                            <w:top w:val="none" w:sz="0" w:space="0" w:color="auto"/>
                                            <w:left w:val="none" w:sz="0" w:space="0" w:color="auto"/>
                                            <w:bottom w:val="none" w:sz="0" w:space="0" w:color="auto"/>
                                            <w:right w:val="none" w:sz="0" w:space="0" w:color="auto"/>
                                          </w:divBdr>
                                          <w:divsChild>
                                            <w:div w:id="253784268">
                                              <w:marLeft w:val="0"/>
                                              <w:marRight w:val="0"/>
                                              <w:marTop w:val="0"/>
                                              <w:marBottom w:val="0"/>
                                              <w:divBdr>
                                                <w:top w:val="none" w:sz="0" w:space="0" w:color="auto"/>
                                                <w:left w:val="none" w:sz="0" w:space="0" w:color="auto"/>
                                                <w:bottom w:val="none" w:sz="0" w:space="0" w:color="auto"/>
                                                <w:right w:val="none" w:sz="0" w:space="0" w:color="auto"/>
                                              </w:divBdr>
                                              <w:divsChild>
                                                <w:div w:id="1694574101">
                                                  <w:marLeft w:val="0"/>
                                                  <w:marRight w:val="0"/>
                                                  <w:marTop w:val="0"/>
                                                  <w:marBottom w:val="0"/>
                                                  <w:divBdr>
                                                    <w:top w:val="none" w:sz="0" w:space="0" w:color="auto"/>
                                                    <w:left w:val="none" w:sz="0" w:space="0" w:color="auto"/>
                                                    <w:bottom w:val="none" w:sz="0" w:space="0" w:color="auto"/>
                                                    <w:right w:val="none" w:sz="0" w:space="0" w:color="auto"/>
                                                  </w:divBdr>
                                                  <w:divsChild>
                                                    <w:div w:id="195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79327">
      <w:bodyDiv w:val="1"/>
      <w:marLeft w:val="0"/>
      <w:marRight w:val="0"/>
      <w:marTop w:val="0"/>
      <w:marBottom w:val="0"/>
      <w:divBdr>
        <w:top w:val="none" w:sz="0" w:space="0" w:color="auto"/>
        <w:left w:val="none" w:sz="0" w:space="0" w:color="auto"/>
        <w:bottom w:val="none" w:sz="0" w:space="0" w:color="auto"/>
        <w:right w:val="none" w:sz="0" w:space="0" w:color="auto"/>
      </w:divBdr>
    </w:div>
    <w:div w:id="1489127909">
      <w:bodyDiv w:val="1"/>
      <w:marLeft w:val="0"/>
      <w:marRight w:val="0"/>
      <w:marTop w:val="0"/>
      <w:marBottom w:val="0"/>
      <w:divBdr>
        <w:top w:val="none" w:sz="0" w:space="0" w:color="auto"/>
        <w:left w:val="none" w:sz="0" w:space="0" w:color="auto"/>
        <w:bottom w:val="none" w:sz="0" w:space="0" w:color="auto"/>
        <w:right w:val="none" w:sz="0" w:space="0" w:color="auto"/>
      </w:divBdr>
    </w:div>
    <w:div w:id="1560287097">
      <w:bodyDiv w:val="1"/>
      <w:marLeft w:val="0"/>
      <w:marRight w:val="0"/>
      <w:marTop w:val="0"/>
      <w:marBottom w:val="0"/>
      <w:divBdr>
        <w:top w:val="none" w:sz="0" w:space="0" w:color="auto"/>
        <w:left w:val="none" w:sz="0" w:space="0" w:color="auto"/>
        <w:bottom w:val="none" w:sz="0" w:space="0" w:color="auto"/>
        <w:right w:val="none" w:sz="0" w:space="0" w:color="auto"/>
      </w:divBdr>
    </w:div>
    <w:div w:id="1971089840">
      <w:bodyDiv w:val="1"/>
      <w:marLeft w:val="0"/>
      <w:marRight w:val="0"/>
      <w:marTop w:val="0"/>
      <w:marBottom w:val="0"/>
      <w:divBdr>
        <w:top w:val="none" w:sz="0" w:space="0" w:color="auto"/>
        <w:left w:val="none" w:sz="0" w:space="0" w:color="auto"/>
        <w:bottom w:val="none" w:sz="0" w:space="0" w:color="auto"/>
        <w:right w:val="none" w:sz="0" w:space="0" w:color="auto"/>
      </w:divBdr>
      <w:divsChild>
        <w:div w:id="489516009">
          <w:marLeft w:val="0"/>
          <w:marRight w:val="0"/>
          <w:marTop w:val="0"/>
          <w:marBottom w:val="0"/>
          <w:divBdr>
            <w:top w:val="none" w:sz="0" w:space="0" w:color="auto"/>
            <w:left w:val="none" w:sz="0" w:space="0" w:color="auto"/>
            <w:bottom w:val="none" w:sz="0" w:space="0" w:color="auto"/>
            <w:right w:val="none" w:sz="0" w:space="0" w:color="auto"/>
          </w:divBdr>
          <w:divsChild>
            <w:div w:id="1799301544">
              <w:marLeft w:val="0"/>
              <w:marRight w:val="0"/>
              <w:marTop w:val="0"/>
              <w:marBottom w:val="0"/>
              <w:divBdr>
                <w:top w:val="none" w:sz="0" w:space="0" w:color="auto"/>
                <w:left w:val="none" w:sz="0" w:space="0" w:color="auto"/>
                <w:bottom w:val="none" w:sz="0" w:space="0" w:color="auto"/>
                <w:right w:val="none" w:sz="0" w:space="0" w:color="auto"/>
              </w:divBdr>
              <w:divsChild>
                <w:div w:id="1581986489">
                  <w:marLeft w:val="0"/>
                  <w:marRight w:val="0"/>
                  <w:marTop w:val="0"/>
                  <w:marBottom w:val="0"/>
                  <w:divBdr>
                    <w:top w:val="none" w:sz="0" w:space="0" w:color="auto"/>
                    <w:left w:val="none" w:sz="0" w:space="0" w:color="auto"/>
                    <w:bottom w:val="none" w:sz="0" w:space="0" w:color="auto"/>
                    <w:right w:val="none" w:sz="0" w:space="0" w:color="auto"/>
                  </w:divBdr>
                  <w:divsChild>
                    <w:div w:id="1371610964">
                      <w:marLeft w:val="0"/>
                      <w:marRight w:val="0"/>
                      <w:marTop w:val="0"/>
                      <w:marBottom w:val="150"/>
                      <w:divBdr>
                        <w:top w:val="single" w:sz="6" w:space="0" w:color="CCCCCC"/>
                        <w:left w:val="single" w:sz="6" w:space="0" w:color="CCCCCC"/>
                        <w:bottom w:val="single" w:sz="6" w:space="0" w:color="CCCCCC"/>
                        <w:right w:val="single" w:sz="6" w:space="0" w:color="CCCCCC"/>
                      </w:divBdr>
                      <w:divsChild>
                        <w:div w:id="969702394">
                          <w:marLeft w:val="0"/>
                          <w:marRight w:val="0"/>
                          <w:marTop w:val="0"/>
                          <w:marBottom w:val="0"/>
                          <w:divBdr>
                            <w:top w:val="none" w:sz="0" w:space="0" w:color="auto"/>
                            <w:left w:val="none" w:sz="0" w:space="0" w:color="auto"/>
                            <w:bottom w:val="none" w:sz="0" w:space="0" w:color="auto"/>
                            <w:right w:val="none" w:sz="0" w:space="0" w:color="auto"/>
                          </w:divBdr>
                          <w:divsChild>
                            <w:div w:id="1692534496">
                              <w:marLeft w:val="0"/>
                              <w:marRight w:val="0"/>
                              <w:marTop w:val="0"/>
                              <w:marBottom w:val="0"/>
                              <w:divBdr>
                                <w:top w:val="none" w:sz="0" w:space="0" w:color="auto"/>
                                <w:left w:val="none" w:sz="0" w:space="0" w:color="auto"/>
                                <w:bottom w:val="none" w:sz="0" w:space="0" w:color="auto"/>
                                <w:right w:val="none" w:sz="0" w:space="0" w:color="auto"/>
                              </w:divBdr>
                              <w:divsChild>
                                <w:div w:id="82068177">
                                  <w:marLeft w:val="0"/>
                                  <w:marRight w:val="0"/>
                                  <w:marTop w:val="0"/>
                                  <w:marBottom w:val="0"/>
                                  <w:divBdr>
                                    <w:top w:val="none" w:sz="0" w:space="0" w:color="auto"/>
                                    <w:left w:val="none" w:sz="0" w:space="0" w:color="auto"/>
                                    <w:bottom w:val="none" w:sz="0" w:space="0" w:color="auto"/>
                                    <w:right w:val="none" w:sz="0" w:space="0" w:color="auto"/>
                                  </w:divBdr>
                                  <w:divsChild>
                                    <w:div w:id="471290352">
                                      <w:marLeft w:val="0"/>
                                      <w:marRight w:val="0"/>
                                      <w:marTop w:val="0"/>
                                      <w:marBottom w:val="0"/>
                                      <w:divBdr>
                                        <w:top w:val="none" w:sz="0" w:space="0" w:color="auto"/>
                                        <w:left w:val="none" w:sz="0" w:space="0" w:color="auto"/>
                                        <w:bottom w:val="none" w:sz="0" w:space="0" w:color="auto"/>
                                        <w:right w:val="none" w:sz="0" w:space="0" w:color="auto"/>
                                      </w:divBdr>
                                      <w:divsChild>
                                        <w:div w:id="1732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850027">
      <w:bodyDiv w:val="1"/>
      <w:marLeft w:val="0"/>
      <w:marRight w:val="0"/>
      <w:marTop w:val="0"/>
      <w:marBottom w:val="0"/>
      <w:divBdr>
        <w:top w:val="none" w:sz="0" w:space="0" w:color="auto"/>
        <w:left w:val="none" w:sz="0" w:space="0" w:color="auto"/>
        <w:bottom w:val="none" w:sz="0" w:space="0" w:color="auto"/>
        <w:right w:val="none" w:sz="0" w:space="0" w:color="auto"/>
      </w:divBdr>
      <w:divsChild>
        <w:div w:id="1693460973">
          <w:marLeft w:val="0"/>
          <w:marRight w:val="0"/>
          <w:marTop w:val="0"/>
          <w:marBottom w:val="0"/>
          <w:divBdr>
            <w:top w:val="none" w:sz="0" w:space="0" w:color="auto"/>
            <w:left w:val="none" w:sz="0" w:space="0" w:color="auto"/>
            <w:bottom w:val="none" w:sz="0" w:space="0" w:color="auto"/>
            <w:right w:val="none" w:sz="0" w:space="0" w:color="auto"/>
          </w:divBdr>
          <w:divsChild>
            <w:div w:id="1192569748">
              <w:marLeft w:val="0"/>
              <w:marRight w:val="0"/>
              <w:marTop w:val="0"/>
              <w:marBottom w:val="0"/>
              <w:divBdr>
                <w:top w:val="none" w:sz="0" w:space="0" w:color="auto"/>
                <w:left w:val="none" w:sz="0" w:space="0" w:color="auto"/>
                <w:bottom w:val="none" w:sz="0" w:space="0" w:color="auto"/>
                <w:right w:val="none" w:sz="0" w:space="0" w:color="auto"/>
              </w:divBdr>
              <w:divsChild>
                <w:div w:id="98331394">
                  <w:marLeft w:val="0"/>
                  <w:marRight w:val="0"/>
                  <w:marTop w:val="0"/>
                  <w:marBottom w:val="0"/>
                  <w:divBdr>
                    <w:top w:val="none" w:sz="0" w:space="0" w:color="auto"/>
                    <w:left w:val="none" w:sz="0" w:space="0" w:color="auto"/>
                    <w:bottom w:val="none" w:sz="0" w:space="0" w:color="auto"/>
                    <w:right w:val="none" w:sz="0" w:space="0" w:color="auto"/>
                  </w:divBdr>
                  <w:divsChild>
                    <w:div w:id="1433476795">
                      <w:marLeft w:val="0"/>
                      <w:marRight w:val="0"/>
                      <w:marTop w:val="0"/>
                      <w:marBottom w:val="150"/>
                      <w:divBdr>
                        <w:top w:val="single" w:sz="6" w:space="0" w:color="CCCCCC"/>
                        <w:left w:val="single" w:sz="6" w:space="0" w:color="CCCCCC"/>
                        <w:bottom w:val="single" w:sz="6" w:space="0" w:color="CCCCCC"/>
                        <w:right w:val="single" w:sz="6" w:space="0" w:color="CCCCCC"/>
                      </w:divBdr>
                      <w:divsChild>
                        <w:div w:id="600376956">
                          <w:marLeft w:val="0"/>
                          <w:marRight w:val="0"/>
                          <w:marTop w:val="0"/>
                          <w:marBottom w:val="0"/>
                          <w:divBdr>
                            <w:top w:val="none" w:sz="0" w:space="0" w:color="auto"/>
                            <w:left w:val="none" w:sz="0" w:space="0" w:color="auto"/>
                            <w:bottom w:val="none" w:sz="0" w:space="0" w:color="auto"/>
                            <w:right w:val="none" w:sz="0" w:space="0" w:color="auto"/>
                          </w:divBdr>
                          <w:divsChild>
                            <w:div w:id="1034618504">
                              <w:marLeft w:val="0"/>
                              <w:marRight w:val="0"/>
                              <w:marTop w:val="0"/>
                              <w:marBottom w:val="0"/>
                              <w:divBdr>
                                <w:top w:val="none" w:sz="0" w:space="0" w:color="auto"/>
                                <w:left w:val="none" w:sz="0" w:space="0" w:color="auto"/>
                                <w:bottom w:val="none" w:sz="0" w:space="0" w:color="auto"/>
                                <w:right w:val="none" w:sz="0" w:space="0" w:color="auto"/>
                              </w:divBdr>
                              <w:divsChild>
                                <w:div w:id="1230461436">
                                  <w:marLeft w:val="0"/>
                                  <w:marRight w:val="0"/>
                                  <w:marTop w:val="0"/>
                                  <w:marBottom w:val="0"/>
                                  <w:divBdr>
                                    <w:top w:val="none" w:sz="0" w:space="0" w:color="auto"/>
                                    <w:left w:val="none" w:sz="0" w:space="0" w:color="auto"/>
                                    <w:bottom w:val="none" w:sz="0" w:space="0" w:color="auto"/>
                                    <w:right w:val="none" w:sz="0" w:space="0" w:color="auto"/>
                                  </w:divBdr>
                                  <w:divsChild>
                                    <w:div w:id="469441483">
                                      <w:marLeft w:val="0"/>
                                      <w:marRight w:val="0"/>
                                      <w:marTop w:val="0"/>
                                      <w:marBottom w:val="0"/>
                                      <w:divBdr>
                                        <w:top w:val="none" w:sz="0" w:space="0" w:color="auto"/>
                                        <w:left w:val="none" w:sz="0" w:space="0" w:color="auto"/>
                                        <w:bottom w:val="none" w:sz="0" w:space="0" w:color="auto"/>
                                        <w:right w:val="none" w:sz="0" w:space="0" w:color="auto"/>
                                      </w:divBdr>
                                      <w:divsChild>
                                        <w:div w:id="903875982">
                                          <w:marLeft w:val="0"/>
                                          <w:marRight w:val="0"/>
                                          <w:marTop w:val="0"/>
                                          <w:marBottom w:val="0"/>
                                          <w:divBdr>
                                            <w:top w:val="none" w:sz="0" w:space="0" w:color="auto"/>
                                            <w:left w:val="none" w:sz="0" w:space="0" w:color="auto"/>
                                            <w:bottom w:val="none" w:sz="0" w:space="0" w:color="auto"/>
                                            <w:right w:val="none" w:sz="0" w:space="0" w:color="auto"/>
                                          </w:divBdr>
                                          <w:divsChild>
                                            <w:div w:id="485048452">
                                              <w:marLeft w:val="0"/>
                                              <w:marRight w:val="0"/>
                                              <w:marTop w:val="0"/>
                                              <w:marBottom w:val="0"/>
                                              <w:divBdr>
                                                <w:top w:val="none" w:sz="0" w:space="0" w:color="auto"/>
                                                <w:left w:val="none" w:sz="0" w:space="0" w:color="auto"/>
                                                <w:bottom w:val="none" w:sz="0" w:space="0" w:color="auto"/>
                                                <w:right w:val="none" w:sz="0" w:space="0" w:color="auto"/>
                                              </w:divBdr>
                                            </w:div>
                                            <w:div w:id="13703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8731A2BB724AFA9199C5BB96592153"/>
        <w:category>
          <w:name w:val="Yleiset"/>
          <w:gallery w:val="placeholder"/>
        </w:category>
        <w:types>
          <w:type w:val="bbPlcHdr"/>
        </w:types>
        <w:behaviors>
          <w:behavior w:val="content"/>
        </w:behaviors>
        <w:guid w:val="{97E6ED73-B0BC-4D64-B2D0-263C040F3E9C}"/>
      </w:docPartPr>
      <w:docPartBody>
        <w:p w:rsidR="0042495C" w:rsidRDefault="00F421CA" w:rsidP="00F421CA">
          <w:pPr>
            <w:pStyle w:val="728731A2BB724AFA9199C5BB9659215312"/>
          </w:pPr>
          <w:r w:rsidRPr="004B615E">
            <w:rPr>
              <w:rStyle w:val="PlaceholderText"/>
              <w:rFonts w:asciiTheme="majorHAnsi" w:hAnsiTheme="majorHAnsi" w:cstheme="majorHAnsi"/>
              <w:sz w:val="20"/>
              <w:szCs w:val="20"/>
              <w:lang w:val="en-US"/>
            </w:rPr>
            <w:t>Choose Field of Study</w:t>
          </w:r>
        </w:p>
      </w:docPartBody>
    </w:docPart>
    <w:docPart>
      <w:docPartPr>
        <w:name w:val="16B2092D1BC14194A651F9756D270D30"/>
        <w:category>
          <w:name w:val="Yleiset"/>
          <w:gallery w:val="placeholder"/>
        </w:category>
        <w:types>
          <w:type w:val="bbPlcHdr"/>
        </w:types>
        <w:behaviors>
          <w:behavior w:val="content"/>
        </w:behaviors>
        <w:guid w:val="{8914F4A2-D1E9-43E7-8BA3-1949D8F90A08}"/>
      </w:docPartPr>
      <w:docPartBody>
        <w:p w:rsidR="0042495C" w:rsidRDefault="007908CF" w:rsidP="007908CF">
          <w:pPr>
            <w:pStyle w:val="16B2092D1BC14194A651F9756D270D305"/>
          </w:pPr>
          <w:r w:rsidRPr="00930A2E">
            <w:rPr>
              <w:rStyle w:val="PlaceholderText"/>
              <w:rFonts w:asciiTheme="majorHAnsi" w:hAnsiTheme="majorHAnsi" w:cstheme="majorHAnsi"/>
              <w:sz w:val="20"/>
              <w:szCs w:val="20"/>
            </w:rPr>
            <w:t>Valitse kohde.</w:t>
          </w:r>
        </w:p>
      </w:docPartBody>
    </w:docPart>
    <w:docPart>
      <w:docPartPr>
        <w:name w:val="F672C68A3D1C469BBA2C1C818B61F3A5"/>
        <w:category>
          <w:name w:val="Yleiset"/>
          <w:gallery w:val="placeholder"/>
        </w:category>
        <w:types>
          <w:type w:val="bbPlcHdr"/>
        </w:types>
        <w:behaviors>
          <w:behavior w:val="content"/>
        </w:behaviors>
        <w:guid w:val="{7CFE19F0-A500-4E4A-B175-9803011986B5}"/>
      </w:docPartPr>
      <w:docPartBody>
        <w:p w:rsidR="009D17B0" w:rsidRDefault="00F421CA" w:rsidP="00F421CA">
          <w:pPr>
            <w:pStyle w:val="F672C68A3D1C469BBA2C1C818B61F3A511"/>
          </w:pPr>
          <w:r w:rsidRPr="000E67A2">
            <w:rPr>
              <w:rStyle w:val="PlaceholderText"/>
              <w:rFonts w:asciiTheme="majorHAnsi" w:hAnsiTheme="majorHAnsi" w:cstheme="majorHAnsi"/>
              <w:b w:val="0"/>
              <w:caps/>
              <w:color w:val="FFFFFF" w:themeColor="background1"/>
              <w:lang w:val="en-US"/>
            </w:rPr>
            <w:t>TYPE OF REP</w:t>
          </w:r>
          <w:r>
            <w:rPr>
              <w:rStyle w:val="PlaceholderText"/>
              <w:rFonts w:asciiTheme="majorHAnsi" w:hAnsiTheme="majorHAnsi" w:cstheme="majorHAnsi"/>
              <w:b w:val="0"/>
              <w:caps/>
              <w:color w:val="FFFFFF" w:themeColor="background1"/>
              <w:lang w:val="en-US"/>
            </w:rPr>
            <w:t>ORT</w:t>
          </w:r>
        </w:p>
      </w:docPartBody>
    </w:docPart>
    <w:docPart>
      <w:docPartPr>
        <w:name w:val="C5C93F28C84F4DF1BB6CE789C3AB834D"/>
        <w:category>
          <w:name w:val="Yleiset"/>
          <w:gallery w:val="placeholder"/>
        </w:category>
        <w:types>
          <w:type w:val="bbPlcHdr"/>
        </w:types>
        <w:behaviors>
          <w:behavior w:val="content"/>
        </w:behaviors>
        <w:guid w:val="{DCFC3602-A7CB-44BD-8FDD-3E6713429C2B}"/>
      </w:docPartPr>
      <w:docPartBody>
        <w:p w:rsidR="00086CDF" w:rsidRDefault="007908CF" w:rsidP="007908CF">
          <w:pPr>
            <w:pStyle w:val="C5C93F28C84F4DF1BB6CE789C3AB834D6"/>
          </w:pPr>
          <w:r w:rsidRPr="00DE24AB">
            <w:rPr>
              <w:rStyle w:val="PlaceholderText"/>
              <w:rFonts w:asciiTheme="majorHAnsi" w:hAnsiTheme="majorHAnsi" w:cstheme="majorHAnsi"/>
              <w:b w:val="0"/>
              <w:caps/>
              <w:color w:val="FFFFFF" w:themeColor="background1"/>
              <w:szCs w:val="24"/>
            </w:rPr>
            <w:t>Valitse kohde.</w:t>
          </w:r>
        </w:p>
      </w:docPartBody>
    </w:docPart>
    <w:docPart>
      <w:docPartPr>
        <w:name w:val="C83242CF58904DB2BC1E64D2A44AAACE"/>
        <w:category>
          <w:name w:val="Yleiset"/>
          <w:gallery w:val="placeholder"/>
        </w:category>
        <w:types>
          <w:type w:val="bbPlcHdr"/>
        </w:types>
        <w:behaviors>
          <w:behavior w:val="content"/>
        </w:behaviors>
        <w:guid w:val="{5E51B689-FD0B-460A-9039-1F2FBEFFAB9B}"/>
      </w:docPartPr>
      <w:docPartBody>
        <w:p w:rsidR="00086CDF" w:rsidRDefault="007908CF" w:rsidP="007908CF">
          <w:pPr>
            <w:pStyle w:val="C83242CF58904DB2BC1E64D2A44AAACE6"/>
          </w:pPr>
          <w:r w:rsidRPr="00DE24AB">
            <w:rPr>
              <w:rStyle w:val="PlaceholderText"/>
              <w:rFonts w:asciiTheme="majorHAnsi" w:hAnsiTheme="majorHAnsi" w:cstheme="majorHAnsi"/>
              <w:caps/>
              <w:color w:val="FFFFFF" w:themeColor="background1"/>
              <w:spacing w:val="20"/>
            </w:rPr>
            <w:t>Valitse kohde.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lior LT Std">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95C"/>
    <w:rsid w:val="000201E9"/>
    <w:rsid w:val="00023DE9"/>
    <w:rsid w:val="000500D0"/>
    <w:rsid w:val="000540AF"/>
    <w:rsid w:val="00061E5B"/>
    <w:rsid w:val="00086CDF"/>
    <w:rsid w:val="000D201A"/>
    <w:rsid w:val="001109E1"/>
    <w:rsid w:val="00112DE3"/>
    <w:rsid w:val="0011526B"/>
    <w:rsid w:val="00117720"/>
    <w:rsid w:val="001215AB"/>
    <w:rsid w:val="001B2772"/>
    <w:rsid w:val="001E79E4"/>
    <w:rsid w:val="001F4D74"/>
    <w:rsid w:val="002071F6"/>
    <w:rsid w:val="00294A84"/>
    <w:rsid w:val="002C2CD7"/>
    <w:rsid w:val="002D76C6"/>
    <w:rsid w:val="002E7768"/>
    <w:rsid w:val="002F1EF3"/>
    <w:rsid w:val="0030454E"/>
    <w:rsid w:val="003149E2"/>
    <w:rsid w:val="00314DF0"/>
    <w:rsid w:val="0035300C"/>
    <w:rsid w:val="003612A4"/>
    <w:rsid w:val="00372BA5"/>
    <w:rsid w:val="003906AF"/>
    <w:rsid w:val="00406DC2"/>
    <w:rsid w:val="0042495C"/>
    <w:rsid w:val="00427586"/>
    <w:rsid w:val="00453D33"/>
    <w:rsid w:val="00481EB6"/>
    <w:rsid w:val="004A31D5"/>
    <w:rsid w:val="004B0E87"/>
    <w:rsid w:val="004F0D20"/>
    <w:rsid w:val="00583295"/>
    <w:rsid w:val="00583C42"/>
    <w:rsid w:val="00593C69"/>
    <w:rsid w:val="005A3071"/>
    <w:rsid w:val="005B7C52"/>
    <w:rsid w:val="005D79F5"/>
    <w:rsid w:val="006250B2"/>
    <w:rsid w:val="00636124"/>
    <w:rsid w:val="00666F50"/>
    <w:rsid w:val="0068696B"/>
    <w:rsid w:val="006A2A6C"/>
    <w:rsid w:val="006A38F3"/>
    <w:rsid w:val="006B0BDB"/>
    <w:rsid w:val="00706425"/>
    <w:rsid w:val="00712647"/>
    <w:rsid w:val="007238E7"/>
    <w:rsid w:val="00725684"/>
    <w:rsid w:val="007577BB"/>
    <w:rsid w:val="00784147"/>
    <w:rsid w:val="007908CF"/>
    <w:rsid w:val="007B27BC"/>
    <w:rsid w:val="00815EFD"/>
    <w:rsid w:val="00857310"/>
    <w:rsid w:val="008872C9"/>
    <w:rsid w:val="008A3818"/>
    <w:rsid w:val="008A5493"/>
    <w:rsid w:val="008C6041"/>
    <w:rsid w:val="008D5118"/>
    <w:rsid w:val="008D6DA7"/>
    <w:rsid w:val="0090246F"/>
    <w:rsid w:val="00933933"/>
    <w:rsid w:val="00934A20"/>
    <w:rsid w:val="009673BA"/>
    <w:rsid w:val="009946FC"/>
    <w:rsid w:val="009A1DCF"/>
    <w:rsid w:val="009D17B0"/>
    <w:rsid w:val="00A01B34"/>
    <w:rsid w:val="00A359CB"/>
    <w:rsid w:val="00A433A9"/>
    <w:rsid w:val="00A96634"/>
    <w:rsid w:val="00AD1C39"/>
    <w:rsid w:val="00B05318"/>
    <w:rsid w:val="00B13657"/>
    <w:rsid w:val="00B5744A"/>
    <w:rsid w:val="00B61B19"/>
    <w:rsid w:val="00B872DD"/>
    <w:rsid w:val="00B97BDF"/>
    <w:rsid w:val="00BE02F6"/>
    <w:rsid w:val="00C25458"/>
    <w:rsid w:val="00C26F78"/>
    <w:rsid w:val="00C322D3"/>
    <w:rsid w:val="00C72DB8"/>
    <w:rsid w:val="00C74327"/>
    <w:rsid w:val="00C82D8C"/>
    <w:rsid w:val="00C876F7"/>
    <w:rsid w:val="00CE7B08"/>
    <w:rsid w:val="00CF5CF7"/>
    <w:rsid w:val="00D15EAE"/>
    <w:rsid w:val="00D275BF"/>
    <w:rsid w:val="00D60508"/>
    <w:rsid w:val="00D64F64"/>
    <w:rsid w:val="00D7774E"/>
    <w:rsid w:val="00D913A6"/>
    <w:rsid w:val="00DA57AB"/>
    <w:rsid w:val="00E940C5"/>
    <w:rsid w:val="00EB5C3E"/>
    <w:rsid w:val="00EC2883"/>
    <w:rsid w:val="00EE71BD"/>
    <w:rsid w:val="00F01E5D"/>
    <w:rsid w:val="00F102DD"/>
    <w:rsid w:val="00F21008"/>
    <w:rsid w:val="00F421CA"/>
    <w:rsid w:val="00F5092A"/>
    <w:rsid w:val="00F9026C"/>
    <w:rsid w:val="00F96D81"/>
    <w:rsid w:val="00FA181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fi-F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583295"/>
    <w:rPr>
      <w:color w:val="808080"/>
    </w:rPr>
  </w:style>
  <w:style w:type="paragraph" w:customStyle="1" w:styleId="16B2092D1BC14194A651F9756D270D305">
    <w:name w:val="16B2092D1BC14194A651F9756D270D305"/>
    <w:rsid w:val="007908CF"/>
    <w:pPr>
      <w:spacing w:after="0" w:line="240" w:lineRule="auto"/>
    </w:pPr>
    <w:rPr>
      <w:rFonts w:ascii="Arial" w:eastAsia="Times New Roman" w:hAnsi="Arial" w:cs="Arial"/>
      <w:sz w:val="24"/>
      <w:szCs w:val="24"/>
    </w:rPr>
  </w:style>
  <w:style w:type="paragraph" w:customStyle="1" w:styleId="C5C93F28C84F4DF1BB6CE789C3AB834D6">
    <w:name w:val="C5C93F28C84F4DF1BB6CE789C3AB834D6"/>
    <w:rsid w:val="007908CF"/>
    <w:pPr>
      <w:spacing w:after="0" w:line="240" w:lineRule="auto"/>
      <w:jc w:val="center"/>
    </w:pPr>
    <w:rPr>
      <w:rFonts w:ascii="Arial" w:eastAsia="Times New Roman" w:hAnsi="Arial" w:cs="Times New Roman"/>
      <w:b/>
      <w:bCs/>
      <w:sz w:val="24"/>
      <w:szCs w:val="20"/>
    </w:rPr>
  </w:style>
  <w:style w:type="paragraph" w:customStyle="1" w:styleId="C83242CF58904DB2BC1E64D2A44AAACE6">
    <w:name w:val="C83242CF58904DB2BC1E64D2A44AAACE6"/>
    <w:rsid w:val="007908CF"/>
    <w:pPr>
      <w:spacing w:after="160" w:line="360" w:lineRule="auto"/>
      <w:ind w:left="1304"/>
    </w:pPr>
    <w:rPr>
      <w:rFonts w:ascii="Tahoma" w:eastAsia="Tahoma" w:hAnsi="Tahoma" w:cs="Tahoma"/>
      <w:sz w:val="20"/>
      <w:szCs w:val="20"/>
      <w:lang w:eastAsia="en-US"/>
    </w:rPr>
  </w:style>
  <w:style w:type="paragraph" w:customStyle="1" w:styleId="728731A2BB724AFA9199C5BB9659215312">
    <w:name w:val="728731A2BB724AFA9199C5BB9659215312"/>
    <w:rsid w:val="00F421CA"/>
    <w:pPr>
      <w:spacing w:after="0" w:line="240" w:lineRule="auto"/>
    </w:pPr>
    <w:rPr>
      <w:rFonts w:ascii="Arial" w:eastAsia="Times New Roman" w:hAnsi="Arial" w:cs="Arial"/>
      <w:sz w:val="24"/>
      <w:szCs w:val="24"/>
    </w:rPr>
  </w:style>
  <w:style w:type="paragraph" w:customStyle="1" w:styleId="F672C68A3D1C469BBA2C1C818B61F3A511">
    <w:name w:val="F672C68A3D1C469BBA2C1C818B61F3A511"/>
    <w:rsid w:val="00F421CA"/>
    <w:pPr>
      <w:spacing w:after="0" w:line="240" w:lineRule="auto"/>
      <w:jc w:val="center"/>
    </w:pPr>
    <w:rPr>
      <w:rFonts w:ascii="Arial" w:eastAsia="Times New Roman" w:hAnsi="Arial" w:cs="Times New Roman"/>
      <w:b/>
      <w:bCs/>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avonia">
  <a:themeElements>
    <a:clrScheme name="Mukautettu 1">
      <a:dk1>
        <a:sysClr val="windowText" lastClr="000000"/>
      </a:dk1>
      <a:lt1>
        <a:srgbClr val="FFFFFF"/>
      </a:lt1>
      <a:dk2>
        <a:srgbClr val="262626"/>
      </a:dk2>
      <a:lt2>
        <a:srgbClr val="F8F8F8"/>
      </a:lt2>
      <a:accent1>
        <a:srgbClr val="EC008C"/>
      </a:accent1>
      <a:accent2>
        <a:srgbClr val="B41E8E"/>
      </a:accent2>
      <a:accent3>
        <a:srgbClr val="8DC63F"/>
      </a:accent3>
      <a:accent4>
        <a:srgbClr val="00ACCD"/>
      </a:accent4>
      <a:accent5>
        <a:srgbClr val="F58220"/>
      </a:accent5>
      <a:accent6>
        <a:srgbClr val="EEC216"/>
      </a:accent6>
      <a:hlink>
        <a:srgbClr val="EC008C"/>
      </a:hlink>
      <a:folHlink>
        <a:srgbClr val="B41E8E"/>
      </a:folHlink>
    </a:clrScheme>
    <a:fontScheme name="Savoni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3B47244E36554783734B654D9AA93F" ma:contentTypeVersion="4" ma:contentTypeDescription="Create a new document." ma:contentTypeScope="" ma:versionID="f6fd4b9fadd9d53afbd5e3c04eb5df72">
  <xsd:schema xmlns:xsd="http://www.w3.org/2001/XMLSchema" xmlns:xs="http://www.w3.org/2001/XMLSchema" xmlns:p="http://schemas.microsoft.com/office/2006/metadata/properties" xmlns:ns2="427bbffc-c603-4c21-8d29-0b76c087ae78" targetNamespace="http://schemas.microsoft.com/office/2006/metadata/properties" ma:root="true" ma:fieldsID="257aeb8f224677aa2724947011150a61" ns2:_="">
    <xsd:import namespace="427bbffc-c603-4c21-8d29-0b76c087a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bbffc-c603-4c21-8d29-0b76c087a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XSL" StyleName="ISO 690 - First Element and Date">
  <b:Source>
    <b:Tag>Hin09</b:Tag>
    <b:SourceType>InternetSite</b:SourceType>
    <b:Guid>{1B1A71F8-73D5-4B0F-AF4C-B46E44BA626C}</b:Guid>
    <b:Title>Twitter pikaviestii suuria uutisia</b:Title>
    <b:Year>2009</b:Year>
    <b:InternetSiteTitle>Helsingin Sanomat</b:InternetSiteTitle>
    <b:YearAccessed>2009</b:YearAccessed>
    <b:MonthAccessed>9</b:MonthAccessed>
    <b:DayAccessed>14</b:DayAccessed>
    <b:Author>
      <b:Author>
        <b:NameList>
          <b:Person>
            <b:Last>Hintikka</b:Last>
            <b:Middle>A.</b:Middle>
            <b:First>K.</b:First>
          </b:Person>
        </b:NameList>
      </b:Author>
    </b:Author>
    <b:URL>http://www.hs.fi/arkisto/artikkeli/HS20090804SI1AT017cv</b:URL>
    <b:RefOrder>2</b:RefOrder>
  </b:Source>
  <b:Source>
    <b:Tag>Paikkamerkki1</b:Tag>
    <b:SourceType>Report</b:SourceType>
    <b:Guid>{BFCD102E-DFA4-48A3-A4B3-8321D788D01C}</b:Guid>
    <b:Title>Miltä SAMKin opinnäytetyöt näyttävät toisin silmin? Satakunnan ammattikorkeakoulun vuoden 2002 opinnäytetöiden arvioinnista tehty tutkimus</b:Title>
    <b:Year>2004</b:Year>
    <b:Publisher>Satakunnan ammattikorkeakoulu</b:Publisher>
    <b:City>Pori</b:City>
    <b:Author>
      <b:Author>
        <b:NameList>
          <b:Person>
            <b:Last>Jaatinen</b:Last>
            <b:First>P</b:First>
          </b:Person>
        </b:NameList>
      </b:Author>
    </b:Author>
    <b:RefOrder>3</b:RefOrder>
  </b:Source>
  <b:Source>
    <b:Tag>Vid12</b:Tag>
    <b:SourceType>Interview</b:SourceType>
    <b:Guid>{67441C35-1D93-420F-9B60-814A6F7747FE}</b:Guid>
    <b:Title>Ohjeet kypsysnäytteen tarkistamiseen</b:Title>
    <b:BroadcastTitle>Savonian radio</b:BroadcastTitle>
    <b:Year>2012a</b:Year>
    <b:Month>3.</b:Month>
    <b:Day>1</b:Day>
    <b:Station>vararehtori</b:Station>
    <b:City>Kuopio</b:City>
    <b:Author>
      <b:Interviewee>
        <b:NameList>
          <b:Person>
            <b:Last>Vidgren</b:Last>
            <b:First>Mervi</b:First>
          </b:Person>
        </b:NameList>
      </b:Interviewee>
    </b:Author>
    <b:Publisher>Savonia-ammattikorkeakoulu</b:Publisher>
    <b:RefOrder>4</b:RefOrder>
  </b:Source>
  <b:Source>
    <b:Tag>Vid121</b:Tag>
    <b:SourceType>Interview</b:SourceType>
    <b:Guid>{016F381F-EEEB-4478-8E4D-08B6C087C7E9}</b:Guid>
    <b:Title>OIS-ONT käytännössä</b:Title>
    <b:BroadcastTitle>Savonian uutiset</b:BroadcastTitle>
    <b:Year>2012b</b:Year>
    <b:Month>3</b:Month>
    <b:Day>1</b:Day>
    <b:Broadcaster>Yle</b:Broadcaster>
    <b:Station>Ykkönen</b:Station>
    <b:City>Kuopio</b:City>
    <b:Author>
      <b:Interviewee>
        <b:NameList>
          <b:Person>
            <b:Last>Vidgren</b:Last>
            <b:First>Mervi</b:First>
          </b:Person>
        </b:NameList>
      </b:Interviewee>
    </b:Author>
    <b:RefOrder>5</b:RefOrder>
  </b:Source>
  <b:Source>
    <b:Tag>Möl05</b:Tag>
    <b:SourceType>InternetSite</b:SourceType>
    <b:Guid>{4476BB12-3CF5-4756-BE61-76E6890E3DB6}</b:Guid>
    <b:Title>Verkko-opetuksen käyttöönottoon vaikuttavia tekijöitä</b:Title>
    <b:Year>2005</b:Year>
    <b:ProductionCompany>Helsingin yliopisto. Viestinnän laitos. Pro gradu -tutkielma</b:ProductionCompany>
    <b:Medium>Pro gradu -tutkielma</b:Medium>
    <b:Author>
      <b:Author>
        <b:NameList>
          <b:Person>
            <b:Last>Mölsä</b:Last>
            <b:First>H</b:First>
          </b:Person>
        </b:NameList>
      </b:Author>
    </b:Author>
    <b:YearAccessed>2005</b:YearAccessed>
    <b:MonthAccessed>11</b:MonthAccessed>
    <b:DayAccessed>20</b:DayAccessed>
    <b:URL>http://ethesis.helsinki.fi/julkaisut/val/viest/pg/molsa/verkkoop.pdf</b:URL>
    <b:RefOrder>6</b:RefOrder>
  </b:Source>
  <b:Source>
    <b:Tag>Kan10</b:Tag>
    <b:SourceType>Book</b:SourceType>
    <b:Guid>{A37DEEA9-0F67-4028-B622-7DB5C56A4627}</b:Guid>
    <b:Title>Opinnäytetyön kirjoittamisen käytännön opas.</b:Title>
    <b:Year>2010</b:Year>
    <b:City>Jyväskylä</b:City>
    <b:Publisher>Jyväskylän ammattikorkeakoulu, liiketoiminta ja palvelut -yksikkö. Jyväskylän ammattikorkeakoulun julkaisuja 111</b:Publisher>
    <b:Author>
      <b:Author>
        <b:NameList>
          <b:Person>
            <b:Last>Kananen</b:Last>
            <b:First>J</b:First>
          </b:Person>
        </b:NameList>
      </b:Author>
    </b:Author>
    <b:RefOrder>7</b:RefOrder>
  </b:Source>
  <b:Source>
    <b:Tag>Jär07</b:Tag>
    <b:SourceType>DocumentFromInternetSite</b:SourceType>
    <b:Guid>{43AE7665-6CA0-42E5-8D08-A70965C1A19B}</b:Guid>
    <b:Title>Ammattina esimies</b:Title>
    <b:Year>2007</b:Year>
    <b:YearAccessed>2008</b:YearAccessed>
    <b:MonthAccessed>5</b:MonthAccessed>
    <b:DayAccessed>23</b:DayAccessed>
    <b:Author>
      <b:Author>
        <b:NameList>
          <b:Person>
            <b:Last>Järvinen</b:Last>
            <b:First>P</b:First>
          </b:Person>
        </b:NameList>
      </b:Author>
      <b:ProducerName>
        <b:NameList>
          <b:Person>
            <b:Last>WSOY</b:Last>
          </b:Person>
        </b:NameList>
      </b:ProducerName>
    </b:Author>
    <b:URL>http://www.wsoypro.fi/wsoypro.aspx?navi=Omat-sisallot&amp;section=books</b:URL>
    <b:RefOrder>8</b:RefOrder>
  </b:Source>
  <b:Source>
    <b:Tag>Hak04</b:Tag>
    <b:SourceType>Book</b:SourceType>
    <b:Guid>{3D1DB17D-E540-4695-9FF2-41128C614925}</b:Guid>
    <b:Title>Opinnäyteopas ammattikorkeakouluille</b:Title>
    <b:Year>2004</b:Year>
    <b:City>Helsinki</b:City>
    <b:Author>
      <b:Author>
        <b:NameList>
          <b:Person>
            <b:Last>Hakala</b:Last>
            <b:Middle>T.</b:Middle>
            <b:First>J.</b:First>
          </b:Person>
        </b:NameList>
      </b:Author>
    </b:Author>
    <b:Publisher>Gaudeamus</b:Publisher>
    <b:RefOrder>1</b:RefOrder>
  </b:Source>
  <b:Source>
    <b:Tag>Pyl10</b:Tag>
    <b:SourceType>Book</b:SourceType>
    <b:Guid>{F3FE9756-8ED3-48B2-9132-B17C61BA197D}</b:Guid>
    <b:Title>Tuotemallisto nostalgian inspiroimana</b:Title>
    <b:Year>2010</b:Year>
    <b:City>Kuopio</b:City>
    <b:Publisher>Savonia-ammattikorkeakoulu</b:Publisher>
    <b:StandardNumber>Opinnäytetyö</b:StandardNumber>
    <b:Author>
      <b:Author>
        <b:NameList>
          <b:Person>
            <b:Last>Pylsy</b:Last>
            <b:First>Anna</b:First>
          </b:Person>
        </b:NameList>
      </b:Author>
    </b:Author>
    <b:RefOrder>9</b:RefOrder>
  </b:Source>
  <b:Source>
    <b:Tag>Suh</b:Tag>
    <b:SourceType>Report</b:SourceType>
    <b:Guid>{DEC3AEC5-0AC0-4247-88D7-21D6BA2B661A}</b:Guid>
    <b:Author>
      <b:Author>
        <b:NameList>
          <b:Person>
            <b:Last>Suhonen</b:Last>
            <b:First>Pirjo</b:First>
          </b:Person>
          <b:Person>
            <b:Last>Tenkama</b:Last>
            <b:First>Pirkko</b:First>
          </b:Person>
        </b:NameList>
      </b:Author>
    </b:Author>
    <b:Title>Raportointiohjeet</b:Title>
    <b:Year>2010</b:Year>
    <b:Publisher>Savonia-ammattikorkeakoulu</b:Publisher>
    <b:City>Kuopio</b:City>
    <b:RefOrder>10</b:RefOrder>
  </b:Source>
  <b:Source>
    <b:Tag>Ulr07</b:Tag>
    <b:SourceType>Book</b:SourceType>
    <b:Guid>{CBF5B193-527C-438B-8CF4-B1700396CC79}</b:Guid>
    <b:Author>
      <b:Author>
        <b:NameList>
          <b:Person>
            <b:Last>Ulrich</b:Last>
            <b:First>D.</b:First>
          </b:Person>
        </b:NameList>
      </b:Author>
    </b:Author>
    <b:Title>Henkilöstöjohtamisella huipulle</b:Title>
    <b:Year>2007</b:Year>
    <b:Publisher>Talentum</b:Publisher>
    <b:City>Helsinki</b:City>
    <b:RefOrder>11</b:RefOrder>
  </b:Source>
  <b:Source>
    <b:Tag>Pyn09</b:Tag>
    <b:SourceType>Interview</b:SourceType>
    <b:Guid>{3E799272-C816-42F2-AE33-827E7B3A2BD7}</b:Guid>
    <b:Title>Satakunnan ammattikorkeakoulun henkilöstön kehittämispäivät 21.8.2009 klo 9.00-16.00 [sähköpostiviesti]</b:Title>
    <b:BroadcastTitle>Vastaanottaja Pirkko Tenkama</b:BroadcastTitle>
    <b:Year>2009</b:Year>
    <b:Month>8</b:Month>
    <b:Day>3</b:Day>
    <b:Author>
      <b:Interviewee>
        <b:NameList>
          <b:Person>
            <b:Last>Pynnä</b:Last>
            <b:First>S</b:First>
          </b:Person>
        </b:NameList>
      </b:Interviewee>
    </b:Author>
    <b:RefOrder>12</b:RefOrder>
  </b:Source>
  <b:Source>
    <b:Tag>Bro09</b:Tag>
    <b:SourceType>Book</b:SourceType>
    <b:Guid>{DE204931-B019-4CA3-A17D-6FDB6D574C0B}</b:Guid>
    <b:Title>Human resource management lessons</b:Title>
    <b:Year>2009</b:Year>
    <b:Author>
      <b:Author>
        <b:NameList>
          <b:Person>
            <b:Last>Brown</b:Last>
            <b:First>Anders</b:First>
          </b:Person>
        </b:NameList>
      </b:Author>
    </b:Author>
    <b:City>Kuopio</b:City>
    <b:Publisher>Savonia-ammattikorkeakoulu. Liiketalouden yksikkö. Lokakuu 2009. Luento</b:Publisher>
    <b:RefOrder>13</b:RefOrder>
  </b:Source>
</b:Sources>
</file>

<file path=customXml/itemProps1.xml><?xml version="1.0" encoding="utf-8"?>
<ds:datastoreItem xmlns:ds="http://schemas.openxmlformats.org/officeDocument/2006/customXml" ds:itemID="{4254F4B0-7B50-4120-AC74-85FA38CCA7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F5CDAD-2DD3-412E-9704-F67371AD53F2}">
  <ds:schemaRefs>
    <ds:schemaRef ds:uri="http://schemas.microsoft.com/sharepoint/v3/contenttype/forms"/>
  </ds:schemaRefs>
</ds:datastoreItem>
</file>

<file path=customXml/itemProps3.xml><?xml version="1.0" encoding="utf-8"?>
<ds:datastoreItem xmlns:ds="http://schemas.openxmlformats.org/officeDocument/2006/customXml" ds:itemID="{5CA49F40-6EC7-44DC-9836-324C49901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bbffc-c603-4c21-8d29-0b76c087a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9D0719-A026-42AF-86F3-6999C8F4B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1364</Words>
  <Characters>7776</Characters>
  <Application>Microsoft Office Word</Application>
  <DocSecurity>0</DocSecurity>
  <Lines>64</Lines>
  <Paragraphs>18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LinksUpToDate>false</LinksUpToDate>
  <CharactersWithSpaces>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2022-02-15T21:57:00Z</dcterms:created>
  <dcterms:modified xsi:type="dcterms:W3CDTF">2022-05-30T09:59:00Z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0x010100E33B47244E36554783734B654D9AA93F</vt:lpwstr>
  </property>
</Properties>
</file>