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83F3" w14:textId="77777777" w:rsidR="00BF2B9C" w:rsidRPr="000E65DF" w:rsidRDefault="003C15D9" w:rsidP="00746864">
      <w:pPr>
        <w:jc w:val="center"/>
        <w:rPr>
          <w:rFonts w:ascii="Arial" w:hAnsi="Arial" w:cs="Arial"/>
          <w:b/>
          <w:sz w:val="24"/>
          <w:szCs w:val="24"/>
        </w:rPr>
      </w:pPr>
      <w:r w:rsidRPr="000E65DF">
        <w:rPr>
          <w:rFonts w:ascii="Arial" w:hAnsi="Arial" w:cs="Arial"/>
          <w:b/>
          <w:sz w:val="24"/>
          <w:szCs w:val="24"/>
        </w:rPr>
        <w:t xml:space="preserve">TERMO DE </w:t>
      </w:r>
      <w:r w:rsidR="00BF2B9C" w:rsidRPr="000E65DF">
        <w:rPr>
          <w:rFonts w:ascii="Arial" w:hAnsi="Arial" w:cs="Arial"/>
          <w:b/>
          <w:sz w:val="24"/>
          <w:szCs w:val="24"/>
        </w:rPr>
        <w:t xml:space="preserve">ABERTURA </w:t>
      </w:r>
      <w:r w:rsidRPr="000E65DF">
        <w:rPr>
          <w:rFonts w:ascii="Arial" w:hAnsi="Arial" w:cs="Arial"/>
          <w:b/>
          <w:sz w:val="24"/>
          <w:szCs w:val="24"/>
        </w:rPr>
        <w:t>DE PROCESSO</w:t>
      </w:r>
    </w:p>
    <w:p w14:paraId="73BDEFDE" w14:textId="77777777" w:rsidR="003C15D9" w:rsidRPr="000E65DF" w:rsidRDefault="003C15D9">
      <w:pPr>
        <w:rPr>
          <w:rFonts w:ascii="Arial" w:hAnsi="Arial" w:cs="Arial"/>
          <w:bCs/>
          <w:sz w:val="24"/>
          <w:szCs w:val="24"/>
        </w:rPr>
      </w:pPr>
    </w:p>
    <w:p w14:paraId="58A81BBF" w14:textId="6208048D" w:rsidR="003C15D9" w:rsidRPr="000E65DF" w:rsidRDefault="003C15D9">
      <w:pPr>
        <w:rPr>
          <w:rFonts w:ascii="Arial" w:hAnsi="Arial" w:cs="Arial"/>
          <w:bCs/>
          <w:sz w:val="24"/>
          <w:szCs w:val="24"/>
        </w:rPr>
      </w:pPr>
      <w:r w:rsidRPr="000E65DF">
        <w:rPr>
          <w:rFonts w:ascii="Arial" w:hAnsi="Arial" w:cs="Arial"/>
          <w:bCs/>
          <w:sz w:val="24"/>
          <w:szCs w:val="24"/>
        </w:rPr>
        <w:t xml:space="preserve">Processo nº: </w:t>
      </w:r>
      <w:r w:rsidR="009659A4">
        <w:rPr>
          <w:rFonts w:ascii="Arial" w:hAnsi="Arial" w:cs="Arial"/>
          <w:bCs/>
          <w:sz w:val="24"/>
          <w:szCs w:val="24"/>
        </w:rPr>
        <w:t>xxxxx</w:t>
      </w:r>
    </w:p>
    <w:p w14:paraId="443D5138" w14:textId="61673DA0" w:rsidR="003C15D9" w:rsidRPr="000E65DF" w:rsidRDefault="003C15D9" w:rsidP="003C15D9">
      <w:pPr>
        <w:jc w:val="right"/>
        <w:rPr>
          <w:rFonts w:ascii="Arial" w:hAnsi="Arial" w:cs="Arial"/>
          <w:sz w:val="24"/>
          <w:szCs w:val="24"/>
        </w:rPr>
      </w:pPr>
      <w:r w:rsidRPr="000E65DF">
        <w:rPr>
          <w:rFonts w:ascii="Arial" w:hAnsi="Arial" w:cs="Arial"/>
          <w:sz w:val="24"/>
          <w:szCs w:val="24"/>
        </w:rPr>
        <w:t>Data de abertura:</w:t>
      </w:r>
      <w:r w:rsidR="00A94F96" w:rsidRPr="000E65DF">
        <w:rPr>
          <w:rFonts w:ascii="Arial" w:hAnsi="Arial" w:cs="Arial"/>
          <w:sz w:val="24"/>
          <w:szCs w:val="24"/>
        </w:rPr>
        <w:t xml:space="preserve"> </w:t>
      </w:r>
      <w:r w:rsidR="009659A4">
        <w:rPr>
          <w:rFonts w:ascii="Arial" w:hAnsi="Arial" w:cs="Arial"/>
          <w:sz w:val="24"/>
          <w:szCs w:val="24"/>
        </w:rPr>
        <w:t>xx/xx/xxxx</w:t>
      </w:r>
    </w:p>
    <w:p w14:paraId="7F619B38" w14:textId="77777777" w:rsidR="003C15D9" w:rsidRPr="000E65DF" w:rsidRDefault="003C15D9" w:rsidP="003C15D9">
      <w:pPr>
        <w:jc w:val="right"/>
        <w:rPr>
          <w:rFonts w:ascii="Arial" w:hAnsi="Arial" w:cs="Arial"/>
          <w:sz w:val="24"/>
          <w:szCs w:val="24"/>
        </w:rPr>
      </w:pPr>
    </w:p>
    <w:p w14:paraId="5E8CB74A" w14:textId="3D32AB76" w:rsidR="00DC4D20" w:rsidRPr="000E65DF" w:rsidRDefault="00DC4D20" w:rsidP="002C6C93">
      <w:pPr>
        <w:jc w:val="both"/>
        <w:rPr>
          <w:rFonts w:ascii="Arial" w:hAnsi="Arial" w:cs="Arial"/>
          <w:sz w:val="24"/>
          <w:szCs w:val="24"/>
        </w:rPr>
      </w:pPr>
      <w:r w:rsidRPr="000E65DF">
        <w:rPr>
          <w:rFonts w:ascii="Arial" w:hAnsi="Arial" w:cs="Arial"/>
          <w:sz w:val="24"/>
          <w:szCs w:val="24"/>
        </w:rPr>
        <w:t>Objeto:</w:t>
      </w:r>
      <w:r w:rsidR="002C6C93">
        <w:rPr>
          <w:rFonts w:ascii="Arial" w:hAnsi="Arial" w:cs="Arial"/>
          <w:sz w:val="24"/>
          <w:szCs w:val="24"/>
        </w:rPr>
        <w:t xml:space="preserve"> </w:t>
      </w:r>
      <w:r w:rsidR="009659A4">
        <w:rPr>
          <w:rFonts w:ascii="Arial" w:hAnsi="Arial" w:cs="Arial"/>
          <w:sz w:val="24"/>
          <w:szCs w:val="24"/>
        </w:rPr>
        <w:t>xxxxx</w:t>
      </w:r>
      <w:r w:rsidR="002C6C93" w:rsidRPr="002C6C93">
        <w:rPr>
          <w:rFonts w:ascii="Arial" w:hAnsi="Arial" w:cs="Arial"/>
          <w:sz w:val="24"/>
          <w:szCs w:val="24"/>
        </w:rPr>
        <w:t>.</w:t>
      </w:r>
    </w:p>
    <w:p w14:paraId="57608D24" w14:textId="77777777" w:rsidR="001E23C8" w:rsidRPr="000E65DF" w:rsidRDefault="001E23C8" w:rsidP="00CF4780">
      <w:pPr>
        <w:jc w:val="both"/>
        <w:rPr>
          <w:rFonts w:ascii="Arial" w:hAnsi="Arial" w:cs="Arial"/>
          <w:sz w:val="24"/>
          <w:szCs w:val="24"/>
        </w:rPr>
      </w:pPr>
    </w:p>
    <w:p w14:paraId="2E137033" w14:textId="6BDFA3F3" w:rsidR="00DC4D20" w:rsidRPr="000E65DF" w:rsidRDefault="00E00DF7" w:rsidP="00CF4780">
      <w:pPr>
        <w:jc w:val="both"/>
        <w:rPr>
          <w:rFonts w:ascii="Arial" w:hAnsi="Arial" w:cs="Arial"/>
          <w:sz w:val="24"/>
          <w:szCs w:val="24"/>
        </w:rPr>
      </w:pPr>
      <w:r w:rsidRPr="000E65DF">
        <w:rPr>
          <w:rFonts w:ascii="Arial" w:hAnsi="Arial" w:cs="Arial"/>
          <w:sz w:val="24"/>
          <w:szCs w:val="24"/>
        </w:rPr>
        <w:t xml:space="preserve">Aos </w:t>
      </w:r>
      <w:r w:rsidR="009659A4">
        <w:rPr>
          <w:rFonts w:ascii="Arial" w:hAnsi="Arial" w:cs="Arial"/>
          <w:sz w:val="24"/>
          <w:szCs w:val="24"/>
        </w:rPr>
        <w:t>xx</w:t>
      </w:r>
      <w:r w:rsidR="00636FA6" w:rsidRPr="000E65DF">
        <w:rPr>
          <w:rFonts w:ascii="Arial" w:hAnsi="Arial" w:cs="Arial"/>
          <w:sz w:val="24"/>
          <w:szCs w:val="24"/>
        </w:rPr>
        <w:t xml:space="preserve"> de </w:t>
      </w:r>
      <w:r w:rsidR="009659A4">
        <w:rPr>
          <w:rFonts w:ascii="Arial" w:hAnsi="Arial" w:cs="Arial"/>
          <w:sz w:val="24"/>
          <w:szCs w:val="24"/>
        </w:rPr>
        <w:t>xxxxx</w:t>
      </w:r>
      <w:r w:rsidR="0004206A">
        <w:rPr>
          <w:rFonts w:ascii="Arial" w:hAnsi="Arial" w:cs="Arial"/>
          <w:sz w:val="24"/>
          <w:szCs w:val="24"/>
        </w:rPr>
        <w:t xml:space="preserve"> </w:t>
      </w:r>
      <w:r w:rsidR="008F736E" w:rsidRPr="000E65DF">
        <w:rPr>
          <w:rFonts w:ascii="Arial" w:hAnsi="Arial" w:cs="Arial"/>
          <w:sz w:val="24"/>
          <w:szCs w:val="24"/>
        </w:rPr>
        <w:t>de 20</w:t>
      </w:r>
      <w:r w:rsidR="009659A4">
        <w:rPr>
          <w:rFonts w:ascii="Arial" w:hAnsi="Arial" w:cs="Arial"/>
          <w:sz w:val="24"/>
          <w:szCs w:val="24"/>
        </w:rPr>
        <w:t>xx</w:t>
      </w:r>
      <w:r w:rsidR="00B22D33" w:rsidRPr="000E65DF">
        <w:rPr>
          <w:rFonts w:ascii="Arial" w:hAnsi="Arial" w:cs="Arial"/>
          <w:sz w:val="24"/>
          <w:szCs w:val="24"/>
        </w:rPr>
        <w:t xml:space="preserve">, </w:t>
      </w:r>
      <w:r w:rsidR="00300FA5" w:rsidRPr="000E65DF">
        <w:rPr>
          <w:rFonts w:ascii="Arial" w:hAnsi="Arial" w:cs="Arial"/>
          <w:sz w:val="24"/>
          <w:szCs w:val="24"/>
        </w:rPr>
        <w:t xml:space="preserve">eu, </w:t>
      </w:r>
      <w:r w:rsidR="009659A4">
        <w:rPr>
          <w:rFonts w:ascii="Arial" w:hAnsi="Arial" w:cs="Arial"/>
          <w:sz w:val="24"/>
          <w:szCs w:val="24"/>
        </w:rPr>
        <w:t>xxxxxxxx</w:t>
      </w:r>
      <w:r w:rsidR="00B47036" w:rsidRPr="000E65DF">
        <w:rPr>
          <w:rFonts w:ascii="Arial" w:hAnsi="Arial" w:cs="Arial"/>
          <w:sz w:val="24"/>
          <w:szCs w:val="24"/>
        </w:rPr>
        <w:t>,</w:t>
      </w:r>
      <w:r w:rsidR="00B67B51" w:rsidRPr="000E65DF">
        <w:rPr>
          <w:rFonts w:ascii="Arial" w:hAnsi="Arial" w:cs="Arial"/>
          <w:sz w:val="24"/>
          <w:szCs w:val="24"/>
        </w:rPr>
        <w:t xml:space="preserve"> secretári</w:t>
      </w:r>
      <w:r w:rsidR="00F60EAC" w:rsidRPr="000E65DF">
        <w:rPr>
          <w:rFonts w:ascii="Arial" w:hAnsi="Arial" w:cs="Arial"/>
          <w:sz w:val="24"/>
          <w:szCs w:val="24"/>
        </w:rPr>
        <w:t>a</w:t>
      </w:r>
      <w:r w:rsidR="00FA6911" w:rsidRPr="000E65DF">
        <w:rPr>
          <w:rFonts w:ascii="Arial" w:hAnsi="Arial" w:cs="Arial"/>
          <w:sz w:val="24"/>
          <w:szCs w:val="24"/>
        </w:rPr>
        <w:t xml:space="preserve"> </w:t>
      </w:r>
      <w:r w:rsidR="00300FA5" w:rsidRPr="000E65DF">
        <w:rPr>
          <w:rFonts w:ascii="Arial" w:hAnsi="Arial" w:cs="Arial"/>
          <w:sz w:val="24"/>
          <w:szCs w:val="24"/>
        </w:rPr>
        <w:t>da unidade gestora</w:t>
      </w:r>
      <w:r w:rsidR="00DB356C" w:rsidRPr="000E65DF">
        <w:rPr>
          <w:rFonts w:ascii="Arial" w:hAnsi="Arial" w:cs="Arial"/>
          <w:sz w:val="24"/>
          <w:szCs w:val="24"/>
        </w:rPr>
        <w:t>:</w:t>
      </w:r>
      <w:r w:rsidR="00300FA5" w:rsidRPr="000E65DF">
        <w:rPr>
          <w:rFonts w:ascii="Arial" w:hAnsi="Arial" w:cs="Arial"/>
          <w:sz w:val="24"/>
          <w:szCs w:val="24"/>
        </w:rPr>
        <w:t xml:space="preserve"> </w:t>
      </w:r>
      <w:r w:rsidR="009659A4">
        <w:rPr>
          <w:rFonts w:ascii="Arial" w:hAnsi="Arial" w:cs="Arial"/>
          <w:sz w:val="24"/>
          <w:szCs w:val="24"/>
        </w:rPr>
        <w:t>xxxxxx</w:t>
      </w:r>
      <w:r w:rsidR="00300FA5" w:rsidRPr="000E65DF">
        <w:rPr>
          <w:rFonts w:ascii="Arial" w:hAnsi="Arial" w:cs="Arial"/>
          <w:sz w:val="24"/>
          <w:szCs w:val="24"/>
        </w:rPr>
        <w:t xml:space="preserve">, </w:t>
      </w:r>
      <w:r w:rsidR="00300FA5" w:rsidRPr="000E65DF">
        <w:rPr>
          <w:rFonts w:ascii="Arial" w:hAnsi="Arial" w:cs="Arial"/>
          <w:b/>
          <w:sz w:val="24"/>
          <w:szCs w:val="24"/>
        </w:rPr>
        <w:t>ABRI</w:t>
      </w:r>
      <w:r w:rsidR="00300FA5" w:rsidRPr="000E65DF">
        <w:rPr>
          <w:rFonts w:ascii="Arial" w:hAnsi="Arial" w:cs="Arial"/>
          <w:sz w:val="24"/>
          <w:szCs w:val="24"/>
        </w:rPr>
        <w:t xml:space="preserve"> o processo de</w:t>
      </w:r>
      <w:r w:rsidR="00804270" w:rsidRPr="000E65DF">
        <w:rPr>
          <w:rFonts w:ascii="Arial" w:hAnsi="Arial" w:cs="Arial"/>
          <w:sz w:val="24"/>
          <w:szCs w:val="24"/>
        </w:rPr>
        <w:t xml:space="preserve"> </w:t>
      </w:r>
      <w:r w:rsidR="009659A4">
        <w:rPr>
          <w:rFonts w:ascii="Arial" w:hAnsi="Arial" w:cs="Arial"/>
          <w:b/>
          <w:sz w:val="24"/>
          <w:szCs w:val="24"/>
        </w:rPr>
        <w:t>xxxx</w:t>
      </w:r>
      <w:r w:rsidR="001C420A">
        <w:rPr>
          <w:rFonts w:ascii="Arial" w:hAnsi="Arial" w:cs="Arial"/>
          <w:b/>
          <w:sz w:val="24"/>
          <w:szCs w:val="24"/>
        </w:rPr>
        <w:t xml:space="preserve"> referente ao</w:t>
      </w:r>
      <w:r w:rsidR="006D072C">
        <w:rPr>
          <w:rFonts w:ascii="Arial" w:hAnsi="Arial" w:cs="Arial"/>
          <w:b/>
          <w:sz w:val="24"/>
          <w:szCs w:val="24"/>
        </w:rPr>
        <w:t xml:space="preserve"> </w:t>
      </w:r>
      <w:r w:rsidR="009659A4">
        <w:rPr>
          <w:rFonts w:ascii="Arial" w:hAnsi="Arial" w:cs="Arial"/>
          <w:b/>
          <w:sz w:val="24"/>
          <w:szCs w:val="24"/>
        </w:rPr>
        <w:t>xxxxxx</w:t>
      </w:r>
      <w:r w:rsidR="001B59C8" w:rsidRPr="000E65DF">
        <w:rPr>
          <w:rFonts w:ascii="Arial" w:hAnsi="Arial" w:cs="Arial"/>
          <w:sz w:val="24"/>
          <w:szCs w:val="24"/>
        </w:rPr>
        <w:t xml:space="preserve">, atendendo o </w:t>
      </w:r>
      <w:r w:rsidR="00461F16" w:rsidRPr="000E65DF">
        <w:rPr>
          <w:rFonts w:ascii="Arial" w:hAnsi="Arial" w:cs="Arial"/>
          <w:sz w:val="24"/>
          <w:szCs w:val="24"/>
        </w:rPr>
        <w:t>disposto</w:t>
      </w:r>
      <w:r w:rsidR="00F61137" w:rsidRPr="000E65DF">
        <w:rPr>
          <w:rFonts w:ascii="Arial" w:hAnsi="Arial" w:cs="Arial"/>
          <w:sz w:val="24"/>
          <w:szCs w:val="24"/>
        </w:rPr>
        <w:t xml:space="preserve"> na Lei nº. 13.019/2014, art. </w:t>
      </w:r>
      <w:r w:rsidR="004A1534">
        <w:rPr>
          <w:rFonts w:ascii="Arial" w:hAnsi="Arial" w:cs="Arial"/>
          <w:sz w:val="24"/>
          <w:szCs w:val="24"/>
        </w:rPr>
        <w:t>23</w:t>
      </w:r>
      <w:r w:rsidR="00917A54">
        <w:rPr>
          <w:rFonts w:ascii="Arial" w:hAnsi="Arial" w:cs="Arial"/>
          <w:sz w:val="24"/>
          <w:szCs w:val="24"/>
        </w:rPr>
        <w:t>.</w:t>
      </w:r>
    </w:p>
    <w:p w14:paraId="3AC4315D" w14:textId="77777777" w:rsidR="00DC4D20" w:rsidRPr="000E65DF" w:rsidRDefault="00292E7A" w:rsidP="003C15D9">
      <w:pPr>
        <w:rPr>
          <w:rFonts w:ascii="Arial" w:hAnsi="Arial" w:cs="Arial"/>
          <w:sz w:val="24"/>
          <w:szCs w:val="24"/>
        </w:rPr>
      </w:pPr>
      <w:r w:rsidRPr="000E65DF">
        <w:rPr>
          <w:rFonts w:ascii="Arial" w:hAnsi="Arial" w:cs="Arial"/>
          <w:sz w:val="24"/>
          <w:szCs w:val="24"/>
        </w:rPr>
        <w:t xml:space="preserve"> </w:t>
      </w:r>
    </w:p>
    <w:p w14:paraId="13A698A6" w14:textId="77777777" w:rsidR="00DC4D20" w:rsidRPr="000E65DF" w:rsidRDefault="00DC4D20" w:rsidP="003C15D9">
      <w:pPr>
        <w:rPr>
          <w:rFonts w:ascii="Arial" w:hAnsi="Arial" w:cs="Arial"/>
          <w:sz w:val="24"/>
          <w:szCs w:val="24"/>
        </w:rPr>
      </w:pPr>
      <w:bookmarkStart w:id="0" w:name="_Hlk223685167"/>
    </w:p>
    <w:p w14:paraId="73001266" w14:textId="178180F7" w:rsidR="0057179A" w:rsidRPr="00D83B83" w:rsidRDefault="009659A4" w:rsidP="00812BE9">
      <w:pPr>
        <w:pStyle w:val="Ttulo1"/>
        <w:spacing w:before="0"/>
        <w:ind w:left="0"/>
        <w:jc w:val="center"/>
        <w:rPr>
          <w:b w:val="0"/>
          <w:bCs w:val="0"/>
        </w:rPr>
      </w:pPr>
      <w:bookmarkStart w:id="1" w:name="_Hlk195705789"/>
      <w:r>
        <w:rPr>
          <w:b w:val="0"/>
          <w:bCs w:val="0"/>
        </w:rPr>
        <w:t>xxxxx</w:t>
      </w:r>
    </w:p>
    <w:p w14:paraId="0D8DA6AF" w14:textId="766A3199" w:rsidR="00812BE9" w:rsidRPr="000E65DF" w:rsidRDefault="00812BE9" w:rsidP="00812BE9">
      <w:pPr>
        <w:pStyle w:val="Ttulo1"/>
        <w:spacing w:before="0"/>
        <w:ind w:left="0"/>
        <w:jc w:val="center"/>
        <w:rPr>
          <w:b w:val="0"/>
        </w:rPr>
      </w:pPr>
      <w:r w:rsidRPr="000E65DF">
        <w:rPr>
          <w:b w:val="0"/>
        </w:rPr>
        <w:t xml:space="preserve">Secretária de </w:t>
      </w:r>
      <w:r w:rsidR="009659A4">
        <w:rPr>
          <w:b w:val="0"/>
        </w:rPr>
        <w:t>xxxxxxx</w:t>
      </w:r>
    </w:p>
    <w:p w14:paraId="0E40344F" w14:textId="77777777" w:rsidR="00812BE9" w:rsidRPr="000E65DF" w:rsidRDefault="00812BE9" w:rsidP="00812BE9">
      <w:pPr>
        <w:pStyle w:val="Ttulo1"/>
        <w:spacing w:before="0"/>
        <w:ind w:left="0"/>
        <w:jc w:val="center"/>
      </w:pPr>
      <w:r w:rsidRPr="000E65DF">
        <w:rPr>
          <w:b w:val="0"/>
          <w:bCs w:val="0"/>
        </w:rPr>
        <w:t>Unidade Gestora</w:t>
      </w:r>
    </w:p>
    <w:bookmarkEnd w:id="0"/>
    <w:bookmarkEnd w:id="1"/>
    <w:p w14:paraId="08E65E4A" w14:textId="77777777" w:rsidR="00DC4D20" w:rsidRPr="000E65DF" w:rsidRDefault="00DC4D20" w:rsidP="003C15D9">
      <w:pPr>
        <w:rPr>
          <w:rFonts w:ascii="Arial" w:hAnsi="Arial" w:cs="Arial"/>
          <w:sz w:val="24"/>
          <w:szCs w:val="24"/>
        </w:rPr>
      </w:pPr>
    </w:p>
    <w:p w14:paraId="08BBF59B" w14:textId="77777777" w:rsidR="00DC4D20" w:rsidRPr="000E65DF" w:rsidRDefault="00DC4D20" w:rsidP="003C15D9">
      <w:pPr>
        <w:rPr>
          <w:rFonts w:ascii="Arial" w:hAnsi="Arial" w:cs="Arial"/>
          <w:sz w:val="24"/>
          <w:szCs w:val="24"/>
        </w:rPr>
      </w:pPr>
    </w:p>
    <w:p w14:paraId="2DCA020B" w14:textId="77777777" w:rsidR="00BF2B9C" w:rsidRPr="000E65DF" w:rsidRDefault="003165A9">
      <w:pPr>
        <w:rPr>
          <w:rFonts w:ascii="Arial" w:hAnsi="Arial" w:cs="Arial"/>
          <w:b/>
          <w:sz w:val="24"/>
          <w:szCs w:val="24"/>
        </w:rPr>
      </w:pPr>
      <w:r w:rsidRPr="000E65DF">
        <w:rPr>
          <w:rFonts w:ascii="Arial" w:hAnsi="Arial" w:cs="Arial"/>
          <w:b/>
          <w:sz w:val="24"/>
          <w:szCs w:val="24"/>
        </w:rPr>
        <w:t xml:space="preserve"> </w:t>
      </w:r>
      <w:r w:rsidR="00586358" w:rsidRPr="000E65DF">
        <w:rPr>
          <w:rFonts w:ascii="Arial" w:hAnsi="Arial" w:cs="Arial"/>
          <w:b/>
          <w:sz w:val="24"/>
          <w:szCs w:val="24"/>
        </w:rPr>
        <w:t xml:space="preserve"> </w:t>
      </w:r>
      <w:r w:rsidR="00112359" w:rsidRPr="000E65DF">
        <w:rPr>
          <w:rFonts w:ascii="Arial" w:hAnsi="Arial" w:cs="Arial"/>
          <w:b/>
          <w:sz w:val="24"/>
          <w:szCs w:val="24"/>
        </w:rPr>
        <w:t xml:space="preserve">  </w:t>
      </w:r>
    </w:p>
    <w:p w14:paraId="39BD2575" w14:textId="77777777" w:rsidR="009B5600" w:rsidRPr="000E65DF" w:rsidRDefault="009B5600">
      <w:pPr>
        <w:rPr>
          <w:rFonts w:ascii="Arial" w:hAnsi="Arial" w:cs="Arial"/>
          <w:b/>
          <w:sz w:val="24"/>
          <w:szCs w:val="24"/>
        </w:rPr>
      </w:pPr>
    </w:p>
    <w:sectPr w:rsidR="009B5600" w:rsidRPr="000E65D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1405C" w14:textId="77777777" w:rsidR="008F0A02" w:rsidRDefault="008F0A02" w:rsidP="008D25BB">
      <w:pPr>
        <w:spacing w:after="0" w:line="240" w:lineRule="auto"/>
      </w:pPr>
      <w:r>
        <w:separator/>
      </w:r>
    </w:p>
  </w:endnote>
  <w:endnote w:type="continuationSeparator" w:id="0">
    <w:p w14:paraId="124E3114" w14:textId="77777777" w:rsidR="008F0A02" w:rsidRDefault="008F0A02" w:rsidP="008D2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C3CB8" w14:textId="77777777" w:rsidR="008F0A02" w:rsidRDefault="008F0A02" w:rsidP="008D25BB">
      <w:pPr>
        <w:spacing w:after="0" w:line="240" w:lineRule="auto"/>
      </w:pPr>
      <w:r>
        <w:separator/>
      </w:r>
    </w:p>
  </w:footnote>
  <w:footnote w:type="continuationSeparator" w:id="0">
    <w:p w14:paraId="6F8D2B35" w14:textId="77777777" w:rsidR="008F0A02" w:rsidRDefault="008F0A02" w:rsidP="008D2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27BC" w14:textId="1BB0EDC4" w:rsidR="008D25BB" w:rsidRPr="008D25BB" w:rsidRDefault="008D25BB" w:rsidP="008D25BB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8D25BB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333D6599" wp14:editId="4CEF7997">
          <wp:simplePos x="0" y="0"/>
          <wp:positionH relativeFrom="margin">
            <wp:posOffset>-18415</wp:posOffset>
          </wp:positionH>
          <wp:positionV relativeFrom="paragraph">
            <wp:posOffset>-68580</wp:posOffset>
          </wp:positionV>
          <wp:extent cx="657225" cy="840740"/>
          <wp:effectExtent l="0" t="0" r="9525" b="0"/>
          <wp:wrapSquare wrapText="bothSides"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sa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840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D25BB">
      <w:rPr>
        <w:rFonts w:ascii="Arial" w:hAnsi="Arial" w:cs="Arial"/>
        <w:b/>
        <w:caps/>
        <w:color w:val="7F7F7F"/>
        <w:sz w:val="20"/>
        <w:szCs w:val="20"/>
      </w:rPr>
      <w:t>Prefeitura Municipal de São Gonçalo do Rio Abaixo</w:t>
    </w:r>
  </w:p>
  <w:p w14:paraId="0E4223F4" w14:textId="5DA675F8" w:rsidR="008D25BB" w:rsidRPr="008D25BB" w:rsidRDefault="008D25BB" w:rsidP="008D25BB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8D25BB">
      <w:rPr>
        <w:rFonts w:ascii="Arial" w:hAnsi="Arial" w:cs="Arial"/>
        <w:b/>
        <w:caps/>
        <w:color w:val="7F7F7F"/>
        <w:sz w:val="20"/>
        <w:szCs w:val="20"/>
      </w:rPr>
      <w:t>AV. CO</w:t>
    </w:r>
    <w:r w:rsidR="004570DB">
      <w:rPr>
        <w:rFonts w:ascii="Arial" w:hAnsi="Arial" w:cs="Arial"/>
        <w:b/>
        <w:caps/>
        <w:color w:val="7F7F7F"/>
        <w:sz w:val="20"/>
        <w:szCs w:val="20"/>
      </w:rPr>
      <w:t>N</w:t>
    </w:r>
    <w:r w:rsidRPr="008D25BB">
      <w:rPr>
        <w:rFonts w:ascii="Arial" w:hAnsi="Arial" w:cs="Arial"/>
        <w:b/>
        <w:caps/>
        <w:color w:val="7F7F7F"/>
        <w:sz w:val="20"/>
        <w:szCs w:val="20"/>
      </w:rPr>
      <w:t>TORNO OESTE, 1.657, CIDADE UNIVERSITÁRIA</w:t>
    </w:r>
  </w:p>
  <w:p w14:paraId="1A69F427" w14:textId="77777777" w:rsidR="008D25BB" w:rsidRPr="008D25BB" w:rsidRDefault="008D25BB" w:rsidP="008D25BB">
    <w:pPr>
      <w:pStyle w:val="Cabealho"/>
      <w:spacing w:line="360" w:lineRule="auto"/>
      <w:jc w:val="center"/>
      <w:rPr>
        <w:rFonts w:ascii="Arial" w:hAnsi="Arial" w:cs="Arial"/>
        <w:b/>
        <w:color w:val="7F7F7F"/>
        <w:sz w:val="20"/>
        <w:szCs w:val="20"/>
      </w:rPr>
    </w:pPr>
    <w:r w:rsidRPr="008D25BB">
      <w:rPr>
        <w:rFonts w:ascii="Arial" w:hAnsi="Arial" w:cs="Arial"/>
        <w:b/>
        <w:color w:val="7F7F7F"/>
        <w:sz w:val="20"/>
        <w:szCs w:val="20"/>
      </w:rPr>
      <w:t>CEP 35935-000 – ESTADO DE MINAS GERAIS</w:t>
    </w:r>
  </w:p>
  <w:p w14:paraId="480FC2E3" w14:textId="57EC34C2" w:rsidR="008D25BB" w:rsidRDefault="008D25BB">
    <w:pPr>
      <w:pStyle w:val="Cabealho"/>
    </w:pPr>
  </w:p>
  <w:p w14:paraId="59E15793" w14:textId="77777777" w:rsidR="008D25BB" w:rsidRDefault="008D25B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B9C"/>
    <w:rsid w:val="0004206A"/>
    <w:rsid w:val="00084743"/>
    <w:rsid w:val="000C5C33"/>
    <w:rsid w:val="000E65DF"/>
    <w:rsid w:val="00112359"/>
    <w:rsid w:val="001335DD"/>
    <w:rsid w:val="00164942"/>
    <w:rsid w:val="00185D9C"/>
    <w:rsid w:val="001A3407"/>
    <w:rsid w:val="001A7019"/>
    <w:rsid w:val="001B312C"/>
    <w:rsid w:val="001B5169"/>
    <w:rsid w:val="001B59C8"/>
    <w:rsid w:val="001C420A"/>
    <w:rsid w:val="001C5BAE"/>
    <w:rsid w:val="001D07F1"/>
    <w:rsid w:val="001E23C8"/>
    <w:rsid w:val="001F1AC9"/>
    <w:rsid w:val="00241E06"/>
    <w:rsid w:val="00281231"/>
    <w:rsid w:val="002929A2"/>
    <w:rsid w:val="00292E7A"/>
    <w:rsid w:val="00294510"/>
    <w:rsid w:val="00296A06"/>
    <w:rsid w:val="002C39DC"/>
    <w:rsid w:val="002C6C93"/>
    <w:rsid w:val="002D01BB"/>
    <w:rsid w:val="002D4FD2"/>
    <w:rsid w:val="002D6019"/>
    <w:rsid w:val="00300FA5"/>
    <w:rsid w:val="003035EC"/>
    <w:rsid w:val="00315536"/>
    <w:rsid w:val="003165A9"/>
    <w:rsid w:val="0032062A"/>
    <w:rsid w:val="0034366F"/>
    <w:rsid w:val="00345CF9"/>
    <w:rsid w:val="00373E64"/>
    <w:rsid w:val="00393F0B"/>
    <w:rsid w:val="003B005D"/>
    <w:rsid w:val="003C15D9"/>
    <w:rsid w:val="003F1B1D"/>
    <w:rsid w:val="0040495B"/>
    <w:rsid w:val="004570DB"/>
    <w:rsid w:val="00461F16"/>
    <w:rsid w:val="004A1534"/>
    <w:rsid w:val="004E3909"/>
    <w:rsid w:val="004E6947"/>
    <w:rsid w:val="004E7BF5"/>
    <w:rsid w:val="005711C5"/>
    <w:rsid w:val="0057179A"/>
    <w:rsid w:val="00582D15"/>
    <w:rsid w:val="00586358"/>
    <w:rsid w:val="005B1C18"/>
    <w:rsid w:val="005C02DA"/>
    <w:rsid w:val="005D6BB0"/>
    <w:rsid w:val="0060072C"/>
    <w:rsid w:val="0060524F"/>
    <w:rsid w:val="00610063"/>
    <w:rsid w:val="00636FA6"/>
    <w:rsid w:val="00671C3F"/>
    <w:rsid w:val="006A0CD7"/>
    <w:rsid w:val="006A545F"/>
    <w:rsid w:val="006D072C"/>
    <w:rsid w:val="00706EEA"/>
    <w:rsid w:val="00723A9F"/>
    <w:rsid w:val="00746864"/>
    <w:rsid w:val="00784153"/>
    <w:rsid w:val="00786721"/>
    <w:rsid w:val="007927DE"/>
    <w:rsid w:val="00795160"/>
    <w:rsid w:val="007C3978"/>
    <w:rsid w:val="007F5ABE"/>
    <w:rsid w:val="00804270"/>
    <w:rsid w:val="00812BE9"/>
    <w:rsid w:val="00814AB5"/>
    <w:rsid w:val="008401FB"/>
    <w:rsid w:val="008674F5"/>
    <w:rsid w:val="008D25BB"/>
    <w:rsid w:val="008F08DD"/>
    <w:rsid w:val="008F0A02"/>
    <w:rsid w:val="008F736E"/>
    <w:rsid w:val="009013EB"/>
    <w:rsid w:val="00917A54"/>
    <w:rsid w:val="009659A4"/>
    <w:rsid w:val="00991E53"/>
    <w:rsid w:val="009B1296"/>
    <w:rsid w:val="009B5600"/>
    <w:rsid w:val="009D1FE0"/>
    <w:rsid w:val="00A167DA"/>
    <w:rsid w:val="00A26645"/>
    <w:rsid w:val="00A6680B"/>
    <w:rsid w:val="00A66CCC"/>
    <w:rsid w:val="00A94F96"/>
    <w:rsid w:val="00AE4879"/>
    <w:rsid w:val="00B100C2"/>
    <w:rsid w:val="00B16A20"/>
    <w:rsid w:val="00B22D33"/>
    <w:rsid w:val="00B47036"/>
    <w:rsid w:val="00B67B51"/>
    <w:rsid w:val="00B730D3"/>
    <w:rsid w:val="00B91304"/>
    <w:rsid w:val="00BB16E8"/>
    <w:rsid w:val="00BB566D"/>
    <w:rsid w:val="00BF2B9C"/>
    <w:rsid w:val="00C46983"/>
    <w:rsid w:val="00C4706B"/>
    <w:rsid w:val="00C762D4"/>
    <w:rsid w:val="00CA0198"/>
    <w:rsid w:val="00CE7710"/>
    <w:rsid w:val="00CF4780"/>
    <w:rsid w:val="00D16E55"/>
    <w:rsid w:val="00D21160"/>
    <w:rsid w:val="00D748CB"/>
    <w:rsid w:val="00D83B83"/>
    <w:rsid w:val="00DB356C"/>
    <w:rsid w:val="00DC4D20"/>
    <w:rsid w:val="00DD5387"/>
    <w:rsid w:val="00E00DF7"/>
    <w:rsid w:val="00E172F2"/>
    <w:rsid w:val="00E57299"/>
    <w:rsid w:val="00F45F97"/>
    <w:rsid w:val="00F51642"/>
    <w:rsid w:val="00F53AC0"/>
    <w:rsid w:val="00F60EAC"/>
    <w:rsid w:val="00F61137"/>
    <w:rsid w:val="00F66531"/>
    <w:rsid w:val="00F84DC0"/>
    <w:rsid w:val="00F9780A"/>
    <w:rsid w:val="00FA6911"/>
    <w:rsid w:val="00FA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F0CC0C"/>
  <w15:chartTrackingRefBased/>
  <w15:docId w15:val="{D3FD3999-F916-4354-A2B2-6BEBDC9D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812BE9"/>
    <w:pPr>
      <w:widowControl w:val="0"/>
      <w:autoSpaceDE w:val="0"/>
      <w:autoSpaceDN w:val="0"/>
      <w:spacing w:before="99" w:after="0" w:line="240" w:lineRule="auto"/>
      <w:ind w:left="222"/>
      <w:outlineLvl w:val="0"/>
    </w:pPr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2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2B9C"/>
  </w:style>
  <w:style w:type="paragraph" w:styleId="Corpodetexto">
    <w:name w:val="Body Text"/>
    <w:basedOn w:val="Normal"/>
    <w:link w:val="CorpodetextoChar"/>
    <w:uiPriority w:val="1"/>
    <w:qFormat/>
    <w:rsid w:val="00DD538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D5387"/>
    <w:rPr>
      <w:rFonts w:ascii="Arial" w:eastAsia="Arial" w:hAnsi="Arial" w:cs="Arial"/>
      <w:sz w:val="24"/>
      <w:szCs w:val="24"/>
      <w:lang w:val="pt-PT" w:eastAsia="pt-PT" w:bidi="pt-PT"/>
    </w:rPr>
  </w:style>
  <w:style w:type="character" w:customStyle="1" w:styleId="Ttulo1Char">
    <w:name w:val="Título 1 Char"/>
    <w:basedOn w:val="Fontepargpadro"/>
    <w:link w:val="Ttulo1"/>
    <w:uiPriority w:val="1"/>
    <w:rsid w:val="00812BE9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D25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2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5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61</cp:revision>
  <cp:lastPrinted>2026-04-10T12:22:00Z</cp:lastPrinted>
  <dcterms:created xsi:type="dcterms:W3CDTF">2021-01-26T18:28:00Z</dcterms:created>
  <dcterms:modified xsi:type="dcterms:W3CDTF">2026-06-22T19:47:00Z</dcterms:modified>
</cp:coreProperties>
</file>