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2B5754" w14:textId="77777777" w:rsidR="009B1B17" w:rsidRDefault="009B1B17" w:rsidP="009B1B17">
      <w:pPr>
        <w:jc w:val="center"/>
        <w:rPr>
          <w:rFonts w:ascii="Times New Roman" w:hAnsi="Times New Roman" w:cs="Times New Roman"/>
        </w:rPr>
      </w:pPr>
    </w:p>
    <w:p w14:paraId="3AB58BA4" w14:textId="77777777" w:rsidR="009B1B17" w:rsidRDefault="009B1B17" w:rsidP="009B1B17">
      <w:pPr>
        <w:jc w:val="center"/>
        <w:rPr>
          <w:rFonts w:ascii="Times New Roman" w:hAnsi="Times New Roman" w:cs="Times New Roman"/>
        </w:rPr>
      </w:pPr>
    </w:p>
    <w:p w14:paraId="5940AB3C" w14:textId="77777777" w:rsidR="009B1B17" w:rsidRDefault="009B1B17" w:rsidP="009B1B17">
      <w:pPr>
        <w:jc w:val="center"/>
        <w:rPr>
          <w:rFonts w:ascii="Times New Roman" w:hAnsi="Times New Roman" w:cs="Times New Roman"/>
        </w:rPr>
      </w:pPr>
    </w:p>
    <w:p w14:paraId="18065140" w14:textId="77777777" w:rsidR="009B1B17" w:rsidRDefault="009B1B17" w:rsidP="009B1B17">
      <w:pPr>
        <w:jc w:val="center"/>
        <w:rPr>
          <w:rFonts w:ascii="Times New Roman" w:hAnsi="Times New Roman" w:cs="Times New Roman"/>
        </w:rPr>
      </w:pPr>
    </w:p>
    <w:p w14:paraId="38D79709" w14:textId="77777777" w:rsidR="009B1B17" w:rsidRDefault="009B1B17" w:rsidP="009B1B17">
      <w:pPr>
        <w:jc w:val="center"/>
        <w:rPr>
          <w:rFonts w:ascii="Times New Roman" w:hAnsi="Times New Roman" w:cs="Times New Roman"/>
        </w:rPr>
      </w:pPr>
    </w:p>
    <w:p w14:paraId="7BEE837C" w14:textId="77777777" w:rsidR="009B1B17" w:rsidRDefault="009B1B17" w:rsidP="009B1B17">
      <w:pPr>
        <w:jc w:val="center"/>
        <w:rPr>
          <w:rFonts w:ascii="Times New Roman" w:hAnsi="Times New Roman" w:cs="Times New Roman"/>
        </w:rPr>
      </w:pPr>
    </w:p>
    <w:p w14:paraId="453C80EE" w14:textId="77777777" w:rsidR="009B1B17" w:rsidRDefault="009B1B17" w:rsidP="009B1B17">
      <w:pPr>
        <w:jc w:val="center"/>
        <w:rPr>
          <w:rFonts w:ascii="Times New Roman" w:hAnsi="Times New Roman" w:cs="Times New Roman"/>
        </w:rPr>
      </w:pPr>
    </w:p>
    <w:p w14:paraId="3875D6F2" w14:textId="77777777" w:rsidR="009B1B17" w:rsidRDefault="009B1B17" w:rsidP="009B1B17">
      <w:pPr>
        <w:jc w:val="center"/>
        <w:rPr>
          <w:rFonts w:ascii="Times New Roman" w:hAnsi="Times New Roman" w:cs="Times New Roman"/>
        </w:rPr>
      </w:pPr>
    </w:p>
    <w:p w14:paraId="40C74FD5" w14:textId="77777777" w:rsidR="009B1B17" w:rsidRDefault="009B1B17" w:rsidP="009B1B17">
      <w:pPr>
        <w:jc w:val="center"/>
        <w:rPr>
          <w:rFonts w:ascii="Times New Roman" w:hAnsi="Times New Roman" w:cs="Times New Roman"/>
        </w:rPr>
      </w:pPr>
    </w:p>
    <w:p w14:paraId="20FD4F0A" w14:textId="77777777" w:rsidR="009B1B17" w:rsidRDefault="009B1B17" w:rsidP="009B1B17">
      <w:pPr>
        <w:jc w:val="center"/>
        <w:rPr>
          <w:rFonts w:ascii="Times New Roman" w:hAnsi="Times New Roman" w:cs="Times New Roman"/>
        </w:rPr>
      </w:pPr>
    </w:p>
    <w:p w14:paraId="16632FE1" w14:textId="05016145" w:rsidR="009B1B17" w:rsidRPr="009B1B17" w:rsidRDefault="009B1B17" w:rsidP="009B1B17">
      <w:pPr>
        <w:jc w:val="center"/>
        <w:rPr>
          <w:rFonts w:ascii="Times New Roman" w:hAnsi="Times New Roman" w:cs="Times New Roman"/>
          <w:b/>
          <w:bCs/>
        </w:rPr>
      </w:pPr>
      <w:r w:rsidRPr="009B1B17">
        <w:rPr>
          <w:rFonts w:ascii="Times New Roman" w:hAnsi="Times New Roman" w:cs="Times New Roman"/>
          <w:b/>
          <w:bCs/>
        </w:rPr>
        <w:t>Assignment Task Tacker Developer Manual</w:t>
      </w:r>
    </w:p>
    <w:p w14:paraId="10A11E52" w14:textId="431D049B" w:rsidR="009B1B17" w:rsidRPr="009B1B17" w:rsidRDefault="009B1B17" w:rsidP="009B1B17">
      <w:pPr>
        <w:jc w:val="center"/>
        <w:rPr>
          <w:rFonts w:ascii="Times New Roman" w:hAnsi="Times New Roman" w:cs="Times New Roman"/>
        </w:rPr>
      </w:pPr>
      <w:r w:rsidRPr="009B1B17">
        <w:rPr>
          <w:rFonts w:ascii="Times New Roman" w:hAnsi="Times New Roman" w:cs="Times New Roman"/>
        </w:rPr>
        <w:t>Naomi Melnik (ID: 2892315) &amp; Isaac James (ID: )</w:t>
      </w:r>
    </w:p>
    <w:p w14:paraId="6DC4D5BF" w14:textId="6B22CF06" w:rsidR="009B1B17" w:rsidRDefault="009B1B17" w:rsidP="009B1B17">
      <w:pPr>
        <w:jc w:val="center"/>
        <w:rPr>
          <w:rFonts w:ascii="Times New Roman" w:hAnsi="Times New Roman" w:cs="Times New Roman"/>
          <w:lang w:val="de-DE"/>
        </w:rPr>
      </w:pPr>
      <w:r>
        <w:rPr>
          <w:rFonts w:ascii="Times New Roman" w:hAnsi="Times New Roman" w:cs="Times New Roman"/>
          <w:lang w:val="de-DE"/>
        </w:rPr>
        <w:t>CIS 434</w:t>
      </w:r>
    </w:p>
    <w:p w14:paraId="3F0C7206" w14:textId="23AB83A1" w:rsidR="009B1B17" w:rsidRDefault="009B1B17" w:rsidP="009B1B17">
      <w:pPr>
        <w:jc w:val="center"/>
        <w:rPr>
          <w:rFonts w:ascii="Times New Roman" w:hAnsi="Times New Roman" w:cs="Times New Roman"/>
          <w:lang w:val="de-DE"/>
        </w:rPr>
      </w:pPr>
      <w:r>
        <w:rPr>
          <w:rFonts w:ascii="Times New Roman" w:hAnsi="Times New Roman" w:cs="Times New Roman"/>
          <w:lang w:val="de-DE"/>
        </w:rPr>
        <w:t>12/01/2025</w:t>
      </w:r>
    </w:p>
    <w:p w14:paraId="65B9B513" w14:textId="77777777" w:rsidR="009B1B17" w:rsidRDefault="009B1B17" w:rsidP="009B1B17">
      <w:pPr>
        <w:jc w:val="center"/>
        <w:rPr>
          <w:rFonts w:ascii="Times New Roman" w:hAnsi="Times New Roman" w:cs="Times New Roman"/>
          <w:lang w:val="de-DE"/>
        </w:rPr>
      </w:pPr>
    </w:p>
    <w:p w14:paraId="4C98C514" w14:textId="77777777" w:rsidR="009B1B17" w:rsidRDefault="009B1B17" w:rsidP="009B1B17">
      <w:pPr>
        <w:jc w:val="center"/>
        <w:rPr>
          <w:rFonts w:ascii="Times New Roman" w:hAnsi="Times New Roman" w:cs="Times New Roman"/>
          <w:lang w:val="de-DE"/>
        </w:rPr>
      </w:pPr>
    </w:p>
    <w:p w14:paraId="32020444" w14:textId="77777777" w:rsidR="009B1B17" w:rsidRDefault="009B1B17" w:rsidP="009B1B17">
      <w:pPr>
        <w:jc w:val="center"/>
        <w:rPr>
          <w:rFonts w:ascii="Times New Roman" w:hAnsi="Times New Roman" w:cs="Times New Roman"/>
          <w:lang w:val="de-DE"/>
        </w:rPr>
      </w:pPr>
    </w:p>
    <w:p w14:paraId="09297985" w14:textId="77777777" w:rsidR="009B1B17" w:rsidRDefault="009B1B17" w:rsidP="009B1B17">
      <w:pPr>
        <w:jc w:val="center"/>
        <w:rPr>
          <w:rFonts w:ascii="Times New Roman" w:hAnsi="Times New Roman" w:cs="Times New Roman"/>
          <w:lang w:val="de-DE"/>
        </w:rPr>
      </w:pPr>
    </w:p>
    <w:p w14:paraId="628EF569" w14:textId="77777777" w:rsidR="009B1B17" w:rsidRDefault="009B1B17" w:rsidP="009B1B17">
      <w:pPr>
        <w:jc w:val="center"/>
        <w:rPr>
          <w:rFonts w:ascii="Times New Roman" w:hAnsi="Times New Roman" w:cs="Times New Roman"/>
          <w:lang w:val="de-DE"/>
        </w:rPr>
      </w:pPr>
    </w:p>
    <w:p w14:paraId="6E27CCCE" w14:textId="77777777" w:rsidR="009B1B17" w:rsidRDefault="009B1B17" w:rsidP="009B1B17">
      <w:pPr>
        <w:jc w:val="center"/>
        <w:rPr>
          <w:rFonts w:ascii="Times New Roman" w:hAnsi="Times New Roman" w:cs="Times New Roman"/>
          <w:lang w:val="de-DE"/>
        </w:rPr>
      </w:pPr>
    </w:p>
    <w:p w14:paraId="106F1ABF" w14:textId="77777777" w:rsidR="009B1B17" w:rsidRDefault="009B1B17" w:rsidP="009B1B17">
      <w:pPr>
        <w:jc w:val="center"/>
        <w:rPr>
          <w:rFonts w:ascii="Times New Roman" w:hAnsi="Times New Roman" w:cs="Times New Roman"/>
          <w:lang w:val="de-DE"/>
        </w:rPr>
      </w:pPr>
    </w:p>
    <w:p w14:paraId="70E96B83" w14:textId="77777777" w:rsidR="009B1B17" w:rsidRDefault="009B1B17" w:rsidP="009B1B17">
      <w:pPr>
        <w:jc w:val="center"/>
        <w:rPr>
          <w:rFonts w:ascii="Times New Roman" w:hAnsi="Times New Roman" w:cs="Times New Roman"/>
          <w:lang w:val="de-DE"/>
        </w:rPr>
      </w:pPr>
    </w:p>
    <w:p w14:paraId="1C60F23E" w14:textId="77777777" w:rsidR="009B1B17" w:rsidRDefault="009B1B17" w:rsidP="009B1B17">
      <w:pPr>
        <w:jc w:val="center"/>
        <w:rPr>
          <w:rFonts w:ascii="Times New Roman" w:hAnsi="Times New Roman" w:cs="Times New Roman"/>
          <w:lang w:val="de-DE"/>
        </w:rPr>
      </w:pPr>
    </w:p>
    <w:p w14:paraId="2026E6EC" w14:textId="77777777" w:rsidR="009B1B17" w:rsidRDefault="009B1B17" w:rsidP="009B1B17">
      <w:pPr>
        <w:jc w:val="center"/>
        <w:rPr>
          <w:rFonts w:ascii="Times New Roman" w:hAnsi="Times New Roman" w:cs="Times New Roman"/>
          <w:lang w:val="de-DE"/>
        </w:rPr>
      </w:pPr>
    </w:p>
    <w:p w14:paraId="30C83101" w14:textId="77777777" w:rsidR="009B1B17" w:rsidRDefault="009B1B17" w:rsidP="009B1B17">
      <w:pPr>
        <w:jc w:val="center"/>
        <w:rPr>
          <w:rFonts w:ascii="Times New Roman" w:hAnsi="Times New Roman" w:cs="Times New Roman"/>
          <w:lang w:val="de-DE"/>
        </w:rPr>
      </w:pPr>
    </w:p>
    <w:p w14:paraId="0143A271" w14:textId="77777777" w:rsidR="009B1B17" w:rsidRDefault="009B1B17" w:rsidP="009B1B17">
      <w:pPr>
        <w:jc w:val="center"/>
        <w:rPr>
          <w:rFonts w:ascii="Times New Roman" w:hAnsi="Times New Roman" w:cs="Times New Roman"/>
          <w:lang w:val="de-DE"/>
        </w:rPr>
      </w:pPr>
    </w:p>
    <w:p w14:paraId="27292742" w14:textId="77777777" w:rsidR="009B1B17" w:rsidRDefault="009B1B17" w:rsidP="009B1B17">
      <w:pPr>
        <w:jc w:val="center"/>
        <w:rPr>
          <w:rFonts w:ascii="Times New Roman" w:hAnsi="Times New Roman" w:cs="Times New Roman"/>
          <w:lang w:val="de-DE"/>
        </w:rPr>
      </w:pPr>
    </w:p>
    <w:p w14:paraId="7542C39A" w14:textId="77777777" w:rsidR="00EE167E" w:rsidRDefault="00EE167E" w:rsidP="00EE167E">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lastRenderedPageBreak/>
        <w:t>Purpose</w:t>
      </w:r>
    </w:p>
    <w:p w14:paraId="1D56E65B" w14:textId="77777777" w:rsidR="00EE167E" w:rsidRDefault="00EE167E" w:rsidP="00EE167E">
      <w:pPr>
        <w:rPr>
          <w:rFonts w:ascii="Times New Roman" w:hAnsi="Times New Roman" w:cs="Times New Roman"/>
          <w:color w:val="000000" w:themeColor="text1"/>
        </w:rPr>
      </w:pPr>
      <w:r>
        <w:rPr>
          <w:rFonts w:ascii="Times New Roman" w:hAnsi="Times New Roman" w:cs="Times New Roman"/>
          <w:color w:val="000000" w:themeColor="text1"/>
        </w:rPr>
        <w:t xml:space="preserve">The purpose of this software is to allow specifically students (both secondary and postsecondary) to organize their assignments to stay on track. Students create an assignment by entering name, description, class label, due date, and priority level. Students are also able to sort their list by due date of the assignments. </w:t>
      </w:r>
    </w:p>
    <w:p w14:paraId="29CFEAD4" w14:textId="77777777" w:rsidR="00EE167E" w:rsidRDefault="00EE167E" w:rsidP="00EE167E">
      <w:pPr>
        <w:rPr>
          <w:rFonts w:ascii="Times New Roman" w:hAnsi="Times New Roman" w:cs="Times New Roman"/>
          <w:color w:val="000000" w:themeColor="text1"/>
        </w:rPr>
      </w:pPr>
    </w:p>
    <w:p w14:paraId="2870A294" w14:textId="5AD5FA7F" w:rsidR="00EE167E" w:rsidRDefault="00EE167E" w:rsidP="00EE167E">
      <w:pPr>
        <w:rPr>
          <w:rFonts w:ascii="Times New Roman" w:hAnsi="Times New Roman" w:cs="Times New Roman"/>
          <w:color w:val="000000" w:themeColor="text1"/>
        </w:rPr>
      </w:pPr>
      <w:r>
        <w:rPr>
          <w:rFonts w:ascii="Times New Roman" w:hAnsi="Times New Roman" w:cs="Times New Roman"/>
          <w:color w:val="000000" w:themeColor="text1"/>
        </w:rPr>
        <w:t xml:space="preserve">The purpose of this developer manual is to provide clear steps of how to launch and run the software along with </w:t>
      </w:r>
      <w:r w:rsidR="00D711CC">
        <w:rPr>
          <w:rFonts w:ascii="Times New Roman" w:hAnsi="Times New Roman" w:cs="Times New Roman"/>
          <w:color w:val="000000" w:themeColor="text1"/>
        </w:rPr>
        <w:t>explaining the project architecture, modifying existing features, and extending the system</w:t>
      </w:r>
      <w:r>
        <w:rPr>
          <w:rFonts w:ascii="Times New Roman" w:hAnsi="Times New Roman" w:cs="Times New Roman"/>
          <w:color w:val="000000" w:themeColor="text1"/>
        </w:rPr>
        <w:t>.</w:t>
      </w:r>
    </w:p>
    <w:p w14:paraId="01FE09DF" w14:textId="16B3E833" w:rsidR="00224281" w:rsidRDefault="00224281" w:rsidP="00224281">
      <w:pPr>
        <w:rPr>
          <w:rFonts w:ascii="Times New Roman" w:hAnsi="Times New Roman" w:cs="Times New Roman"/>
        </w:rPr>
      </w:pPr>
    </w:p>
    <w:p w14:paraId="0A47F47F" w14:textId="137C5EF6" w:rsidR="00EE167E" w:rsidRDefault="00D711CC" w:rsidP="00224281">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Project Architecture</w:t>
      </w:r>
    </w:p>
    <w:p w14:paraId="1985D807" w14:textId="0E600419" w:rsidR="00D711CC" w:rsidRDefault="00D711CC" w:rsidP="00224281">
      <w:pPr>
        <w:rPr>
          <w:rFonts w:ascii="Times New Roman" w:hAnsi="Times New Roman" w:cs="Times New Roman"/>
          <w:color w:val="000000" w:themeColor="text1"/>
        </w:rPr>
      </w:pPr>
      <w:r>
        <w:rPr>
          <w:rFonts w:ascii="Times New Roman" w:hAnsi="Times New Roman" w:cs="Times New Roman"/>
          <w:color w:val="000000" w:themeColor="text1"/>
        </w:rPr>
        <w:t xml:space="preserve">This project follows the Model-View-Controller (MVC) pattern. </w:t>
      </w:r>
    </w:p>
    <w:p w14:paraId="4F878A35" w14:textId="23A9CF54" w:rsidR="00D711CC" w:rsidRDefault="00D711CC" w:rsidP="00D711CC">
      <w:pPr>
        <w:ind w:left="720"/>
        <w:rPr>
          <w:rFonts w:ascii="Times New Roman" w:hAnsi="Times New Roman" w:cs="Times New Roman"/>
          <w:color w:val="000000" w:themeColor="text1"/>
        </w:rPr>
      </w:pPr>
      <w:r>
        <w:rPr>
          <w:rFonts w:ascii="Times New Roman" w:hAnsi="Times New Roman" w:cs="Times New Roman"/>
          <w:color w:val="000000" w:themeColor="text1"/>
        </w:rPr>
        <w:t>Model – Java representing database objects (assignments)</w:t>
      </w:r>
    </w:p>
    <w:p w14:paraId="05251984" w14:textId="7595AB56" w:rsidR="00D711CC" w:rsidRDefault="00D711CC" w:rsidP="00D711CC">
      <w:pPr>
        <w:ind w:left="720"/>
        <w:rPr>
          <w:rFonts w:ascii="Times New Roman" w:hAnsi="Times New Roman" w:cs="Times New Roman"/>
          <w:color w:val="000000" w:themeColor="text1"/>
        </w:rPr>
      </w:pPr>
      <w:r>
        <w:rPr>
          <w:rFonts w:ascii="Times New Roman" w:hAnsi="Times New Roman" w:cs="Times New Roman"/>
          <w:color w:val="000000" w:themeColor="text1"/>
        </w:rPr>
        <w:t>View – HTML templates</w:t>
      </w:r>
      <w:r w:rsidR="00CD2B2B">
        <w:rPr>
          <w:rFonts w:ascii="Times New Roman" w:hAnsi="Times New Roman" w:cs="Times New Roman"/>
          <w:color w:val="000000" w:themeColor="text1"/>
        </w:rPr>
        <w:t xml:space="preserve"> along with css styles</w:t>
      </w:r>
      <w:r>
        <w:rPr>
          <w:rFonts w:ascii="Times New Roman" w:hAnsi="Times New Roman" w:cs="Times New Roman"/>
          <w:color w:val="000000" w:themeColor="text1"/>
        </w:rPr>
        <w:t xml:space="preserve"> rendered with Thymeleaf</w:t>
      </w:r>
    </w:p>
    <w:p w14:paraId="68ABE952" w14:textId="5E7F8248" w:rsidR="00D711CC" w:rsidRDefault="00D711CC" w:rsidP="00D711CC">
      <w:pPr>
        <w:ind w:left="720"/>
        <w:rPr>
          <w:rFonts w:ascii="Times New Roman" w:hAnsi="Times New Roman" w:cs="Times New Roman"/>
          <w:color w:val="000000" w:themeColor="text1"/>
        </w:rPr>
      </w:pPr>
      <w:r>
        <w:rPr>
          <w:rFonts w:ascii="Times New Roman" w:hAnsi="Times New Roman" w:cs="Times New Roman"/>
          <w:color w:val="000000" w:themeColor="text1"/>
        </w:rPr>
        <w:t>Controller – Inputs by the users and web endpoints</w:t>
      </w:r>
    </w:p>
    <w:p w14:paraId="4A3198DE" w14:textId="77777777" w:rsidR="00D711CC" w:rsidRDefault="00D711CC" w:rsidP="00D711CC">
      <w:pPr>
        <w:rPr>
          <w:rFonts w:ascii="Times New Roman" w:hAnsi="Times New Roman" w:cs="Times New Roman"/>
          <w:color w:val="000000" w:themeColor="text1"/>
        </w:rPr>
      </w:pPr>
    </w:p>
    <w:p w14:paraId="574FDC18" w14:textId="79272778" w:rsidR="00D711CC" w:rsidRPr="00D711CC" w:rsidRDefault="00D711CC" w:rsidP="00D711CC">
      <w:pPr>
        <w:rPr>
          <w:rFonts w:ascii="Times New Roman" w:hAnsi="Times New Roman" w:cs="Times New Roman"/>
          <w:b/>
          <w:bCs/>
          <w:color w:val="0E2841" w:themeColor="text2"/>
        </w:rPr>
      </w:pPr>
      <w:r w:rsidRPr="00D711CC">
        <w:rPr>
          <w:rFonts w:ascii="Times New Roman" w:hAnsi="Times New Roman" w:cs="Times New Roman"/>
          <w:b/>
          <w:bCs/>
          <w:color w:val="0E2841" w:themeColor="text2"/>
        </w:rPr>
        <w:t>Package Structure</w:t>
      </w:r>
    </w:p>
    <w:p w14:paraId="17EE302B" w14:textId="3F100E0F" w:rsidR="00D711CC" w:rsidRDefault="00D711CC" w:rsidP="00D711CC">
      <w:pPr>
        <w:rPr>
          <w:rFonts w:ascii="Times New Roman" w:hAnsi="Times New Roman" w:cs="Times New Roman"/>
          <w:color w:val="000000" w:themeColor="text1"/>
        </w:rPr>
      </w:pPr>
      <w:r>
        <w:rPr>
          <w:rFonts w:ascii="Times New Roman" w:hAnsi="Times New Roman" w:cs="Times New Roman"/>
          <w:color w:val="000000" w:themeColor="text1"/>
        </w:rPr>
        <w:t xml:space="preserve">HTML files are contained within src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main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resources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templates.</w:t>
      </w:r>
    </w:p>
    <w:p w14:paraId="2E33CC9E" w14:textId="1EFAD3FF" w:rsidR="00CD2B2B" w:rsidRDefault="00CD2B2B" w:rsidP="00D711CC">
      <w:pPr>
        <w:rPr>
          <w:rFonts w:ascii="Times New Roman" w:hAnsi="Times New Roman" w:cs="Times New Roman"/>
          <w:color w:val="000000" w:themeColor="text1"/>
        </w:rPr>
      </w:pPr>
      <w:r>
        <w:rPr>
          <w:rFonts w:ascii="Times New Roman" w:hAnsi="Times New Roman" w:cs="Times New Roman"/>
          <w:color w:val="000000" w:themeColor="text1"/>
        </w:rPr>
        <w:t xml:space="preserve">css files are contained within src </w:t>
      </w:r>
      <w:r w:rsidRPr="00D711CC">
        <w:rPr>
          <w:rFonts w:ascii="Times New Roman" w:hAnsi="Times New Roman" w:cs="Times New Roman"/>
          <w:color w:val="000000" w:themeColor="text1"/>
        </w:rPr>
        <w:sym w:font="Wingdings" w:char="F0E0"/>
      </w:r>
      <w:r w:rsidRPr="00CD2B2B">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main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resources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static.</w:t>
      </w:r>
    </w:p>
    <w:p w14:paraId="7F2F250C" w14:textId="0ACAABF1" w:rsidR="00D711CC" w:rsidRDefault="00D711CC" w:rsidP="00D711CC">
      <w:pPr>
        <w:rPr>
          <w:rFonts w:ascii="Times New Roman" w:hAnsi="Times New Roman" w:cs="Times New Roman"/>
          <w:color w:val="000000" w:themeColor="text1"/>
        </w:rPr>
      </w:pPr>
      <w:r>
        <w:rPr>
          <w:rFonts w:ascii="Times New Roman" w:hAnsi="Times New Roman" w:cs="Times New Roman"/>
          <w:color w:val="000000" w:themeColor="text1"/>
        </w:rPr>
        <w:t xml:space="preserve">Java files are contained within src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main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java.</w:t>
      </w:r>
    </w:p>
    <w:p w14:paraId="6A31C293" w14:textId="77777777" w:rsidR="00D711CC" w:rsidRDefault="00D711CC" w:rsidP="00D711CC">
      <w:pPr>
        <w:rPr>
          <w:rFonts w:ascii="Times New Roman" w:hAnsi="Times New Roman" w:cs="Times New Roman"/>
          <w:color w:val="000000" w:themeColor="text1"/>
        </w:rPr>
      </w:pPr>
    </w:p>
    <w:p w14:paraId="434C90C2" w14:textId="77777777" w:rsidR="00D711CC" w:rsidRDefault="00D711CC" w:rsidP="00D711CC">
      <w:pPr>
        <w:rPr>
          <w:rFonts w:ascii="Times New Roman" w:hAnsi="Times New Roman" w:cs="Times New Roman"/>
          <w:color w:val="000000" w:themeColor="text1"/>
        </w:rPr>
      </w:pPr>
    </w:p>
    <w:p w14:paraId="7F52E665" w14:textId="0B9581FC" w:rsidR="00D711CC" w:rsidRPr="00D711CC" w:rsidRDefault="00D711CC" w:rsidP="00D711CC">
      <w:pPr>
        <w:rPr>
          <w:rFonts w:ascii="Times New Roman" w:hAnsi="Times New Roman" w:cs="Times New Roman"/>
          <w:b/>
          <w:bCs/>
          <w:color w:val="0E2841" w:themeColor="text2"/>
          <w:sz w:val="30"/>
          <w:szCs w:val="30"/>
        </w:rPr>
      </w:pPr>
      <w:r w:rsidRPr="00D711CC">
        <w:rPr>
          <w:rFonts w:ascii="Times New Roman" w:hAnsi="Times New Roman" w:cs="Times New Roman"/>
          <w:b/>
          <w:bCs/>
          <w:color w:val="0E2841" w:themeColor="text2"/>
          <w:sz w:val="30"/>
          <w:szCs w:val="30"/>
        </w:rPr>
        <w:t>Templates Folder</w:t>
      </w:r>
    </w:p>
    <w:p w14:paraId="31503FFE" w14:textId="7FEB3A9B"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index.html</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adds new assignments.</w:t>
      </w:r>
    </w:p>
    <w:p w14:paraId="6062C8E3" w14:textId="13069E15"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assignmnetlist.html</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displays, sorts, edits, deletes, and completes tasks.</w:t>
      </w:r>
    </w:p>
    <w:p w14:paraId="46866841" w14:textId="6C15951E"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update-assignment.html</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edits existing assignments.</w:t>
      </w:r>
    </w:p>
    <w:p w14:paraId="28180344" w14:textId="4CBF9074"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assignmentsuccess.html</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is the confirmation page after an assignment is created.</w:t>
      </w:r>
    </w:p>
    <w:p w14:paraId="6F7F04B9" w14:textId="7F42DD92" w:rsidR="00CD2B2B" w:rsidRPr="00D711CC" w:rsidRDefault="00CD2B2B" w:rsidP="00CD2B2B">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Static</w:t>
      </w:r>
      <w:r w:rsidRPr="00D711CC">
        <w:rPr>
          <w:rFonts w:ascii="Times New Roman" w:hAnsi="Times New Roman" w:cs="Times New Roman"/>
          <w:b/>
          <w:bCs/>
          <w:color w:val="0E2841" w:themeColor="text2"/>
          <w:sz w:val="30"/>
          <w:szCs w:val="30"/>
        </w:rPr>
        <w:t xml:space="preserve"> Folder</w:t>
      </w:r>
    </w:p>
    <w:p w14:paraId="76E50DA3" w14:textId="1C4B3CC1" w:rsidR="00CD2B2B" w:rsidRDefault="00CD2B2B" w:rsidP="00CD2B2B">
      <w:pPr>
        <w:rPr>
          <w:rFonts w:ascii="Times New Roman" w:hAnsi="Times New Roman" w:cs="Times New Roman"/>
          <w:color w:val="000000" w:themeColor="text1"/>
        </w:rPr>
      </w:pPr>
      <w:r w:rsidRPr="000E4846">
        <w:rPr>
          <w:rFonts w:ascii="Times New Roman" w:hAnsi="Times New Roman" w:cs="Times New Roman"/>
          <w:i/>
          <w:iCs/>
          <w:color w:val="000000" w:themeColor="text1"/>
        </w:rPr>
        <w:lastRenderedPageBreak/>
        <w:t>index.</w:t>
      </w:r>
      <w:r>
        <w:rPr>
          <w:rFonts w:ascii="Times New Roman" w:hAnsi="Times New Roman" w:cs="Times New Roman"/>
          <w:i/>
          <w:iCs/>
          <w:color w:val="000000" w:themeColor="text1"/>
        </w:rPr>
        <w:t>css</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w:t>
      </w:r>
      <w:r>
        <w:rPr>
          <w:rFonts w:ascii="Times New Roman" w:hAnsi="Times New Roman" w:cs="Times New Roman"/>
          <w:color w:val="000000" w:themeColor="text1"/>
        </w:rPr>
        <w:t>CSS styling for adding and updating tasks</w:t>
      </w:r>
    </w:p>
    <w:p w14:paraId="4C491DBA" w14:textId="4C9A6D12" w:rsidR="00CD2B2B" w:rsidRDefault="00CD2B2B" w:rsidP="00CD2B2B">
      <w:pPr>
        <w:rPr>
          <w:rFonts w:ascii="Times New Roman" w:hAnsi="Times New Roman" w:cs="Times New Roman"/>
          <w:color w:val="000000" w:themeColor="text1"/>
        </w:rPr>
      </w:pPr>
      <w:r>
        <w:rPr>
          <w:rFonts w:ascii="Times New Roman" w:hAnsi="Times New Roman" w:cs="Times New Roman"/>
          <w:i/>
          <w:iCs/>
          <w:color w:val="000000" w:themeColor="text1"/>
        </w:rPr>
        <w:t>llist.csss</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CSS styling for </w:t>
      </w:r>
      <w:r>
        <w:rPr>
          <w:rFonts w:ascii="Times New Roman" w:hAnsi="Times New Roman" w:cs="Times New Roman"/>
          <w:color w:val="000000" w:themeColor="text1"/>
        </w:rPr>
        <w:t>displaying the task list table and page</w:t>
      </w:r>
    </w:p>
    <w:p w14:paraId="05909A71" w14:textId="2D14DDAA" w:rsidR="00CD2B2B" w:rsidRDefault="00CD2B2B" w:rsidP="00CD2B2B">
      <w:pPr>
        <w:rPr>
          <w:rFonts w:ascii="Times New Roman" w:hAnsi="Times New Roman" w:cs="Times New Roman"/>
          <w:color w:val="000000" w:themeColor="text1"/>
        </w:rPr>
      </w:pPr>
      <w:r w:rsidRPr="000E4846">
        <w:rPr>
          <w:rFonts w:ascii="Times New Roman" w:hAnsi="Times New Roman" w:cs="Times New Roman"/>
          <w:i/>
          <w:iCs/>
          <w:color w:val="000000" w:themeColor="text1"/>
        </w:rPr>
        <w:t>update.</w:t>
      </w:r>
      <w:r>
        <w:rPr>
          <w:rFonts w:ascii="Times New Roman" w:hAnsi="Times New Roman" w:cs="Times New Roman"/>
          <w:i/>
          <w:iCs/>
          <w:color w:val="000000" w:themeColor="text1"/>
        </w:rPr>
        <w:t>css</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CSS styling for</w:t>
      </w:r>
      <w:r>
        <w:rPr>
          <w:rFonts w:ascii="Times New Roman" w:hAnsi="Times New Roman" w:cs="Times New Roman"/>
          <w:color w:val="000000" w:themeColor="text1"/>
        </w:rPr>
        <w:t xml:space="preserve"> update confirmation page</w:t>
      </w:r>
    </w:p>
    <w:p w14:paraId="66308C30" w14:textId="77777777" w:rsidR="00CD2B2B" w:rsidRDefault="00CD2B2B" w:rsidP="00D711CC">
      <w:pPr>
        <w:rPr>
          <w:rFonts w:ascii="Times New Roman" w:hAnsi="Times New Roman" w:cs="Times New Roman"/>
          <w:color w:val="000000" w:themeColor="text1"/>
        </w:rPr>
      </w:pPr>
    </w:p>
    <w:p w14:paraId="36C436A2" w14:textId="77777777" w:rsidR="00D711CC" w:rsidRDefault="00D711CC" w:rsidP="00D711CC">
      <w:pPr>
        <w:rPr>
          <w:rFonts w:ascii="Times New Roman" w:hAnsi="Times New Roman" w:cs="Times New Roman"/>
          <w:color w:val="000000" w:themeColor="text1"/>
        </w:rPr>
      </w:pPr>
    </w:p>
    <w:p w14:paraId="20F71679" w14:textId="77777777" w:rsidR="00D711CC" w:rsidRDefault="00D711CC" w:rsidP="00D711CC">
      <w:pPr>
        <w:rPr>
          <w:rFonts w:ascii="Times New Roman" w:hAnsi="Times New Roman" w:cs="Times New Roman"/>
          <w:color w:val="000000" w:themeColor="text1"/>
        </w:rPr>
      </w:pPr>
    </w:p>
    <w:p w14:paraId="7F8394BA" w14:textId="1AA99005" w:rsidR="00D711CC" w:rsidRPr="00D711CC" w:rsidRDefault="00D711CC" w:rsidP="00D711CC">
      <w:pPr>
        <w:rPr>
          <w:rFonts w:ascii="Times New Roman" w:hAnsi="Times New Roman" w:cs="Times New Roman"/>
          <w:b/>
          <w:bCs/>
          <w:color w:val="0E2841" w:themeColor="text2"/>
          <w:sz w:val="30"/>
          <w:szCs w:val="30"/>
        </w:rPr>
      </w:pPr>
      <w:r w:rsidRPr="00D711CC">
        <w:rPr>
          <w:rFonts w:ascii="Times New Roman" w:hAnsi="Times New Roman" w:cs="Times New Roman"/>
          <w:b/>
          <w:bCs/>
          <w:color w:val="0E2841" w:themeColor="text2"/>
          <w:sz w:val="30"/>
          <w:szCs w:val="30"/>
        </w:rPr>
        <w:t>Controllers</w:t>
      </w:r>
    </w:p>
    <w:p w14:paraId="006CF8A8" w14:textId="0FAEBF8C"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IndexController.java</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handles landing page, adding new assignments, and success page.</w:t>
      </w:r>
    </w:p>
    <w:p w14:paraId="4B4C974F" w14:textId="71F71A24"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AssignmentListController.java</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handles displaying all assignments, sorting options, deleting assignments, and marking assignments as completed.</w:t>
      </w:r>
    </w:p>
    <w:p w14:paraId="798407B6" w14:textId="1B8B98A8" w:rsidR="00D711CC" w:rsidRDefault="00D711CC" w:rsidP="00D711CC">
      <w:pPr>
        <w:rPr>
          <w:rFonts w:ascii="Times New Roman" w:hAnsi="Times New Roman" w:cs="Times New Roman"/>
          <w:color w:val="000000" w:themeColor="text1"/>
        </w:rPr>
      </w:pPr>
      <w:r w:rsidRPr="000E4846">
        <w:rPr>
          <w:rFonts w:ascii="Times New Roman" w:hAnsi="Times New Roman" w:cs="Times New Roman"/>
          <w:i/>
          <w:iCs/>
          <w:color w:val="000000" w:themeColor="text1"/>
        </w:rPr>
        <w:t>EditDelController.java</w:t>
      </w:r>
      <w:r>
        <w:rPr>
          <w:rFonts w:ascii="Times New Roman" w:hAnsi="Times New Roman" w:cs="Times New Roman"/>
          <w:color w:val="000000" w:themeColor="text1"/>
        </w:rPr>
        <w:t xml:space="preserve"> </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handles displaying the update form and updating assignment details.</w:t>
      </w:r>
    </w:p>
    <w:p w14:paraId="31A405FE" w14:textId="77777777" w:rsidR="00D711CC" w:rsidRDefault="00D711CC" w:rsidP="00D711CC">
      <w:pPr>
        <w:rPr>
          <w:rFonts w:ascii="Times New Roman" w:hAnsi="Times New Roman" w:cs="Times New Roman"/>
          <w:color w:val="000000" w:themeColor="text1"/>
        </w:rPr>
      </w:pPr>
    </w:p>
    <w:p w14:paraId="53D42699" w14:textId="674EEA09" w:rsidR="00D711CC" w:rsidRDefault="00D711CC" w:rsidP="00D711CC">
      <w:pPr>
        <w:rPr>
          <w:rFonts w:ascii="Times New Roman" w:hAnsi="Times New Roman" w:cs="Times New Roman"/>
          <w:color w:val="000000" w:themeColor="text1"/>
        </w:rPr>
      </w:pPr>
      <w:r>
        <w:rPr>
          <w:rFonts w:ascii="Times New Roman" w:hAnsi="Times New Roman" w:cs="Times New Roman"/>
          <w:color w:val="000000" w:themeColor="text1"/>
        </w:rPr>
        <w:t>Each controller follows the MVC principles and also returns view names mapping to Thymeleaf templates.</w:t>
      </w:r>
    </w:p>
    <w:p w14:paraId="2BD45D95" w14:textId="612EFEC7" w:rsidR="00CD2B2B" w:rsidRDefault="00CD2B2B" w:rsidP="00CD2B2B">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Repository</w:t>
      </w:r>
    </w:p>
    <w:p w14:paraId="02E2E1DD" w14:textId="6AD314E4" w:rsidR="00CD2B2B" w:rsidRDefault="00CD2B2B" w:rsidP="00CD2B2B">
      <w:pPr>
        <w:rPr>
          <w:rFonts w:ascii="Times New Roman" w:hAnsi="Times New Roman" w:cs="Times New Roman"/>
          <w:color w:val="000000" w:themeColor="text1"/>
        </w:rPr>
      </w:pPr>
      <w:r w:rsidRPr="00CD2B2B">
        <w:rPr>
          <w:rFonts w:ascii="Times New Roman" w:hAnsi="Times New Roman" w:cs="Times New Roman"/>
          <w:i/>
          <w:iCs/>
          <w:color w:val="000000" w:themeColor="text1"/>
        </w:rPr>
        <w:t>AssignmentRepository.java</w:t>
      </w:r>
      <w:r w:rsidRPr="00D711CC">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w:t>
      </w:r>
      <w:r>
        <w:rPr>
          <w:rFonts w:ascii="Times New Roman" w:hAnsi="Times New Roman" w:cs="Times New Roman"/>
          <w:color w:val="000000" w:themeColor="text1"/>
        </w:rPr>
        <w:t>Extends crud to allow for repository actions on our assignment table</w:t>
      </w:r>
    </w:p>
    <w:p w14:paraId="23C6DCD7" w14:textId="4DAF4197" w:rsidR="00CD2B2B" w:rsidRDefault="00CD2B2B" w:rsidP="00CD2B2B">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Database Table/Assignment Object</w:t>
      </w:r>
    </w:p>
    <w:p w14:paraId="1A85864F" w14:textId="5B1DDFCE" w:rsidR="00CD2B2B" w:rsidRDefault="00CD2B2B" w:rsidP="00CD2B2B">
      <w:pPr>
        <w:rPr>
          <w:rFonts w:ascii="Times New Roman" w:hAnsi="Times New Roman" w:cs="Times New Roman"/>
          <w:color w:val="000000" w:themeColor="text1"/>
        </w:rPr>
      </w:pPr>
      <w:r>
        <w:rPr>
          <w:rFonts w:ascii="Times New Roman" w:hAnsi="Times New Roman" w:cs="Times New Roman"/>
          <w:color w:val="000000" w:themeColor="text1"/>
        </w:rPr>
        <w:t xml:space="preserve">Table Name: </w:t>
      </w:r>
      <w:r w:rsidRPr="00CD2B2B">
        <w:rPr>
          <w:rFonts w:ascii="Times New Roman" w:hAnsi="Times New Roman" w:cs="Times New Roman"/>
          <w:color w:val="000000" w:themeColor="text1"/>
        </w:rPr>
        <w:t>assignments</w:t>
      </w:r>
      <w:r>
        <w:rPr>
          <w:rFonts w:ascii="Times New Roman" w:hAnsi="Times New Roman" w:cs="Times New Roman"/>
          <w:color w:val="000000" w:themeColor="text1"/>
        </w:rPr>
        <w:br/>
        <w:t xml:space="preserve">Column Headers: </w:t>
      </w:r>
      <w:r w:rsidRPr="00CD2B2B">
        <w:rPr>
          <w:rFonts w:ascii="Times New Roman" w:hAnsi="Times New Roman" w:cs="Times New Roman"/>
          <w:color w:val="000000" w:themeColor="text1"/>
        </w:rPr>
        <w:t>pkey</w:t>
      </w:r>
      <w:r>
        <w:rPr>
          <w:rFonts w:ascii="Times New Roman" w:hAnsi="Times New Roman" w:cs="Times New Roman"/>
          <w:color w:val="000000" w:themeColor="text1"/>
        </w:rPr>
        <w:t xml:space="preserve">, </w:t>
      </w:r>
      <w:r w:rsidRPr="00CD2B2B">
        <w:rPr>
          <w:rFonts w:ascii="Times New Roman" w:hAnsi="Times New Roman" w:cs="Times New Roman"/>
          <w:color w:val="000000" w:themeColor="text1"/>
        </w:rPr>
        <w:t>aname</w:t>
      </w:r>
      <w:r>
        <w:rPr>
          <w:rFonts w:ascii="Times New Roman" w:hAnsi="Times New Roman" w:cs="Times New Roman"/>
          <w:color w:val="000000" w:themeColor="text1"/>
        </w:rPr>
        <w:t>, c</w:t>
      </w:r>
      <w:r w:rsidRPr="00CD2B2B">
        <w:rPr>
          <w:rFonts w:ascii="Times New Roman" w:hAnsi="Times New Roman" w:cs="Times New Roman"/>
          <w:color w:val="000000" w:themeColor="text1"/>
        </w:rPr>
        <w:t>name</w:t>
      </w:r>
      <w:r>
        <w:rPr>
          <w:rFonts w:ascii="Times New Roman" w:hAnsi="Times New Roman" w:cs="Times New Roman"/>
          <w:color w:val="000000" w:themeColor="text1"/>
        </w:rPr>
        <w:t xml:space="preserve">, </w:t>
      </w:r>
      <w:r w:rsidRPr="00CD2B2B">
        <w:rPr>
          <w:rFonts w:ascii="Times New Roman" w:hAnsi="Times New Roman" w:cs="Times New Roman"/>
          <w:color w:val="000000" w:themeColor="text1"/>
        </w:rPr>
        <w:t>desc</w:t>
      </w:r>
      <w:r>
        <w:rPr>
          <w:rFonts w:ascii="Times New Roman" w:hAnsi="Times New Roman" w:cs="Times New Roman"/>
          <w:color w:val="000000" w:themeColor="text1"/>
        </w:rPr>
        <w:t xml:space="preserve">, </w:t>
      </w:r>
      <w:r w:rsidRPr="00CD2B2B">
        <w:rPr>
          <w:rFonts w:ascii="Times New Roman" w:hAnsi="Times New Roman" w:cs="Times New Roman"/>
          <w:color w:val="000000" w:themeColor="text1"/>
        </w:rPr>
        <w:t>ddate</w:t>
      </w:r>
      <w:r>
        <w:rPr>
          <w:rFonts w:ascii="Times New Roman" w:hAnsi="Times New Roman" w:cs="Times New Roman"/>
          <w:color w:val="000000" w:themeColor="text1"/>
        </w:rPr>
        <w:t xml:space="preserve">, </w:t>
      </w:r>
      <w:r w:rsidRPr="00CD2B2B">
        <w:rPr>
          <w:rFonts w:ascii="Times New Roman" w:hAnsi="Times New Roman" w:cs="Times New Roman"/>
          <w:color w:val="000000" w:themeColor="text1"/>
        </w:rPr>
        <w:t>priority</w:t>
      </w:r>
      <w:r>
        <w:rPr>
          <w:rFonts w:ascii="Times New Roman" w:hAnsi="Times New Roman" w:cs="Times New Roman"/>
          <w:color w:val="000000" w:themeColor="text1"/>
        </w:rPr>
        <w:t xml:space="preserve">, </w:t>
      </w:r>
      <w:r w:rsidRPr="00CD2B2B">
        <w:rPr>
          <w:rFonts w:ascii="Times New Roman" w:hAnsi="Times New Roman" w:cs="Times New Roman"/>
          <w:color w:val="000000" w:themeColor="text1"/>
        </w:rPr>
        <w:t>completed</w:t>
      </w:r>
    </w:p>
    <w:p w14:paraId="1DCBE1AC" w14:textId="23AA5E06" w:rsidR="00CD2B2B" w:rsidRDefault="00CD2B2B" w:rsidP="00CD2B2B">
      <w:pPr>
        <w:rPr>
          <w:rFonts w:ascii="Times New Roman" w:hAnsi="Times New Roman" w:cs="Times New Roman"/>
          <w:color w:val="000000" w:themeColor="text1"/>
        </w:rPr>
      </w:pPr>
      <w:r>
        <w:rPr>
          <w:rFonts w:ascii="Times New Roman" w:hAnsi="Times New Roman" w:cs="Times New Roman"/>
          <w:color w:val="000000" w:themeColor="text1"/>
        </w:rPr>
        <w:t>Pkey is a generated value not set by the user or the developer.</w:t>
      </w:r>
      <w:r>
        <w:rPr>
          <w:rFonts w:ascii="Times New Roman" w:hAnsi="Times New Roman" w:cs="Times New Roman"/>
          <w:color w:val="000000" w:themeColor="text1"/>
        </w:rPr>
        <w:br/>
        <w:t>Completed is a Boolean Value</w:t>
      </w:r>
      <w:r>
        <w:rPr>
          <w:rFonts w:ascii="Times New Roman" w:hAnsi="Times New Roman" w:cs="Times New Roman"/>
          <w:color w:val="000000" w:themeColor="text1"/>
        </w:rPr>
        <w:br/>
        <w:t>All other entries are of type String</w:t>
      </w:r>
    </w:p>
    <w:p w14:paraId="18D6A8D2" w14:textId="10B3F07F" w:rsidR="00CD2B2B" w:rsidRPr="00CD2B2B" w:rsidRDefault="00CD2B2B" w:rsidP="00CD2B2B">
      <w:pPr>
        <w:rPr>
          <w:rFonts w:ascii="Times New Roman" w:hAnsi="Times New Roman" w:cs="Times New Roman"/>
          <w:color w:val="000000" w:themeColor="text1"/>
        </w:rPr>
      </w:pPr>
      <w:r>
        <w:rPr>
          <w:rFonts w:ascii="Times New Roman" w:hAnsi="Times New Roman" w:cs="Times New Roman"/>
          <w:color w:val="000000" w:themeColor="text1"/>
        </w:rPr>
        <w:t>When a new task is added, toString() will print out into the console, the end user will not see this, but is a good debug tool.</w:t>
      </w:r>
    </w:p>
    <w:p w14:paraId="18025E8E" w14:textId="77777777" w:rsidR="00CD2B2B" w:rsidRDefault="00CD2B2B" w:rsidP="00CD2B2B">
      <w:pPr>
        <w:rPr>
          <w:rFonts w:ascii="Times New Roman" w:hAnsi="Times New Roman" w:cs="Times New Roman"/>
          <w:color w:val="000000" w:themeColor="text1"/>
        </w:rPr>
      </w:pPr>
    </w:p>
    <w:p w14:paraId="5448C8B3" w14:textId="353D12D1" w:rsidR="00CD2B2B" w:rsidRPr="00D711CC" w:rsidRDefault="00CD2B2B" w:rsidP="00CD2B2B">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 xml:space="preserve">H2 </w:t>
      </w:r>
      <w:r>
        <w:rPr>
          <w:rFonts w:ascii="Times New Roman" w:hAnsi="Times New Roman" w:cs="Times New Roman"/>
          <w:b/>
          <w:bCs/>
          <w:color w:val="0E2841" w:themeColor="text2"/>
          <w:sz w:val="30"/>
          <w:szCs w:val="30"/>
        </w:rPr>
        <w:t>Database</w:t>
      </w:r>
    </w:p>
    <w:p w14:paraId="3AE60454" w14:textId="77777777" w:rsidR="00CD2B2B" w:rsidRDefault="00CD2B2B" w:rsidP="00D711CC">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When developing, </w:t>
      </w:r>
      <w:r w:rsidRPr="00CD2B2B">
        <w:rPr>
          <w:rFonts w:ascii="Times New Roman" w:hAnsi="Times New Roman" w:cs="Times New Roman"/>
          <w:color w:val="000000" w:themeColor="text1"/>
        </w:rPr>
        <w:t>spring.jpa.hibernate.ddl-auto</w:t>
      </w:r>
      <w:r>
        <w:rPr>
          <w:rFonts w:ascii="Times New Roman" w:hAnsi="Times New Roman" w:cs="Times New Roman"/>
          <w:color w:val="000000" w:themeColor="text1"/>
        </w:rPr>
        <w:t xml:space="preserve"> in </w:t>
      </w:r>
      <w:r w:rsidRPr="00CD2B2B">
        <w:rPr>
          <w:rFonts w:ascii="Times New Roman" w:hAnsi="Times New Roman" w:cs="Times New Roman"/>
          <w:i/>
          <w:iCs/>
          <w:color w:val="000000" w:themeColor="text1"/>
        </w:rPr>
        <w:t xml:space="preserve">application.properties </w:t>
      </w:r>
      <w:r>
        <w:rPr>
          <w:rFonts w:ascii="Times New Roman" w:hAnsi="Times New Roman" w:cs="Times New Roman"/>
          <w:color w:val="000000" w:themeColor="text1"/>
        </w:rPr>
        <w:t>may be set to create-drop, as this will allow your database to start fresh with each launch, minimizing potential errors from changing the underlying structure. When delploying reset it back to none.</w:t>
      </w:r>
    </w:p>
    <w:p w14:paraId="48CCAB5B" w14:textId="0EADC187" w:rsidR="00CD2B2B" w:rsidRDefault="00CD2B2B" w:rsidP="00D711CC">
      <w:pPr>
        <w:rPr>
          <w:rFonts w:ascii="Times New Roman" w:hAnsi="Times New Roman" w:cs="Times New Roman"/>
          <w:color w:val="000000" w:themeColor="text1"/>
        </w:rPr>
      </w:pPr>
      <w:r>
        <w:rPr>
          <w:rFonts w:ascii="Times New Roman" w:hAnsi="Times New Roman" w:cs="Times New Roman"/>
          <w:color w:val="000000" w:themeColor="text1"/>
        </w:rPr>
        <w:br/>
        <w:t xml:space="preserve">Further reading about H2 can be found here </w:t>
      </w:r>
      <w:r w:rsidRPr="00CD2B2B">
        <w:rPr>
          <w:rFonts w:ascii="Times New Roman" w:hAnsi="Times New Roman" w:cs="Times New Roman"/>
          <w:color w:val="000000" w:themeColor="text1"/>
        </w:rPr>
        <w:t>https://www.h2database.com/html/quickstart.html</w:t>
      </w:r>
    </w:p>
    <w:p w14:paraId="724F53F8" w14:textId="57C25F29" w:rsidR="00CD615F" w:rsidRDefault="00CD2B2B" w:rsidP="00D711CC">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t>Thymeleaf</w:t>
      </w:r>
    </w:p>
    <w:p w14:paraId="70B4CA32" w14:textId="77777777" w:rsidR="00CD2B2B" w:rsidRDefault="00CD2B2B" w:rsidP="00D711CC">
      <w:pPr>
        <w:rPr>
          <w:rFonts w:ascii="Times New Roman" w:hAnsi="Times New Roman" w:cs="Times New Roman"/>
          <w:color w:val="000000" w:themeColor="text1"/>
        </w:rPr>
      </w:pPr>
      <w:r>
        <w:rPr>
          <w:rFonts w:ascii="Times New Roman" w:hAnsi="Times New Roman" w:cs="Times New Roman"/>
          <w:color w:val="000000" w:themeColor="text1"/>
        </w:rPr>
        <w:t xml:space="preserve">Thymeleaf extends HTML templates to work with data sent to them, either with post or premapping commands. </w:t>
      </w:r>
    </w:p>
    <w:p w14:paraId="0D9982EB" w14:textId="27F48822" w:rsidR="00CD2B2B" w:rsidRPr="00D711CC" w:rsidRDefault="00CD2B2B" w:rsidP="00D711CC">
      <w:pPr>
        <w:rPr>
          <w:rFonts w:ascii="Times New Roman" w:hAnsi="Times New Roman" w:cs="Times New Roman"/>
          <w:color w:val="000000" w:themeColor="text1"/>
        </w:rPr>
      </w:pPr>
      <w:r>
        <w:rPr>
          <w:rFonts w:ascii="Times New Roman" w:hAnsi="Times New Roman" w:cs="Times New Roman"/>
          <w:color w:val="000000" w:themeColor="text1"/>
        </w:rPr>
        <w:t xml:space="preserve">Further reading about Thymeleaf can be found here </w:t>
      </w:r>
      <w:r w:rsidRPr="00CD2B2B">
        <w:rPr>
          <w:rFonts w:ascii="Times New Roman" w:hAnsi="Times New Roman" w:cs="Times New Roman"/>
          <w:color w:val="000000" w:themeColor="text1"/>
        </w:rPr>
        <w:t>https://www.thymeleaf.org/</w:t>
      </w:r>
      <w:r>
        <w:rPr>
          <w:rFonts w:ascii="Times New Roman" w:hAnsi="Times New Roman" w:cs="Times New Roman"/>
          <w:color w:val="000000" w:themeColor="text1"/>
        </w:rPr>
        <w:t xml:space="preserve"> </w:t>
      </w:r>
    </w:p>
    <w:sectPr w:rsidR="00CD2B2B" w:rsidRPr="00D71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17"/>
    <w:rsid w:val="000E4846"/>
    <w:rsid w:val="0012122F"/>
    <w:rsid w:val="001D0EFF"/>
    <w:rsid w:val="00224281"/>
    <w:rsid w:val="0094736B"/>
    <w:rsid w:val="009B1B17"/>
    <w:rsid w:val="00A71D32"/>
    <w:rsid w:val="00CD2B2B"/>
    <w:rsid w:val="00CD615F"/>
    <w:rsid w:val="00D711CC"/>
    <w:rsid w:val="00EE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E13D"/>
  <w15:chartTrackingRefBased/>
  <w15:docId w15:val="{C98A350D-5878-BD49-BC49-749A0403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B2B"/>
  </w:style>
  <w:style w:type="paragraph" w:styleId="Heading1">
    <w:name w:val="heading 1"/>
    <w:basedOn w:val="Normal"/>
    <w:next w:val="Normal"/>
    <w:link w:val="Heading1Char"/>
    <w:uiPriority w:val="9"/>
    <w:qFormat/>
    <w:rsid w:val="009B1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B17"/>
    <w:rPr>
      <w:rFonts w:eastAsiaTheme="majorEastAsia" w:cstheme="majorBidi"/>
      <w:color w:val="272727" w:themeColor="text1" w:themeTint="D8"/>
    </w:rPr>
  </w:style>
  <w:style w:type="paragraph" w:styleId="Title">
    <w:name w:val="Title"/>
    <w:basedOn w:val="Normal"/>
    <w:next w:val="Normal"/>
    <w:link w:val="TitleChar"/>
    <w:uiPriority w:val="10"/>
    <w:qFormat/>
    <w:rsid w:val="009B1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B17"/>
    <w:pPr>
      <w:spacing w:before="160"/>
      <w:jc w:val="center"/>
    </w:pPr>
    <w:rPr>
      <w:i/>
      <w:iCs/>
      <w:color w:val="404040" w:themeColor="text1" w:themeTint="BF"/>
    </w:rPr>
  </w:style>
  <w:style w:type="character" w:customStyle="1" w:styleId="QuoteChar">
    <w:name w:val="Quote Char"/>
    <w:basedOn w:val="DefaultParagraphFont"/>
    <w:link w:val="Quote"/>
    <w:uiPriority w:val="29"/>
    <w:rsid w:val="009B1B17"/>
    <w:rPr>
      <w:i/>
      <w:iCs/>
      <w:color w:val="404040" w:themeColor="text1" w:themeTint="BF"/>
    </w:rPr>
  </w:style>
  <w:style w:type="paragraph" w:styleId="ListParagraph">
    <w:name w:val="List Paragraph"/>
    <w:basedOn w:val="Normal"/>
    <w:uiPriority w:val="34"/>
    <w:qFormat/>
    <w:rsid w:val="009B1B17"/>
    <w:pPr>
      <w:ind w:left="720"/>
      <w:contextualSpacing/>
    </w:pPr>
  </w:style>
  <w:style w:type="character" w:styleId="IntenseEmphasis">
    <w:name w:val="Intense Emphasis"/>
    <w:basedOn w:val="DefaultParagraphFont"/>
    <w:uiPriority w:val="21"/>
    <w:qFormat/>
    <w:rsid w:val="009B1B17"/>
    <w:rPr>
      <w:i/>
      <w:iCs/>
      <w:color w:val="0F4761" w:themeColor="accent1" w:themeShade="BF"/>
    </w:rPr>
  </w:style>
  <w:style w:type="paragraph" w:styleId="IntenseQuote">
    <w:name w:val="Intense Quote"/>
    <w:basedOn w:val="Normal"/>
    <w:next w:val="Normal"/>
    <w:link w:val="IntenseQuoteChar"/>
    <w:uiPriority w:val="30"/>
    <w:qFormat/>
    <w:rsid w:val="009B1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B17"/>
    <w:rPr>
      <w:i/>
      <w:iCs/>
      <w:color w:val="0F4761" w:themeColor="accent1" w:themeShade="BF"/>
    </w:rPr>
  </w:style>
  <w:style w:type="character" w:styleId="IntenseReference">
    <w:name w:val="Intense Reference"/>
    <w:basedOn w:val="DefaultParagraphFont"/>
    <w:uiPriority w:val="32"/>
    <w:qFormat/>
    <w:rsid w:val="009B1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646193">
      <w:bodyDiv w:val="1"/>
      <w:marLeft w:val="0"/>
      <w:marRight w:val="0"/>
      <w:marTop w:val="0"/>
      <w:marBottom w:val="0"/>
      <w:divBdr>
        <w:top w:val="none" w:sz="0" w:space="0" w:color="auto"/>
        <w:left w:val="none" w:sz="0" w:space="0" w:color="auto"/>
        <w:bottom w:val="none" w:sz="0" w:space="0" w:color="auto"/>
        <w:right w:val="none" w:sz="0" w:space="0" w:color="auto"/>
      </w:divBdr>
      <w:divsChild>
        <w:div w:id="1069503447">
          <w:marLeft w:val="0"/>
          <w:marRight w:val="0"/>
          <w:marTop w:val="0"/>
          <w:marBottom w:val="0"/>
          <w:divBdr>
            <w:top w:val="none" w:sz="0" w:space="0" w:color="auto"/>
            <w:left w:val="none" w:sz="0" w:space="0" w:color="auto"/>
            <w:bottom w:val="none" w:sz="0" w:space="0" w:color="auto"/>
            <w:right w:val="none" w:sz="0" w:space="0" w:color="auto"/>
          </w:divBdr>
          <w:divsChild>
            <w:div w:id="18816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0427">
      <w:bodyDiv w:val="1"/>
      <w:marLeft w:val="0"/>
      <w:marRight w:val="0"/>
      <w:marTop w:val="0"/>
      <w:marBottom w:val="0"/>
      <w:divBdr>
        <w:top w:val="none" w:sz="0" w:space="0" w:color="auto"/>
        <w:left w:val="none" w:sz="0" w:space="0" w:color="auto"/>
        <w:bottom w:val="none" w:sz="0" w:space="0" w:color="auto"/>
        <w:right w:val="none" w:sz="0" w:space="0" w:color="auto"/>
      </w:divBdr>
      <w:divsChild>
        <w:div w:id="1424179024">
          <w:marLeft w:val="0"/>
          <w:marRight w:val="0"/>
          <w:marTop w:val="0"/>
          <w:marBottom w:val="0"/>
          <w:divBdr>
            <w:top w:val="none" w:sz="0" w:space="0" w:color="auto"/>
            <w:left w:val="none" w:sz="0" w:space="0" w:color="auto"/>
            <w:bottom w:val="none" w:sz="0" w:space="0" w:color="auto"/>
            <w:right w:val="none" w:sz="0" w:space="0" w:color="auto"/>
          </w:divBdr>
          <w:divsChild>
            <w:div w:id="12348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10988">
      <w:bodyDiv w:val="1"/>
      <w:marLeft w:val="0"/>
      <w:marRight w:val="0"/>
      <w:marTop w:val="0"/>
      <w:marBottom w:val="0"/>
      <w:divBdr>
        <w:top w:val="none" w:sz="0" w:space="0" w:color="auto"/>
        <w:left w:val="none" w:sz="0" w:space="0" w:color="auto"/>
        <w:bottom w:val="none" w:sz="0" w:space="0" w:color="auto"/>
        <w:right w:val="none" w:sz="0" w:space="0" w:color="auto"/>
      </w:divBdr>
      <w:divsChild>
        <w:div w:id="1434933458">
          <w:marLeft w:val="0"/>
          <w:marRight w:val="0"/>
          <w:marTop w:val="0"/>
          <w:marBottom w:val="0"/>
          <w:divBdr>
            <w:top w:val="none" w:sz="0" w:space="0" w:color="auto"/>
            <w:left w:val="none" w:sz="0" w:space="0" w:color="auto"/>
            <w:bottom w:val="none" w:sz="0" w:space="0" w:color="auto"/>
            <w:right w:val="none" w:sz="0" w:space="0" w:color="auto"/>
          </w:divBdr>
          <w:divsChild>
            <w:div w:id="8456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29995">
      <w:bodyDiv w:val="1"/>
      <w:marLeft w:val="0"/>
      <w:marRight w:val="0"/>
      <w:marTop w:val="0"/>
      <w:marBottom w:val="0"/>
      <w:divBdr>
        <w:top w:val="none" w:sz="0" w:space="0" w:color="auto"/>
        <w:left w:val="none" w:sz="0" w:space="0" w:color="auto"/>
        <w:bottom w:val="none" w:sz="0" w:space="0" w:color="auto"/>
        <w:right w:val="none" w:sz="0" w:space="0" w:color="auto"/>
      </w:divBdr>
      <w:divsChild>
        <w:div w:id="1068499102">
          <w:marLeft w:val="0"/>
          <w:marRight w:val="0"/>
          <w:marTop w:val="0"/>
          <w:marBottom w:val="0"/>
          <w:divBdr>
            <w:top w:val="none" w:sz="0" w:space="0" w:color="auto"/>
            <w:left w:val="none" w:sz="0" w:space="0" w:color="auto"/>
            <w:bottom w:val="none" w:sz="0" w:space="0" w:color="auto"/>
            <w:right w:val="none" w:sz="0" w:space="0" w:color="auto"/>
          </w:divBdr>
          <w:divsChild>
            <w:div w:id="7525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68641">
      <w:bodyDiv w:val="1"/>
      <w:marLeft w:val="0"/>
      <w:marRight w:val="0"/>
      <w:marTop w:val="0"/>
      <w:marBottom w:val="0"/>
      <w:divBdr>
        <w:top w:val="none" w:sz="0" w:space="0" w:color="auto"/>
        <w:left w:val="none" w:sz="0" w:space="0" w:color="auto"/>
        <w:bottom w:val="none" w:sz="0" w:space="0" w:color="auto"/>
        <w:right w:val="none" w:sz="0" w:space="0" w:color="auto"/>
      </w:divBdr>
      <w:divsChild>
        <w:div w:id="1564484289">
          <w:marLeft w:val="0"/>
          <w:marRight w:val="0"/>
          <w:marTop w:val="0"/>
          <w:marBottom w:val="0"/>
          <w:divBdr>
            <w:top w:val="none" w:sz="0" w:space="0" w:color="auto"/>
            <w:left w:val="none" w:sz="0" w:space="0" w:color="auto"/>
            <w:bottom w:val="none" w:sz="0" w:space="0" w:color="auto"/>
            <w:right w:val="none" w:sz="0" w:space="0" w:color="auto"/>
          </w:divBdr>
          <w:divsChild>
            <w:div w:id="17818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60">
      <w:bodyDiv w:val="1"/>
      <w:marLeft w:val="0"/>
      <w:marRight w:val="0"/>
      <w:marTop w:val="0"/>
      <w:marBottom w:val="0"/>
      <w:divBdr>
        <w:top w:val="none" w:sz="0" w:space="0" w:color="auto"/>
        <w:left w:val="none" w:sz="0" w:space="0" w:color="auto"/>
        <w:bottom w:val="none" w:sz="0" w:space="0" w:color="auto"/>
        <w:right w:val="none" w:sz="0" w:space="0" w:color="auto"/>
      </w:divBdr>
      <w:divsChild>
        <w:div w:id="487553054">
          <w:marLeft w:val="0"/>
          <w:marRight w:val="0"/>
          <w:marTop w:val="0"/>
          <w:marBottom w:val="0"/>
          <w:divBdr>
            <w:top w:val="none" w:sz="0" w:space="0" w:color="auto"/>
            <w:left w:val="none" w:sz="0" w:space="0" w:color="auto"/>
            <w:bottom w:val="none" w:sz="0" w:space="0" w:color="auto"/>
            <w:right w:val="none" w:sz="0" w:space="0" w:color="auto"/>
          </w:divBdr>
          <w:divsChild>
            <w:div w:id="93821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4893">
      <w:bodyDiv w:val="1"/>
      <w:marLeft w:val="0"/>
      <w:marRight w:val="0"/>
      <w:marTop w:val="0"/>
      <w:marBottom w:val="0"/>
      <w:divBdr>
        <w:top w:val="none" w:sz="0" w:space="0" w:color="auto"/>
        <w:left w:val="none" w:sz="0" w:space="0" w:color="auto"/>
        <w:bottom w:val="none" w:sz="0" w:space="0" w:color="auto"/>
        <w:right w:val="none" w:sz="0" w:space="0" w:color="auto"/>
      </w:divBdr>
      <w:divsChild>
        <w:div w:id="1606114240">
          <w:marLeft w:val="0"/>
          <w:marRight w:val="0"/>
          <w:marTop w:val="0"/>
          <w:marBottom w:val="0"/>
          <w:divBdr>
            <w:top w:val="none" w:sz="0" w:space="0" w:color="auto"/>
            <w:left w:val="none" w:sz="0" w:space="0" w:color="auto"/>
            <w:bottom w:val="none" w:sz="0" w:space="0" w:color="auto"/>
            <w:right w:val="none" w:sz="0" w:space="0" w:color="auto"/>
          </w:divBdr>
          <w:divsChild>
            <w:div w:id="20284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2814">
      <w:bodyDiv w:val="1"/>
      <w:marLeft w:val="0"/>
      <w:marRight w:val="0"/>
      <w:marTop w:val="0"/>
      <w:marBottom w:val="0"/>
      <w:divBdr>
        <w:top w:val="none" w:sz="0" w:space="0" w:color="auto"/>
        <w:left w:val="none" w:sz="0" w:space="0" w:color="auto"/>
        <w:bottom w:val="none" w:sz="0" w:space="0" w:color="auto"/>
        <w:right w:val="none" w:sz="0" w:space="0" w:color="auto"/>
      </w:divBdr>
      <w:divsChild>
        <w:div w:id="1593471544">
          <w:marLeft w:val="0"/>
          <w:marRight w:val="0"/>
          <w:marTop w:val="0"/>
          <w:marBottom w:val="0"/>
          <w:divBdr>
            <w:top w:val="none" w:sz="0" w:space="0" w:color="auto"/>
            <w:left w:val="none" w:sz="0" w:space="0" w:color="auto"/>
            <w:bottom w:val="none" w:sz="0" w:space="0" w:color="auto"/>
            <w:right w:val="none" w:sz="0" w:space="0" w:color="auto"/>
          </w:divBdr>
          <w:divsChild>
            <w:div w:id="14216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1811">
      <w:bodyDiv w:val="1"/>
      <w:marLeft w:val="0"/>
      <w:marRight w:val="0"/>
      <w:marTop w:val="0"/>
      <w:marBottom w:val="0"/>
      <w:divBdr>
        <w:top w:val="none" w:sz="0" w:space="0" w:color="auto"/>
        <w:left w:val="none" w:sz="0" w:space="0" w:color="auto"/>
        <w:bottom w:val="none" w:sz="0" w:space="0" w:color="auto"/>
        <w:right w:val="none" w:sz="0" w:space="0" w:color="auto"/>
      </w:divBdr>
      <w:divsChild>
        <w:div w:id="336615526">
          <w:marLeft w:val="0"/>
          <w:marRight w:val="0"/>
          <w:marTop w:val="0"/>
          <w:marBottom w:val="0"/>
          <w:divBdr>
            <w:top w:val="none" w:sz="0" w:space="0" w:color="auto"/>
            <w:left w:val="none" w:sz="0" w:space="0" w:color="auto"/>
            <w:bottom w:val="none" w:sz="0" w:space="0" w:color="auto"/>
            <w:right w:val="none" w:sz="0" w:space="0" w:color="auto"/>
          </w:divBdr>
          <w:divsChild>
            <w:div w:id="95598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9266">
      <w:bodyDiv w:val="1"/>
      <w:marLeft w:val="0"/>
      <w:marRight w:val="0"/>
      <w:marTop w:val="0"/>
      <w:marBottom w:val="0"/>
      <w:divBdr>
        <w:top w:val="none" w:sz="0" w:space="0" w:color="auto"/>
        <w:left w:val="none" w:sz="0" w:space="0" w:color="auto"/>
        <w:bottom w:val="none" w:sz="0" w:space="0" w:color="auto"/>
        <w:right w:val="none" w:sz="0" w:space="0" w:color="auto"/>
      </w:divBdr>
      <w:divsChild>
        <w:div w:id="589123342">
          <w:marLeft w:val="0"/>
          <w:marRight w:val="0"/>
          <w:marTop w:val="0"/>
          <w:marBottom w:val="0"/>
          <w:divBdr>
            <w:top w:val="none" w:sz="0" w:space="0" w:color="auto"/>
            <w:left w:val="none" w:sz="0" w:space="0" w:color="auto"/>
            <w:bottom w:val="none" w:sz="0" w:space="0" w:color="auto"/>
            <w:right w:val="none" w:sz="0" w:space="0" w:color="auto"/>
          </w:divBdr>
          <w:divsChild>
            <w:div w:id="18438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Melnik</dc:creator>
  <cp:keywords/>
  <dc:description/>
  <cp:lastModifiedBy>Isaac McIntire</cp:lastModifiedBy>
  <cp:revision>7</cp:revision>
  <dcterms:created xsi:type="dcterms:W3CDTF">2025-12-02T04:04:00Z</dcterms:created>
  <dcterms:modified xsi:type="dcterms:W3CDTF">2025-12-03T04:52:00Z</dcterms:modified>
</cp:coreProperties>
</file>