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76EA72" w14:textId="77777777" w:rsidR="00DF58EF" w:rsidRDefault="00DF58EF" w:rsidP="00DF58EF">
      <w:pPr>
        <w:jc w:val="center"/>
        <w:rPr>
          <w:rFonts w:ascii="Times New Roman" w:hAnsi="Times New Roman" w:cs="Times New Roman"/>
        </w:rPr>
      </w:pPr>
    </w:p>
    <w:p w14:paraId="7815B26A" w14:textId="77777777" w:rsidR="00DF58EF" w:rsidRDefault="00DF58EF" w:rsidP="00DF58EF">
      <w:pPr>
        <w:jc w:val="center"/>
        <w:rPr>
          <w:rFonts w:ascii="Times New Roman" w:hAnsi="Times New Roman" w:cs="Times New Roman"/>
        </w:rPr>
      </w:pPr>
    </w:p>
    <w:p w14:paraId="56F312E7" w14:textId="77777777" w:rsidR="00DF58EF" w:rsidRDefault="00DF58EF" w:rsidP="00DF58EF">
      <w:pPr>
        <w:jc w:val="center"/>
        <w:rPr>
          <w:rFonts w:ascii="Times New Roman" w:hAnsi="Times New Roman" w:cs="Times New Roman"/>
        </w:rPr>
      </w:pPr>
    </w:p>
    <w:p w14:paraId="2DF04441" w14:textId="77777777" w:rsidR="00DF58EF" w:rsidRDefault="00DF58EF" w:rsidP="00DF58EF">
      <w:pPr>
        <w:jc w:val="center"/>
        <w:rPr>
          <w:rFonts w:ascii="Times New Roman" w:hAnsi="Times New Roman" w:cs="Times New Roman"/>
        </w:rPr>
      </w:pPr>
    </w:p>
    <w:p w14:paraId="2FD25469" w14:textId="77777777" w:rsidR="00DF58EF" w:rsidRDefault="00DF58EF" w:rsidP="00DF58EF">
      <w:pPr>
        <w:jc w:val="center"/>
        <w:rPr>
          <w:rFonts w:ascii="Times New Roman" w:hAnsi="Times New Roman" w:cs="Times New Roman"/>
        </w:rPr>
      </w:pPr>
    </w:p>
    <w:p w14:paraId="7A184F85" w14:textId="77777777" w:rsidR="00DF58EF" w:rsidRDefault="00DF58EF" w:rsidP="00DF58EF">
      <w:pPr>
        <w:jc w:val="center"/>
        <w:rPr>
          <w:rFonts w:ascii="Times New Roman" w:hAnsi="Times New Roman" w:cs="Times New Roman"/>
        </w:rPr>
      </w:pPr>
    </w:p>
    <w:p w14:paraId="18E2C7EE" w14:textId="77777777" w:rsidR="00DF58EF" w:rsidRDefault="00DF58EF" w:rsidP="00DF58EF">
      <w:pPr>
        <w:jc w:val="center"/>
        <w:rPr>
          <w:rFonts w:ascii="Times New Roman" w:hAnsi="Times New Roman" w:cs="Times New Roman"/>
        </w:rPr>
      </w:pPr>
    </w:p>
    <w:p w14:paraId="1AA6640F" w14:textId="77777777" w:rsidR="00DF58EF" w:rsidRDefault="00DF58EF" w:rsidP="00DF58EF">
      <w:pPr>
        <w:jc w:val="center"/>
        <w:rPr>
          <w:rFonts w:ascii="Times New Roman" w:hAnsi="Times New Roman" w:cs="Times New Roman"/>
        </w:rPr>
      </w:pPr>
    </w:p>
    <w:p w14:paraId="0A0B0C5D" w14:textId="77777777" w:rsidR="00DF58EF" w:rsidRDefault="00DF58EF" w:rsidP="00DF58EF">
      <w:pPr>
        <w:jc w:val="center"/>
        <w:rPr>
          <w:rFonts w:ascii="Times New Roman" w:hAnsi="Times New Roman" w:cs="Times New Roman"/>
        </w:rPr>
      </w:pPr>
    </w:p>
    <w:p w14:paraId="69A35ACC" w14:textId="77777777" w:rsidR="00DF58EF" w:rsidRDefault="00DF58EF" w:rsidP="00DF58EF">
      <w:pPr>
        <w:jc w:val="center"/>
        <w:rPr>
          <w:rFonts w:ascii="Times New Roman" w:hAnsi="Times New Roman" w:cs="Times New Roman"/>
        </w:rPr>
      </w:pPr>
    </w:p>
    <w:p w14:paraId="6B2D73BA" w14:textId="64E6143D" w:rsidR="00DF58EF" w:rsidRPr="00DF58EF" w:rsidRDefault="00DF58EF" w:rsidP="00DF58EF">
      <w:pPr>
        <w:jc w:val="center"/>
        <w:rPr>
          <w:rFonts w:ascii="Times New Roman" w:hAnsi="Times New Roman" w:cs="Times New Roman"/>
          <w:b/>
          <w:bCs/>
        </w:rPr>
      </w:pPr>
      <w:r w:rsidRPr="00DF58EF">
        <w:rPr>
          <w:rFonts w:ascii="Times New Roman" w:hAnsi="Times New Roman" w:cs="Times New Roman"/>
          <w:b/>
          <w:bCs/>
        </w:rPr>
        <w:t>Assignment Task Tracker User Manual</w:t>
      </w:r>
    </w:p>
    <w:p w14:paraId="1FA465D1" w14:textId="783B9CC4" w:rsidR="00DF58EF" w:rsidRDefault="00DF58EF" w:rsidP="00DF58EF">
      <w:pPr>
        <w:jc w:val="center"/>
        <w:rPr>
          <w:rFonts w:ascii="Times New Roman" w:hAnsi="Times New Roman" w:cs="Times New Roman"/>
        </w:rPr>
      </w:pPr>
      <w:r>
        <w:rPr>
          <w:rFonts w:ascii="Times New Roman" w:hAnsi="Times New Roman" w:cs="Times New Roman"/>
        </w:rPr>
        <w:t>Naomi Melnik (ID: 2892315) &amp; Isaac James (ID</w:t>
      </w:r>
      <w:proofErr w:type="gramStart"/>
      <w:r>
        <w:rPr>
          <w:rFonts w:ascii="Times New Roman" w:hAnsi="Times New Roman" w:cs="Times New Roman"/>
        </w:rPr>
        <w:t>: )</w:t>
      </w:r>
      <w:proofErr w:type="gramEnd"/>
    </w:p>
    <w:p w14:paraId="2D7DE76C" w14:textId="7FAFA0B0" w:rsidR="00DF58EF" w:rsidRDefault="00DF58EF" w:rsidP="00DF58EF">
      <w:pPr>
        <w:jc w:val="center"/>
        <w:rPr>
          <w:rFonts w:ascii="Times New Roman" w:hAnsi="Times New Roman" w:cs="Times New Roman"/>
        </w:rPr>
      </w:pPr>
      <w:r>
        <w:rPr>
          <w:rFonts w:ascii="Times New Roman" w:hAnsi="Times New Roman" w:cs="Times New Roman"/>
        </w:rPr>
        <w:t>CIS 434</w:t>
      </w:r>
    </w:p>
    <w:p w14:paraId="0EBFDB89" w14:textId="149183E7" w:rsidR="00DF58EF" w:rsidRDefault="00DF58EF" w:rsidP="00DF58EF">
      <w:pPr>
        <w:jc w:val="center"/>
        <w:rPr>
          <w:rFonts w:ascii="Times New Roman" w:hAnsi="Times New Roman" w:cs="Times New Roman"/>
        </w:rPr>
      </w:pPr>
      <w:r>
        <w:rPr>
          <w:rFonts w:ascii="Times New Roman" w:hAnsi="Times New Roman" w:cs="Times New Roman"/>
        </w:rPr>
        <w:t>12/01/2025</w:t>
      </w:r>
    </w:p>
    <w:p w14:paraId="21C848AF" w14:textId="77777777" w:rsidR="00DF58EF" w:rsidRDefault="00DF58EF" w:rsidP="00DF58EF">
      <w:pPr>
        <w:jc w:val="center"/>
        <w:rPr>
          <w:rFonts w:ascii="Times New Roman" w:hAnsi="Times New Roman" w:cs="Times New Roman"/>
        </w:rPr>
      </w:pPr>
    </w:p>
    <w:p w14:paraId="6021A7D5" w14:textId="77777777" w:rsidR="00DF58EF" w:rsidRDefault="00DF58EF" w:rsidP="00DF58EF">
      <w:pPr>
        <w:jc w:val="center"/>
        <w:rPr>
          <w:rFonts w:ascii="Times New Roman" w:hAnsi="Times New Roman" w:cs="Times New Roman"/>
        </w:rPr>
      </w:pPr>
    </w:p>
    <w:p w14:paraId="1038ED60" w14:textId="77777777" w:rsidR="00DF58EF" w:rsidRDefault="00DF58EF" w:rsidP="00DF58EF">
      <w:pPr>
        <w:jc w:val="center"/>
        <w:rPr>
          <w:rFonts w:ascii="Times New Roman" w:hAnsi="Times New Roman" w:cs="Times New Roman"/>
        </w:rPr>
      </w:pPr>
    </w:p>
    <w:p w14:paraId="2FA48F35" w14:textId="77777777" w:rsidR="00DF58EF" w:rsidRDefault="00DF58EF" w:rsidP="00DF58EF">
      <w:pPr>
        <w:jc w:val="center"/>
        <w:rPr>
          <w:rFonts w:ascii="Times New Roman" w:hAnsi="Times New Roman" w:cs="Times New Roman"/>
        </w:rPr>
      </w:pPr>
    </w:p>
    <w:p w14:paraId="1CDE0389" w14:textId="77777777" w:rsidR="00DF58EF" w:rsidRDefault="00DF58EF" w:rsidP="00DF58EF">
      <w:pPr>
        <w:jc w:val="center"/>
        <w:rPr>
          <w:rFonts w:ascii="Times New Roman" w:hAnsi="Times New Roman" w:cs="Times New Roman"/>
        </w:rPr>
      </w:pPr>
    </w:p>
    <w:p w14:paraId="33CB540F" w14:textId="77777777" w:rsidR="00DF58EF" w:rsidRDefault="00DF58EF" w:rsidP="00DF58EF">
      <w:pPr>
        <w:jc w:val="center"/>
        <w:rPr>
          <w:rFonts w:ascii="Times New Roman" w:hAnsi="Times New Roman" w:cs="Times New Roman"/>
        </w:rPr>
      </w:pPr>
    </w:p>
    <w:p w14:paraId="2234E313" w14:textId="77777777" w:rsidR="00DF58EF" w:rsidRDefault="00DF58EF" w:rsidP="00DF58EF">
      <w:pPr>
        <w:jc w:val="center"/>
        <w:rPr>
          <w:rFonts w:ascii="Times New Roman" w:hAnsi="Times New Roman" w:cs="Times New Roman"/>
        </w:rPr>
      </w:pPr>
    </w:p>
    <w:p w14:paraId="026734C2" w14:textId="77777777" w:rsidR="00DF58EF" w:rsidRDefault="00DF58EF" w:rsidP="00DF58EF">
      <w:pPr>
        <w:jc w:val="center"/>
        <w:rPr>
          <w:rFonts w:ascii="Times New Roman" w:hAnsi="Times New Roman" w:cs="Times New Roman"/>
        </w:rPr>
      </w:pPr>
    </w:p>
    <w:p w14:paraId="0F0D300A" w14:textId="77777777" w:rsidR="00DF58EF" w:rsidRDefault="00DF58EF" w:rsidP="00DF58EF">
      <w:pPr>
        <w:jc w:val="center"/>
        <w:rPr>
          <w:rFonts w:ascii="Times New Roman" w:hAnsi="Times New Roman" w:cs="Times New Roman"/>
        </w:rPr>
      </w:pPr>
    </w:p>
    <w:p w14:paraId="26FEB54E" w14:textId="77777777" w:rsidR="00DF58EF" w:rsidRDefault="00DF58EF" w:rsidP="00DF58EF">
      <w:pPr>
        <w:jc w:val="center"/>
        <w:rPr>
          <w:rFonts w:ascii="Times New Roman" w:hAnsi="Times New Roman" w:cs="Times New Roman"/>
        </w:rPr>
      </w:pPr>
    </w:p>
    <w:p w14:paraId="75181741" w14:textId="77777777" w:rsidR="00DF58EF" w:rsidRDefault="00DF58EF" w:rsidP="00DF58EF">
      <w:pPr>
        <w:jc w:val="center"/>
        <w:rPr>
          <w:rFonts w:ascii="Times New Roman" w:hAnsi="Times New Roman" w:cs="Times New Roman"/>
        </w:rPr>
      </w:pPr>
    </w:p>
    <w:p w14:paraId="30290C4D" w14:textId="77777777" w:rsidR="00DF58EF" w:rsidRDefault="00DF58EF" w:rsidP="00DF58EF">
      <w:pPr>
        <w:jc w:val="center"/>
        <w:rPr>
          <w:rFonts w:ascii="Times New Roman" w:hAnsi="Times New Roman" w:cs="Times New Roman"/>
        </w:rPr>
      </w:pPr>
    </w:p>
    <w:p w14:paraId="21499D56" w14:textId="77777777" w:rsidR="00DF58EF" w:rsidRDefault="00DF58EF" w:rsidP="00DF58EF">
      <w:pPr>
        <w:jc w:val="center"/>
        <w:rPr>
          <w:rFonts w:ascii="Times New Roman" w:hAnsi="Times New Roman" w:cs="Times New Roman"/>
        </w:rPr>
      </w:pPr>
    </w:p>
    <w:p w14:paraId="321916CD" w14:textId="15CF25D5" w:rsidR="00C91C12" w:rsidRDefault="00C91C12" w:rsidP="00DF58EF">
      <w:pPr>
        <w:rPr>
          <w:rFonts w:ascii="Times New Roman" w:hAnsi="Times New Roman" w:cs="Times New Roman"/>
          <w:b/>
          <w:bCs/>
          <w:color w:val="0E2841" w:themeColor="text2"/>
          <w:sz w:val="30"/>
          <w:szCs w:val="30"/>
        </w:rPr>
      </w:pPr>
      <w:r>
        <w:rPr>
          <w:rFonts w:ascii="Times New Roman" w:hAnsi="Times New Roman" w:cs="Times New Roman"/>
          <w:b/>
          <w:bCs/>
          <w:color w:val="0E2841" w:themeColor="text2"/>
          <w:sz w:val="30"/>
          <w:szCs w:val="30"/>
        </w:rPr>
        <w:lastRenderedPageBreak/>
        <w:t>Purpose</w:t>
      </w:r>
    </w:p>
    <w:p w14:paraId="42369CF5" w14:textId="32621EC4" w:rsidR="00C91C12" w:rsidRDefault="00C91C12" w:rsidP="00DF58EF">
      <w:pPr>
        <w:rPr>
          <w:rFonts w:ascii="Times New Roman" w:hAnsi="Times New Roman" w:cs="Times New Roman"/>
          <w:color w:val="000000" w:themeColor="text1"/>
        </w:rPr>
      </w:pPr>
      <w:r>
        <w:rPr>
          <w:rFonts w:ascii="Times New Roman" w:hAnsi="Times New Roman" w:cs="Times New Roman"/>
          <w:color w:val="000000" w:themeColor="text1"/>
        </w:rPr>
        <w:t xml:space="preserve">The purpose of this software is to allow specifically students (both secondary and postsecondary) to organize their assignments to stay on track. Students create an assignment by entering name, description, class label, due date, and priority level. Students are also able to sort their list by due date of the assignments. </w:t>
      </w:r>
    </w:p>
    <w:p w14:paraId="341BF614" w14:textId="77777777" w:rsidR="00CC48AE" w:rsidRDefault="00CC48AE" w:rsidP="00DF58EF">
      <w:pPr>
        <w:rPr>
          <w:rFonts w:ascii="Times New Roman" w:hAnsi="Times New Roman" w:cs="Times New Roman"/>
          <w:color w:val="000000" w:themeColor="text1"/>
        </w:rPr>
      </w:pPr>
    </w:p>
    <w:p w14:paraId="0AAC6C48" w14:textId="7F08B463" w:rsidR="0069258D" w:rsidRDefault="0069258D" w:rsidP="00DF58EF">
      <w:pPr>
        <w:rPr>
          <w:rFonts w:ascii="Times New Roman" w:hAnsi="Times New Roman" w:cs="Times New Roman"/>
          <w:color w:val="000000" w:themeColor="text1"/>
        </w:rPr>
      </w:pPr>
      <w:r>
        <w:rPr>
          <w:rFonts w:ascii="Times New Roman" w:hAnsi="Times New Roman" w:cs="Times New Roman"/>
          <w:color w:val="000000" w:themeColor="text1"/>
        </w:rPr>
        <w:t>The purpose of this user manual is to provide clear steps of how to launch and run the software along with navigating the features of the software.</w:t>
      </w:r>
    </w:p>
    <w:p w14:paraId="6A4C4753" w14:textId="77777777" w:rsidR="007465CF" w:rsidRPr="00C91C12" w:rsidRDefault="007465CF" w:rsidP="00DF58EF">
      <w:pPr>
        <w:rPr>
          <w:rFonts w:ascii="Times New Roman" w:hAnsi="Times New Roman" w:cs="Times New Roman"/>
          <w:color w:val="000000" w:themeColor="text1"/>
        </w:rPr>
      </w:pPr>
    </w:p>
    <w:p w14:paraId="5F55FD0A" w14:textId="25A47B40" w:rsidR="00DF58EF" w:rsidRDefault="001B136D" w:rsidP="00DF58EF">
      <w:pPr>
        <w:rPr>
          <w:rFonts w:ascii="Times New Roman" w:hAnsi="Times New Roman" w:cs="Times New Roman"/>
          <w:b/>
          <w:bCs/>
          <w:color w:val="0E2841" w:themeColor="text2"/>
          <w:sz w:val="30"/>
          <w:szCs w:val="30"/>
        </w:rPr>
      </w:pPr>
      <w:r w:rsidRPr="001B136D">
        <w:rPr>
          <w:rFonts w:ascii="Times New Roman" w:hAnsi="Times New Roman" w:cs="Times New Roman"/>
          <w:b/>
          <w:bCs/>
          <w:color w:val="0E2841" w:themeColor="text2"/>
          <w:sz w:val="30"/>
          <w:szCs w:val="30"/>
        </w:rPr>
        <w:t xml:space="preserve">Running </w:t>
      </w:r>
      <w:r w:rsidR="001845EB">
        <w:rPr>
          <w:rFonts w:ascii="Times New Roman" w:hAnsi="Times New Roman" w:cs="Times New Roman"/>
          <w:b/>
          <w:bCs/>
          <w:color w:val="0E2841" w:themeColor="text2"/>
          <w:sz w:val="30"/>
          <w:szCs w:val="30"/>
        </w:rPr>
        <w:t xml:space="preserve">/ Launching </w:t>
      </w:r>
      <w:r w:rsidRPr="001B136D">
        <w:rPr>
          <w:rFonts w:ascii="Times New Roman" w:hAnsi="Times New Roman" w:cs="Times New Roman"/>
          <w:b/>
          <w:bCs/>
          <w:color w:val="0E2841" w:themeColor="text2"/>
          <w:sz w:val="30"/>
          <w:szCs w:val="30"/>
        </w:rPr>
        <w:t>the Software</w:t>
      </w:r>
    </w:p>
    <w:p w14:paraId="7EEDAA8B" w14:textId="212F42F7" w:rsidR="001B136D" w:rsidRDefault="00692949" w:rsidP="00DF58EF">
      <w:pPr>
        <w:rPr>
          <w:rFonts w:ascii="Times New Roman" w:hAnsi="Times New Roman" w:cs="Times New Roman"/>
          <w:color w:val="000000" w:themeColor="text1"/>
        </w:rPr>
      </w:pPr>
      <w:r>
        <w:rPr>
          <w:rFonts w:ascii="Times New Roman" w:hAnsi="Times New Roman" w:cs="Times New Roman"/>
          <w:color w:val="000000" w:themeColor="text1"/>
        </w:rPr>
        <w:t xml:space="preserve">Prerequisites: Java </w:t>
      </w:r>
      <w:r w:rsidRPr="00692949">
        <w:rPr>
          <w:rFonts w:ascii="Times New Roman" w:hAnsi="Times New Roman" w:cs="Times New Roman"/>
          <w:color w:val="000000" w:themeColor="text1"/>
        </w:rPr>
        <w:t>22.0.2</w:t>
      </w:r>
      <w:r>
        <w:rPr>
          <w:rFonts w:ascii="Times New Roman" w:hAnsi="Times New Roman" w:cs="Times New Roman"/>
          <w:color w:val="000000" w:themeColor="text1"/>
        </w:rPr>
        <w:t xml:space="preserve"> or later, a functioning web browser</w:t>
      </w:r>
    </w:p>
    <w:p w14:paraId="10C945E6" w14:textId="1583B861" w:rsidR="00692949" w:rsidRDefault="00692949" w:rsidP="00DF58EF">
      <w:pPr>
        <w:rPr>
          <w:rFonts w:ascii="Times New Roman" w:hAnsi="Times New Roman" w:cs="Times New Roman"/>
          <w:color w:val="000000" w:themeColor="text1"/>
        </w:rPr>
      </w:pPr>
      <w:r>
        <w:rPr>
          <w:rFonts w:ascii="Times New Roman" w:hAnsi="Times New Roman" w:cs="Times New Roman"/>
          <w:color w:val="000000" w:themeColor="text1"/>
        </w:rPr>
        <w:t xml:space="preserve">To run the program, download </w:t>
      </w:r>
      <w:proofErr w:type="spellStart"/>
      <w:proofErr w:type="gramStart"/>
      <w:r>
        <w:rPr>
          <w:rFonts w:ascii="Times New Roman" w:hAnsi="Times New Roman" w:cs="Times New Roman"/>
          <w:color w:val="000000" w:themeColor="text1"/>
        </w:rPr>
        <w:t>Tasker,jar</w:t>
      </w:r>
      <w:proofErr w:type="spellEnd"/>
      <w:proofErr w:type="gramEnd"/>
      <w:r>
        <w:rPr>
          <w:rFonts w:ascii="Times New Roman" w:hAnsi="Times New Roman" w:cs="Times New Roman"/>
          <w:color w:val="000000" w:themeColor="text1"/>
        </w:rPr>
        <w:t xml:space="preserve"> file from </w:t>
      </w:r>
      <w:proofErr w:type="spellStart"/>
      <w:r>
        <w:rPr>
          <w:rFonts w:ascii="Times New Roman" w:hAnsi="Times New Roman" w:cs="Times New Roman"/>
          <w:color w:val="000000" w:themeColor="text1"/>
        </w:rPr>
        <w:t>github</w:t>
      </w:r>
      <w:proofErr w:type="spellEnd"/>
      <w:r>
        <w:rPr>
          <w:rFonts w:ascii="Times New Roman" w:hAnsi="Times New Roman" w:cs="Times New Roman"/>
          <w:color w:val="000000" w:themeColor="text1"/>
        </w:rPr>
        <w:t xml:space="preserve">, then move it to a directory where you will not forget it. Double click on the .jar file to start running the program in the background. Navigate to your </w:t>
      </w:r>
      <w:proofErr w:type="spellStart"/>
      <w:r>
        <w:rPr>
          <w:rFonts w:ascii="Times New Roman" w:hAnsi="Times New Roman" w:cs="Times New Roman"/>
          <w:color w:val="000000" w:themeColor="text1"/>
        </w:rPr>
        <w:t>webbrowser</w:t>
      </w:r>
      <w:proofErr w:type="spellEnd"/>
      <w:r>
        <w:rPr>
          <w:rFonts w:ascii="Times New Roman" w:hAnsi="Times New Roman" w:cs="Times New Roman"/>
          <w:color w:val="000000" w:themeColor="text1"/>
        </w:rPr>
        <w:t xml:space="preserve">, then enter </w:t>
      </w:r>
      <w:hyperlink r:id="rId4" w:history="1">
        <w:r w:rsidRPr="003517D1">
          <w:rPr>
            <w:rStyle w:val="Hyperlink"/>
            <w:rFonts w:ascii="Times New Roman" w:hAnsi="Times New Roman" w:cs="Times New Roman"/>
          </w:rPr>
          <w:t>http://localhost:8080</w:t>
        </w:r>
      </w:hyperlink>
      <w:r>
        <w:rPr>
          <w:rFonts w:ascii="Times New Roman" w:hAnsi="Times New Roman" w:cs="Times New Roman"/>
          <w:color w:val="000000" w:themeColor="text1"/>
        </w:rPr>
        <w:t xml:space="preserve"> to your </w:t>
      </w:r>
      <w:proofErr w:type="spellStart"/>
      <w:r>
        <w:rPr>
          <w:rFonts w:ascii="Times New Roman" w:hAnsi="Times New Roman" w:cs="Times New Roman"/>
          <w:color w:val="000000" w:themeColor="text1"/>
        </w:rPr>
        <w:t>url</w:t>
      </w:r>
      <w:proofErr w:type="spellEnd"/>
      <w:r>
        <w:rPr>
          <w:rFonts w:ascii="Times New Roman" w:hAnsi="Times New Roman" w:cs="Times New Roman"/>
          <w:color w:val="000000" w:themeColor="text1"/>
        </w:rPr>
        <w:t xml:space="preserve"> bar, this will take you to the Add an Assignment form.</w:t>
      </w:r>
    </w:p>
    <w:p w14:paraId="6B286114" w14:textId="77777777" w:rsidR="001B136D" w:rsidRDefault="001B136D" w:rsidP="001B136D">
      <w:pPr>
        <w:rPr>
          <w:rFonts w:ascii="Times New Roman" w:hAnsi="Times New Roman" w:cs="Times New Roman"/>
        </w:rPr>
      </w:pPr>
    </w:p>
    <w:p w14:paraId="07A371E0" w14:textId="6FAAB0AC" w:rsidR="00DF58EF" w:rsidRDefault="00DF58EF" w:rsidP="000128B8">
      <w:pPr>
        <w:rPr>
          <w:rFonts w:ascii="Times New Roman" w:hAnsi="Times New Roman" w:cs="Times New Roman"/>
        </w:rPr>
      </w:pPr>
    </w:p>
    <w:p w14:paraId="444F3CD2" w14:textId="42297DC3" w:rsidR="001B136D" w:rsidRPr="001845EB" w:rsidRDefault="0013134D" w:rsidP="001B136D">
      <w:pPr>
        <w:rPr>
          <w:rFonts w:ascii="Times New Roman" w:hAnsi="Times New Roman" w:cs="Times New Roman"/>
          <w:b/>
          <w:bCs/>
          <w:color w:val="0E2841" w:themeColor="text2"/>
          <w:sz w:val="30"/>
          <w:szCs w:val="30"/>
        </w:rPr>
      </w:pPr>
      <w:r w:rsidRPr="001845EB">
        <w:rPr>
          <w:rFonts w:ascii="Times New Roman" w:hAnsi="Times New Roman" w:cs="Times New Roman"/>
          <w:b/>
          <w:bCs/>
          <w:color w:val="0E2841" w:themeColor="text2"/>
          <w:sz w:val="30"/>
          <w:szCs w:val="30"/>
        </w:rPr>
        <w:t>ADDING AN ASSIGNMENT</w:t>
      </w:r>
    </w:p>
    <w:p w14:paraId="1178970C" w14:textId="77777777" w:rsidR="0013134D" w:rsidRDefault="0013134D" w:rsidP="001B136D">
      <w:pPr>
        <w:rPr>
          <w:rFonts w:ascii="Times New Roman" w:hAnsi="Times New Roman" w:cs="Times New Roman"/>
        </w:rPr>
      </w:pPr>
    </w:p>
    <w:p w14:paraId="7EA57336" w14:textId="4F8DA402" w:rsidR="0013134D" w:rsidRDefault="0013134D" w:rsidP="001B136D">
      <w:pPr>
        <w:rPr>
          <w:rFonts w:ascii="Times New Roman" w:hAnsi="Times New Roman" w:cs="Times New Roman"/>
        </w:rPr>
      </w:pPr>
      <w:r>
        <w:rPr>
          <w:rFonts w:ascii="Times New Roman" w:hAnsi="Times New Roman" w:cs="Times New Roman"/>
        </w:rPr>
        <w:t>Input an assignment’s name, class, description, due date, and priority level (default level is set to low). If the due date field is left blank and you click ‘Add Task’ you will receive an error message and will not be able to create this assignment.</w:t>
      </w:r>
    </w:p>
    <w:p w14:paraId="123A9D92" w14:textId="76E1C6B2" w:rsidR="0013134D" w:rsidRDefault="0013134D" w:rsidP="001B136D">
      <w:pPr>
        <w:rPr>
          <w:rFonts w:ascii="Times New Roman" w:hAnsi="Times New Roman" w:cs="Times New Roman"/>
        </w:rPr>
      </w:pPr>
      <w:r>
        <w:rPr>
          <w:rFonts w:ascii="Times New Roman" w:hAnsi="Times New Roman" w:cs="Times New Roman"/>
        </w:rPr>
        <w:t>Error message will look like:</w:t>
      </w:r>
    </w:p>
    <w:p w14:paraId="1B2ACF6B" w14:textId="18DF1B23" w:rsidR="0013134D" w:rsidRDefault="0013134D" w:rsidP="001B136D">
      <w:pPr>
        <w:rPr>
          <w:rFonts w:ascii="Times New Roman" w:hAnsi="Times New Roman" w:cs="Times New Roman"/>
        </w:rPr>
      </w:pPr>
      <w:r>
        <w:rPr>
          <w:rFonts w:ascii="Times New Roman" w:hAnsi="Times New Roman" w:cs="Times New Roman"/>
          <w:noProof/>
        </w:rPr>
        <w:lastRenderedPageBreak/>
        <w:drawing>
          <wp:inline distT="0" distB="0" distL="0" distR="0" wp14:anchorId="4220C4DD" wp14:editId="170B09D7">
            <wp:extent cx="2604324" cy="2916843"/>
            <wp:effectExtent l="0" t="0" r="5715" b="0"/>
            <wp:docPr id="895360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0293"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2604324" cy="2916843"/>
                    </a:xfrm>
                    <a:prstGeom prst="rect">
                      <a:avLst/>
                    </a:prstGeom>
                  </pic:spPr>
                </pic:pic>
              </a:graphicData>
            </a:graphic>
          </wp:inline>
        </w:drawing>
      </w:r>
    </w:p>
    <w:p w14:paraId="62A0E25E" w14:textId="191D5C6B" w:rsidR="0013134D" w:rsidRDefault="0013134D" w:rsidP="001B136D">
      <w:pPr>
        <w:rPr>
          <w:rFonts w:ascii="Times New Roman" w:hAnsi="Times New Roman" w:cs="Times New Roman"/>
        </w:rPr>
      </w:pPr>
      <w:r>
        <w:rPr>
          <w:rFonts w:ascii="Times New Roman" w:hAnsi="Times New Roman" w:cs="Times New Roman"/>
        </w:rPr>
        <w:t>Once an assignment is successfully created, you will receive the following message:</w:t>
      </w:r>
    </w:p>
    <w:p w14:paraId="415D50A7" w14:textId="7ABBFC52" w:rsidR="0013134D" w:rsidRDefault="0013134D" w:rsidP="001B136D">
      <w:pPr>
        <w:rPr>
          <w:rFonts w:ascii="Times New Roman" w:hAnsi="Times New Roman" w:cs="Times New Roman"/>
        </w:rPr>
      </w:pPr>
      <w:r>
        <w:rPr>
          <w:rFonts w:ascii="Times New Roman" w:hAnsi="Times New Roman" w:cs="Times New Roman"/>
          <w:noProof/>
        </w:rPr>
        <w:drawing>
          <wp:inline distT="0" distB="0" distL="0" distR="0" wp14:anchorId="18CBD984" wp14:editId="535BF537">
            <wp:extent cx="5558630" cy="1652942"/>
            <wp:effectExtent l="0" t="0" r="4445" b="4445"/>
            <wp:docPr id="1683599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9306"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558630" cy="1652942"/>
                    </a:xfrm>
                    <a:prstGeom prst="rect">
                      <a:avLst/>
                    </a:prstGeom>
                  </pic:spPr>
                </pic:pic>
              </a:graphicData>
            </a:graphic>
          </wp:inline>
        </w:drawing>
      </w:r>
    </w:p>
    <w:p w14:paraId="4D0AADC2" w14:textId="30158866" w:rsidR="0013134D" w:rsidRDefault="0013134D" w:rsidP="001B136D">
      <w:pPr>
        <w:rPr>
          <w:rFonts w:ascii="Times New Roman" w:hAnsi="Times New Roman" w:cs="Times New Roman"/>
        </w:rPr>
      </w:pPr>
      <w:r>
        <w:rPr>
          <w:rFonts w:ascii="Times New Roman" w:hAnsi="Times New Roman" w:cs="Times New Roman"/>
        </w:rPr>
        <w:t xml:space="preserve">If you desire to add another assignment, simply click ‘Add Another’, or if you would like to view </w:t>
      </w:r>
      <w:proofErr w:type="gramStart"/>
      <w:r>
        <w:rPr>
          <w:rFonts w:ascii="Times New Roman" w:hAnsi="Times New Roman" w:cs="Times New Roman"/>
        </w:rPr>
        <w:t>all of</w:t>
      </w:r>
      <w:proofErr w:type="gramEnd"/>
      <w:r>
        <w:rPr>
          <w:rFonts w:ascii="Times New Roman" w:hAnsi="Times New Roman" w:cs="Times New Roman"/>
        </w:rPr>
        <w:t xml:space="preserve"> your assignments, click ‘Assignment List’.</w:t>
      </w:r>
    </w:p>
    <w:p w14:paraId="1DB4450B" w14:textId="77777777" w:rsidR="0013134D" w:rsidRDefault="0013134D" w:rsidP="001B136D">
      <w:pPr>
        <w:rPr>
          <w:rFonts w:ascii="Times New Roman" w:hAnsi="Times New Roman" w:cs="Times New Roman"/>
        </w:rPr>
      </w:pPr>
    </w:p>
    <w:p w14:paraId="74993A8A" w14:textId="77777777" w:rsidR="0013134D" w:rsidRDefault="0013134D" w:rsidP="001B136D">
      <w:pPr>
        <w:rPr>
          <w:rFonts w:ascii="Times New Roman" w:hAnsi="Times New Roman" w:cs="Times New Roman"/>
        </w:rPr>
      </w:pPr>
    </w:p>
    <w:p w14:paraId="68B1F055" w14:textId="77777777" w:rsidR="0013134D" w:rsidRDefault="0013134D" w:rsidP="001B136D">
      <w:pPr>
        <w:rPr>
          <w:rFonts w:ascii="Times New Roman" w:hAnsi="Times New Roman" w:cs="Times New Roman"/>
        </w:rPr>
      </w:pPr>
    </w:p>
    <w:p w14:paraId="24BA937A" w14:textId="2AB80637" w:rsidR="0013134D" w:rsidRPr="001845EB" w:rsidRDefault="0013134D" w:rsidP="001B136D">
      <w:pPr>
        <w:rPr>
          <w:rFonts w:ascii="Times New Roman" w:hAnsi="Times New Roman" w:cs="Times New Roman"/>
          <w:b/>
          <w:bCs/>
          <w:color w:val="0E2841" w:themeColor="text2"/>
          <w:sz w:val="30"/>
          <w:szCs w:val="30"/>
        </w:rPr>
      </w:pPr>
      <w:r w:rsidRPr="001845EB">
        <w:rPr>
          <w:rFonts w:ascii="Times New Roman" w:hAnsi="Times New Roman" w:cs="Times New Roman"/>
          <w:b/>
          <w:bCs/>
          <w:color w:val="0E2841" w:themeColor="text2"/>
          <w:sz w:val="30"/>
          <w:szCs w:val="30"/>
        </w:rPr>
        <w:t>ASSIGNMENT LIST</w:t>
      </w:r>
    </w:p>
    <w:p w14:paraId="72D16A7A" w14:textId="77777777" w:rsidR="0013134D" w:rsidRDefault="0013134D" w:rsidP="001B136D">
      <w:pPr>
        <w:rPr>
          <w:rFonts w:ascii="Times New Roman" w:hAnsi="Times New Roman" w:cs="Times New Roman"/>
        </w:rPr>
      </w:pPr>
    </w:p>
    <w:p w14:paraId="5FF90AEC" w14:textId="4A13E968" w:rsidR="0013134D" w:rsidRDefault="001A03BB" w:rsidP="001B136D">
      <w:pPr>
        <w:rPr>
          <w:rFonts w:ascii="Times New Roman" w:hAnsi="Times New Roman" w:cs="Times New Roman"/>
        </w:rPr>
      </w:pPr>
      <w:r>
        <w:rPr>
          <w:rFonts w:ascii="Times New Roman" w:hAnsi="Times New Roman" w:cs="Times New Roman"/>
        </w:rPr>
        <w:t xml:space="preserve">After clicking ‘Assignment List’, you will be directed to the following page. </w:t>
      </w:r>
      <w:r w:rsidR="0013134D">
        <w:rPr>
          <w:rFonts w:ascii="Times New Roman" w:hAnsi="Times New Roman" w:cs="Times New Roman"/>
        </w:rPr>
        <w:t xml:space="preserve">The page for assignment list consists of two navigation buttons at the top (1, 2) where you can select to add a new assignment (2). </w:t>
      </w:r>
      <w:r w:rsidR="001845EB">
        <w:rPr>
          <w:rFonts w:ascii="Times New Roman" w:hAnsi="Times New Roman" w:cs="Times New Roman"/>
        </w:rPr>
        <w:t xml:space="preserve">(3) Allows a user to select an option for how they want their list of assignments to be sorted. (4) </w:t>
      </w:r>
      <w:proofErr w:type="gramStart"/>
      <w:r w:rsidR="001845EB">
        <w:rPr>
          <w:rFonts w:ascii="Times New Roman" w:hAnsi="Times New Roman" w:cs="Times New Roman"/>
        </w:rPr>
        <w:t>is</w:t>
      </w:r>
      <w:proofErr w:type="gramEnd"/>
      <w:r w:rsidR="001845EB">
        <w:rPr>
          <w:rFonts w:ascii="Times New Roman" w:hAnsi="Times New Roman" w:cs="Times New Roman"/>
        </w:rPr>
        <w:t xml:space="preserve"> the different actions associated to an individual assignment from </w:t>
      </w:r>
      <w:r w:rsidR="001845EB">
        <w:rPr>
          <w:rFonts w:ascii="Times New Roman" w:hAnsi="Times New Roman" w:cs="Times New Roman"/>
        </w:rPr>
        <w:lastRenderedPageBreak/>
        <w:t>editing, deleting, and marking as complete.</w:t>
      </w:r>
      <w:r w:rsidR="0013134D">
        <w:rPr>
          <w:rFonts w:ascii="Times New Roman" w:hAnsi="Times New Roman" w:cs="Times New Roman"/>
          <w:noProof/>
        </w:rPr>
        <w:drawing>
          <wp:inline distT="0" distB="0" distL="0" distR="0" wp14:anchorId="5ABDA81C" wp14:editId="65927B16">
            <wp:extent cx="5943600" cy="1358833"/>
            <wp:effectExtent l="0" t="0" r="0" b="0"/>
            <wp:docPr id="1016291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91564"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358833"/>
                    </a:xfrm>
                    <a:prstGeom prst="rect">
                      <a:avLst/>
                    </a:prstGeom>
                  </pic:spPr>
                </pic:pic>
              </a:graphicData>
            </a:graphic>
          </wp:inline>
        </w:drawing>
      </w:r>
    </w:p>
    <w:p w14:paraId="2F05100B" w14:textId="77777777" w:rsidR="00932FB7" w:rsidRDefault="00932FB7" w:rsidP="001B136D">
      <w:pPr>
        <w:rPr>
          <w:rFonts w:ascii="Times New Roman" w:hAnsi="Times New Roman" w:cs="Times New Roman"/>
          <w:b/>
          <w:bCs/>
          <w:color w:val="0E2841" w:themeColor="text2"/>
        </w:rPr>
      </w:pPr>
    </w:p>
    <w:p w14:paraId="2D4B9C07" w14:textId="320CC597" w:rsidR="001845EB" w:rsidRPr="001845EB" w:rsidRDefault="001845EB" w:rsidP="001B136D">
      <w:pPr>
        <w:rPr>
          <w:rFonts w:ascii="Times New Roman" w:hAnsi="Times New Roman" w:cs="Times New Roman"/>
          <w:b/>
          <w:bCs/>
          <w:color w:val="0E2841" w:themeColor="text2"/>
        </w:rPr>
      </w:pPr>
      <w:r w:rsidRPr="001845EB">
        <w:rPr>
          <w:rFonts w:ascii="Times New Roman" w:hAnsi="Times New Roman" w:cs="Times New Roman"/>
          <w:b/>
          <w:bCs/>
          <w:color w:val="0E2841" w:themeColor="text2"/>
        </w:rPr>
        <w:t>Editing an Assignment</w:t>
      </w:r>
    </w:p>
    <w:p w14:paraId="7EB4ED26" w14:textId="76B65C71" w:rsidR="001845EB" w:rsidRDefault="001845EB" w:rsidP="001B136D">
      <w:pPr>
        <w:rPr>
          <w:rFonts w:ascii="Times New Roman" w:hAnsi="Times New Roman" w:cs="Times New Roman"/>
        </w:rPr>
      </w:pPr>
      <w:r>
        <w:rPr>
          <w:rFonts w:ascii="Times New Roman" w:hAnsi="Times New Roman" w:cs="Times New Roman"/>
        </w:rPr>
        <w:t xml:space="preserve">If you wish to edit one of the assignment’s </w:t>
      </w:r>
      <w:proofErr w:type="gramStart"/>
      <w:r>
        <w:rPr>
          <w:rFonts w:ascii="Times New Roman" w:hAnsi="Times New Roman" w:cs="Times New Roman"/>
        </w:rPr>
        <w:t>field</w:t>
      </w:r>
      <w:proofErr w:type="gramEnd"/>
      <w:r>
        <w:rPr>
          <w:rFonts w:ascii="Times New Roman" w:hAnsi="Times New Roman" w:cs="Times New Roman"/>
        </w:rPr>
        <w:t xml:space="preserve"> (name, class, description, etc.), click the ‘Edit’ button in the row of the assignment you wish to edit. You will see the following:</w:t>
      </w:r>
    </w:p>
    <w:p w14:paraId="5D886C74" w14:textId="2FB9F37C" w:rsidR="001845EB" w:rsidRDefault="001845EB" w:rsidP="001B136D">
      <w:pPr>
        <w:rPr>
          <w:rFonts w:ascii="Times New Roman" w:hAnsi="Times New Roman" w:cs="Times New Roman"/>
        </w:rPr>
      </w:pPr>
      <w:r>
        <w:rPr>
          <w:rFonts w:ascii="Times New Roman" w:hAnsi="Times New Roman" w:cs="Times New Roman"/>
          <w:noProof/>
        </w:rPr>
        <w:drawing>
          <wp:inline distT="0" distB="0" distL="0" distR="0" wp14:anchorId="0BBE9F09" wp14:editId="4EC1381C">
            <wp:extent cx="2965545" cy="2866694"/>
            <wp:effectExtent l="0" t="0" r="6350" b="0"/>
            <wp:docPr id="645956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6244"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5545" cy="2866694"/>
                    </a:xfrm>
                    <a:prstGeom prst="rect">
                      <a:avLst/>
                    </a:prstGeom>
                  </pic:spPr>
                </pic:pic>
              </a:graphicData>
            </a:graphic>
          </wp:inline>
        </w:drawing>
      </w:r>
    </w:p>
    <w:p w14:paraId="0BCF252C" w14:textId="063C3402" w:rsidR="001845EB" w:rsidRDefault="001845EB" w:rsidP="001B136D">
      <w:pPr>
        <w:rPr>
          <w:rFonts w:ascii="Times New Roman" w:hAnsi="Times New Roman" w:cs="Times New Roman"/>
        </w:rPr>
      </w:pPr>
      <w:r>
        <w:rPr>
          <w:rFonts w:ascii="Times New Roman" w:hAnsi="Times New Roman" w:cs="Times New Roman"/>
        </w:rPr>
        <w:t>Once changes are made, click ‘Save Changes’ and your changes will be reflected in the table</w:t>
      </w:r>
      <w:r w:rsidR="001A03BB">
        <w:rPr>
          <w:rFonts w:ascii="Times New Roman" w:hAnsi="Times New Roman" w:cs="Times New Roman"/>
        </w:rPr>
        <w:t>.</w:t>
      </w:r>
    </w:p>
    <w:p w14:paraId="1F685353" w14:textId="024E6333" w:rsidR="001845EB" w:rsidRPr="001845EB" w:rsidRDefault="001845EB" w:rsidP="001B136D">
      <w:pPr>
        <w:rPr>
          <w:rFonts w:ascii="Times New Roman" w:hAnsi="Times New Roman" w:cs="Times New Roman"/>
          <w:b/>
          <w:bCs/>
          <w:color w:val="0E2841" w:themeColor="text2"/>
        </w:rPr>
      </w:pPr>
      <w:r w:rsidRPr="001845EB">
        <w:rPr>
          <w:rFonts w:ascii="Times New Roman" w:hAnsi="Times New Roman" w:cs="Times New Roman"/>
          <w:b/>
          <w:bCs/>
          <w:color w:val="0E2841" w:themeColor="text2"/>
        </w:rPr>
        <w:t>Deleting an Assignment</w:t>
      </w:r>
    </w:p>
    <w:p w14:paraId="0459F190" w14:textId="2993BE15" w:rsidR="001845EB" w:rsidRDefault="001845EB" w:rsidP="001B136D">
      <w:pPr>
        <w:rPr>
          <w:rFonts w:ascii="Times New Roman" w:hAnsi="Times New Roman" w:cs="Times New Roman"/>
        </w:rPr>
      </w:pPr>
      <w:r>
        <w:rPr>
          <w:rFonts w:ascii="Times New Roman" w:hAnsi="Times New Roman" w:cs="Times New Roman"/>
        </w:rPr>
        <w:t xml:space="preserve">If you wish to delete an assignment, simply navigate to the assignment you wish to delete and select the delete button. Once the button is clicked, your assignment will be deleted from the list and no longer visible. This </w:t>
      </w:r>
      <w:r w:rsidR="009F30A7">
        <w:rPr>
          <w:rFonts w:ascii="Times New Roman" w:hAnsi="Times New Roman" w:cs="Times New Roman"/>
        </w:rPr>
        <w:t>cannot</w:t>
      </w:r>
      <w:r>
        <w:rPr>
          <w:rFonts w:ascii="Times New Roman" w:hAnsi="Times New Roman" w:cs="Times New Roman"/>
        </w:rPr>
        <w:t xml:space="preserve"> be undone.</w:t>
      </w:r>
    </w:p>
    <w:p w14:paraId="05D56A2C" w14:textId="77777777" w:rsidR="001845EB" w:rsidRDefault="001845EB" w:rsidP="001B136D">
      <w:pPr>
        <w:rPr>
          <w:rFonts w:ascii="Times New Roman" w:hAnsi="Times New Roman" w:cs="Times New Roman"/>
        </w:rPr>
      </w:pPr>
    </w:p>
    <w:p w14:paraId="083A57DD" w14:textId="39661910" w:rsidR="001845EB" w:rsidRPr="000128B8" w:rsidRDefault="001845EB" w:rsidP="001B136D">
      <w:pPr>
        <w:rPr>
          <w:rFonts w:ascii="Times New Roman" w:hAnsi="Times New Roman" w:cs="Times New Roman"/>
          <w:b/>
          <w:bCs/>
          <w:color w:val="0E2841" w:themeColor="text2"/>
        </w:rPr>
      </w:pPr>
      <w:r w:rsidRPr="000128B8">
        <w:rPr>
          <w:rFonts w:ascii="Times New Roman" w:hAnsi="Times New Roman" w:cs="Times New Roman"/>
          <w:b/>
          <w:bCs/>
          <w:color w:val="0E2841" w:themeColor="text2"/>
        </w:rPr>
        <w:t>Marking an Assignment Complete</w:t>
      </w:r>
    </w:p>
    <w:p w14:paraId="4983550A" w14:textId="5CC56CE4" w:rsidR="001845EB" w:rsidRDefault="000128B8" w:rsidP="001B136D">
      <w:pPr>
        <w:rPr>
          <w:rFonts w:ascii="Times New Roman" w:hAnsi="Times New Roman" w:cs="Times New Roman"/>
        </w:rPr>
      </w:pPr>
      <w:r>
        <w:rPr>
          <w:rFonts w:ascii="Times New Roman" w:hAnsi="Times New Roman" w:cs="Times New Roman"/>
        </w:rPr>
        <w:t>Once an assignment is completed, simply click the ‘Complete’ button in the assignment row. Once clicked, the following will be seen:</w:t>
      </w:r>
    </w:p>
    <w:p w14:paraId="22C16416" w14:textId="7FE94C6E" w:rsidR="000128B8" w:rsidRDefault="000128B8" w:rsidP="001B136D">
      <w:pPr>
        <w:rPr>
          <w:rFonts w:ascii="Times New Roman" w:hAnsi="Times New Roman" w:cs="Times New Roman"/>
        </w:rPr>
      </w:pPr>
      <w:r>
        <w:rPr>
          <w:rFonts w:ascii="Times New Roman" w:hAnsi="Times New Roman" w:cs="Times New Roman"/>
          <w:noProof/>
        </w:rPr>
        <w:lastRenderedPageBreak/>
        <w:drawing>
          <wp:inline distT="0" distB="0" distL="0" distR="0" wp14:anchorId="3426146B" wp14:editId="6BA25C70">
            <wp:extent cx="5943600" cy="1374101"/>
            <wp:effectExtent l="0" t="0" r="0" b="0"/>
            <wp:docPr id="718584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84742"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74101"/>
                    </a:xfrm>
                    <a:prstGeom prst="rect">
                      <a:avLst/>
                    </a:prstGeom>
                  </pic:spPr>
                </pic:pic>
              </a:graphicData>
            </a:graphic>
          </wp:inline>
        </w:drawing>
      </w:r>
    </w:p>
    <w:p w14:paraId="0144EA0B" w14:textId="704535D5" w:rsidR="000128B8" w:rsidRDefault="000128B8" w:rsidP="001B136D">
      <w:pPr>
        <w:rPr>
          <w:rFonts w:ascii="Times New Roman" w:hAnsi="Times New Roman" w:cs="Times New Roman"/>
        </w:rPr>
      </w:pPr>
      <w:r>
        <w:rPr>
          <w:rFonts w:ascii="Times New Roman" w:hAnsi="Times New Roman" w:cs="Times New Roman"/>
        </w:rPr>
        <w:t>If the ‘Complete’ button was clicked by mistake, simply click the ‘Undo’ button to show the assignment still needs to be completed.</w:t>
      </w:r>
    </w:p>
    <w:p w14:paraId="3816C1A8" w14:textId="5AD646C5" w:rsidR="000128B8" w:rsidRPr="000128B8" w:rsidRDefault="000128B8" w:rsidP="001B136D">
      <w:pPr>
        <w:rPr>
          <w:rFonts w:ascii="Times New Roman" w:hAnsi="Times New Roman" w:cs="Times New Roman"/>
          <w:b/>
          <w:bCs/>
          <w:color w:val="0E2841" w:themeColor="text2"/>
        </w:rPr>
      </w:pPr>
      <w:r w:rsidRPr="000128B8">
        <w:rPr>
          <w:rFonts w:ascii="Times New Roman" w:hAnsi="Times New Roman" w:cs="Times New Roman"/>
          <w:b/>
          <w:bCs/>
          <w:color w:val="0E2841" w:themeColor="text2"/>
        </w:rPr>
        <w:t>Sorting the List</w:t>
      </w:r>
    </w:p>
    <w:p w14:paraId="05711352" w14:textId="1964D566" w:rsidR="000128B8" w:rsidRDefault="000128B8" w:rsidP="001B136D">
      <w:pPr>
        <w:rPr>
          <w:rFonts w:ascii="Times New Roman" w:hAnsi="Times New Roman" w:cs="Times New Roman"/>
        </w:rPr>
      </w:pPr>
      <w:r>
        <w:rPr>
          <w:rFonts w:ascii="Times New Roman" w:hAnsi="Times New Roman" w:cs="Times New Roman"/>
          <w:noProof/>
        </w:rPr>
        <w:drawing>
          <wp:inline distT="0" distB="0" distL="0" distR="0" wp14:anchorId="4C5B7462" wp14:editId="4915FD47">
            <wp:extent cx="5409822" cy="1977825"/>
            <wp:effectExtent l="0" t="0" r="635" b="3810"/>
            <wp:docPr id="1987563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6328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9822" cy="1977825"/>
                    </a:xfrm>
                    <a:prstGeom prst="rect">
                      <a:avLst/>
                    </a:prstGeom>
                  </pic:spPr>
                </pic:pic>
              </a:graphicData>
            </a:graphic>
          </wp:inline>
        </w:drawing>
      </w:r>
    </w:p>
    <w:p w14:paraId="4F5C8651" w14:textId="77777777" w:rsidR="00DF58EF" w:rsidRDefault="00DF58EF" w:rsidP="00DF58EF">
      <w:pPr>
        <w:jc w:val="center"/>
        <w:rPr>
          <w:rFonts w:ascii="Times New Roman" w:hAnsi="Times New Roman" w:cs="Times New Roman"/>
        </w:rPr>
      </w:pPr>
    </w:p>
    <w:p w14:paraId="44DE3840" w14:textId="3E73E5A1" w:rsidR="00DF58EF" w:rsidRDefault="000128B8" w:rsidP="000128B8">
      <w:pPr>
        <w:rPr>
          <w:rFonts w:ascii="Times New Roman" w:hAnsi="Times New Roman" w:cs="Times New Roman"/>
        </w:rPr>
      </w:pPr>
      <w:r>
        <w:rPr>
          <w:rFonts w:ascii="Times New Roman" w:hAnsi="Times New Roman" w:cs="Times New Roman"/>
        </w:rPr>
        <w:t>By clicking the drop down by ‘Sort by:’ you can select if you want your list sorted by the assignments due soonest or latest. Upon selecting, you will see your listed sorted accordingly.</w:t>
      </w:r>
    </w:p>
    <w:p w14:paraId="7593A472" w14:textId="77777777" w:rsidR="0013134D" w:rsidRPr="00DF58EF" w:rsidRDefault="0013134D" w:rsidP="0013134D">
      <w:pPr>
        <w:rPr>
          <w:rFonts w:ascii="Times New Roman" w:hAnsi="Times New Roman" w:cs="Times New Roman"/>
        </w:rPr>
      </w:pPr>
    </w:p>
    <w:sectPr w:rsidR="0013134D" w:rsidRPr="00DF5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EF"/>
    <w:rsid w:val="000128B8"/>
    <w:rsid w:val="000439EC"/>
    <w:rsid w:val="0013134D"/>
    <w:rsid w:val="001845EB"/>
    <w:rsid w:val="001A03BB"/>
    <w:rsid w:val="001B136D"/>
    <w:rsid w:val="005751FF"/>
    <w:rsid w:val="0069258D"/>
    <w:rsid w:val="00692949"/>
    <w:rsid w:val="006C1C0F"/>
    <w:rsid w:val="006F0D97"/>
    <w:rsid w:val="007465CF"/>
    <w:rsid w:val="008E0698"/>
    <w:rsid w:val="00932FB7"/>
    <w:rsid w:val="0094736B"/>
    <w:rsid w:val="009F30A7"/>
    <w:rsid w:val="00A71D32"/>
    <w:rsid w:val="00B80B9B"/>
    <w:rsid w:val="00C91C12"/>
    <w:rsid w:val="00CC48AE"/>
    <w:rsid w:val="00DF58EF"/>
    <w:rsid w:val="00E51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F23D"/>
  <w15:chartTrackingRefBased/>
  <w15:docId w15:val="{F68BF282-052A-5F49-8440-860D36ED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8EF"/>
    <w:rPr>
      <w:rFonts w:eastAsiaTheme="majorEastAsia" w:cstheme="majorBidi"/>
      <w:color w:val="272727" w:themeColor="text1" w:themeTint="D8"/>
    </w:rPr>
  </w:style>
  <w:style w:type="paragraph" w:styleId="Title">
    <w:name w:val="Title"/>
    <w:basedOn w:val="Normal"/>
    <w:next w:val="Normal"/>
    <w:link w:val="TitleChar"/>
    <w:uiPriority w:val="10"/>
    <w:qFormat/>
    <w:rsid w:val="00DF5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8EF"/>
    <w:pPr>
      <w:spacing w:before="160"/>
      <w:jc w:val="center"/>
    </w:pPr>
    <w:rPr>
      <w:i/>
      <w:iCs/>
      <w:color w:val="404040" w:themeColor="text1" w:themeTint="BF"/>
    </w:rPr>
  </w:style>
  <w:style w:type="character" w:customStyle="1" w:styleId="QuoteChar">
    <w:name w:val="Quote Char"/>
    <w:basedOn w:val="DefaultParagraphFont"/>
    <w:link w:val="Quote"/>
    <w:uiPriority w:val="29"/>
    <w:rsid w:val="00DF58EF"/>
    <w:rPr>
      <w:i/>
      <w:iCs/>
      <w:color w:val="404040" w:themeColor="text1" w:themeTint="BF"/>
    </w:rPr>
  </w:style>
  <w:style w:type="paragraph" w:styleId="ListParagraph">
    <w:name w:val="List Paragraph"/>
    <w:basedOn w:val="Normal"/>
    <w:uiPriority w:val="34"/>
    <w:qFormat/>
    <w:rsid w:val="00DF58EF"/>
    <w:pPr>
      <w:ind w:left="720"/>
      <w:contextualSpacing/>
    </w:pPr>
  </w:style>
  <w:style w:type="character" w:styleId="IntenseEmphasis">
    <w:name w:val="Intense Emphasis"/>
    <w:basedOn w:val="DefaultParagraphFont"/>
    <w:uiPriority w:val="21"/>
    <w:qFormat/>
    <w:rsid w:val="00DF58EF"/>
    <w:rPr>
      <w:i/>
      <w:iCs/>
      <w:color w:val="0F4761" w:themeColor="accent1" w:themeShade="BF"/>
    </w:rPr>
  </w:style>
  <w:style w:type="paragraph" w:styleId="IntenseQuote">
    <w:name w:val="Intense Quote"/>
    <w:basedOn w:val="Normal"/>
    <w:next w:val="Normal"/>
    <w:link w:val="IntenseQuoteChar"/>
    <w:uiPriority w:val="30"/>
    <w:qFormat/>
    <w:rsid w:val="00DF5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8EF"/>
    <w:rPr>
      <w:i/>
      <w:iCs/>
      <w:color w:val="0F4761" w:themeColor="accent1" w:themeShade="BF"/>
    </w:rPr>
  </w:style>
  <w:style w:type="character" w:styleId="IntenseReference">
    <w:name w:val="Intense Reference"/>
    <w:basedOn w:val="DefaultParagraphFont"/>
    <w:uiPriority w:val="32"/>
    <w:qFormat/>
    <w:rsid w:val="00DF58EF"/>
    <w:rPr>
      <w:b/>
      <w:bCs/>
      <w:smallCaps/>
      <w:color w:val="0F4761" w:themeColor="accent1" w:themeShade="BF"/>
      <w:spacing w:val="5"/>
    </w:rPr>
  </w:style>
  <w:style w:type="character" w:styleId="Hyperlink">
    <w:name w:val="Hyperlink"/>
    <w:basedOn w:val="DefaultParagraphFont"/>
    <w:uiPriority w:val="99"/>
    <w:unhideWhenUsed/>
    <w:rsid w:val="00692949"/>
    <w:rPr>
      <w:color w:val="467886" w:themeColor="hyperlink"/>
      <w:u w:val="single"/>
    </w:rPr>
  </w:style>
  <w:style w:type="character" w:styleId="UnresolvedMention">
    <w:name w:val="Unresolved Mention"/>
    <w:basedOn w:val="DefaultParagraphFont"/>
    <w:uiPriority w:val="99"/>
    <w:semiHidden/>
    <w:unhideWhenUsed/>
    <w:rsid w:val="00692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localhost:8080"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Melnik</dc:creator>
  <cp:keywords/>
  <dc:description/>
  <cp:lastModifiedBy>Isaac McIntire</cp:lastModifiedBy>
  <cp:revision>16</cp:revision>
  <dcterms:created xsi:type="dcterms:W3CDTF">2025-12-02T03:14:00Z</dcterms:created>
  <dcterms:modified xsi:type="dcterms:W3CDTF">2025-12-03T04:40:00Z</dcterms:modified>
</cp:coreProperties>
</file>