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249F" w14:textId="16057755" w:rsidR="00D85E0E" w:rsidRPr="00D1135C" w:rsidRDefault="00277691" w:rsidP="002434CE">
      <w:pPr>
        <w:pStyle w:val="Heading1"/>
        <w:spacing w:before="0"/>
        <w:jc w:val="center"/>
        <w:rPr>
          <w:rFonts w:asciiTheme="minorHAnsi" w:hAnsiTheme="minorHAnsi" w:cstheme="minorHAnsi"/>
          <w:sz w:val="28"/>
          <w:szCs w:val="28"/>
        </w:rPr>
      </w:pPr>
      <w:r w:rsidRPr="00D1135C">
        <w:rPr>
          <w:rFonts w:asciiTheme="minorHAnsi" w:hAnsiTheme="minorHAnsi" w:cstheme="minorHAnsi"/>
          <w:sz w:val="28"/>
          <w:szCs w:val="28"/>
        </w:rPr>
        <w:t>Isaac Patrickson</w:t>
      </w:r>
    </w:p>
    <w:p w14:paraId="2FBEECF6" w14:textId="6D6F9BD7" w:rsidR="00A1665E" w:rsidRPr="0013003E" w:rsidRDefault="008C3C59" w:rsidP="00473E5D">
      <w:pPr>
        <w:spacing w:after="0"/>
        <w:jc w:val="center"/>
        <w:rPr>
          <w:rFonts w:cstheme="minorHAnsi"/>
        </w:rPr>
      </w:pPr>
      <w:r w:rsidRPr="0013003E">
        <w:rPr>
          <w:rFonts w:cstheme="minorHAnsi"/>
          <w:color w:val="0070C0"/>
        </w:rPr>
        <w:t>Address:</w:t>
      </w:r>
      <w:r w:rsidR="00473E5D" w:rsidRPr="0013003E">
        <w:rPr>
          <w:rFonts w:cstheme="minorHAnsi"/>
          <w:color w:val="0070C0"/>
        </w:rPr>
        <w:t xml:space="preserve"> </w:t>
      </w:r>
      <w:r w:rsidR="00473E5D" w:rsidRPr="0013003E">
        <w:rPr>
          <w:rFonts w:cstheme="minorHAnsi"/>
        </w:rPr>
        <w:t xml:space="preserve">14 Thornhill Gardens, Sunderland, </w:t>
      </w:r>
      <w:proofErr w:type="gramStart"/>
      <w:r w:rsidR="00473E5D" w:rsidRPr="0013003E">
        <w:rPr>
          <w:rFonts w:cstheme="minorHAnsi"/>
        </w:rPr>
        <w:t>Tyne</w:t>
      </w:r>
      <w:proofErr w:type="gramEnd"/>
      <w:r w:rsidR="00473E5D" w:rsidRPr="0013003E">
        <w:rPr>
          <w:rFonts w:cstheme="minorHAnsi"/>
        </w:rPr>
        <w:t xml:space="preserve"> and Wear, SR2 7LD</w:t>
      </w:r>
    </w:p>
    <w:p w14:paraId="67797A80" w14:textId="606EF7BD" w:rsidR="00473E5D" w:rsidRPr="0013003E" w:rsidRDefault="00473E5D" w:rsidP="00473E5D">
      <w:pPr>
        <w:spacing w:after="0"/>
        <w:jc w:val="center"/>
        <w:rPr>
          <w:rFonts w:cstheme="minorHAnsi"/>
        </w:rPr>
      </w:pPr>
      <w:r w:rsidRPr="0013003E">
        <w:rPr>
          <w:rFonts w:cstheme="minorHAnsi"/>
          <w:color w:val="0070C0"/>
        </w:rPr>
        <w:t xml:space="preserve">Mobile: </w:t>
      </w:r>
      <w:r w:rsidRPr="0013003E">
        <w:rPr>
          <w:rFonts w:cstheme="minorHAnsi"/>
        </w:rPr>
        <w:t>07903 749164</w:t>
      </w:r>
      <w:r w:rsidR="003847CE" w:rsidRPr="0013003E">
        <w:rPr>
          <w:rFonts w:cstheme="minorHAnsi"/>
        </w:rPr>
        <w:t xml:space="preserve"> </w:t>
      </w:r>
      <w:r w:rsidR="003847CE" w:rsidRPr="0013003E">
        <w:rPr>
          <w:rFonts w:cstheme="minorHAnsi"/>
          <w:color w:val="2E74B5" w:themeColor="accent5" w:themeShade="BF"/>
        </w:rPr>
        <w:t xml:space="preserve">Email: </w:t>
      </w:r>
      <w:r w:rsidR="003847CE" w:rsidRPr="0013003E">
        <w:rPr>
          <w:rFonts w:cstheme="minorHAnsi"/>
        </w:rPr>
        <w:t>isaacspatrickson@gmail.com</w:t>
      </w:r>
    </w:p>
    <w:p w14:paraId="342588B4" w14:textId="77777777" w:rsidR="00247384" w:rsidRDefault="00247384" w:rsidP="002434CE">
      <w:pPr>
        <w:pStyle w:val="Heading2"/>
        <w:pBdr>
          <w:bottom w:val="single" w:sz="12" w:space="1" w:color="auto"/>
        </w:pBdr>
        <w:spacing w:before="0"/>
        <w:rPr>
          <w:rFonts w:asciiTheme="minorHAnsi" w:hAnsiTheme="minorHAnsi" w:cstheme="minorHAnsi"/>
          <w:sz w:val="22"/>
          <w:szCs w:val="22"/>
        </w:rPr>
      </w:pPr>
    </w:p>
    <w:p w14:paraId="3161D3DF" w14:textId="510E7EDB" w:rsidR="00A1665E" w:rsidRPr="0013003E" w:rsidRDefault="001A190C" w:rsidP="002434CE">
      <w:pPr>
        <w:pStyle w:val="Heading2"/>
        <w:pBdr>
          <w:bottom w:val="single" w:sz="12" w:space="1" w:color="auto"/>
        </w:pBdr>
        <w:spacing w:before="0"/>
        <w:rPr>
          <w:rFonts w:asciiTheme="minorHAnsi" w:hAnsiTheme="minorHAnsi" w:cstheme="minorHAnsi"/>
          <w:sz w:val="22"/>
          <w:szCs w:val="22"/>
        </w:rPr>
      </w:pPr>
      <w:r w:rsidRPr="0013003E">
        <w:rPr>
          <w:rFonts w:asciiTheme="minorHAnsi" w:hAnsiTheme="minorHAnsi" w:cstheme="minorHAnsi"/>
          <w:sz w:val="22"/>
          <w:szCs w:val="22"/>
        </w:rPr>
        <w:t>PERSONAL PROFILE</w:t>
      </w:r>
    </w:p>
    <w:p w14:paraId="23B85ED4" w14:textId="134ACB9C" w:rsidR="00F34C0E" w:rsidRPr="0013003E" w:rsidRDefault="00F34C0E" w:rsidP="00F34C0E">
      <w:pPr>
        <w:rPr>
          <w:rFonts w:cstheme="minorHAnsi"/>
        </w:rPr>
      </w:pPr>
      <w:r w:rsidRPr="0013003E">
        <w:rPr>
          <w:rFonts w:cstheme="minorHAnsi"/>
        </w:rPr>
        <w:t xml:space="preserve">In June 2022 I completed my A-level studies at Whitburn Academy and although I enjoyed my time at Whitburn, I was excited to move onto the next phase of my life. The year before I made the decision to take a GAP year rather than go to </w:t>
      </w:r>
      <w:r w:rsidR="00C82B4A" w:rsidRPr="0013003E">
        <w:rPr>
          <w:rFonts w:cstheme="minorHAnsi"/>
        </w:rPr>
        <w:t>u</w:t>
      </w:r>
      <w:r w:rsidRPr="0013003E">
        <w:rPr>
          <w:rFonts w:cstheme="minorHAnsi"/>
        </w:rPr>
        <w:t xml:space="preserve">niversity. It had been an intense few years with GCSEs, then A-levels, with the pandemic making everything just that little bit harder. I had missed out on my Prom and lots of other social event and couldn’t really take advantage of the long post GCSE summer due to the restrictions. I wanted to take some time to explore the world and explore my options for the future. </w:t>
      </w:r>
    </w:p>
    <w:p w14:paraId="731ABEA2" w14:textId="349AEC50" w:rsidR="00F34C0E" w:rsidRPr="0013003E" w:rsidRDefault="00F34C0E" w:rsidP="00F34C0E">
      <w:pPr>
        <w:rPr>
          <w:rFonts w:cstheme="minorHAnsi"/>
        </w:rPr>
      </w:pPr>
      <w:r w:rsidRPr="0013003E">
        <w:rPr>
          <w:rFonts w:cstheme="minorHAnsi"/>
        </w:rPr>
        <w:t>Taking a GAP year has been one of the best decisions I’ve made and I’m making the most of it. It has given me time to focus on my hobbies (rowing and music), take on additional hours at work (as a lifeguard) and delve deeper into the world of working in IT. I already have some travel plans in place; I have secured a position as a lifeguard/camp councillor at Camp Chipinaw, Swan Lake, New York from June to September 23 and plan to travel around Canada for a few months before hand (April/May).</w:t>
      </w:r>
    </w:p>
    <w:p w14:paraId="641041F6" w14:textId="77777777" w:rsidR="00F34C0E" w:rsidRPr="0013003E" w:rsidRDefault="00F34C0E" w:rsidP="00F34C0E">
      <w:pPr>
        <w:rPr>
          <w:rFonts w:cstheme="minorHAnsi"/>
        </w:rPr>
      </w:pPr>
      <w:r w:rsidRPr="0013003E">
        <w:rPr>
          <w:rFonts w:cstheme="minorHAnsi"/>
        </w:rPr>
        <w:t xml:space="preserve">The world of computer science is expansive and the career options numerous, my A-level studies could only really give me a small taster of the different aspects and didn’t really give me any information regarding the realities of working in the industry. The primary reasons for taking a GAP year, was to give me time to gain a greater understanding of the different branches of computer science, get a flavour of what it would be like to work in the different areas and to gain clarity about my own preferences. </w:t>
      </w:r>
    </w:p>
    <w:p w14:paraId="332132FB" w14:textId="3771CC54" w:rsidR="008F14A9" w:rsidRPr="0013003E" w:rsidRDefault="00F34C0E" w:rsidP="008F14A9">
      <w:pPr>
        <w:spacing w:after="120"/>
        <w:rPr>
          <w:rFonts w:cstheme="minorHAnsi"/>
        </w:rPr>
      </w:pPr>
      <w:r w:rsidRPr="0013003E">
        <w:rPr>
          <w:rFonts w:cstheme="minorHAnsi"/>
        </w:rPr>
        <w:t xml:space="preserve">During my Computer Science A-level I studied Python, </w:t>
      </w:r>
      <w:proofErr w:type="gramStart"/>
      <w:r w:rsidRPr="0013003E">
        <w:rPr>
          <w:rFonts w:cstheme="minorHAnsi"/>
        </w:rPr>
        <w:t>SQL</w:t>
      </w:r>
      <w:proofErr w:type="gramEnd"/>
      <w:r w:rsidRPr="0013003E">
        <w:rPr>
          <w:rFonts w:cstheme="minorHAnsi"/>
        </w:rPr>
        <w:t xml:space="preserve"> and Shell Scripting with Linux, however, I’ve used this time to expand my knowledge of computer languages. I’ve completed a Java beginners’ course and used it to produce a mortgage calculator and I’ve also completed some Python projects. I am currently working through an (ISC)</w:t>
      </w:r>
      <w:r w:rsidRPr="0013003E">
        <w:rPr>
          <w:rFonts w:cstheme="minorHAnsi"/>
          <w:vertAlign w:val="superscript"/>
        </w:rPr>
        <w:t>2</w:t>
      </w:r>
      <w:r w:rsidRPr="0013003E">
        <w:rPr>
          <w:rFonts w:cstheme="minorHAnsi"/>
        </w:rPr>
        <w:t xml:space="preserve"> Certified in Cyber Security course, which has helped me realise that Cyber Security is not a route I want to take. I’ve been familiarising myself with Git and GitHub and plan to collaborate on projects to increase my understanding of the real world of software development.</w:t>
      </w:r>
      <w:r w:rsidR="00F32558">
        <w:rPr>
          <w:rFonts w:cstheme="minorHAnsi"/>
        </w:rPr>
        <w:t xml:space="preserve"> </w:t>
      </w:r>
      <w:r w:rsidR="00F32558">
        <w:rPr>
          <w:rFonts w:cstheme="minorHAnsi"/>
        </w:rPr>
        <w:t xml:space="preserve">I’ve </w:t>
      </w:r>
      <w:r w:rsidR="00785C1B">
        <w:rPr>
          <w:rFonts w:cstheme="minorHAnsi"/>
        </w:rPr>
        <w:t xml:space="preserve">also </w:t>
      </w:r>
      <w:r w:rsidR="00F32558">
        <w:rPr>
          <w:rFonts w:cstheme="minorHAnsi"/>
        </w:rPr>
        <w:t>completed a six-week level five DevOps course</w:t>
      </w:r>
      <w:r w:rsidR="00F32558" w:rsidRPr="0013003E">
        <w:rPr>
          <w:rFonts w:cstheme="minorHAnsi"/>
        </w:rPr>
        <w:t xml:space="preserve"> </w:t>
      </w:r>
      <w:r w:rsidR="00F32558">
        <w:rPr>
          <w:rFonts w:cstheme="minorHAnsi"/>
        </w:rPr>
        <w:t xml:space="preserve">where I learned how merging development and operations teams effectively can maximise value for stakeholders and customers. </w:t>
      </w:r>
      <w:r w:rsidR="00F32558">
        <w:rPr>
          <w:rFonts w:cstheme="minorHAnsi"/>
        </w:rPr>
        <w:t>This course</w:t>
      </w:r>
      <w:r w:rsidR="00C43E06">
        <w:rPr>
          <w:rFonts w:cstheme="minorHAnsi"/>
        </w:rPr>
        <w:t xml:space="preserve"> put my python and GitHub skills to the test</w:t>
      </w:r>
      <w:r w:rsidR="00CA6C5D">
        <w:rPr>
          <w:rFonts w:cstheme="minorHAnsi"/>
        </w:rPr>
        <w:t xml:space="preserve"> as plenty of practical assignments were set each week.</w:t>
      </w:r>
    </w:p>
    <w:p w14:paraId="73E50B5D" w14:textId="61EC94AC" w:rsidR="005F0EC8" w:rsidRPr="0013003E" w:rsidRDefault="00DA40F9" w:rsidP="00C6739A">
      <w:pPr>
        <w:pStyle w:val="Heading2"/>
        <w:pBdr>
          <w:bottom w:val="single" w:sz="12" w:space="1" w:color="auto"/>
        </w:pBdr>
        <w:spacing w:after="120"/>
        <w:rPr>
          <w:rFonts w:asciiTheme="minorHAnsi" w:hAnsiTheme="minorHAnsi" w:cstheme="minorHAnsi"/>
          <w:sz w:val="22"/>
          <w:szCs w:val="22"/>
        </w:rPr>
      </w:pPr>
      <w:r w:rsidRPr="0013003E">
        <w:rPr>
          <w:rFonts w:asciiTheme="minorHAnsi" w:hAnsiTheme="minorHAnsi" w:cstheme="minorHAnsi"/>
          <w:sz w:val="22"/>
          <w:szCs w:val="22"/>
        </w:rPr>
        <w:t>EDUCATION</w:t>
      </w:r>
    </w:p>
    <w:tbl>
      <w:tblPr>
        <w:tblStyle w:val="TableGrid"/>
        <w:tblW w:w="0" w:type="auto"/>
        <w:tblLook w:val="04A0" w:firstRow="1" w:lastRow="0" w:firstColumn="1" w:lastColumn="0" w:noHBand="0" w:noVBand="1"/>
      </w:tblPr>
      <w:tblGrid>
        <w:gridCol w:w="2775"/>
        <w:gridCol w:w="4591"/>
        <w:gridCol w:w="2552"/>
        <w:gridCol w:w="1184"/>
      </w:tblGrid>
      <w:tr w:rsidR="00C6739A" w:rsidRPr="0013003E" w14:paraId="51AEFB13" w14:textId="77777777" w:rsidTr="00495143">
        <w:tc>
          <w:tcPr>
            <w:tcW w:w="2775" w:type="dxa"/>
            <w:shd w:val="clear" w:color="auto" w:fill="D9E2F3" w:themeFill="accent1" w:themeFillTint="33"/>
          </w:tcPr>
          <w:p w14:paraId="39D3DF74" w14:textId="2B2253AA" w:rsidR="00C6739A" w:rsidRPr="0013003E" w:rsidRDefault="003E615D" w:rsidP="00A2134C">
            <w:pPr>
              <w:rPr>
                <w:rFonts w:cstheme="minorHAnsi"/>
              </w:rPr>
            </w:pPr>
            <w:r w:rsidRPr="0013003E">
              <w:rPr>
                <w:rFonts w:cstheme="minorHAnsi"/>
              </w:rPr>
              <w:t>Educational establishment or course organiser</w:t>
            </w:r>
          </w:p>
        </w:tc>
        <w:tc>
          <w:tcPr>
            <w:tcW w:w="4591" w:type="dxa"/>
            <w:shd w:val="clear" w:color="auto" w:fill="D9E2F3" w:themeFill="accent1" w:themeFillTint="33"/>
          </w:tcPr>
          <w:p w14:paraId="103043A1" w14:textId="08E76F35" w:rsidR="00C6739A" w:rsidRPr="0013003E" w:rsidRDefault="003E615D" w:rsidP="00A2134C">
            <w:pPr>
              <w:rPr>
                <w:rFonts w:cstheme="minorHAnsi"/>
              </w:rPr>
            </w:pPr>
            <w:r w:rsidRPr="0013003E">
              <w:rPr>
                <w:rFonts w:cstheme="minorHAnsi"/>
              </w:rPr>
              <w:t>Qualifications</w:t>
            </w:r>
          </w:p>
        </w:tc>
        <w:tc>
          <w:tcPr>
            <w:tcW w:w="2552" w:type="dxa"/>
            <w:shd w:val="clear" w:color="auto" w:fill="D9E2F3" w:themeFill="accent1" w:themeFillTint="33"/>
          </w:tcPr>
          <w:p w14:paraId="269F2CD7" w14:textId="2EDEF8F9" w:rsidR="00C6739A" w:rsidRPr="0013003E" w:rsidRDefault="003E615D" w:rsidP="00A2134C">
            <w:pPr>
              <w:rPr>
                <w:rFonts w:cstheme="minorHAnsi"/>
              </w:rPr>
            </w:pPr>
            <w:r w:rsidRPr="0013003E">
              <w:rPr>
                <w:rFonts w:cstheme="minorHAnsi"/>
              </w:rPr>
              <w:t>Grade</w:t>
            </w:r>
          </w:p>
        </w:tc>
        <w:tc>
          <w:tcPr>
            <w:tcW w:w="1184" w:type="dxa"/>
            <w:shd w:val="clear" w:color="auto" w:fill="D9E2F3" w:themeFill="accent1" w:themeFillTint="33"/>
          </w:tcPr>
          <w:p w14:paraId="4387F42B" w14:textId="196B9F47" w:rsidR="00C6739A" w:rsidRPr="0013003E" w:rsidRDefault="003E615D" w:rsidP="00A2134C">
            <w:pPr>
              <w:rPr>
                <w:rFonts w:cstheme="minorHAnsi"/>
              </w:rPr>
            </w:pPr>
            <w:r w:rsidRPr="0013003E">
              <w:rPr>
                <w:rFonts w:cstheme="minorHAnsi"/>
              </w:rPr>
              <w:t>Date Achieved</w:t>
            </w:r>
          </w:p>
        </w:tc>
      </w:tr>
      <w:tr w:rsidR="00B4095F" w:rsidRPr="0013003E" w14:paraId="0441CF4B" w14:textId="77777777" w:rsidTr="00495143">
        <w:tc>
          <w:tcPr>
            <w:tcW w:w="2775" w:type="dxa"/>
          </w:tcPr>
          <w:p w14:paraId="318E7D48" w14:textId="57877FC7" w:rsidR="00B4095F" w:rsidRPr="0013003E" w:rsidRDefault="00B4095F" w:rsidP="00A2134C">
            <w:pPr>
              <w:rPr>
                <w:rFonts w:cstheme="minorHAnsi"/>
              </w:rPr>
            </w:pPr>
            <w:r w:rsidRPr="0013003E">
              <w:rPr>
                <w:rFonts w:cstheme="minorHAnsi"/>
              </w:rPr>
              <w:t>Whitburn Church of England Academy</w:t>
            </w:r>
          </w:p>
        </w:tc>
        <w:tc>
          <w:tcPr>
            <w:tcW w:w="4591" w:type="dxa"/>
          </w:tcPr>
          <w:p w14:paraId="5D523975" w14:textId="7690B918" w:rsidR="00B4095F" w:rsidRPr="0013003E" w:rsidRDefault="00B4095F" w:rsidP="00A2134C">
            <w:pPr>
              <w:rPr>
                <w:rFonts w:cstheme="minorHAnsi"/>
              </w:rPr>
            </w:pPr>
            <w:r w:rsidRPr="0013003E">
              <w:rPr>
                <w:rFonts w:cstheme="minorHAnsi"/>
              </w:rPr>
              <w:t>A-level</w:t>
            </w:r>
            <w:r w:rsidR="00AF32A6" w:rsidRPr="0013003E">
              <w:rPr>
                <w:rFonts w:cstheme="minorHAnsi"/>
              </w:rPr>
              <w:t>s</w:t>
            </w:r>
            <w:r w:rsidR="00353AAD" w:rsidRPr="0013003E">
              <w:rPr>
                <w:rFonts w:cstheme="minorHAnsi"/>
              </w:rPr>
              <w:t>:</w:t>
            </w:r>
            <w:r w:rsidRPr="0013003E">
              <w:rPr>
                <w:rFonts w:cstheme="minorHAnsi"/>
              </w:rPr>
              <w:t xml:space="preserve"> Computer Science</w:t>
            </w:r>
            <w:r w:rsidR="00AF32A6" w:rsidRPr="0013003E">
              <w:rPr>
                <w:rFonts w:cstheme="minorHAnsi"/>
              </w:rPr>
              <w:t xml:space="preserve">, Physics, </w:t>
            </w:r>
            <w:r w:rsidRPr="0013003E">
              <w:rPr>
                <w:rFonts w:cstheme="minorHAnsi"/>
              </w:rPr>
              <w:t>Maths</w:t>
            </w:r>
          </w:p>
          <w:p w14:paraId="42690521" w14:textId="36731A7E" w:rsidR="00B4095F" w:rsidRPr="0013003E" w:rsidRDefault="00B4095F" w:rsidP="00A2134C">
            <w:pPr>
              <w:rPr>
                <w:rFonts w:cstheme="minorHAnsi"/>
              </w:rPr>
            </w:pPr>
            <w:r w:rsidRPr="0013003E">
              <w:rPr>
                <w:rFonts w:cstheme="minorHAnsi"/>
              </w:rPr>
              <w:t>AS level Film Studies</w:t>
            </w:r>
          </w:p>
        </w:tc>
        <w:tc>
          <w:tcPr>
            <w:tcW w:w="2552" w:type="dxa"/>
          </w:tcPr>
          <w:p w14:paraId="78CC1735" w14:textId="2931E886" w:rsidR="00B4095F" w:rsidRPr="0013003E" w:rsidRDefault="00B4095F" w:rsidP="00A2134C">
            <w:pPr>
              <w:rPr>
                <w:rFonts w:cstheme="minorHAnsi"/>
              </w:rPr>
            </w:pPr>
            <w:r w:rsidRPr="0013003E">
              <w:rPr>
                <w:rFonts w:cstheme="minorHAnsi"/>
              </w:rPr>
              <w:t>A</w:t>
            </w:r>
            <w:r w:rsidR="00AF32A6" w:rsidRPr="0013003E">
              <w:rPr>
                <w:rFonts w:cstheme="minorHAnsi"/>
              </w:rPr>
              <w:t>, B, B</w:t>
            </w:r>
          </w:p>
          <w:p w14:paraId="51F691E3" w14:textId="7DB25ED9" w:rsidR="00B4095F" w:rsidRPr="0013003E" w:rsidRDefault="00B4095F" w:rsidP="00A2134C">
            <w:pPr>
              <w:rPr>
                <w:rFonts w:cstheme="minorHAnsi"/>
              </w:rPr>
            </w:pPr>
            <w:r w:rsidRPr="0013003E">
              <w:rPr>
                <w:rFonts w:cstheme="minorHAnsi"/>
              </w:rPr>
              <w:t>B</w:t>
            </w:r>
          </w:p>
        </w:tc>
        <w:tc>
          <w:tcPr>
            <w:tcW w:w="1184" w:type="dxa"/>
          </w:tcPr>
          <w:p w14:paraId="4FEA956F" w14:textId="77777777" w:rsidR="00B4095F" w:rsidRPr="0013003E" w:rsidRDefault="00B4095F" w:rsidP="00A2134C">
            <w:pPr>
              <w:rPr>
                <w:rFonts w:cstheme="minorHAnsi"/>
              </w:rPr>
            </w:pPr>
            <w:r w:rsidRPr="0013003E">
              <w:rPr>
                <w:rFonts w:cstheme="minorHAnsi"/>
              </w:rPr>
              <w:t>June 2022</w:t>
            </w:r>
          </w:p>
          <w:p w14:paraId="7B479591" w14:textId="77777777" w:rsidR="00B4095F" w:rsidRPr="0013003E" w:rsidRDefault="00B4095F" w:rsidP="00A2134C">
            <w:pPr>
              <w:rPr>
                <w:rFonts w:cstheme="minorHAnsi"/>
              </w:rPr>
            </w:pPr>
          </w:p>
        </w:tc>
      </w:tr>
      <w:tr w:rsidR="00B4095F" w:rsidRPr="0013003E" w14:paraId="2B341B76" w14:textId="77777777" w:rsidTr="00495143">
        <w:tc>
          <w:tcPr>
            <w:tcW w:w="2775" w:type="dxa"/>
          </w:tcPr>
          <w:p w14:paraId="54AFBE90" w14:textId="54A1042E" w:rsidR="00B4095F" w:rsidRPr="0013003E" w:rsidRDefault="001D323C" w:rsidP="0031141E">
            <w:pPr>
              <w:rPr>
                <w:rFonts w:cstheme="minorHAnsi"/>
              </w:rPr>
            </w:pPr>
            <w:r w:rsidRPr="0013003E">
              <w:rPr>
                <w:rFonts w:cstheme="minorHAnsi"/>
              </w:rPr>
              <w:t>Whitburn Church of England Academy</w:t>
            </w:r>
          </w:p>
        </w:tc>
        <w:tc>
          <w:tcPr>
            <w:tcW w:w="4591" w:type="dxa"/>
          </w:tcPr>
          <w:p w14:paraId="57EEA96A" w14:textId="38B4E770" w:rsidR="005D389E" w:rsidRPr="0013003E" w:rsidRDefault="00AF32A6" w:rsidP="0031141E">
            <w:pPr>
              <w:rPr>
                <w:rFonts w:cstheme="minorHAnsi"/>
              </w:rPr>
            </w:pPr>
            <w:r w:rsidRPr="0013003E">
              <w:rPr>
                <w:rFonts w:cstheme="minorHAnsi"/>
              </w:rPr>
              <w:t xml:space="preserve">GCSEs: </w:t>
            </w:r>
            <w:r w:rsidR="001D323C" w:rsidRPr="0013003E">
              <w:rPr>
                <w:rFonts w:cstheme="minorHAnsi"/>
              </w:rPr>
              <w:t>Biology</w:t>
            </w:r>
            <w:r w:rsidRPr="0013003E">
              <w:rPr>
                <w:rFonts w:cstheme="minorHAnsi"/>
              </w:rPr>
              <w:t xml:space="preserve">, </w:t>
            </w:r>
            <w:r w:rsidR="001D323C" w:rsidRPr="0013003E">
              <w:rPr>
                <w:rFonts w:cstheme="minorHAnsi"/>
              </w:rPr>
              <w:t>Maths</w:t>
            </w:r>
            <w:r w:rsidRPr="0013003E">
              <w:rPr>
                <w:rFonts w:cstheme="minorHAnsi"/>
              </w:rPr>
              <w:t xml:space="preserve">, </w:t>
            </w:r>
            <w:r w:rsidR="001D323C" w:rsidRPr="0013003E">
              <w:rPr>
                <w:rFonts w:cstheme="minorHAnsi"/>
              </w:rPr>
              <w:t>Physics</w:t>
            </w:r>
            <w:r w:rsidRPr="0013003E">
              <w:rPr>
                <w:rFonts w:cstheme="minorHAnsi"/>
              </w:rPr>
              <w:t xml:space="preserve">, </w:t>
            </w:r>
            <w:r w:rsidR="001D323C" w:rsidRPr="0013003E">
              <w:rPr>
                <w:rFonts w:cstheme="minorHAnsi"/>
              </w:rPr>
              <w:t>RS</w:t>
            </w:r>
            <w:r w:rsidRPr="0013003E">
              <w:rPr>
                <w:rFonts w:cstheme="minorHAnsi"/>
              </w:rPr>
              <w:t xml:space="preserve">, </w:t>
            </w:r>
            <w:r w:rsidR="00E5409B" w:rsidRPr="0013003E">
              <w:rPr>
                <w:rFonts w:cstheme="minorHAnsi"/>
              </w:rPr>
              <w:t>Geography</w:t>
            </w:r>
            <w:r w:rsidRPr="0013003E">
              <w:rPr>
                <w:rFonts w:cstheme="minorHAnsi"/>
              </w:rPr>
              <w:t xml:space="preserve">, </w:t>
            </w:r>
            <w:r w:rsidR="00E5409B" w:rsidRPr="0013003E">
              <w:rPr>
                <w:rFonts w:cstheme="minorHAnsi"/>
              </w:rPr>
              <w:t>History</w:t>
            </w:r>
            <w:r w:rsidRPr="0013003E">
              <w:rPr>
                <w:rFonts w:cstheme="minorHAnsi"/>
              </w:rPr>
              <w:t xml:space="preserve">, </w:t>
            </w:r>
            <w:r w:rsidR="00E5409B" w:rsidRPr="0013003E">
              <w:rPr>
                <w:rFonts w:cstheme="minorHAnsi"/>
              </w:rPr>
              <w:t>Chemistry</w:t>
            </w:r>
            <w:r w:rsidRPr="0013003E">
              <w:rPr>
                <w:rFonts w:cstheme="minorHAnsi"/>
              </w:rPr>
              <w:t xml:space="preserve">, </w:t>
            </w:r>
            <w:r w:rsidR="00E5409B" w:rsidRPr="0013003E">
              <w:rPr>
                <w:rFonts w:cstheme="minorHAnsi"/>
              </w:rPr>
              <w:t>Computer Science</w:t>
            </w:r>
            <w:r w:rsidRPr="0013003E">
              <w:rPr>
                <w:rFonts w:cstheme="minorHAnsi"/>
              </w:rPr>
              <w:t xml:space="preserve">, </w:t>
            </w:r>
          </w:p>
          <w:p w14:paraId="752E6F6E" w14:textId="7695AC5B" w:rsidR="00E5409B" w:rsidRPr="0013003E" w:rsidRDefault="00E5409B" w:rsidP="008F14A9">
            <w:pPr>
              <w:rPr>
                <w:rFonts w:cstheme="minorHAnsi"/>
              </w:rPr>
            </w:pPr>
            <w:r w:rsidRPr="0013003E">
              <w:rPr>
                <w:rFonts w:cstheme="minorHAnsi"/>
              </w:rPr>
              <w:t>English Language</w:t>
            </w:r>
            <w:r w:rsidR="00AF32A6" w:rsidRPr="0013003E">
              <w:rPr>
                <w:rFonts w:cstheme="minorHAnsi"/>
              </w:rPr>
              <w:t>,</w:t>
            </w:r>
            <w:r w:rsidR="00C92981" w:rsidRPr="0013003E">
              <w:rPr>
                <w:rFonts w:cstheme="minorHAnsi"/>
              </w:rPr>
              <w:t xml:space="preserve"> </w:t>
            </w:r>
            <w:r w:rsidRPr="0013003E">
              <w:rPr>
                <w:rFonts w:cstheme="minorHAnsi"/>
              </w:rPr>
              <w:t>English Literature</w:t>
            </w:r>
          </w:p>
        </w:tc>
        <w:tc>
          <w:tcPr>
            <w:tcW w:w="2552" w:type="dxa"/>
          </w:tcPr>
          <w:p w14:paraId="683C93AC" w14:textId="5B3780BF" w:rsidR="00B233F9" w:rsidRPr="0013003E" w:rsidRDefault="00B233F9" w:rsidP="0031141E">
            <w:pPr>
              <w:rPr>
                <w:rFonts w:cstheme="minorHAnsi"/>
              </w:rPr>
            </w:pPr>
            <w:r w:rsidRPr="0013003E">
              <w:rPr>
                <w:rFonts w:cstheme="minorHAnsi"/>
              </w:rPr>
              <w:t>9</w:t>
            </w:r>
            <w:r w:rsidR="00376BDD" w:rsidRPr="0013003E">
              <w:rPr>
                <w:rFonts w:cstheme="minorHAnsi"/>
              </w:rPr>
              <w:t xml:space="preserve">, </w:t>
            </w:r>
            <w:r w:rsidRPr="0013003E">
              <w:rPr>
                <w:rFonts w:cstheme="minorHAnsi"/>
              </w:rPr>
              <w:t>8</w:t>
            </w:r>
            <w:r w:rsidR="00376BDD" w:rsidRPr="0013003E">
              <w:rPr>
                <w:rFonts w:cstheme="minorHAnsi"/>
              </w:rPr>
              <w:t xml:space="preserve">, </w:t>
            </w:r>
            <w:r w:rsidRPr="0013003E">
              <w:rPr>
                <w:rFonts w:cstheme="minorHAnsi"/>
              </w:rPr>
              <w:t>8</w:t>
            </w:r>
            <w:r w:rsidR="00376BDD" w:rsidRPr="0013003E">
              <w:rPr>
                <w:rFonts w:cstheme="minorHAnsi"/>
              </w:rPr>
              <w:t xml:space="preserve">, </w:t>
            </w:r>
            <w:r w:rsidRPr="0013003E">
              <w:rPr>
                <w:rFonts w:cstheme="minorHAnsi"/>
              </w:rPr>
              <w:t>8</w:t>
            </w:r>
            <w:r w:rsidR="00C92981" w:rsidRPr="0013003E">
              <w:rPr>
                <w:rFonts w:cstheme="minorHAnsi"/>
              </w:rPr>
              <w:t>, 7</w:t>
            </w:r>
          </w:p>
          <w:p w14:paraId="7E3A415E" w14:textId="66F6F5B0" w:rsidR="00B233F9" w:rsidRPr="0013003E" w:rsidRDefault="00B233F9" w:rsidP="0031141E">
            <w:pPr>
              <w:rPr>
                <w:rFonts w:cstheme="minorHAnsi"/>
              </w:rPr>
            </w:pPr>
            <w:r w:rsidRPr="0013003E">
              <w:rPr>
                <w:rFonts w:cstheme="minorHAnsi"/>
              </w:rPr>
              <w:t>7</w:t>
            </w:r>
            <w:r w:rsidR="006E27CD" w:rsidRPr="0013003E">
              <w:rPr>
                <w:rFonts w:cstheme="minorHAnsi"/>
              </w:rPr>
              <w:t>,7,7</w:t>
            </w:r>
          </w:p>
          <w:p w14:paraId="1175B5FE" w14:textId="0D07E4D4" w:rsidR="00B233F9" w:rsidRPr="0013003E" w:rsidRDefault="00B233F9" w:rsidP="0031141E">
            <w:pPr>
              <w:rPr>
                <w:rFonts w:cstheme="minorHAnsi"/>
              </w:rPr>
            </w:pPr>
            <w:r w:rsidRPr="0013003E">
              <w:rPr>
                <w:rFonts w:cstheme="minorHAnsi"/>
              </w:rPr>
              <w:t>7</w:t>
            </w:r>
            <w:r w:rsidR="006E27CD" w:rsidRPr="0013003E">
              <w:rPr>
                <w:rFonts w:cstheme="minorHAnsi"/>
              </w:rPr>
              <w:t>,7</w:t>
            </w:r>
          </w:p>
        </w:tc>
        <w:tc>
          <w:tcPr>
            <w:tcW w:w="1184" w:type="dxa"/>
          </w:tcPr>
          <w:p w14:paraId="6BD37B75" w14:textId="587FFD16" w:rsidR="00B4095F" w:rsidRPr="0013003E" w:rsidRDefault="00B80910" w:rsidP="00A2134C">
            <w:pPr>
              <w:rPr>
                <w:rFonts w:cstheme="minorHAnsi"/>
              </w:rPr>
            </w:pPr>
            <w:r w:rsidRPr="0013003E">
              <w:rPr>
                <w:rFonts w:cstheme="minorHAnsi"/>
              </w:rPr>
              <w:t>June 2020</w:t>
            </w:r>
          </w:p>
        </w:tc>
      </w:tr>
    </w:tbl>
    <w:p w14:paraId="0ABD4482" w14:textId="7A12E7AB" w:rsidR="00252C69" w:rsidRPr="0013003E" w:rsidRDefault="00DA40F9" w:rsidP="00AA2C6D">
      <w:pPr>
        <w:pStyle w:val="Heading2"/>
        <w:pBdr>
          <w:bottom w:val="single" w:sz="12" w:space="1" w:color="auto"/>
        </w:pBdr>
        <w:spacing w:before="120" w:after="120"/>
        <w:rPr>
          <w:rFonts w:asciiTheme="minorHAnsi" w:hAnsiTheme="minorHAnsi" w:cstheme="minorHAnsi"/>
          <w:sz w:val="22"/>
          <w:szCs w:val="22"/>
        </w:rPr>
      </w:pPr>
      <w:r w:rsidRPr="0013003E">
        <w:rPr>
          <w:rFonts w:asciiTheme="minorHAnsi" w:hAnsiTheme="minorHAnsi" w:cstheme="minorHAnsi"/>
          <w:sz w:val="22"/>
          <w:szCs w:val="22"/>
        </w:rPr>
        <w:t>OTHER QUALIFICATIONS</w:t>
      </w:r>
    </w:p>
    <w:tbl>
      <w:tblPr>
        <w:tblStyle w:val="TableGrid"/>
        <w:tblW w:w="0" w:type="auto"/>
        <w:tblLook w:val="04A0" w:firstRow="1" w:lastRow="0" w:firstColumn="1" w:lastColumn="0" w:noHBand="0" w:noVBand="1"/>
      </w:tblPr>
      <w:tblGrid>
        <w:gridCol w:w="2776"/>
        <w:gridCol w:w="2776"/>
        <w:gridCol w:w="2775"/>
        <w:gridCol w:w="2775"/>
      </w:tblGrid>
      <w:tr w:rsidR="00DA40F9" w:rsidRPr="0013003E" w14:paraId="07BBAADB" w14:textId="77777777" w:rsidTr="00172C1B">
        <w:tc>
          <w:tcPr>
            <w:tcW w:w="2776" w:type="dxa"/>
            <w:shd w:val="clear" w:color="auto" w:fill="D9E2F3" w:themeFill="accent1" w:themeFillTint="33"/>
          </w:tcPr>
          <w:p w14:paraId="004D0646" w14:textId="49633DAB" w:rsidR="00DA40F9" w:rsidRPr="0013003E" w:rsidRDefault="00DA40F9" w:rsidP="00DA40F9">
            <w:pPr>
              <w:rPr>
                <w:rFonts w:cstheme="minorHAnsi"/>
              </w:rPr>
            </w:pPr>
            <w:r w:rsidRPr="0013003E">
              <w:rPr>
                <w:rFonts w:cstheme="minorHAnsi"/>
              </w:rPr>
              <w:t>Educational establishment or course organiser</w:t>
            </w:r>
          </w:p>
        </w:tc>
        <w:tc>
          <w:tcPr>
            <w:tcW w:w="2776" w:type="dxa"/>
            <w:shd w:val="clear" w:color="auto" w:fill="D9E2F3" w:themeFill="accent1" w:themeFillTint="33"/>
          </w:tcPr>
          <w:p w14:paraId="25F669C6" w14:textId="7F41A428" w:rsidR="00DA40F9" w:rsidRPr="0013003E" w:rsidRDefault="00DA40F9" w:rsidP="00DA40F9">
            <w:pPr>
              <w:rPr>
                <w:rFonts w:cstheme="minorHAnsi"/>
              </w:rPr>
            </w:pPr>
            <w:r w:rsidRPr="0013003E">
              <w:rPr>
                <w:rFonts w:cstheme="minorHAnsi"/>
              </w:rPr>
              <w:t>Qualifications</w:t>
            </w:r>
          </w:p>
        </w:tc>
        <w:tc>
          <w:tcPr>
            <w:tcW w:w="2775" w:type="dxa"/>
            <w:shd w:val="clear" w:color="auto" w:fill="D9E2F3" w:themeFill="accent1" w:themeFillTint="33"/>
          </w:tcPr>
          <w:p w14:paraId="79448933" w14:textId="144386F9" w:rsidR="00DA40F9" w:rsidRPr="0013003E" w:rsidRDefault="00DA40F9" w:rsidP="00DA40F9">
            <w:pPr>
              <w:rPr>
                <w:rFonts w:cstheme="minorHAnsi"/>
              </w:rPr>
            </w:pPr>
            <w:r w:rsidRPr="0013003E">
              <w:rPr>
                <w:rFonts w:cstheme="minorHAnsi"/>
              </w:rPr>
              <w:t>Grade</w:t>
            </w:r>
          </w:p>
        </w:tc>
        <w:tc>
          <w:tcPr>
            <w:tcW w:w="2775" w:type="dxa"/>
            <w:shd w:val="clear" w:color="auto" w:fill="D9E2F3" w:themeFill="accent1" w:themeFillTint="33"/>
          </w:tcPr>
          <w:p w14:paraId="55506190" w14:textId="7D9DBC6B" w:rsidR="00DA40F9" w:rsidRPr="0013003E" w:rsidRDefault="00DA40F9" w:rsidP="00DA40F9">
            <w:pPr>
              <w:rPr>
                <w:rFonts w:cstheme="minorHAnsi"/>
              </w:rPr>
            </w:pPr>
            <w:r w:rsidRPr="0013003E">
              <w:rPr>
                <w:rFonts w:cstheme="minorHAnsi"/>
              </w:rPr>
              <w:t>Date Achieved</w:t>
            </w:r>
          </w:p>
        </w:tc>
      </w:tr>
      <w:tr w:rsidR="00DA40F9" w:rsidRPr="0013003E" w14:paraId="71B3008E" w14:textId="77777777" w:rsidTr="00172C1B">
        <w:tc>
          <w:tcPr>
            <w:tcW w:w="2776" w:type="dxa"/>
          </w:tcPr>
          <w:p w14:paraId="65A7AE2C" w14:textId="77777777" w:rsidR="00DA40F9" w:rsidRPr="0013003E" w:rsidRDefault="00DA40F9" w:rsidP="00DA40F9">
            <w:pPr>
              <w:rPr>
                <w:rFonts w:cstheme="minorHAnsi"/>
              </w:rPr>
            </w:pPr>
            <w:r w:rsidRPr="0013003E">
              <w:rPr>
                <w:rFonts w:cstheme="minorHAnsi"/>
              </w:rPr>
              <w:t>Washingt</w:t>
            </w:r>
            <w:r w:rsidR="005A5AEB" w:rsidRPr="0013003E">
              <w:rPr>
                <w:rFonts w:cstheme="minorHAnsi"/>
              </w:rPr>
              <w:t>on Leisure Centre</w:t>
            </w:r>
          </w:p>
          <w:p w14:paraId="4596495B" w14:textId="30AC347E" w:rsidR="005A5AEB" w:rsidRPr="0013003E" w:rsidRDefault="005A5AEB" w:rsidP="00DA40F9">
            <w:pPr>
              <w:rPr>
                <w:rFonts w:cstheme="minorHAnsi"/>
              </w:rPr>
            </w:pPr>
            <w:r w:rsidRPr="0013003E">
              <w:rPr>
                <w:rFonts w:cstheme="minorHAnsi"/>
              </w:rPr>
              <w:t>RLSS</w:t>
            </w:r>
          </w:p>
        </w:tc>
        <w:tc>
          <w:tcPr>
            <w:tcW w:w="2776" w:type="dxa"/>
          </w:tcPr>
          <w:p w14:paraId="318911EF" w14:textId="454152F6" w:rsidR="00DA40F9" w:rsidRPr="0013003E" w:rsidRDefault="00DA40F9" w:rsidP="00DA40F9">
            <w:pPr>
              <w:rPr>
                <w:rFonts w:cstheme="minorHAnsi"/>
              </w:rPr>
            </w:pPr>
            <w:r w:rsidRPr="0013003E">
              <w:rPr>
                <w:rFonts w:cstheme="minorHAnsi"/>
              </w:rPr>
              <w:t>National Pool Lifeguard Qualification (NPLQ)</w:t>
            </w:r>
          </w:p>
        </w:tc>
        <w:tc>
          <w:tcPr>
            <w:tcW w:w="2775" w:type="dxa"/>
          </w:tcPr>
          <w:p w14:paraId="7281CA8C" w14:textId="76188852" w:rsidR="00DA40F9" w:rsidRPr="0013003E" w:rsidRDefault="00DA40F9" w:rsidP="00DA40F9">
            <w:pPr>
              <w:rPr>
                <w:rFonts w:cstheme="minorHAnsi"/>
              </w:rPr>
            </w:pPr>
            <w:r w:rsidRPr="0013003E">
              <w:rPr>
                <w:rFonts w:cstheme="minorHAnsi"/>
              </w:rPr>
              <w:t>Successfully Completed</w:t>
            </w:r>
          </w:p>
        </w:tc>
        <w:tc>
          <w:tcPr>
            <w:tcW w:w="2775" w:type="dxa"/>
          </w:tcPr>
          <w:p w14:paraId="78445D0F" w14:textId="2632B3A4" w:rsidR="00DA40F9" w:rsidRPr="0013003E" w:rsidRDefault="00DA40F9" w:rsidP="00DA40F9">
            <w:pPr>
              <w:rPr>
                <w:rFonts w:cstheme="minorHAnsi"/>
              </w:rPr>
            </w:pPr>
            <w:r w:rsidRPr="0013003E">
              <w:rPr>
                <w:rFonts w:cstheme="minorHAnsi"/>
              </w:rPr>
              <w:t>February 2022</w:t>
            </w:r>
          </w:p>
        </w:tc>
      </w:tr>
      <w:tr w:rsidR="00DA40F9" w:rsidRPr="0013003E" w14:paraId="059B9FC6" w14:textId="77777777" w:rsidTr="00172C1B">
        <w:tc>
          <w:tcPr>
            <w:tcW w:w="2776" w:type="dxa"/>
          </w:tcPr>
          <w:p w14:paraId="3E5439F6" w14:textId="77777777" w:rsidR="00DA40F9" w:rsidRPr="0013003E" w:rsidRDefault="00A51BE9" w:rsidP="00DA40F9">
            <w:pPr>
              <w:rPr>
                <w:rFonts w:cstheme="minorHAnsi"/>
              </w:rPr>
            </w:pPr>
            <w:r w:rsidRPr="0013003E">
              <w:rPr>
                <w:rFonts w:cstheme="minorHAnsi"/>
              </w:rPr>
              <w:t>Harton Academy</w:t>
            </w:r>
          </w:p>
          <w:p w14:paraId="42DE60FD" w14:textId="2F60723A" w:rsidR="002122CF" w:rsidRPr="0013003E" w:rsidRDefault="002122CF" w:rsidP="00DA40F9">
            <w:pPr>
              <w:rPr>
                <w:rFonts w:cstheme="minorHAnsi"/>
              </w:rPr>
            </w:pPr>
            <w:r w:rsidRPr="0013003E">
              <w:rPr>
                <w:rFonts w:cstheme="minorHAnsi"/>
              </w:rPr>
              <w:t>Duke of Edinburgh</w:t>
            </w:r>
          </w:p>
        </w:tc>
        <w:tc>
          <w:tcPr>
            <w:tcW w:w="2776" w:type="dxa"/>
          </w:tcPr>
          <w:p w14:paraId="683BA446" w14:textId="4F069ACC" w:rsidR="00DA40F9" w:rsidRPr="0013003E" w:rsidRDefault="000010B9" w:rsidP="00DA40F9">
            <w:pPr>
              <w:rPr>
                <w:rFonts w:cstheme="minorHAnsi"/>
              </w:rPr>
            </w:pPr>
            <w:r w:rsidRPr="0013003E">
              <w:rPr>
                <w:rFonts w:cstheme="minorHAnsi"/>
              </w:rPr>
              <w:t>Gold Duke of Edinburgh Award</w:t>
            </w:r>
          </w:p>
        </w:tc>
        <w:tc>
          <w:tcPr>
            <w:tcW w:w="2775" w:type="dxa"/>
          </w:tcPr>
          <w:p w14:paraId="5319ED84" w14:textId="148E9878" w:rsidR="00DA40F9" w:rsidRPr="0013003E" w:rsidRDefault="00A51BE9" w:rsidP="00DA40F9">
            <w:pPr>
              <w:rPr>
                <w:rFonts w:cstheme="minorHAnsi"/>
              </w:rPr>
            </w:pPr>
            <w:r w:rsidRPr="0013003E">
              <w:rPr>
                <w:rFonts w:cstheme="minorHAnsi"/>
              </w:rPr>
              <w:t>Expedition completed</w:t>
            </w:r>
          </w:p>
        </w:tc>
        <w:tc>
          <w:tcPr>
            <w:tcW w:w="2775" w:type="dxa"/>
          </w:tcPr>
          <w:p w14:paraId="24B9C3DC" w14:textId="64CCCD0A" w:rsidR="00DA40F9" w:rsidRPr="0013003E" w:rsidRDefault="0004002E" w:rsidP="00DA40F9">
            <w:pPr>
              <w:rPr>
                <w:rFonts w:cstheme="minorHAnsi"/>
              </w:rPr>
            </w:pPr>
            <w:r w:rsidRPr="0013003E">
              <w:rPr>
                <w:rFonts w:cstheme="minorHAnsi"/>
              </w:rPr>
              <w:t>Sep</w:t>
            </w:r>
            <w:r w:rsidR="00FA0C32" w:rsidRPr="0013003E">
              <w:rPr>
                <w:rFonts w:cstheme="minorHAnsi"/>
              </w:rPr>
              <w:t>tember 2021</w:t>
            </w:r>
          </w:p>
        </w:tc>
      </w:tr>
      <w:tr w:rsidR="00FA0C32" w:rsidRPr="0013003E" w14:paraId="5F2C46E3" w14:textId="77777777" w:rsidTr="00172C1B">
        <w:tc>
          <w:tcPr>
            <w:tcW w:w="2776" w:type="dxa"/>
          </w:tcPr>
          <w:p w14:paraId="194B615B" w14:textId="77777777" w:rsidR="00FA0C32" w:rsidRPr="0013003E" w:rsidRDefault="000C6429" w:rsidP="00DA40F9">
            <w:pPr>
              <w:rPr>
                <w:rFonts w:cstheme="minorHAnsi"/>
              </w:rPr>
            </w:pPr>
            <w:r w:rsidRPr="0013003E">
              <w:rPr>
                <w:rFonts w:cstheme="minorHAnsi"/>
              </w:rPr>
              <w:t>Harton Academy</w:t>
            </w:r>
          </w:p>
          <w:p w14:paraId="140AD6F8" w14:textId="19C015F3" w:rsidR="002122CF" w:rsidRPr="0013003E" w:rsidRDefault="002122CF" w:rsidP="00DA40F9">
            <w:pPr>
              <w:rPr>
                <w:rFonts w:cstheme="minorHAnsi"/>
              </w:rPr>
            </w:pPr>
            <w:r w:rsidRPr="0013003E">
              <w:rPr>
                <w:rFonts w:cstheme="minorHAnsi"/>
              </w:rPr>
              <w:t>Duke of Edinburgh</w:t>
            </w:r>
          </w:p>
        </w:tc>
        <w:tc>
          <w:tcPr>
            <w:tcW w:w="2776" w:type="dxa"/>
          </w:tcPr>
          <w:p w14:paraId="7EE5A203" w14:textId="10A10491" w:rsidR="00FA0C32" w:rsidRPr="0013003E" w:rsidRDefault="00FA0C32" w:rsidP="00DA40F9">
            <w:pPr>
              <w:rPr>
                <w:rFonts w:cstheme="minorHAnsi"/>
              </w:rPr>
            </w:pPr>
            <w:r w:rsidRPr="0013003E">
              <w:rPr>
                <w:rFonts w:cstheme="minorHAnsi"/>
              </w:rPr>
              <w:t>Silver Duke of Edinburgh Award</w:t>
            </w:r>
          </w:p>
        </w:tc>
        <w:tc>
          <w:tcPr>
            <w:tcW w:w="2775" w:type="dxa"/>
          </w:tcPr>
          <w:p w14:paraId="4A853697" w14:textId="766C51B4" w:rsidR="00FA0C32" w:rsidRPr="0013003E" w:rsidRDefault="006E63D0" w:rsidP="00DA40F9">
            <w:pPr>
              <w:rPr>
                <w:rFonts w:cstheme="minorHAnsi"/>
              </w:rPr>
            </w:pPr>
            <w:r w:rsidRPr="0013003E">
              <w:rPr>
                <w:rFonts w:cstheme="minorHAnsi"/>
              </w:rPr>
              <w:t>Expedition completed</w:t>
            </w:r>
          </w:p>
        </w:tc>
        <w:tc>
          <w:tcPr>
            <w:tcW w:w="2775" w:type="dxa"/>
          </w:tcPr>
          <w:p w14:paraId="738C0F1A" w14:textId="716694C9" w:rsidR="00FA0C32" w:rsidRPr="0013003E" w:rsidRDefault="000C6429" w:rsidP="00DA40F9">
            <w:pPr>
              <w:rPr>
                <w:rFonts w:cstheme="minorHAnsi"/>
              </w:rPr>
            </w:pPr>
            <w:r w:rsidRPr="0013003E">
              <w:rPr>
                <w:rFonts w:cstheme="minorHAnsi"/>
              </w:rPr>
              <w:t>October 2019</w:t>
            </w:r>
          </w:p>
        </w:tc>
      </w:tr>
      <w:tr w:rsidR="00FA0C32" w:rsidRPr="0013003E" w14:paraId="17D7604F" w14:textId="77777777" w:rsidTr="00172C1B">
        <w:tc>
          <w:tcPr>
            <w:tcW w:w="2776" w:type="dxa"/>
          </w:tcPr>
          <w:p w14:paraId="79A937E2" w14:textId="77777777" w:rsidR="00FA0C32" w:rsidRPr="0013003E" w:rsidRDefault="000C6429" w:rsidP="00DA40F9">
            <w:pPr>
              <w:rPr>
                <w:rFonts w:cstheme="minorHAnsi"/>
              </w:rPr>
            </w:pPr>
            <w:r w:rsidRPr="0013003E">
              <w:rPr>
                <w:rFonts w:cstheme="minorHAnsi"/>
              </w:rPr>
              <w:t>Whitburn Church of England Academy</w:t>
            </w:r>
          </w:p>
          <w:p w14:paraId="77EDAC98" w14:textId="53652D56" w:rsidR="002122CF" w:rsidRPr="0013003E" w:rsidRDefault="002122CF" w:rsidP="00DA40F9">
            <w:pPr>
              <w:rPr>
                <w:rFonts w:cstheme="minorHAnsi"/>
              </w:rPr>
            </w:pPr>
            <w:r w:rsidRPr="0013003E">
              <w:rPr>
                <w:rFonts w:cstheme="minorHAnsi"/>
              </w:rPr>
              <w:t>Duke of Edinburgh</w:t>
            </w:r>
          </w:p>
        </w:tc>
        <w:tc>
          <w:tcPr>
            <w:tcW w:w="2776" w:type="dxa"/>
          </w:tcPr>
          <w:p w14:paraId="740331A9" w14:textId="081B84A5" w:rsidR="00FA0C32" w:rsidRPr="0013003E" w:rsidRDefault="00FA0C32" w:rsidP="00DA40F9">
            <w:pPr>
              <w:rPr>
                <w:rFonts w:cstheme="minorHAnsi"/>
              </w:rPr>
            </w:pPr>
            <w:r w:rsidRPr="0013003E">
              <w:rPr>
                <w:rFonts w:cstheme="minorHAnsi"/>
              </w:rPr>
              <w:t>Bronze Duke of Edinburgh Award</w:t>
            </w:r>
          </w:p>
        </w:tc>
        <w:tc>
          <w:tcPr>
            <w:tcW w:w="2775" w:type="dxa"/>
          </w:tcPr>
          <w:p w14:paraId="399516B5" w14:textId="705B1742" w:rsidR="00FA0C32" w:rsidRPr="0013003E" w:rsidRDefault="006E63D0" w:rsidP="00DA40F9">
            <w:pPr>
              <w:rPr>
                <w:rFonts w:cstheme="minorHAnsi"/>
              </w:rPr>
            </w:pPr>
            <w:r w:rsidRPr="0013003E">
              <w:rPr>
                <w:rFonts w:cstheme="minorHAnsi"/>
              </w:rPr>
              <w:t>Expedition completed</w:t>
            </w:r>
          </w:p>
        </w:tc>
        <w:tc>
          <w:tcPr>
            <w:tcW w:w="2775" w:type="dxa"/>
          </w:tcPr>
          <w:p w14:paraId="2794F067" w14:textId="3C30877F" w:rsidR="00FA0C32" w:rsidRPr="0013003E" w:rsidRDefault="000C6429" w:rsidP="00DA40F9">
            <w:pPr>
              <w:rPr>
                <w:rFonts w:cstheme="minorHAnsi"/>
              </w:rPr>
            </w:pPr>
            <w:r w:rsidRPr="0013003E">
              <w:rPr>
                <w:rFonts w:cstheme="minorHAnsi"/>
              </w:rPr>
              <w:t>February 2019</w:t>
            </w:r>
          </w:p>
        </w:tc>
      </w:tr>
      <w:tr w:rsidR="00FA0C32" w:rsidRPr="0013003E" w14:paraId="3F27027F" w14:textId="77777777" w:rsidTr="00172C1B">
        <w:tc>
          <w:tcPr>
            <w:tcW w:w="2776" w:type="dxa"/>
          </w:tcPr>
          <w:p w14:paraId="2CBD8722" w14:textId="0FE219B9" w:rsidR="00FA0C32" w:rsidRPr="0013003E" w:rsidRDefault="00195438" w:rsidP="00DA40F9">
            <w:pPr>
              <w:rPr>
                <w:rFonts w:cstheme="minorHAnsi"/>
              </w:rPr>
            </w:pPr>
            <w:r w:rsidRPr="0013003E">
              <w:rPr>
                <w:rFonts w:cstheme="minorHAnsi"/>
              </w:rPr>
              <w:t>ABRSM</w:t>
            </w:r>
          </w:p>
        </w:tc>
        <w:tc>
          <w:tcPr>
            <w:tcW w:w="2776" w:type="dxa"/>
          </w:tcPr>
          <w:p w14:paraId="7DF5F625" w14:textId="71371982" w:rsidR="00FA0C32" w:rsidRPr="0013003E" w:rsidRDefault="007F0AED" w:rsidP="00DA40F9">
            <w:pPr>
              <w:rPr>
                <w:rFonts w:cstheme="minorHAnsi"/>
              </w:rPr>
            </w:pPr>
            <w:r w:rsidRPr="0013003E">
              <w:rPr>
                <w:rFonts w:cstheme="minorHAnsi"/>
              </w:rPr>
              <w:t>Alto Saxophone Classical Grade 5</w:t>
            </w:r>
          </w:p>
        </w:tc>
        <w:tc>
          <w:tcPr>
            <w:tcW w:w="2775" w:type="dxa"/>
          </w:tcPr>
          <w:p w14:paraId="5FF0DEA1" w14:textId="2363E0B9" w:rsidR="00FA0C32" w:rsidRPr="0013003E" w:rsidRDefault="007F0AED" w:rsidP="00DA40F9">
            <w:pPr>
              <w:rPr>
                <w:rFonts w:cstheme="minorHAnsi"/>
              </w:rPr>
            </w:pPr>
            <w:r w:rsidRPr="0013003E">
              <w:rPr>
                <w:rFonts w:cstheme="minorHAnsi"/>
              </w:rPr>
              <w:t>Pass</w:t>
            </w:r>
          </w:p>
        </w:tc>
        <w:tc>
          <w:tcPr>
            <w:tcW w:w="2775" w:type="dxa"/>
          </w:tcPr>
          <w:p w14:paraId="3699A3A0" w14:textId="0C8FDFFC" w:rsidR="00FA0C32" w:rsidRPr="0013003E" w:rsidRDefault="00F26CED" w:rsidP="00DA40F9">
            <w:pPr>
              <w:rPr>
                <w:rFonts w:cstheme="minorHAnsi"/>
              </w:rPr>
            </w:pPr>
            <w:r w:rsidRPr="0013003E">
              <w:rPr>
                <w:rFonts w:cstheme="minorHAnsi"/>
              </w:rPr>
              <w:t>December 2019</w:t>
            </w:r>
          </w:p>
        </w:tc>
      </w:tr>
      <w:tr w:rsidR="00195438" w:rsidRPr="0013003E" w14:paraId="26186179" w14:textId="77777777" w:rsidTr="00172C1B">
        <w:tc>
          <w:tcPr>
            <w:tcW w:w="2776" w:type="dxa"/>
          </w:tcPr>
          <w:p w14:paraId="6076D14C" w14:textId="5B0BA3E3" w:rsidR="00195438" w:rsidRPr="0013003E" w:rsidRDefault="00195438" w:rsidP="00DA40F9">
            <w:pPr>
              <w:rPr>
                <w:rFonts w:cstheme="minorHAnsi"/>
              </w:rPr>
            </w:pPr>
            <w:r w:rsidRPr="0013003E">
              <w:rPr>
                <w:rFonts w:cstheme="minorHAnsi"/>
              </w:rPr>
              <w:t>PADI</w:t>
            </w:r>
          </w:p>
        </w:tc>
        <w:tc>
          <w:tcPr>
            <w:tcW w:w="2776" w:type="dxa"/>
          </w:tcPr>
          <w:p w14:paraId="494833E4" w14:textId="689B2F27" w:rsidR="00195438" w:rsidRPr="0013003E" w:rsidRDefault="001A6D7D" w:rsidP="00DA40F9">
            <w:pPr>
              <w:rPr>
                <w:rFonts w:cstheme="minorHAnsi"/>
              </w:rPr>
            </w:pPr>
            <w:r w:rsidRPr="0013003E">
              <w:rPr>
                <w:rFonts w:cstheme="minorHAnsi"/>
              </w:rPr>
              <w:t>Advanced Open Water Scuba Diver</w:t>
            </w:r>
          </w:p>
        </w:tc>
        <w:tc>
          <w:tcPr>
            <w:tcW w:w="2775" w:type="dxa"/>
          </w:tcPr>
          <w:p w14:paraId="71FB7F27" w14:textId="61843616" w:rsidR="00195438" w:rsidRPr="0013003E" w:rsidRDefault="001A6D7D" w:rsidP="00DA40F9">
            <w:pPr>
              <w:rPr>
                <w:rFonts w:cstheme="minorHAnsi"/>
              </w:rPr>
            </w:pPr>
            <w:r w:rsidRPr="0013003E">
              <w:rPr>
                <w:rFonts w:cstheme="minorHAnsi"/>
              </w:rPr>
              <w:t xml:space="preserve">Successfully </w:t>
            </w:r>
            <w:r w:rsidR="00C2588A" w:rsidRPr="0013003E">
              <w:rPr>
                <w:rFonts w:cstheme="minorHAnsi"/>
              </w:rPr>
              <w:t>completed</w:t>
            </w:r>
          </w:p>
        </w:tc>
        <w:tc>
          <w:tcPr>
            <w:tcW w:w="2775" w:type="dxa"/>
          </w:tcPr>
          <w:p w14:paraId="5849E664" w14:textId="3578E65B" w:rsidR="00195438" w:rsidRPr="0013003E" w:rsidRDefault="006D5FC5" w:rsidP="00DA40F9">
            <w:pPr>
              <w:rPr>
                <w:rFonts w:cstheme="minorHAnsi"/>
              </w:rPr>
            </w:pPr>
            <w:r w:rsidRPr="0013003E">
              <w:rPr>
                <w:rFonts w:cstheme="minorHAnsi"/>
              </w:rPr>
              <w:t>December 2017</w:t>
            </w:r>
          </w:p>
        </w:tc>
      </w:tr>
    </w:tbl>
    <w:p w14:paraId="67FA8A4F" w14:textId="7A627FE4" w:rsidR="009A624B" w:rsidRPr="0013003E" w:rsidRDefault="001A190C" w:rsidP="002434CE">
      <w:pPr>
        <w:pStyle w:val="Heading2"/>
        <w:pBdr>
          <w:bottom w:val="single" w:sz="12" w:space="1" w:color="auto"/>
        </w:pBdr>
        <w:spacing w:before="60" w:after="120"/>
        <w:rPr>
          <w:rFonts w:asciiTheme="minorHAnsi" w:hAnsiTheme="minorHAnsi" w:cstheme="minorHAnsi"/>
          <w:sz w:val="22"/>
          <w:szCs w:val="22"/>
        </w:rPr>
      </w:pPr>
      <w:r w:rsidRPr="0013003E">
        <w:rPr>
          <w:rFonts w:asciiTheme="minorHAnsi" w:hAnsiTheme="minorHAnsi" w:cstheme="minorHAnsi"/>
          <w:sz w:val="22"/>
          <w:szCs w:val="22"/>
        </w:rPr>
        <w:lastRenderedPageBreak/>
        <w:t>EMPLOYMENT HISTORY</w:t>
      </w:r>
    </w:p>
    <w:tbl>
      <w:tblPr>
        <w:tblStyle w:val="TableGrid"/>
        <w:tblW w:w="0" w:type="auto"/>
        <w:tblLook w:val="04A0" w:firstRow="1" w:lastRow="0" w:firstColumn="1" w:lastColumn="0" w:noHBand="0" w:noVBand="1"/>
      </w:tblPr>
      <w:tblGrid>
        <w:gridCol w:w="2689"/>
        <w:gridCol w:w="4536"/>
        <w:gridCol w:w="2268"/>
        <w:gridCol w:w="1609"/>
      </w:tblGrid>
      <w:tr w:rsidR="001D07C5" w:rsidRPr="0013003E" w14:paraId="255A8FEE" w14:textId="77777777" w:rsidTr="00FC633F">
        <w:tc>
          <w:tcPr>
            <w:tcW w:w="2689" w:type="dxa"/>
            <w:shd w:val="clear" w:color="auto" w:fill="D9E2F3" w:themeFill="accent1" w:themeFillTint="33"/>
          </w:tcPr>
          <w:p w14:paraId="149C4751" w14:textId="42893728" w:rsidR="001D07C5" w:rsidRPr="0013003E" w:rsidRDefault="001D07C5" w:rsidP="001D07C5">
            <w:pPr>
              <w:rPr>
                <w:rFonts w:cstheme="minorHAnsi"/>
              </w:rPr>
            </w:pPr>
            <w:r w:rsidRPr="0013003E">
              <w:rPr>
                <w:rFonts w:cstheme="minorHAnsi"/>
              </w:rPr>
              <w:t>Employer</w:t>
            </w:r>
          </w:p>
        </w:tc>
        <w:tc>
          <w:tcPr>
            <w:tcW w:w="4536" w:type="dxa"/>
            <w:shd w:val="clear" w:color="auto" w:fill="D9E2F3" w:themeFill="accent1" w:themeFillTint="33"/>
          </w:tcPr>
          <w:p w14:paraId="4C2AF96E" w14:textId="7C3BD09D" w:rsidR="001D07C5" w:rsidRPr="0013003E" w:rsidRDefault="001D07C5" w:rsidP="001D07C5">
            <w:pPr>
              <w:rPr>
                <w:rFonts w:cstheme="minorHAnsi"/>
              </w:rPr>
            </w:pPr>
            <w:r w:rsidRPr="0013003E">
              <w:rPr>
                <w:rFonts w:cstheme="minorHAnsi"/>
              </w:rPr>
              <w:t>Job Title, Role, and Responsibilities</w:t>
            </w:r>
          </w:p>
        </w:tc>
        <w:tc>
          <w:tcPr>
            <w:tcW w:w="2268" w:type="dxa"/>
            <w:shd w:val="clear" w:color="auto" w:fill="D9E2F3" w:themeFill="accent1" w:themeFillTint="33"/>
          </w:tcPr>
          <w:p w14:paraId="202333B4" w14:textId="1321FF45" w:rsidR="001D07C5" w:rsidRPr="0013003E" w:rsidRDefault="001D07C5" w:rsidP="001D07C5">
            <w:pPr>
              <w:rPr>
                <w:rFonts w:cstheme="minorHAnsi"/>
              </w:rPr>
            </w:pPr>
            <w:r w:rsidRPr="0013003E">
              <w:rPr>
                <w:rFonts w:cstheme="minorHAnsi"/>
              </w:rPr>
              <w:t>Date of Employment</w:t>
            </w:r>
          </w:p>
        </w:tc>
        <w:tc>
          <w:tcPr>
            <w:tcW w:w="1609" w:type="dxa"/>
            <w:shd w:val="clear" w:color="auto" w:fill="D9E2F3" w:themeFill="accent1" w:themeFillTint="33"/>
          </w:tcPr>
          <w:p w14:paraId="01834E2C" w14:textId="479666DC" w:rsidR="001D07C5" w:rsidRPr="0013003E" w:rsidRDefault="001D07C5" w:rsidP="001D07C5">
            <w:pPr>
              <w:rPr>
                <w:rFonts w:cstheme="minorHAnsi"/>
              </w:rPr>
            </w:pPr>
            <w:r w:rsidRPr="0013003E">
              <w:rPr>
                <w:rFonts w:cstheme="minorHAnsi"/>
              </w:rPr>
              <w:t>Reason for leaving</w:t>
            </w:r>
          </w:p>
        </w:tc>
      </w:tr>
      <w:tr w:rsidR="001D07C5" w:rsidRPr="0013003E" w14:paraId="41D30660" w14:textId="77777777" w:rsidTr="00FC633F">
        <w:tc>
          <w:tcPr>
            <w:tcW w:w="2689" w:type="dxa"/>
          </w:tcPr>
          <w:p w14:paraId="2515DA6A" w14:textId="77777777" w:rsidR="001D07C5" w:rsidRPr="0013003E" w:rsidRDefault="001D07C5" w:rsidP="001D07C5">
            <w:pPr>
              <w:rPr>
                <w:rFonts w:cstheme="minorHAnsi"/>
              </w:rPr>
            </w:pPr>
            <w:r w:rsidRPr="0013003E">
              <w:rPr>
                <w:rFonts w:cstheme="minorHAnsi"/>
              </w:rPr>
              <w:t>Haven Point Leisure Centre</w:t>
            </w:r>
          </w:p>
          <w:p w14:paraId="1E569922" w14:textId="5268E907" w:rsidR="001D07C5" w:rsidRPr="0013003E" w:rsidRDefault="001D07C5" w:rsidP="001D07C5">
            <w:pPr>
              <w:rPr>
                <w:rFonts w:cstheme="minorHAnsi"/>
              </w:rPr>
            </w:pPr>
            <w:r w:rsidRPr="0013003E">
              <w:rPr>
                <w:rFonts w:cstheme="minorHAnsi"/>
              </w:rPr>
              <w:t>South Shields</w:t>
            </w:r>
          </w:p>
        </w:tc>
        <w:tc>
          <w:tcPr>
            <w:tcW w:w="4536" w:type="dxa"/>
          </w:tcPr>
          <w:p w14:paraId="5548193A" w14:textId="77777777" w:rsidR="001D07C5" w:rsidRPr="0013003E" w:rsidRDefault="001D07C5" w:rsidP="001D07C5">
            <w:pPr>
              <w:rPr>
                <w:rFonts w:cstheme="minorHAnsi"/>
                <w:b/>
                <w:bCs/>
              </w:rPr>
            </w:pPr>
            <w:r w:rsidRPr="0013003E">
              <w:rPr>
                <w:rFonts w:cstheme="minorHAnsi"/>
                <w:b/>
                <w:bCs/>
              </w:rPr>
              <w:t>Lifeguard</w:t>
            </w:r>
          </w:p>
          <w:p w14:paraId="1E505BCE" w14:textId="66FD385F" w:rsidR="000159F6" w:rsidRPr="0013003E" w:rsidRDefault="00C92A98" w:rsidP="000159F6">
            <w:pPr>
              <w:rPr>
                <w:rFonts w:cstheme="minorHAnsi"/>
              </w:rPr>
            </w:pPr>
            <w:r w:rsidRPr="0013003E">
              <w:rPr>
                <w:rFonts w:cstheme="minorHAnsi"/>
              </w:rPr>
              <w:t>Ensure pool users have a safe and enjoyable visit</w:t>
            </w:r>
            <w:r w:rsidR="00E02E12" w:rsidRPr="0013003E">
              <w:rPr>
                <w:rFonts w:cstheme="minorHAnsi"/>
              </w:rPr>
              <w:t>.</w:t>
            </w:r>
            <w:r w:rsidR="00880666" w:rsidRPr="0013003E">
              <w:rPr>
                <w:rFonts w:cstheme="minorHAnsi"/>
              </w:rPr>
              <w:t xml:space="preserve"> </w:t>
            </w:r>
            <w:r w:rsidR="00880A72" w:rsidRPr="0013003E">
              <w:rPr>
                <w:rFonts w:cstheme="minorHAnsi"/>
              </w:rPr>
              <w:t>S</w:t>
            </w:r>
            <w:r w:rsidR="000159F6" w:rsidRPr="0013003E">
              <w:rPr>
                <w:rFonts w:cstheme="minorHAnsi"/>
              </w:rPr>
              <w:t>pot hazards</w:t>
            </w:r>
            <w:r w:rsidR="009442B2" w:rsidRPr="0013003E">
              <w:rPr>
                <w:rFonts w:cstheme="minorHAnsi"/>
              </w:rPr>
              <w:t>,</w:t>
            </w:r>
            <w:r w:rsidR="000159F6" w:rsidRPr="0013003E">
              <w:rPr>
                <w:rFonts w:cstheme="minorHAnsi"/>
              </w:rPr>
              <w:t xml:space="preserve"> prevent accidents</w:t>
            </w:r>
            <w:r w:rsidR="00880A72" w:rsidRPr="0013003E">
              <w:rPr>
                <w:rFonts w:cstheme="minorHAnsi"/>
              </w:rPr>
              <w:t xml:space="preserve"> and g</w:t>
            </w:r>
            <w:r w:rsidR="000159F6" w:rsidRPr="0013003E">
              <w:rPr>
                <w:rFonts w:cstheme="minorHAnsi"/>
              </w:rPr>
              <w:t>iv</w:t>
            </w:r>
            <w:r w:rsidR="00880A72" w:rsidRPr="0013003E">
              <w:rPr>
                <w:rFonts w:cstheme="minorHAnsi"/>
              </w:rPr>
              <w:t>e</w:t>
            </w:r>
            <w:r w:rsidR="000159F6" w:rsidRPr="0013003E">
              <w:rPr>
                <w:rFonts w:cstheme="minorHAnsi"/>
              </w:rPr>
              <w:t xml:space="preserve"> advice on water safety.</w:t>
            </w:r>
            <w:r w:rsidR="00223ACD" w:rsidRPr="0013003E">
              <w:rPr>
                <w:rFonts w:cstheme="minorHAnsi"/>
              </w:rPr>
              <w:t xml:space="preserve"> First aid trained.</w:t>
            </w:r>
          </w:p>
        </w:tc>
        <w:tc>
          <w:tcPr>
            <w:tcW w:w="2268" w:type="dxa"/>
          </w:tcPr>
          <w:p w14:paraId="79507F9A" w14:textId="0BEF83E3" w:rsidR="001D07C5" w:rsidRPr="0013003E" w:rsidRDefault="001D07C5" w:rsidP="001D07C5">
            <w:pPr>
              <w:rPr>
                <w:rFonts w:cstheme="minorHAnsi"/>
              </w:rPr>
            </w:pPr>
            <w:r w:rsidRPr="0013003E">
              <w:rPr>
                <w:rFonts w:cstheme="minorHAnsi"/>
              </w:rPr>
              <w:t>12/05/2022 – Current</w:t>
            </w:r>
          </w:p>
        </w:tc>
        <w:tc>
          <w:tcPr>
            <w:tcW w:w="1609" w:type="dxa"/>
          </w:tcPr>
          <w:p w14:paraId="203C3BE8" w14:textId="4EE25D32" w:rsidR="001D07C5" w:rsidRPr="0013003E" w:rsidRDefault="001D07C5" w:rsidP="001D07C5">
            <w:pPr>
              <w:rPr>
                <w:rFonts w:cstheme="minorHAnsi"/>
              </w:rPr>
            </w:pPr>
            <w:r w:rsidRPr="0013003E">
              <w:rPr>
                <w:rFonts w:cstheme="minorHAnsi"/>
              </w:rPr>
              <w:t>N/A</w:t>
            </w:r>
          </w:p>
        </w:tc>
      </w:tr>
      <w:tr w:rsidR="001D07C5" w:rsidRPr="0013003E" w14:paraId="27737CCE" w14:textId="77777777" w:rsidTr="00FC633F">
        <w:tc>
          <w:tcPr>
            <w:tcW w:w="2689" w:type="dxa"/>
          </w:tcPr>
          <w:p w14:paraId="1DC08730" w14:textId="77777777" w:rsidR="001D07C5" w:rsidRPr="0013003E" w:rsidRDefault="001D07C5" w:rsidP="001D07C5">
            <w:pPr>
              <w:rPr>
                <w:rFonts w:cstheme="minorHAnsi"/>
              </w:rPr>
            </w:pPr>
            <w:r w:rsidRPr="0013003E">
              <w:rPr>
                <w:rFonts w:cstheme="minorHAnsi"/>
              </w:rPr>
              <w:t>Grand Hotel</w:t>
            </w:r>
          </w:p>
          <w:p w14:paraId="7B216F68" w14:textId="7E0F0783" w:rsidR="001D07C5" w:rsidRPr="0013003E" w:rsidRDefault="001D07C5" w:rsidP="001D07C5">
            <w:pPr>
              <w:rPr>
                <w:rFonts w:cstheme="minorHAnsi"/>
              </w:rPr>
            </w:pPr>
            <w:r w:rsidRPr="0013003E">
              <w:rPr>
                <w:rFonts w:cstheme="minorHAnsi"/>
              </w:rPr>
              <w:t>Sunderland</w:t>
            </w:r>
          </w:p>
        </w:tc>
        <w:tc>
          <w:tcPr>
            <w:tcW w:w="4536" w:type="dxa"/>
          </w:tcPr>
          <w:p w14:paraId="2A08BD22" w14:textId="77777777" w:rsidR="001D07C5" w:rsidRPr="001B494B" w:rsidRDefault="001D07C5" w:rsidP="001D07C5">
            <w:pPr>
              <w:rPr>
                <w:rFonts w:cstheme="minorHAnsi"/>
                <w:b/>
                <w:bCs/>
              </w:rPr>
            </w:pPr>
            <w:r w:rsidRPr="001B494B">
              <w:rPr>
                <w:rFonts w:cstheme="minorHAnsi"/>
                <w:b/>
                <w:bCs/>
              </w:rPr>
              <w:t>Conference &amp; Banqueting Porter</w:t>
            </w:r>
          </w:p>
          <w:p w14:paraId="022DB6A4" w14:textId="23B8963F" w:rsidR="00610622" w:rsidRPr="005B63A0" w:rsidRDefault="00771B26" w:rsidP="00DE4AEC">
            <w:pPr>
              <w:pStyle w:val="NormalWeb"/>
              <w:shd w:val="clear" w:color="auto" w:fill="FFFFFF"/>
              <w:spacing w:before="0" w:beforeAutospacing="0" w:after="0" w:afterAutospacing="0"/>
              <w:rPr>
                <w:rFonts w:asciiTheme="minorHAnsi" w:eastAsiaTheme="minorHAnsi" w:hAnsiTheme="minorHAnsi" w:cstheme="minorHAnsi"/>
                <w:sz w:val="22"/>
                <w:szCs w:val="22"/>
                <w:lang w:eastAsia="en-US"/>
              </w:rPr>
            </w:pPr>
            <w:r w:rsidRPr="005B63A0">
              <w:rPr>
                <w:rFonts w:asciiTheme="minorHAnsi" w:eastAsiaTheme="minorHAnsi" w:hAnsiTheme="minorHAnsi" w:cstheme="minorHAnsi"/>
                <w:sz w:val="22"/>
                <w:szCs w:val="22"/>
                <w:lang w:eastAsia="en-US"/>
              </w:rPr>
              <w:t>Provide excellent customer service</w:t>
            </w:r>
            <w:r w:rsidR="00945995" w:rsidRPr="005B63A0">
              <w:rPr>
                <w:rFonts w:asciiTheme="minorHAnsi" w:eastAsiaTheme="minorHAnsi" w:hAnsiTheme="minorHAnsi" w:cstheme="minorHAnsi"/>
                <w:sz w:val="22"/>
                <w:szCs w:val="22"/>
                <w:lang w:eastAsia="en-US"/>
              </w:rPr>
              <w:t xml:space="preserve">. Working as a team to </w:t>
            </w:r>
            <w:r w:rsidR="00362BB6" w:rsidRPr="005B63A0">
              <w:rPr>
                <w:rFonts w:asciiTheme="minorHAnsi" w:eastAsiaTheme="minorHAnsi" w:hAnsiTheme="minorHAnsi" w:cstheme="minorHAnsi"/>
                <w:sz w:val="22"/>
                <w:szCs w:val="22"/>
                <w:lang w:eastAsia="en-US"/>
              </w:rPr>
              <w:t>ensure special events run smoothly</w:t>
            </w:r>
            <w:r w:rsidR="00E95792" w:rsidRPr="005B63A0">
              <w:rPr>
                <w:rFonts w:asciiTheme="minorHAnsi" w:eastAsiaTheme="minorHAnsi" w:hAnsiTheme="minorHAnsi" w:cstheme="minorHAnsi"/>
                <w:sz w:val="22"/>
                <w:szCs w:val="22"/>
                <w:lang w:eastAsia="en-US"/>
              </w:rPr>
              <w:t>. Set up, cleaning</w:t>
            </w:r>
            <w:r w:rsidR="0013003E" w:rsidRPr="005B63A0">
              <w:rPr>
                <w:rFonts w:asciiTheme="minorHAnsi" w:eastAsiaTheme="minorHAnsi" w:hAnsiTheme="minorHAnsi" w:cstheme="minorHAnsi"/>
                <w:sz w:val="22"/>
                <w:szCs w:val="22"/>
                <w:lang w:eastAsia="en-US"/>
              </w:rPr>
              <w:t xml:space="preserve"> and</w:t>
            </w:r>
            <w:r w:rsidR="00E95792" w:rsidRPr="005B63A0">
              <w:rPr>
                <w:rFonts w:asciiTheme="minorHAnsi" w:eastAsiaTheme="minorHAnsi" w:hAnsiTheme="minorHAnsi" w:cstheme="minorHAnsi"/>
                <w:sz w:val="22"/>
                <w:szCs w:val="22"/>
                <w:lang w:eastAsia="en-US"/>
              </w:rPr>
              <w:t xml:space="preserve"> service</w:t>
            </w:r>
            <w:r w:rsidR="0013003E" w:rsidRPr="005B63A0">
              <w:rPr>
                <w:rFonts w:asciiTheme="minorHAnsi" w:eastAsiaTheme="minorHAnsi" w:hAnsiTheme="minorHAnsi" w:cstheme="minorHAnsi"/>
                <w:sz w:val="22"/>
                <w:szCs w:val="22"/>
                <w:lang w:eastAsia="en-US"/>
              </w:rPr>
              <w:t>.</w:t>
            </w:r>
          </w:p>
        </w:tc>
        <w:tc>
          <w:tcPr>
            <w:tcW w:w="2268" w:type="dxa"/>
          </w:tcPr>
          <w:p w14:paraId="41260796" w14:textId="22257ABB" w:rsidR="001D07C5" w:rsidRPr="0013003E" w:rsidRDefault="001D07C5" w:rsidP="001D07C5">
            <w:pPr>
              <w:rPr>
                <w:rFonts w:cstheme="minorHAnsi"/>
              </w:rPr>
            </w:pPr>
            <w:r w:rsidRPr="0013003E">
              <w:rPr>
                <w:rFonts w:cstheme="minorHAnsi"/>
              </w:rPr>
              <w:t>Sep 2021 – Nov 2021</w:t>
            </w:r>
          </w:p>
        </w:tc>
        <w:tc>
          <w:tcPr>
            <w:tcW w:w="1609" w:type="dxa"/>
          </w:tcPr>
          <w:p w14:paraId="6AFDD8CF" w14:textId="0E02524B" w:rsidR="001D07C5" w:rsidRPr="0013003E" w:rsidRDefault="001D07C5" w:rsidP="001D07C5">
            <w:pPr>
              <w:rPr>
                <w:rFonts w:cstheme="minorHAnsi"/>
              </w:rPr>
            </w:pPr>
            <w:r w:rsidRPr="0013003E">
              <w:rPr>
                <w:rFonts w:cstheme="minorHAnsi"/>
              </w:rPr>
              <w:t>Part time Job while studying</w:t>
            </w:r>
          </w:p>
        </w:tc>
      </w:tr>
      <w:tr w:rsidR="001D07C5" w:rsidRPr="0013003E" w14:paraId="16E13BF1" w14:textId="77777777" w:rsidTr="00FC633F">
        <w:tc>
          <w:tcPr>
            <w:tcW w:w="2689" w:type="dxa"/>
          </w:tcPr>
          <w:p w14:paraId="21A02CF2" w14:textId="77777777" w:rsidR="001D07C5" w:rsidRPr="0013003E" w:rsidRDefault="001D07C5" w:rsidP="001D07C5">
            <w:pPr>
              <w:rPr>
                <w:rFonts w:cstheme="minorHAnsi"/>
              </w:rPr>
            </w:pPr>
            <w:r w:rsidRPr="0013003E">
              <w:rPr>
                <w:rFonts w:cstheme="minorHAnsi"/>
              </w:rPr>
              <w:t>Saggezza</w:t>
            </w:r>
          </w:p>
          <w:p w14:paraId="004E0BEE" w14:textId="18E8F93D" w:rsidR="001D07C5" w:rsidRPr="0013003E" w:rsidRDefault="001D07C5" w:rsidP="001D07C5">
            <w:pPr>
              <w:rPr>
                <w:rFonts w:cstheme="minorHAnsi"/>
              </w:rPr>
            </w:pPr>
            <w:r w:rsidRPr="0013003E">
              <w:rPr>
                <w:rFonts w:cstheme="minorHAnsi"/>
              </w:rPr>
              <w:t>Sunderland Software City</w:t>
            </w:r>
          </w:p>
        </w:tc>
        <w:tc>
          <w:tcPr>
            <w:tcW w:w="4536" w:type="dxa"/>
          </w:tcPr>
          <w:p w14:paraId="34CB8D6D" w14:textId="77777777" w:rsidR="001D07C5" w:rsidRPr="001B494B" w:rsidRDefault="001D07C5" w:rsidP="001D07C5">
            <w:pPr>
              <w:rPr>
                <w:rFonts w:cstheme="minorHAnsi"/>
                <w:b/>
                <w:bCs/>
              </w:rPr>
            </w:pPr>
            <w:r w:rsidRPr="001B494B">
              <w:rPr>
                <w:rFonts w:cstheme="minorHAnsi"/>
                <w:b/>
                <w:bCs/>
              </w:rPr>
              <w:t>Software development work experience</w:t>
            </w:r>
          </w:p>
          <w:p w14:paraId="5D9680B5" w14:textId="77777777" w:rsidR="004D5E2F" w:rsidRPr="001B494B" w:rsidRDefault="004D5E2F" w:rsidP="004D5E2F">
            <w:pPr>
              <w:pStyle w:val="NormalWeb"/>
              <w:shd w:val="clear" w:color="auto" w:fill="FFFFFF"/>
              <w:spacing w:before="0" w:beforeAutospacing="0" w:after="0" w:afterAutospacing="0"/>
              <w:rPr>
                <w:rFonts w:asciiTheme="minorHAnsi" w:hAnsiTheme="minorHAnsi" w:cstheme="minorHAnsi"/>
                <w:sz w:val="22"/>
                <w:szCs w:val="22"/>
              </w:rPr>
            </w:pPr>
            <w:r w:rsidRPr="001B494B">
              <w:rPr>
                <w:rFonts w:asciiTheme="minorHAnsi" w:hAnsiTheme="minorHAnsi" w:cstheme="minorHAnsi"/>
                <w:sz w:val="22"/>
                <w:szCs w:val="22"/>
              </w:rPr>
              <w:t>Support with the development and implementation of the company's</w:t>
            </w:r>
          </w:p>
          <w:p w14:paraId="5878EDC7" w14:textId="214AF4B8" w:rsidR="004D5E2F" w:rsidRPr="001B494B" w:rsidRDefault="004D5E2F" w:rsidP="00DE4AEC">
            <w:pPr>
              <w:pStyle w:val="NormalWeb"/>
              <w:shd w:val="clear" w:color="auto" w:fill="FFFFFF"/>
              <w:spacing w:before="0" w:beforeAutospacing="0" w:after="0" w:afterAutospacing="0"/>
              <w:rPr>
                <w:rFonts w:asciiTheme="minorHAnsi" w:hAnsiTheme="minorHAnsi" w:cstheme="minorHAnsi"/>
                <w:sz w:val="22"/>
                <w:szCs w:val="22"/>
              </w:rPr>
            </w:pPr>
            <w:r w:rsidRPr="001B494B">
              <w:rPr>
                <w:rFonts w:asciiTheme="minorHAnsi" w:hAnsiTheme="minorHAnsi" w:cstheme="minorHAnsi"/>
                <w:sz w:val="22"/>
                <w:szCs w:val="22"/>
              </w:rPr>
              <w:t>intranet system</w:t>
            </w:r>
            <w:r w:rsidR="005F3EB5" w:rsidRPr="001B494B">
              <w:rPr>
                <w:rFonts w:asciiTheme="minorHAnsi" w:hAnsiTheme="minorHAnsi" w:cstheme="minorHAnsi"/>
                <w:sz w:val="22"/>
                <w:szCs w:val="22"/>
              </w:rPr>
              <w:t>.</w:t>
            </w:r>
            <w:r w:rsidR="000E038E" w:rsidRPr="001B494B">
              <w:rPr>
                <w:rFonts w:asciiTheme="minorHAnsi" w:hAnsiTheme="minorHAnsi" w:cstheme="minorHAnsi"/>
                <w:sz w:val="22"/>
                <w:szCs w:val="22"/>
              </w:rPr>
              <w:t xml:space="preserve"> </w:t>
            </w:r>
            <w:r w:rsidRPr="001B494B">
              <w:rPr>
                <w:rFonts w:asciiTheme="minorHAnsi" w:hAnsiTheme="minorHAnsi" w:cstheme="minorHAnsi"/>
                <w:sz w:val="22"/>
                <w:szCs w:val="22"/>
              </w:rPr>
              <w:t>Shadowed developers</w:t>
            </w:r>
            <w:r w:rsidR="005F3EB5" w:rsidRPr="001B494B">
              <w:rPr>
                <w:rFonts w:asciiTheme="minorHAnsi" w:hAnsiTheme="minorHAnsi" w:cstheme="minorHAnsi"/>
                <w:sz w:val="22"/>
                <w:szCs w:val="22"/>
              </w:rPr>
              <w:t>.</w:t>
            </w:r>
          </w:p>
        </w:tc>
        <w:tc>
          <w:tcPr>
            <w:tcW w:w="2268" w:type="dxa"/>
          </w:tcPr>
          <w:p w14:paraId="5F8140F9" w14:textId="12C3B4E4" w:rsidR="001D07C5" w:rsidRPr="001B494B" w:rsidRDefault="001D07C5" w:rsidP="001D07C5">
            <w:pPr>
              <w:rPr>
                <w:rFonts w:cstheme="minorHAnsi"/>
              </w:rPr>
            </w:pPr>
            <w:r w:rsidRPr="001B494B">
              <w:rPr>
                <w:rFonts w:cstheme="minorHAnsi"/>
              </w:rPr>
              <w:t>Jul 2019 – Jul 2019</w:t>
            </w:r>
          </w:p>
        </w:tc>
        <w:tc>
          <w:tcPr>
            <w:tcW w:w="1609" w:type="dxa"/>
          </w:tcPr>
          <w:p w14:paraId="7CA66798" w14:textId="355A3DDC" w:rsidR="001D07C5" w:rsidRPr="001B494B" w:rsidRDefault="001D07C5" w:rsidP="001D07C5">
            <w:pPr>
              <w:rPr>
                <w:rFonts w:cstheme="minorHAnsi"/>
              </w:rPr>
            </w:pPr>
            <w:r w:rsidRPr="001B494B">
              <w:rPr>
                <w:rFonts w:cstheme="minorHAnsi"/>
              </w:rPr>
              <w:t>One week work experience placement</w:t>
            </w:r>
          </w:p>
        </w:tc>
      </w:tr>
      <w:tr w:rsidR="001D07C5" w:rsidRPr="0013003E" w14:paraId="552A58AA" w14:textId="77777777" w:rsidTr="00FC633F">
        <w:tc>
          <w:tcPr>
            <w:tcW w:w="2689" w:type="dxa"/>
          </w:tcPr>
          <w:p w14:paraId="09C9D0AB" w14:textId="057CBDDD" w:rsidR="001D07C5" w:rsidRPr="0013003E" w:rsidRDefault="001D07C5" w:rsidP="001D07C5">
            <w:pPr>
              <w:rPr>
                <w:rFonts w:cstheme="minorHAnsi"/>
              </w:rPr>
            </w:pPr>
            <w:r w:rsidRPr="0013003E">
              <w:rPr>
                <w:rFonts w:cstheme="minorHAnsi"/>
              </w:rPr>
              <w:t>Sunderland Rowing Club</w:t>
            </w:r>
          </w:p>
        </w:tc>
        <w:tc>
          <w:tcPr>
            <w:tcW w:w="4536" w:type="dxa"/>
          </w:tcPr>
          <w:p w14:paraId="189BB6A5" w14:textId="77777777" w:rsidR="001D07C5" w:rsidRPr="001B494B" w:rsidRDefault="001D07C5" w:rsidP="001D07C5">
            <w:pPr>
              <w:rPr>
                <w:rFonts w:cstheme="minorHAnsi"/>
                <w:b/>
                <w:bCs/>
              </w:rPr>
            </w:pPr>
            <w:r w:rsidRPr="001B494B">
              <w:rPr>
                <w:rFonts w:cstheme="minorHAnsi"/>
                <w:b/>
                <w:bCs/>
              </w:rPr>
              <w:t>Volunteer and Junior Coach</w:t>
            </w:r>
          </w:p>
          <w:p w14:paraId="79BD7D63" w14:textId="205AA8E8" w:rsidR="002504C3" w:rsidRPr="001B494B" w:rsidRDefault="002504C3" w:rsidP="002504C3">
            <w:pPr>
              <w:pStyle w:val="NormalWeb"/>
              <w:shd w:val="clear" w:color="auto" w:fill="FFFFFF"/>
              <w:spacing w:before="0" w:beforeAutospacing="0" w:after="0" w:afterAutospacing="0"/>
              <w:rPr>
                <w:rFonts w:asciiTheme="minorHAnsi" w:hAnsiTheme="minorHAnsi" w:cstheme="minorHAnsi"/>
                <w:sz w:val="22"/>
                <w:szCs w:val="22"/>
              </w:rPr>
            </w:pPr>
            <w:r w:rsidRPr="001B494B">
              <w:rPr>
                <w:rFonts w:asciiTheme="minorHAnsi" w:hAnsiTheme="minorHAnsi" w:cstheme="minorHAnsi"/>
                <w:sz w:val="22"/>
                <w:szCs w:val="22"/>
              </w:rPr>
              <w:t>Help</w:t>
            </w:r>
            <w:r w:rsidR="00247384">
              <w:rPr>
                <w:rFonts w:asciiTheme="minorHAnsi" w:hAnsiTheme="minorHAnsi" w:cstheme="minorHAnsi"/>
                <w:sz w:val="22"/>
                <w:szCs w:val="22"/>
              </w:rPr>
              <w:t xml:space="preserve"> with marshalling</w:t>
            </w:r>
            <w:r w:rsidRPr="001B494B">
              <w:rPr>
                <w:rFonts w:asciiTheme="minorHAnsi" w:hAnsiTheme="minorHAnsi" w:cstheme="minorHAnsi"/>
                <w:sz w:val="22"/>
                <w:szCs w:val="22"/>
              </w:rPr>
              <w:t xml:space="preserve"> at events and competitions.</w:t>
            </w:r>
            <w:r w:rsidR="005F3EB5" w:rsidRPr="001B494B">
              <w:rPr>
                <w:rFonts w:asciiTheme="minorHAnsi" w:hAnsiTheme="minorHAnsi" w:cstheme="minorHAnsi"/>
                <w:sz w:val="22"/>
                <w:szCs w:val="22"/>
              </w:rPr>
              <w:t xml:space="preserve"> </w:t>
            </w:r>
          </w:p>
          <w:p w14:paraId="77A3B274" w14:textId="6835319B" w:rsidR="002504C3" w:rsidRPr="001B494B" w:rsidRDefault="002504C3" w:rsidP="005F3EB5">
            <w:pPr>
              <w:pStyle w:val="NormalWeb"/>
              <w:shd w:val="clear" w:color="auto" w:fill="FFFFFF"/>
              <w:spacing w:before="0" w:beforeAutospacing="0" w:after="0" w:afterAutospacing="0"/>
              <w:rPr>
                <w:rFonts w:asciiTheme="minorHAnsi" w:hAnsiTheme="minorHAnsi" w:cstheme="minorHAnsi"/>
                <w:sz w:val="22"/>
                <w:szCs w:val="22"/>
              </w:rPr>
            </w:pPr>
            <w:r w:rsidRPr="001B494B">
              <w:rPr>
                <w:rFonts w:asciiTheme="minorHAnsi" w:hAnsiTheme="minorHAnsi" w:cstheme="minorHAnsi"/>
                <w:sz w:val="22"/>
                <w:szCs w:val="22"/>
              </w:rPr>
              <w:t>Sports leadership including coaching younger rowing teams</w:t>
            </w:r>
            <w:r w:rsidR="005F3EB5" w:rsidRPr="001B494B">
              <w:rPr>
                <w:rFonts w:asciiTheme="minorHAnsi" w:hAnsiTheme="minorHAnsi" w:cstheme="minorHAnsi"/>
                <w:sz w:val="22"/>
                <w:szCs w:val="22"/>
              </w:rPr>
              <w:t>.</w:t>
            </w:r>
          </w:p>
        </w:tc>
        <w:tc>
          <w:tcPr>
            <w:tcW w:w="2268" w:type="dxa"/>
          </w:tcPr>
          <w:p w14:paraId="0F0AE472" w14:textId="7BCAAEE5" w:rsidR="001D07C5" w:rsidRPr="001B494B" w:rsidRDefault="001D07C5" w:rsidP="001D07C5">
            <w:pPr>
              <w:rPr>
                <w:rFonts w:cstheme="minorHAnsi"/>
              </w:rPr>
            </w:pPr>
            <w:r w:rsidRPr="001B494B">
              <w:rPr>
                <w:rFonts w:cstheme="minorHAnsi"/>
              </w:rPr>
              <w:t>Feb 2019 – Current</w:t>
            </w:r>
          </w:p>
        </w:tc>
        <w:tc>
          <w:tcPr>
            <w:tcW w:w="1609" w:type="dxa"/>
          </w:tcPr>
          <w:p w14:paraId="2FEA9386" w14:textId="29A48200" w:rsidR="001D07C5" w:rsidRPr="001B494B" w:rsidRDefault="001D07C5" w:rsidP="001D07C5">
            <w:pPr>
              <w:rPr>
                <w:rFonts w:cstheme="minorHAnsi"/>
              </w:rPr>
            </w:pPr>
            <w:r w:rsidRPr="001B494B">
              <w:rPr>
                <w:rFonts w:cstheme="minorHAnsi"/>
              </w:rPr>
              <w:t>N/A</w:t>
            </w:r>
          </w:p>
        </w:tc>
      </w:tr>
    </w:tbl>
    <w:p w14:paraId="6AF7E094" w14:textId="77777777" w:rsidR="00AA2C6D" w:rsidRDefault="00AA2C6D" w:rsidP="001A190C">
      <w:pPr>
        <w:pStyle w:val="Heading2"/>
        <w:pBdr>
          <w:bottom w:val="single" w:sz="12" w:space="1" w:color="auto"/>
        </w:pBdr>
        <w:spacing w:before="120"/>
        <w:rPr>
          <w:rFonts w:asciiTheme="minorHAnsi" w:hAnsiTheme="minorHAnsi" w:cstheme="minorHAnsi"/>
          <w:sz w:val="22"/>
          <w:szCs w:val="22"/>
        </w:rPr>
      </w:pPr>
    </w:p>
    <w:p w14:paraId="1440FA0D" w14:textId="0715D0CC" w:rsidR="009A624B" w:rsidRPr="0013003E" w:rsidRDefault="001A190C" w:rsidP="001A190C">
      <w:pPr>
        <w:pStyle w:val="Heading2"/>
        <w:pBdr>
          <w:bottom w:val="single" w:sz="12" w:space="1" w:color="auto"/>
        </w:pBdr>
        <w:spacing w:before="120"/>
        <w:rPr>
          <w:rFonts w:asciiTheme="minorHAnsi" w:hAnsiTheme="minorHAnsi" w:cstheme="minorHAnsi"/>
          <w:sz w:val="22"/>
          <w:szCs w:val="22"/>
        </w:rPr>
      </w:pPr>
      <w:r w:rsidRPr="0013003E">
        <w:rPr>
          <w:rFonts w:asciiTheme="minorHAnsi" w:hAnsiTheme="minorHAnsi" w:cstheme="minorHAnsi"/>
          <w:sz w:val="22"/>
          <w:szCs w:val="22"/>
        </w:rPr>
        <w:t>SKILLS AND ATTRIBUTES</w:t>
      </w:r>
    </w:p>
    <w:p w14:paraId="092B81F1" w14:textId="329089C1" w:rsidR="00EE554A" w:rsidRPr="0013003E" w:rsidRDefault="002508E7" w:rsidP="00CE0C78">
      <w:pPr>
        <w:pStyle w:val="ListParagraph"/>
        <w:numPr>
          <w:ilvl w:val="0"/>
          <w:numId w:val="1"/>
        </w:numPr>
        <w:rPr>
          <w:rFonts w:cstheme="minorHAnsi"/>
        </w:rPr>
      </w:pPr>
      <w:r w:rsidRPr="0013003E">
        <w:rPr>
          <w:rFonts w:cstheme="minorHAnsi"/>
        </w:rPr>
        <w:t xml:space="preserve">I am </w:t>
      </w:r>
      <w:r w:rsidR="00EE554A" w:rsidRPr="0013003E">
        <w:rPr>
          <w:rFonts w:cstheme="minorHAnsi"/>
        </w:rPr>
        <w:t>hard-working and I always try to lead by example</w:t>
      </w:r>
      <w:r w:rsidR="00FE5EB6" w:rsidRPr="0013003E">
        <w:rPr>
          <w:rFonts w:cstheme="minorHAnsi"/>
        </w:rPr>
        <w:t>.</w:t>
      </w:r>
    </w:p>
    <w:p w14:paraId="0ECF622D" w14:textId="44F6181D" w:rsidR="00DF4CF5" w:rsidRPr="0013003E" w:rsidRDefault="00E25FE8" w:rsidP="0021179A">
      <w:pPr>
        <w:pStyle w:val="ListParagraph"/>
        <w:numPr>
          <w:ilvl w:val="0"/>
          <w:numId w:val="1"/>
        </w:numPr>
        <w:rPr>
          <w:rFonts w:cstheme="minorHAnsi"/>
        </w:rPr>
      </w:pPr>
      <w:r w:rsidRPr="0013003E">
        <w:rPr>
          <w:rFonts w:cstheme="minorHAnsi"/>
        </w:rPr>
        <w:t>I</w:t>
      </w:r>
      <w:r w:rsidR="005C053D" w:rsidRPr="0013003E">
        <w:rPr>
          <w:rFonts w:cstheme="minorHAnsi"/>
        </w:rPr>
        <w:t xml:space="preserve"> am naturally</w:t>
      </w:r>
      <w:r w:rsidR="00FE1946" w:rsidRPr="0013003E">
        <w:rPr>
          <w:rFonts w:cstheme="minorHAnsi"/>
        </w:rPr>
        <w:t xml:space="preserve"> outgoing,</w:t>
      </w:r>
      <w:r w:rsidRPr="0013003E">
        <w:rPr>
          <w:rFonts w:cstheme="minorHAnsi"/>
        </w:rPr>
        <w:t xml:space="preserve"> </w:t>
      </w:r>
      <w:proofErr w:type="gramStart"/>
      <w:r w:rsidR="00C90469" w:rsidRPr="0013003E">
        <w:rPr>
          <w:rFonts w:cstheme="minorHAnsi"/>
        </w:rPr>
        <w:t>approachable</w:t>
      </w:r>
      <w:proofErr w:type="gramEnd"/>
      <w:r w:rsidR="00160007" w:rsidRPr="0013003E">
        <w:rPr>
          <w:rFonts w:cstheme="minorHAnsi"/>
        </w:rPr>
        <w:t xml:space="preserve"> </w:t>
      </w:r>
      <w:r w:rsidR="00C90469" w:rsidRPr="0013003E">
        <w:rPr>
          <w:rFonts w:cstheme="minorHAnsi"/>
        </w:rPr>
        <w:t>and enthus</w:t>
      </w:r>
      <w:r w:rsidR="008F2F4A" w:rsidRPr="0013003E">
        <w:rPr>
          <w:rFonts w:cstheme="minorHAnsi"/>
        </w:rPr>
        <w:t>iastic</w:t>
      </w:r>
      <w:r w:rsidR="005C053D" w:rsidRPr="0013003E">
        <w:rPr>
          <w:rFonts w:cstheme="minorHAnsi"/>
        </w:rPr>
        <w:t xml:space="preserve">, which makes it </w:t>
      </w:r>
      <w:r w:rsidR="009D0B94" w:rsidRPr="0013003E">
        <w:rPr>
          <w:rFonts w:cstheme="minorHAnsi"/>
        </w:rPr>
        <w:t>easy for me to connect with people on all levels</w:t>
      </w:r>
      <w:r w:rsidR="00DF4CF5" w:rsidRPr="0013003E">
        <w:rPr>
          <w:rFonts w:cstheme="minorHAnsi"/>
        </w:rPr>
        <w:t>,</w:t>
      </w:r>
      <w:r w:rsidR="009D0B94" w:rsidRPr="0013003E">
        <w:rPr>
          <w:rFonts w:cstheme="minorHAnsi"/>
        </w:rPr>
        <w:t xml:space="preserve"> both personally and professionally.</w:t>
      </w:r>
    </w:p>
    <w:p w14:paraId="4CC62FD5" w14:textId="7915733D" w:rsidR="00160007" w:rsidRPr="0013003E" w:rsidRDefault="00DF4CF5" w:rsidP="0021179A">
      <w:pPr>
        <w:pStyle w:val="ListParagraph"/>
        <w:numPr>
          <w:ilvl w:val="0"/>
          <w:numId w:val="1"/>
        </w:numPr>
        <w:rPr>
          <w:rFonts w:cstheme="minorHAnsi"/>
        </w:rPr>
      </w:pPr>
      <w:r w:rsidRPr="0013003E">
        <w:rPr>
          <w:rFonts w:cstheme="minorHAnsi"/>
        </w:rPr>
        <w:t>I am a</w:t>
      </w:r>
      <w:r w:rsidR="00E25FE8" w:rsidRPr="0013003E">
        <w:rPr>
          <w:rFonts w:cstheme="minorHAnsi"/>
        </w:rPr>
        <w:t xml:space="preserve"> confident</w:t>
      </w:r>
      <w:r w:rsidR="0045458C" w:rsidRPr="0013003E">
        <w:rPr>
          <w:rFonts w:cstheme="minorHAnsi"/>
        </w:rPr>
        <w:t xml:space="preserve"> </w:t>
      </w:r>
      <w:r w:rsidRPr="0013003E">
        <w:rPr>
          <w:rFonts w:cstheme="minorHAnsi"/>
        </w:rPr>
        <w:t>leader</w:t>
      </w:r>
      <w:r w:rsidR="00FC200E" w:rsidRPr="0013003E">
        <w:rPr>
          <w:rFonts w:cstheme="minorHAnsi"/>
        </w:rPr>
        <w:t xml:space="preserve"> but also enjoy being</w:t>
      </w:r>
      <w:r w:rsidR="0045458C" w:rsidRPr="0013003E">
        <w:rPr>
          <w:rFonts w:cstheme="minorHAnsi"/>
        </w:rPr>
        <w:t xml:space="preserve"> part of a team</w:t>
      </w:r>
      <w:r w:rsidR="006E2501" w:rsidRPr="0013003E">
        <w:rPr>
          <w:rFonts w:cstheme="minorHAnsi"/>
        </w:rPr>
        <w:t xml:space="preserve">. </w:t>
      </w:r>
    </w:p>
    <w:p w14:paraId="3552F119" w14:textId="7B92BC1F" w:rsidR="00392F50" w:rsidRPr="0013003E" w:rsidRDefault="00976C56" w:rsidP="0021179A">
      <w:pPr>
        <w:pStyle w:val="ListParagraph"/>
        <w:numPr>
          <w:ilvl w:val="0"/>
          <w:numId w:val="1"/>
        </w:numPr>
        <w:rPr>
          <w:rFonts w:cstheme="minorHAnsi"/>
        </w:rPr>
      </w:pPr>
      <w:r w:rsidRPr="0013003E">
        <w:rPr>
          <w:rFonts w:cstheme="minorHAnsi"/>
        </w:rPr>
        <w:t>I have excellent</w:t>
      </w:r>
      <w:r w:rsidR="006E2501" w:rsidRPr="0013003E">
        <w:rPr>
          <w:rFonts w:cstheme="minorHAnsi"/>
        </w:rPr>
        <w:t xml:space="preserve"> communication skills </w:t>
      </w:r>
      <w:r w:rsidR="00F62CE1" w:rsidRPr="0013003E">
        <w:rPr>
          <w:rFonts w:cstheme="minorHAnsi"/>
        </w:rPr>
        <w:t>both verbal and written.</w:t>
      </w:r>
    </w:p>
    <w:p w14:paraId="3A0234B2" w14:textId="203038B2" w:rsidR="00FE1946" w:rsidRPr="0013003E" w:rsidRDefault="00D86E26" w:rsidP="0021179A">
      <w:pPr>
        <w:pStyle w:val="ListParagraph"/>
        <w:numPr>
          <w:ilvl w:val="0"/>
          <w:numId w:val="1"/>
        </w:numPr>
        <w:rPr>
          <w:rFonts w:cstheme="minorHAnsi"/>
        </w:rPr>
      </w:pPr>
      <w:r w:rsidRPr="0013003E">
        <w:rPr>
          <w:rFonts w:cstheme="minorHAnsi"/>
        </w:rPr>
        <w:t xml:space="preserve">I </w:t>
      </w:r>
      <w:r w:rsidR="008D3F29" w:rsidRPr="0013003E">
        <w:rPr>
          <w:rFonts w:cstheme="minorHAnsi"/>
        </w:rPr>
        <w:t>can</w:t>
      </w:r>
      <w:r w:rsidRPr="0013003E">
        <w:rPr>
          <w:rFonts w:cstheme="minorHAnsi"/>
        </w:rPr>
        <w:t xml:space="preserve"> prioritise work, which allows me to </w:t>
      </w:r>
      <w:r w:rsidR="00BF1F41" w:rsidRPr="0013003E">
        <w:rPr>
          <w:rFonts w:cstheme="minorHAnsi"/>
        </w:rPr>
        <w:t>ensure that challenging deadlines are met</w:t>
      </w:r>
      <w:r w:rsidR="00580355" w:rsidRPr="0013003E">
        <w:rPr>
          <w:rFonts w:cstheme="minorHAnsi"/>
        </w:rPr>
        <w:t>.</w:t>
      </w:r>
    </w:p>
    <w:p w14:paraId="337452C3" w14:textId="1B2E2D5D" w:rsidR="004B3F5D" w:rsidRPr="0013003E" w:rsidRDefault="008D3F29" w:rsidP="0021179A">
      <w:pPr>
        <w:pStyle w:val="ListParagraph"/>
        <w:numPr>
          <w:ilvl w:val="0"/>
          <w:numId w:val="1"/>
        </w:numPr>
        <w:rPr>
          <w:rFonts w:cstheme="minorHAnsi"/>
        </w:rPr>
      </w:pPr>
      <w:r w:rsidRPr="0013003E">
        <w:rPr>
          <w:rFonts w:cstheme="minorHAnsi"/>
        </w:rPr>
        <w:t>I have strong IT skills; I’m proficient in</w:t>
      </w:r>
      <w:r w:rsidR="00CA2863" w:rsidRPr="0013003E">
        <w:rPr>
          <w:rFonts w:cstheme="minorHAnsi"/>
        </w:rPr>
        <w:t xml:space="preserve"> the</w:t>
      </w:r>
      <w:r w:rsidRPr="0013003E">
        <w:rPr>
          <w:rFonts w:cstheme="minorHAnsi"/>
        </w:rPr>
        <w:t xml:space="preserve"> Python</w:t>
      </w:r>
      <w:r w:rsidR="00CA2863" w:rsidRPr="0013003E">
        <w:rPr>
          <w:rFonts w:cstheme="minorHAnsi"/>
        </w:rPr>
        <w:t xml:space="preserve"> programming language</w:t>
      </w:r>
      <w:r w:rsidR="005E10FA" w:rsidRPr="0013003E">
        <w:rPr>
          <w:rFonts w:cstheme="minorHAnsi"/>
        </w:rPr>
        <w:t xml:space="preserve"> with advanced knowledge in SQL</w:t>
      </w:r>
      <w:r w:rsidR="00AF2C87" w:rsidRPr="0013003E">
        <w:rPr>
          <w:rFonts w:cstheme="minorHAnsi"/>
        </w:rPr>
        <w:t>. I’ve</w:t>
      </w:r>
      <w:r w:rsidR="00893DBF" w:rsidRPr="0013003E">
        <w:rPr>
          <w:rFonts w:cstheme="minorHAnsi"/>
        </w:rPr>
        <w:t xml:space="preserve"> worked with the Linux terminal when developing databases for a Raspberry PI and</w:t>
      </w:r>
      <w:r w:rsidR="008A3B38" w:rsidRPr="0013003E">
        <w:rPr>
          <w:rFonts w:cstheme="minorHAnsi"/>
        </w:rPr>
        <w:t xml:space="preserve"> </w:t>
      </w:r>
      <w:r w:rsidR="00B4458F" w:rsidRPr="0013003E">
        <w:rPr>
          <w:rFonts w:cstheme="minorHAnsi"/>
        </w:rPr>
        <w:t xml:space="preserve">I have taken a </w:t>
      </w:r>
      <w:r w:rsidR="0025692A" w:rsidRPr="0013003E">
        <w:rPr>
          <w:rFonts w:cstheme="minorHAnsi"/>
        </w:rPr>
        <w:t>beginners</w:t>
      </w:r>
      <w:r w:rsidR="003E2276" w:rsidRPr="0013003E">
        <w:rPr>
          <w:rFonts w:cstheme="minorHAnsi"/>
        </w:rPr>
        <w:t>’</w:t>
      </w:r>
      <w:r w:rsidR="00B4458F" w:rsidRPr="0013003E">
        <w:rPr>
          <w:rFonts w:cstheme="minorHAnsi"/>
        </w:rPr>
        <w:t xml:space="preserve"> course on Java</w:t>
      </w:r>
      <w:r w:rsidR="00580355" w:rsidRPr="0013003E">
        <w:rPr>
          <w:rFonts w:cstheme="minorHAnsi"/>
        </w:rPr>
        <w:t>.</w:t>
      </w:r>
    </w:p>
    <w:p w14:paraId="6E2094FC" w14:textId="291BB8D5" w:rsidR="00B4458F" w:rsidRPr="0013003E" w:rsidRDefault="00BA7096" w:rsidP="0021179A">
      <w:pPr>
        <w:pStyle w:val="ListParagraph"/>
        <w:numPr>
          <w:ilvl w:val="0"/>
          <w:numId w:val="1"/>
        </w:numPr>
        <w:rPr>
          <w:rFonts w:cstheme="minorHAnsi"/>
        </w:rPr>
      </w:pPr>
      <w:r w:rsidRPr="0013003E">
        <w:rPr>
          <w:rFonts w:cstheme="minorHAnsi"/>
        </w:rPr>
        <w:t xml:space="preserve">I understand the importance </w:t>
      </w:r>
      <w:r w:rsidR="004E3FED" w:rsidRPr="0013003E">
        <w:rPr>
          <w:rFonts w:cstheme="minorHAnsi"/>
        </w:rPr>
        <w:t>data security</w:t>
      </w:r>
      <w:r w:rsidRPr="0013003E">
        <w:rPr>
          <w:rFonts w:cstheme="minorHAnsi"/>
        </w:rPr>
        <w:t xml:space="preserve"> an</w:t>
      </w:r>
      <w:r w:rsidR="00A634F0" w:rsidRPr="0013003E">
        <w:rPr>
          <w:rFonts w:cstheme="minorHAnsi"/>
        </w:rPr>
        <w:t>d how computer</w:t>
      </w:r>
      <w:r w:rsidR="004E3FED" w:rsidRPr="0013003E">
        <w:rPr>
          <w:rFonts w:cstheme="minorHAnsi"/>
        </w:rPr>
        <w:t>s</w:t>
      </w:r>
      <w:r w:rsidR="00A634F0" w:rsidRPr="0013003E">
        <w:rPr>
          <w:rFonts w:cstheme="minorHAnsi"/>
        </w:rPr>
        <w:t xml:space="preserve"> communicate with each other</w:t>
      </w:r>
      <w:r w:rsidR="00580355" w:rsidRPr="0013003E">
        <w:rPr>
          <w:rFonts w:cstheme="minorHAnsi"/>
        </w:rPr>
        <w:t>.</w:t>
      </w:r>
    </w:p>
    <w:p w14:paraId="72AB0C2B" w14:textId="57C4847E" w:rsidR="00F434CA" w:rsidRPr="0013003E" w:rsidRDefault="007851C8" w:rsidP="0021179A">
      <w:pPr>
        <w:pStyle w:val="ListParagraph"/>
        <w:numPr>
          <w:ilvl w:val="0"/>
          <w:numId w:val="1"/>
        </w:numPr>
        <w:rPr>
          <w:rFonts w:cstheme="minorHAnsi"/>
        </w:rPr>
      </w:pPr>
      <w:r w:rsidRPr="0013003E">
        <w:rPr>
          <w:rFonts w:cstheme="minorHAnsi"/>
        </w:rPr>
        <w:t xml:space="preserve">I am keen to receive feedback and act on </w:t>
      </w:r>
      <w:r w:rsidR="00F434CA" w:rsidRPr="0013003E">
        <w:rPr>
          <w:rFonts w:cstheme="minorHAnsi"/>
        </w:rPr>
        <w:t>new ideas or criticism</w:t>
      </w:r>
      <w:r w:rsidR="00580355" w:rsidRPr="0013003E">
        <w:rPr>
          <w:rFonts w:cstheme="minorHAnsi"/>
        </w:rPr>
        <w:t>.</w:t>
      </w:r>
    </w:p>
    <w:p w14:paraId="66505E09" w14:textId="29E1D566" w:rsidR="00A634F0" w:rsidRPr="0013003E" w:rsidRDefault="00F434CA" w:rsidP="0005170B">
      <w:pPr>
        <w:pStyle w:val="ListParagraph"/>
        <w:numPr>
          <w:ilvl w:val="0"/>
          <w:numId w:val="1"/>
        </w:numPr>
        <w:spacing w:after="60"/>
        <w:rPr>
          <w:rFonts w:cstheme="minorHAnsi"/>
        </w:rPr>
      </w:pPr>
      <w:r w:rsidRPr="0013003E">
        <w:rPr>
          <w:rFonts w:cstheme="minorHAnsi"/>
        </w:rPr>
        <w:t>I believe self-reflection is a great tool to drive self-improvement and I</w:t>
      </w:r>
      <w:r w:rsidR="0005170B" w:rsidRPr="0013003E">
        <w:rPr>
          <w:rFonts w:cstheme="minorHAnsi"/>
        </w:rPr>
        <w:t>’m constantly striving to do better</w:t>
      </w:r>
      <w:r w:rsidR="00580355" w:rsidRPr="0013003E">
        <w:rPr>
          <w:rFonts w:cstheme="minorHAnsi"/>
        </w:rPr>
        <w:t>.</w:t>
      </w:r>
    </w:p>
    <w:p w14:paraId="51AE3708" w14:textId="77777777" w:rsidR="0031141E" w:rsidRPr="0013003E" w:rsidRDefault="0031141E" w:rsidP="0005170B">
      <w:pPr>
        <w:pStyle w:val="Heading2"/>
        <w:pBdr>
          <w:bottom w:val="single" w:sz="12" w:space="1" w:color="auto"/>
        </w:pBdr>
        <w:spacing w:after="120"/>
        <w:rPr>
          <w:rFonts w:asciiTheme="minorHAnsi" w:hAnsiTheme="minorHAnsi" w:cstheme="minorHAnsi"/>
          <w:sz w:val="22"/>
          <w:szCs w:val="22"/>
        </w:rPr>
      </w:pPr>
    </w:p>
    <w:p w14:paraId="12C193E9" w14:textId="160179E6" w:rsidR="0005170B" w:rsidRPr="0013003E" w:rsidRDefault="0005170B" w:rsidP="0005170B">
      <w:pPr>
        <w:pStyle w:val="Heading2"/>
        <w:pBdr>
          <w:bottom w:val="single" w:sz="12" w:space="1" w:color="auto"/>
        </w:pBdr>
        <w:spacing w:after="120"/>
        <w:rPr>
          <w:rFonts w:asciiTheme="minorHAnsi" w:hAnsiTheme="minorHAnsi" w:cstheme="minorHAnsi"/>
          <w:sz w:val="22"/>
          <w:szCs w:val="22"/>
        </w:rPr>
      </w:pPr>
      <w:r w:rsidRPr="0013003E">
        <w:rPr>
          <w:rFonts w:asciiTheme="minorHAnsi" w:hAnsiTheme="minorHAnsi" w:cstheme="minorHAnsi"/>
          <w:sz w:val="22"/>
          <w:szCs w:val="22"/>
        </w:rPr>
        <w:t>HOBBIES AND INTERESTS</w:t>
      </w:r>
    </w:p>
    <w:p w14:paraId="2E174FCC" w14:textId="0DB80943" w:rsidR="0005170B" w:rsidRPr="0013003E" w:rsidRDefault="002C154D" w:rsidP="007A1D91">
      <w:pPr>
        <w:spacing w:after="0"/>
        <w:rPr>
          <w:rFonts w:cstheme="minorHAnsi"/>
          <w:b/>
          <w:bCs/>
          <w:u w:val="single"/>
        </w:rPr>
      </w:pPr>
      <w:r w:rsidRPr="0013003E">
        <w:rPr>
          <w:rFonts w:cstheme="minorHAnsi"/>
          <w:b/>
          <w:bCs/>
          <w:u w:val="single"/>
        </w:rPr>
        <w:t>Outdoors</w:t>
      </w:r>
    </w:p>
    <w:p w14:paraId="60B611EE" w14:textId="36496EA5" w:rsidR="008C3C59" w:rsidRPr="0013003E" w:rsidRDefault="0070405F" w:rsidP="007A1D91">
      <w:pPr>
        <w:spacing w:after="120"/>
        <w:rPr>
          <w:rFonts w:cstheme="minorHAnsi"/>
        </w:rPr>
      </w:pPr>
      <w:r w:rsidRPr="0013003E">
        <w:rPr>
          <w:rFonts w:cstheme="minorHAnsi"/>
        </w:rPr>
        <w:t xml:space="preserve">I love the outdoors and enjoy a variety of outdoor activities. </w:t>
      </w:r>
      <w:r w:rsidR="00D32D53" w:rsidRPr="0013003E">
        <w:rPr>
          <w:rFonts w:cstheme="minorHAnsi"/>
        </w:rPr>
        <w:t xml:space="preserve">I particularly enjoy </w:t>
      </w:r>
      <w:r w:rsidR="00AA5985" w:rsidRPr="0013003E">
        <w:rPr>
          <w:rFonts w:cstheme="minorHAnsi"/>
        </w:rPr>
        <w:t xml:space="preserve">rowing, </w:t>
      </w:r>
      <w:r w:rsidR="00D32D53" w:rsidRPr="0013003E">
        <w:rPr>
          <w:rFonts w:cstheme="minorHAnsi"/>
        </w:rPr>
        <w:t xml:space="preserve">skiing, scuba diving, climbing, </w:t>
      </w:r>
      <w:r w:rsidR="00AA5985" w:rsidRPr="0013003E">
        <w:rPr>
          <w:rFonts w:cstheme="minorHAnsi"/>
        </w:rPr>
        <w:t xml:space="preserve">and </w:t>
      </w:r>
      <w:r w:rsidR="001115C4" w:rsidRPr="0013003E">
        <w:rPr>
          <w:rFonts w:cstheme="minorHAnsi"/>
        </w:rPr>
        <w:t>hiking</w:t>
      </w:r>
      <w:r w:rsidR="00367642" w:rsidRPr="0013003E">
        <w:rPr>
          <w:rFonts w:cstheme="minorHAnsi"/>
        </w:rPr>
        <w:t>.</w:t>
      </w:r>
      <w:r w:rsidR="00542B2B" w:rsidRPr="0013003E">
        <w:rPr>
          <w:rFonts w:cstheme="minorHAnsi"/>
        </w:rPr>
        <w:t xml:space="preserve"> I a</w:t>
      </w:r>
      <w:r w:rsidR="00AA5985" w:rsidRPr="0013003E">
        <w:rPr>
          <w:rFonts w:cstheme="minorHAnsi"/>
        </w:rPr>
        <w:t>m</w:t>
      </w:r>
      <w:r w:rsidR="00766E42" w:rsidRPr="0013003E">
        <w:rPr>
          <w:rFonts w:cstheme="minorHAnsi"/>
        </w:rPr>
        <w:t xml:space="preserve"> a</w:t>
      </w:r>
      <w:r w:rsidR="00542B2B" w:rsidRPr="0013003E">
        <w:rPr>
          <w:rFonts w:cstheme="minorHAnsi"/>
        </w:rPr>
        <w:t xml:space="preserve"> qualified PADI Advanced Open Water scuba diver and </w:t>
      </w:r>
      <w:r w:rsidR="00766E42" w:rsidRPr="0013003E">
        <w:rPr>
          <w:rFonts w:cstheme="minorHAnsi"/>
        </w:rPr>
        <w:t>I</w:t>
      </w:r>
      <w:r w:rsidR="00542B2B" w:rsidRPr="0013003E">
        <w:rPr>
          <w:rFonts w:cstheme="minorHAnsi"/>
        </w:rPr>
        <w:t xml:space="preserve"> enjoy travelling</w:t>
      </w:r>
      <w:r w:rsidR="00272A2F" w:rsidRPr="0013003E">
        <w:rPr>
          <w:rFonts w:cstheme="minorHAnsi"/>
        </w:rPr>
        <w:t xml:space="preserve"> around the world to dive in warm exotic waters. </w:t>
      </w:r>
      <w:r w:rsidR="001115C4" w:rsidRPr="0013003E">
        <w:rPr>
          <w:rFonts w:cstheme="minorHAnsi"/>
        </w:rPr>
        <w:t xml:space="preserve">We have a Siberian Husky </w:t>
      </w:r>
      <w:r w:rsidR="00873D50" w:rsidRPr="0013003E">
        <w:rPr>
          <w:rFonts w:cstheme="minorHAnsi"/>
        </w:rPr>
        <w:t>an</w:t>
      </w:r>
      <w:r w:rsidR="00F267F0" w:rsidRPr="0013003E">
        <w:rPr>
          <w:rFonts w:cstheme="minorHAnsi"/>
        </w:rPr>
        <w:t xml:space="preserve">d regularly spend days </w:t>
      </w:r>
      <w:r w:rsidR="008E19F9" w:rsidRPr="0013003E">
        <w:rPr>
          <w:rFonts w:cstheme="minorHAnsi"/>
        </w:rPr>
        <w:t xml:space="preserve">walking him in the </w:t>
      </w:r>
      <w:r w:rsidR="00031615" w:rsidRPr="0013003E">
        <w:rPr>
          <w:rFonts w:cstheme="minorHAnsi"/>
        </w:rPr>
        <w:t>L</w:t>
      </w:r>
      <w:r w:rsidR="008E19F9" w:rsidRPr="0013003E">
        <w:rPr>
          <w:rFonts w:cstheme="minorHAnsi"/>
        </w:rPr>
        <w:t xml:space="preserve">ake </w:t>
      </w:r>
      <w:r w:rsidR="00031615" w:rsidRPr="0013003E">
        <w:rPr>
          <w:rFonts w:cstheme="minorHAnsi"/>
        </w:rPr>
        <w:t>D</w:t>
      </w:r>
      <w:r w:rsidR="008E19F9" w:rsidRPr="0013003E">
        <w:rPr>
          <w:rFonts w:cstheme="minorHAnsi"/>
        </w:rPr>
        <w:t>istrict</w:t>
      </w:r>
      <w:r w:rsidR="00031615" w:rsidRPr="0013003E">
        <w:rPr>
          <w:rFonts w:cstheme="minorHAnsi"/>
        </w:rPr>
        <w:t xml:space="preserve">. Most years we spend a week in the Lake District on an </w:t>
      </w:r>
      <w:r w:rsidR="001C07D5" w:rsidRPr="0013003E">
        <w:rPr>
          <w:rFonts w:cstheme="minorHAnsi"/>
        </w:rPr>
        <w:t>outdoor activity holiday.</w:t>
      </w:r>
    </w:p>
    <w:p w14:paraId="18658128" w14:textId="19726D38" w:rsidR="001C07D5" w:rsidRPr="0013003E" w:rsidRDefault="001C07D5" w:rsidP="001C07D5">
      <w:pPr>
        <w:spacing w:after="80"/>
        <w:rPr>
          <w:rFonts w:cstheme="minorHAnsi"/>
          <w:b/>
          <w:bCs/>
          <w:u w:val="single"/>
        </w:rPr>
      </w:pPr>
      <w:r w:rsidRPr="0013003E">
        <w:rPr>
          <w:rFonts w:cstheme="minorHAnsi"/>
          <w:b/>
          <w:bCs/>
          <w:u w:val="single"/>
        </w:rPr>
        <w:t>Travelling</w:t>
      </w:r>
    </w:p>
    <w:p w14:paraId="6010E619" w14:textId="39E6174B" w:rsidR="001C07D5" w:rsidRPr="0013003E" w:rsidRDefault="00964F4B" w:rsidP="001115C4">
      <w:pPr>
        <w:spacing w:after="120"/>
        <w:rPr>
          <w:rFonts w:cstheme="minorHAnsi"/>
        </w:rPr>
      </w:pPr>
      <w:r w:rsidRPr="0013003E">
        <w:rPr>
          <w:rFonts w:cstheme="minorHAnsi"/>
        </w:rPr>
        <w:t xml:space="preserve">I have a passion for travel and </w:t>
      </w:r>
      <w:r w:rsidR="005A2077" w:rsidRPr="0013003E">
        <w:rPr>
          <w:rFonts w:cstheme="minorHAnsi"/>
        </w:rPr>
        <w:t>in the future would like to go abroad at least once a year.</w:t>
      </w:r>
      <w:r w:rsidR="00363F6E" w:rsidRPr="0013003E">
        <w:rPr>
          <w:rFonts w:cstheme="minorHAnsi"/>
        </w:rPr>
        <w:t xml:space="preserve"> I enjoy visiting places where I can combine cultural visits, physical activities and relaxing in the sun. Some of my favourite place</w:t>
      </w:r>
      <w:r w:rsidR="001E2529" w:rsidRPr="0013003E">
        <w:rPr>
          <w:rFonts w:cstheme="minorHAnsi"/>
        </w:rPr>
        <w:t>s</w:t>
      </w:r>
      <w:r w:rsidR="00363F6E" w:rsidRPr="0013003E">
        <w:rPr>
          <w:rFonts w:cstheme="minorHAnsi"/>
        </w:rPr>
        <w:t xml:space="preserve"> that I’ve visited are Mexico, Greece, </w:t>
      </w:r>
      <w:r w:rsidR="00F74BCD" w:rsidRPr="0013003E">
        <w:rPr>
          <w:rFonts w:cstheme="minorHAnsi"/>
        </w:rPr>
        <w:t>Thailand</w:t>
      </w:r>
      <w:r w:rsidR="006069BF" w:rsidRPr="0013003E">
        <w:rPr>
          <w:rFonts w:cstheme="minorHAnsi"/>
        </w:rPr>
        <w:t>, USA, Egypt</w:t>
      </w:r>
      <w:r w:rsidR="00F74BCD" w:rsidRPr="0013003E">
        <w:rPr>
          <w:rFonts w:cstheme="minorHAnsi"/>
        </w:rPr>
        <w:t xml:space="preserve"> and</w:t>
      </w:r>
      <w:r w:rsidR="006069BF" w:rsidRPr="0013003E">
        <w:rPr>
          <w:rFonts w:cstheme="minorHAnsi"/>
        </w:rPr>
        <w:t xml:space="preserve"> Finland. I’d love to combine my love of</w:t>
      </w:r>
      <w:r w:rsidR="00E21CB8" w:rsidRPr="0013003E">
        <w:rPr>
          <w:rFonts w:cstheme="minorHAnsi"/>
        </w:rPr>
        <w:t xml:space="preserve"> skiing with visiting new places by going on a trip to the French Alps</w:t>
      </w:r>
      <w:r w:rsidR="009445AF" w:rsidRPr="0013003E">
        <w:rPr>
          <w:rFonts w:cstheme="minorHAnsi"/>
        </w:rPr>
        <w:t xml:space="preserve"> with my friends</w:t>
      </w:r>
      <w:r w:rsidR="00E73E0F" w:rsidRPr="0013003E">
        <w:rPr>
          <w:rFonts w:cstheme="minorHAnsi"/>
        </w:rPr>
        <w:t>.</w:t>
      </w:r>
    </w:p>
    <w:p w14:paraId="394B06F7" w14:textId="658C7881" w:rsidR="00E73E0F" w:rsidRPr="0013003E" w:rsidRDefault="00E73E0F" w:rsidP="001115C4">
      <w:pPr>
        <w:spacing w:after="120"/>
        <w:rPr>
          <w:rFonts w:cstheme="minorHAnsi"/>
          <w:b/>
          <w:bCs/>
          <w:u w:val="single"/>
        </w:rPr>
      </w:pPr>
      <w:r w:rsidRPr="0013003E">
        <w:rPr>
          <w:rFonts w:cstheme="minorHAnsi"/>
          <w:b/>
          <w:bCs/>
          <w:u w:val="single"/>
        </w:rPr>
        <w:t>Health and Fitness</w:t>
      </w:r>
    </w:p>
    <w:p w14:paraId="3823AFCF" w14:textId="6CC262D4" w:rsidR="00E73E0F" w:rsidRPr="0013003E" w:rsidRDefault="008A7DB8" w:rsidP="001115C4">
      <w:pPr>
        <w:spacing w:after="120"/>
        <w:rPr>
          <w:rFonts w:cstheme="minorHAnsi"/>
        </w:rPr>
      </w:pPr>
      <w:r w:rsidRPr="0013003E">
        <w:rPr>
          <w:rFonts w:cstheme="minorHAnsi"/>
        </w:rPr>
        <w:t>I enjoy rowing, running</w:t>
      </w:r>
      <w:r w:rsidR="00601C2D" w:rsidRPr="0013003E">
        <w:rPr>
          <w:rFonts w:cstheme="minorHAnsi"/>
        </w:rPr>
        <w:t xml:space="preserve">, </w:t>
      </w:r>
      <w:proofErr w:type="gramStart"/>
      <w:r w:rsidR="00601C2D" w:rsidRPr="0013003E">
        <w:rPr>
          <w:rFonts w:cstheme="minorHAnsi"/>
        </w:rPr>
        <w:t>swimming</w:t>
      </w:r>
      <w:proofErr w:type="gramEnd"/>
      <w:r w:rsidR="00601C2D" w:rsidRPr="0013003E">
        <w:rPr>
          <w:rFonts w:cstheme="minorHAnsi"/>
        </w:rPr>
        <w:t xml:space="preserve"> and</w:t>
      </w:r>
      <w:r w:rsidRPr="0013003E">
        <w:rPr>
          <w:rFonts w:cstheme="minorHAnsi"/>
        </w:rPr>
        <w:t xml:space="preserve"> going to the gym</w:t>
      </w:r>
      <w:r w:rsidR="00C109F3" w:rsidRPr="0013003E">
        <w:rPr>
          <w:rFonts w:cstheme="minorHAnsi"/>
        </w:rPr>
        <w:t xml:space="preserve">. I </w:t>
      </w:r>
      <w:r w:rsidR="008702ED" w:rsidRPr="0013003E">
        <w:rPr>
          <w:rFonts w:cstheme="minorHAnsi"/>
        </w:rPr>
        <w:t xml:space="preserve">attend rowing training sessions </w:t>
      </w:r>
      <w:r w:rsidR="00C109F3" w:rsidRPr="0013003E">
        <w:rPr>
          <w:rFonts w:cstheme="minorHAnsi"/>
        </w:rPr>
        <w:t>4</w:t>
      </w:r>
      <w:r w:rsidR="00D84FDE" w:rsidRPr="0013003E">
        <w:rPr>
          <w:rFonts w:cstheme="minorHAnsi"/>
        </w:rPr>
        <w:t xml:space="preserve"> to </w:t>
      </w:r>
      <w:r w:rsidR="00C109F3" w:rsidRPr="0013003E">
        <w:rPr>
          <w:rFonts w:cstheme="minorHAnsi"/>
        </w:rPr>
        <w:t>5 times a week</w:t>
      </w:r>
      <w:r w:rsidR="00A940BA" w:rsidRPr="0013003E">
        <w:rPr>
          <w:rFonts w:cstheme="minorHAnsi"/>
        </w:rPr>
        <w:t xml:space="preserve"> </w:t>
      </w:r>
      <w:proofErr w:type="gramStart"/>
      <w:r w:rsidR="00A940BA" w:rsidRPr="0013003E">
        <w:rPr>
          <w:rFonts w:cstheme="minorHAnsi"/>
        </w:rPr>
        <w:t>and</w:t>
      </w:r>
      <w:r w:rsidR="007C7403" w:rsidRPr="0013003E">
        <w:rPr>
          <w:rFonts w:cstheme="minorHAnsi"/>
        </w:rPr>
        <w:t xml:space="preserve"> also</w:t>
      </w:r>
      <w:proofErr w:type="gramEnd"/>
      <w:r w:rsidR="007C7403" w:rsidRPr="0013003E">
        <w:rPr>
          <w:rFonts w:cstheme="minorHAnsi"/>
        </w:rPr>
        <w:t xml:space="preserve"> </w:t>
      </w:r>
      <w:r w:rsidR="00905588" w:rsidRPr="0013003E">
        <w:rPr>
          <w:rFonts w:cstheme="minorHAnsi"/>
        </w:rPr>
        <w:t>go to the gym every weekday early morning</w:t>
      </w:r>
      <w:r w:rsidR="007C7403" w:rsidRPr="0013003E">
        <w:rPr>
          <w:rFonts w:cstheme="minorHAnsi"/>
        </w:rPr>
        <w:t>.</w:t>
      </w:r>
      <w:r w:rsidR="00C35AF5" w:rsidRPr="0013003E">
        <w:rPr>
          <w:rFonts w:cstheme="minorHAnsi"/>
        </w:rPr>
        <w:t xml:space="preserve"> </w:t>
      </w:r>
      <w:r w:rsidR="0004323C" w:rsidRPr="0013003E">
        <w:rPr>
          <w:rFonts w:cstheme="minorHAnsi"/>
        </w:rPr>
        <w:t>I started running</w:t>
      </w:r>
      <w:r w:rsidR="001B4546" w:rsidRPr="0013003E">
        <w:rPr>
          <w:rFonts w:cstheme="minorHAnsi"/>
        </w:rPr>
        <w:t xml:space="preserve"> to improve my stamina </w:t>
      </w:r>
      <w:r w:rsidR="00C35AF5" w:rsidRPr="0013003E">
        <w:rPr>
          <w:rFonts w:cstheme="minorHAnsi"/>
        </w:rPr>
        <w:t>for</w:t>
      </w:r>
      <w:r w:rsidR="009D378F" w:rsidRPr="0013003E">
        <w:rPr>
          <w:rFonts w:cstheme="minorHAnsi"/>
        </w:rPr>
        <w:t xml:space="preserve"> rowing </w:t>
      </w:r>
      <w:r w:rsidR="00A06606" w:rsidRPr="0013003E">
        <w:rPr>
          <w:rFonts w:cstheme="minorHAnsi"/>
        </w:rPr>
        <w:t>and</w:t>
      </w:r>
      <w:r w:rsidR="0077787E" w:rsidRPr="0013003E">
        <w:rPr>
          <w:rFonts w:cstheme="minorHAnsi"/>
        </w:rPr>
        <w:t xml:space="preserve"> it has now become an enjoyable activity </w:t>
      </w:r>
      <w:r w:rsidR="00A06606" w:rsidRPr="0013003E">
        <w:rPr>
          <w:rFonts w:cstheme="minorHAnsi"/>
        </w:rPr>
        <w:t xml:space="preserve">where I can socialise with my friends. </w:t>
      </w:r>
      <w:r w:rsidR="002E698F" w:rsidRPr="0013003E">
        <w:rPr>
          <w:rFonts w:cstheme="minorHAnsi"/>
        </w:rPr>
        <w:t xml:space="preserve">I have rowed competitively in the </w:t>
      </w:r>
      <w:proofErr w:type="gramStart"/>
      <w:r w:rsidR="002E698F" w:rsidRPr="0013003E">
        <w:rPr>
          <w:rFonts w:cstheme="minorHAnsi"/>
        </w:rPr>
        <w:t>North</w:t>
      </w:r>
      <w:r w:rsidR="001D07C5" w:rsidRPr="0013003E">
        <w:rPr>
          <w:rFonts w:cstheme="minorHAnsi"/>
        </w:rPr>
        <w:t xml:space="preserve"> </w:t>
      </w:r>
      <w:r w:rsidR="002E698F" w:rsidRPr="0013003E">
        <w:rPr>
          <w:rFonts w:cstheme="minorHAnsi"/>
        </w:rPr>
        <w:t>East</w:t>
      </w:r>
      <w:proofErr w:type="gramEnd"/>
      <w:r w:rsidR="002E698F" w:rsidRPr="0013003E">
        <w:rPr>
          <w:rFonts w:cstheme="minorHAnsi"/>
        </w:rPr>
        <w:t xml:space="preserve"> a</w:t>
      </w:r>
      <w:r w:rsidR="00837045" w:rsidRPr="0013003E">
        <w:rPr>
          <w:rFonts w:cstheme="minorHAnsi"/>
        </w:rPr>
        <w:t>nd have won many races.</w:t>
      </w:r>
    </w:p>
    <w:sectPr w:rsidR="00E73E0F" w:rsidRPr="0013003E" w:rsidSect="002434CE">
      <w:pgSz w:w="11906" w:h="16838"/>
      <w:pgMar w:top="22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8D5"/>
    <w:multiLevelType w:val="hybridMultilevel"/>
    <w:tmpl w:val="F7AC1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173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B"/>
    <w:rsid w:val="000010B9"/>
    <w:rsid w:val="000159F6"/>
    <w:rsid w:val="00017DFB"/>
    <w:rsid w:val="00031615"/>
    <w:rsid w:val="00034B7F"/>
    <w:rsid w:val="0004002E"/>
    <w:rsid w:val="0004323C"/>
    <w:rsid w:val="00043E7A"/>
    <w:rsid w:val="0005170B"/>
    <w:rsid w:val="00061B97"/>
    <w:rsid w:val="00072508"/>
    <w:rsid w:val="000A14AE"/>
    <w:rsid w:val="000C5B83"/>
    <w:rsid w:val="000C6429"/>
    <w:rsid w:val="000E038E"/>
    <w:rsid w:val="000F21B2"/>
    <w:rsid w:val="0010753A"/>
    <w:rsid w:val="001115C4"/>
    <w:rsid w:val="00113C76"/>
    <w:rsid w:val="0013003E"/>
    <w:rsid w:val="0013270D"/>
    <w:rsid w:val="00135F37"/>
    <w:rsid w:val="00147BE9"/>
    <w:rsid w:val="00152ABB"/>
    <w:rsid w:val="00160007"/>
    <w:rsid w:val="00172C1B"/>
    <w:rsid w:val="00186C84"/>
    <w:rsid w:val="00195438"/>
    <w:rsid w:val="001A190C"/>
    <w:rsid w:val="001A6D7D"/>
    <w:rsid w:val="001B4546"/>
    <w:rsid w:val="001B494B"/>
    <w:rsid w:val="001C07D5"/>
    <w:rsid w:val="001D0289"/>
    <w:rsid w:val="001D07C5"/>
    <w:rsid w:val="001D323C"/>
    <w:rsid w:val="001E2529"/>
    <w:rsid w:val="001F492A"/>
    <w:rsid w:val="001F4FE2"/>
    <w:rsid w:val="00202004"/>
    <w:rsid w:val="0021179A"/>
    <w:rsid w:val="002122CF"/>
    <w:rsid w:val="002233BE"/>
    <w:rsid w:val="00223ACD"/>
    <w:rsid w:val="00235AB9"/>
    <w:rsid w:val="002434CE"/>
    <w:rsid w:val="00247384"/>
    <w:rsid w:val="002504C3"/>
    <w:rsid w:val="002508E7"/>
    <w:rsid w:val="00252C69"/>
    <w:rsid w:val="0025692A"/>
    <w:rsid w:val="00272A2F"/>
    <w:rsid w:val="00277691"/>
    <w:rsid w:val="00286EC8"/>
    <w:rsid w:val="00296B46"/>
    <w:rsid w:val="00296F76"/>
    <w:rsid w:val="002A4BB4"/>
    <w:rsid w:val="002C154D"/>
    <w:rsid w:val="002C3E7D"/>
    <w:rsid w:val="002E698F"/>
    <w:rsid w:val="00307A74"/>
    <w:rsid w:val="0031141E"/>
    <w:rsid w:val="003173F4"/>
    <w:rsid w:val="00353AAD"/>
    <w:rsid w:val="00360124"/>
    <w:rsid w:val="00362BB6"/>
    <w:rsid w:val="00363F6E"/>
    <w:rsid w:val="00367642"/>
    <w:rsid w:val="00376BDD"/>
    <w:rsid w:val="003847CE"/>
    <w:rsid w:val="00392F50"/>
    <w:rsid w:val="003D0455"/>
    <w:rsid w:val="003E2276"/>
    <w:rsid w:val="003E615D"/>
    <w:rsid w:val="00437994"/>
    <w:rsid w:val="00451796"/>
    <w:rsid w:val="0045458C"/>
    <w:rsid w:val="00470E28"/>
    <w:rsid w:val="00473E5D"/>
    <w:rsid w:val="0047785E"/>
    <w:rsid w:val="00495143"/>
    <w:rsid w:val="004B01E1"/>
    <w:rsid w:val="004B3F5D"/>
    <w:rsid w:val="004C4B8E"/>
    <w:rsid w:val="004D5E2F"/>
    <w:rsid w:val="004E3FED"/>
    <w:rsid w:val="00504E9A"/>
    <w:rsid w:val="00506759"/>
    <w:rsid w:val="00542B2B"/>
    <w:rsid w:val="005439A0"/>
    <w:rsid w:val="00556245"/>
    <w:rsid w:val="005720CB"/>
    <w:rsid w:val="00580355"/>
    <w:rsid w:val="00596657"/>
    <w:rsid w:val="005A2077"/>
    <w:rsid w:val="005A5AEB"/>
    <w:rsid w:val="005B63A0"/>
    <w:rsid w:val="005C053D"/>
    <w:rsid w:val="005C17A7"/>
    <w:rsid w:val="005C260B"/>
    <w:rsid w:val="005D389E"/>
    <w:rsid w:val="005E10FA"/>
    <w:rsid w:val="005F0EC8"/>
    <w:rsid w:val="005F273B"/>
    <w:rsid w:val="005F3EB5"/>
    <w:rsid w:val="00601C2D"/>
    <w:rsid w:val="006069BF"/>
    <w:rsid w:val="00610622"/>
    <w:rsid w:val="00627AE3"/>
    <w:rsid w:val="00635D5A"/>
    <w:rsid w:val="006511C4"/>
    <w:rsid w:val="006565BB"/>
    <w:rsid w:val="00665ADE"/>
    <w:rsid w:val="006D5FC5"/>
    <w:rsid w:val="006E2501"/>
    <w:rsid w:val="006E27CD"/>
    <w:rsid w:val="006E63D0"/>
    <w:rsid w:val="006F37DB"/>
    <w:rsid w:val="0070405F"/>
    <w:rsid w:val="0076473A"/>
    <w:rsid w:val="00766E42"/>
    <w:rsid w:val="00771B26"/>
    <w:rsid w:val="0077787E"/>
    <w:rsid w:val="007851C8"/>
    <w:rsid w:val="00785C1B"/>
    <w:rsid w:val="007A1693"/>
    <w:rsid w:val="007A1D91"/>
    <w:rsid w:val="007B6567"/>
    <w:rsid w:val="007C7403"/>
    <w:rsid w:val="007E35BB"/>
    <w:rsid w:val="007E3EA1"/>
    <w:rsid w:val="007E4AFA"/>
    <w:rsid w:val="007F0AED"/>
    <w:rsid w:val="007F53E1"/>
    <w:rsid w:val="008228B5"/>
    <w:rsid w:val="00830745"/>
    <w:rsid w:val="00837045"/>
    <w:rsid w:val="00854FE3"/>
    <w:rsid w:val="00861EBB"/>
    <w:rsid w:val="008702ED"/>
    <w:rsid w:val="00873D50"/>
    <w:rsid w:val="00880666"/>
    <w:rsid w:val="00880A72"/>
    <w:rsid w:val="00893DBF"/>
    <w:rsid w:val="00895ADD"/>
    <w:rsid w:val="008A1575"/>
    <w:rsid w:val="008A3B38"/>
    <w:rsid w:val="008A7DB8"/>
    <w:rsid w:val="008C3C59"/>
    <w:rsid w:val="008D3F29"/>
    <w:rsid w:val="008E19F9"/>
    <w:rsid w:val="008F14A9"/>
    <w:rsid w:val="008F2F4A"/>
    <w:rsid w:val="00905588"/>
    <w:rsid w:val="009442B2"/>
    <w:rsid w:val="009445AF"/>
    <w:rsid w:val="00945995"/>
    <w:rsid w:val="00957E07"/>
    <w:rsid w:val="00964F4B"/>
    <w:rsid w:val="00976C56"/>
    <w:rsid w:val="009A48AC"/>
    <w:rsid w:val="009A624B"/>
    <w:rsid w:val="009C6FDA"/>
    <w:rsid w:val="009D024A"/>
    <w:rsid w:val="009D0B94"/>
    <w:rsid w:val="009D378F"/>
    <w:rsid w:val="009E3337"/>
    <w:rsid w:val="00A06606"/>
    <w:rsid w:val="00A07793"/>
    <w:rsid w:val="00A134D0"/>
    <w:rsid w:val="00A1665E"/>
    <w:rsid w:val="00A2134C"/>
    <w:rsid w:val="00A3540B"/>
    <w:rsid w:val="00A41FF3"/>
    <w:rsid w:val="00A425DA"/>
    <w:rsid w:val="00A51BE9"/>
    <w:rsid w:val="00A634F0"/>
    <w:rsid w:val="00A940BA"/>
    <w:rsid w:val="00AA2C6D"/>
    <w:rsid w:val="00AA2E17"/>
    <w:rsid w:val="00AA5985"/>
    <w:rsid w:val="00AD7170"/>
    <w:rsid w:val="00AF2C87"/>
    <w:rsid w:val="00AF32A6"/>
    <w:rsid w:val="00AF55E0"/>
    <w:rsid w:val="00B12434"/>
    <w:rsid w:val="00B129AD"/>
    <w:rsid w:val="00B233F9"/>
    <w:rsid w:val="00B24F41"/>
    <w:rsid w:val="00B30276"/>
    <w:rsid w:val="00B4095F"/>
    <w:rsid w:val="00B4458F"/>
    <w:rsid w:val="00B450D3"/>
    <w:rsid w:val="00B54E02"/>
    <w:rsid w:val="00B713FC"/>
    <w:rsid w:val="00B73EE2"/>
    <w:rsid w:val="00B80910"/>
    <w:rsid w:val="00BA7096"/>
    <w:rsid w:val="00BC2E00"/>
    <w:rsid w:val="00BD0574"/>
    <w:rsid w:val="00BF1F41"/>
    <w:rsid w:val="00C109F3"/>
    <w:rsid w:val="00C2588A"/>
    <w:rsid w:val="00C35AF5"/>
    <w:rsid w:val="00C43E06"/>
    <w:rsid w:val="00C6739A"/>
    <w:rsid w:val="00C82B4A"/>
    <w:rsid w:val="00C90469"/>
    <w:rsid w:val="00C92981"/>
    <w:rsid w:val="00C92A98"/>
    <w:rsid w:val="00CA2863"/>
    <w:rsid w:val="00CA6C5D"/>
    <w:rsid w:val="00CD47B3"/>
    <w:rsid w:val="00CE0C78"/>
    <w:rsid w:val="00CE363A"/>
    <w:rsid w:val="00CE3C86"/>
    <w:rsid w:val="00CE69CA"/>
    <w:rsid w:val="00CF3CD0"/>
    <w:rsid w:val="00D1135C"/>
    <w:rsid w:val="00D32D53"/>
    <w:rsid w:val="00D7475C"/>
    <w:rsid w:val="00D84FDE"/>
    <w:rsid w:val="00D85E0E"/>
    <w:rsid w:val="00D85E10"/>
    <w:rsid w:val="00D86E26"/>
    <w:rsid w:val="00DA40F9"/>
    <w:rsid w:val="00DD0DD5"/>
    <w:rsid w:val="00DD2581"/>
    <w:rsid w:val="00DE4AEC"/>
    <w:rsid w:val="00DF4CF5"/>
    <w:rsid w:val="00E02E12"/>
    <w:rsid w:val="00E14800"/>
    <w:rsid w:val="00E21CB8"/>
    <w:rsid w:val="00E23DF8"/>
    <w:rsid w:val="00E2446F"/>
    <w:rsid w:val="00E25FE8"/>
    <w:rsid w:val="00E40E1C"/>
    <w:rsid w:val="00E438E2"/>
    <w:rsid w:val="00E5409B"/>
    <w:rsid w:val="00E67792"/>
    <w:rsid w:val="00E7046F"/>
    <w:rsid w:val="00E7219F"/>
    <w:rsid w:val="00E73E0F"/>
    <w:rsid w:val="00E95792"/>
    <w:rsid w:val="00EB3BF8"/>
    <w:rsid w:val="00EC4398"/>
    <w:rsid w:val="00EE554A"/>
    <w:rsid w:val="00F1222B"/>
    <w:rsid w:val="00F218EB"/>
    <w:rsid w:val="00F267F0"/>
    <w:rsid w:val="00F26CED"/>
    <w:rsid w:val="00F32558"/>
    <w:rsid w:val="00F33407"/>
    <w:rsid w:val="00F34C0E"/>
    <w:rsid w:val="00F434CA"/>
    <w:rsid w:val="00F62CE1"/>
    <w:rsid w:val="00F74BCD"/>
    <w:rsid w:val="00F9423F"/>
    <w:rsid w:val="00FA0C32"/>
    <w:rsid w:val="00FC200E"/>
    <w:rsid w:val="00FC633F"/>
    <w:rsid w:val="00FE1946"/>
    <w:rsid w:val="00FE317F"/>
    <w:rsid w:val="00FE5EB6"/>
    <w:rsid w:val="00FF6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EAD3"/>
  <w15:chartTrackingRefBased/>
  <w15:docId w15:val="{DE70A0DB-3420-4849-ABBF-289B0EAC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9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2134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C6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239899">
      <w:bodyDiv w:val="1"/>
      <w:marLeft w:val="0"/>
      <w:marRight w:val="0"/>
      <w:marTop w:val="0"/>
      <w:marBottom w:val="0"/>
      <w:divBdr>
        <w:top w:val="none" w:sz="0" w:space="0" w:color="auto"/>
        <w:left w:val="none" w:sz="0" w:space="0" w:color="auto"/>
        <w:bottom w:val="none" w:sz="0" w:space="0" w:color="auto"/>
        <w:right w:val="none" w:sz="0" w:space="0" w:color="auto"/>
      </w:divBdr>
    </w:div>
    <w:div w:id="1505631115">
      <w:bodyDiv w:val="1"/>
      <w:marLeft w:val="0"/>
      <w:marRight w:val="0"/>
      <w:marTop w:val="0"/>
      <w:marBottom w:val="0"/>
      <w:divBdr>
        <w:top w:val="none" w:sz="0" w:space="0" w:color="auto"/>
        <w:left w:val="none" w:sz="0" w:space="0" w:color="auto"/>
        <w:bottom w:val="none" w:sz="0" w:space="0" w:color="auto"/>
        <w:right w:val="none" w:sz="0" w:space="0" w:color="auto"/>
      </w:divBdr>
    </w:div>
    <w:div w:id="1733121239">
      <w:bodyDiv w:val="1"/>
      <w:marLeft w:val="0"/>
      <w:marRight w:val="0"/>
      <w:marTop w:val="0"/>
      <w:marBottom w:val="0"/>
      <w:divBdr>
        <w:top w:val="none" w:sz="0" w:space="0" w:color="auto"/>
        <w:left w:val="none" w:sz="0" w:space="0" w:color="auto"/>
        <w:bottom w:val="none" w:sz="0" w:space="0" w:color="auto"/>
        <w:right w:val="none" w:sz="0" w:space="0" w:color="auto"/>
      </w:divBdr>
    </w:div>
    <w:div w:id="1750732267">
      <w:bodyDiv w:val="1"/>
      <w:marLeft w:val="0"/>
      <w:marRight w:val="0"/>
      <w:marTop w:val="0"/>
      <w:marBottom w:val="0"/>
      <w:divBdr>
        <w:top w:val="none" w:sz="0" w:space="0" w:color="auto"/>
        <w:left w:val="none" w:sz="0" w:space="0" w:color="auto"/>
        <w:bottom w:val="none" w:sz="0" w:space="0" w:color="auto"/>
        <w:right w:val="none" w:sz="0" w:space="0" w:color="auto"/>
      </w:divBdr>
    </w:div>
    <w:div w:id="1865055350">
      <w:bodyDiv w:val="1"/>
      <w:marLeft w:val="0"/>
      <w:marRight w:val="0"/>
      <w:marTop w:val="0"/>
      <w:marBottom w:val="0"/>
      <w:divBdr>
        <w:top w:val="none" w:sz="0" w:space="0" w:color="auto"/>
        <w:left w:val="none" w:sz="0" w:space="0" w:color="auto"/>
        <w:bottom w:val="none" w:sz="0" w:space="0" w:color="auto"/>
        <w:right w:val="none" w:sz="0" w:space="0" w:color="auto"/>
      </w:divBdr>
    </w:div>
    <w:div w:id="198550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8C1A-B9E8-41AC-872D-8FF9971A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Patrickson</dc:creator>
  <cp:keywords/>
  <dc:description/>
  <cp:lastModifiedBy>Isaac Patrickson</cp:lastModifiedBy>
  <cp:revision>25</cp:revision>
  <dcterms:created xsi:type="dcterms:W3CDTF">2022-11-01T12:41:00Z</dcterms:created>
  <dcterms:modified xsi:type="dcterms:W3CDTF">2023-01-29T20:58:00Z</dcterms:modified>
</cp:coreProperties>
</file>