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964"/>
        <w:gridCol w:w="1386"/>
        <w:gridCol w:w="766"/>
        <w:gridCol w:w="903"/>
      </w:tblGrid>
      <w:tr w:rsidR="00000000" w14:paraId="0A1A3A8D" w14:textId="7777777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D1779" w14:textId="77777777" w:rsidR="00000000" w:rsidRDefault="00431A3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Table 1: Effect of Attending an Elite School on Job Call Backs</w:t>
            </w:r>
          </w:p>
        </w:tc>
      </w:tr>
      <w:tr w:rsidR="00000000" w14:paraId="5B423124" w14:textId="77777777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B44F28A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F195E45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Call Back</w:t>
            </w:r>
          </w:p>
        </w:tc>
      </w:tr>
      <w:tr w:rsidR="00000000" w14:paraId="319A96ED" w14:textId="77777777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5641523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Variable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B8B9823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55847EF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95% CI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6CC9821" w14:textId="77777777" w:rsidR="00000000" w:rsidRDefault="00431A39">
            <w:pPr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t(</w:t>
            </w:r>
            <w:proofErr w:type="gramEnd"/>
            <w:r>
              <w:rPr>
                <w:rFonts w:eastAsia="Times New Roman"/>
              </w:rPr>
              <w:t>861)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1F51105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</w:p>
        </w:tc>
      </w:tr>
      <w:tr w:rsidR="00000000" w14:paraId="0AE1128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CDF17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7296F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  <w:r>
              <w:rPr>
                <w:rFonts w:eastAsia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D4405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 – 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72C3E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8F161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18CA44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14585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Elite School Candidate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4F628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  <w:r>
              <w:rPr>
                <w:rFonts w:eastAsia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4134D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568B5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ECBC8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11D942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80659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Candidate Gender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85F26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6EDF9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459FF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D853F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</w:t>
            </w:r>
          </w:p>
        </w:tc>
      </w:tr>
      <w:tr w:rsidR="00000000" w14:paraId="629CF1C0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9AD4F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0A5CF6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864</w:t>
            </w:r>
          </w:p>
        </w:tc>
      </w:tr>
      <w:tr w:rsidR="00000000" w14:paraId="0A23061C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F34F49" w14:textId="77777777" w:rsidR="00000000" w:rsidRDefault="00431A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adjusted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3569A7" w14:textId="77777777" w:rsidR="00000000" w:rsidRDefault="00431A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0.023 / 0.021</w:t>
            </w:r>
          </w:p>
        </w:tc>
      </w:tr>
    </w:tbl>
    <w:p w14:paraId="7CAE1CDC" w14:textId="59E16601" w:rsidR="00000000" w:rsidRDefault="00431A39">
      <w:pPr>
        <w:rPr>
          <w:rFonts w:eastAsia="Times New Roman"/>
        </w:rPr>
      </w:pPr>
    </w:p>
    <w:p w14:paraId="71037356" w14:textId="2AFB0195" w:rsidR="00431A39" w:rsidRDefault="00431A39" w:rsidP="00431A39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Notes: </w:t>
      </w:r>
      <w:r>
        <w:rPr>
          <w:rFonts w:eastAsia="Times New Roman"/>
        </w:rPr>
        <w:t xml:space="preserve">This table contains a regression predicting job call backs (1 or 0) as a function of whether the candidate resume was randomly assigned to </w:t>
      </w:r>
      <w:r>
        <w:rPr>
          <w:rFonts w:eastAsia="Times New Roman"/>
        </w:rPr>
        <w:t xml:space="preserve">include </w:t>
      </w:r>
      <w:r>
        <w:rPr>
          <w:rFonts w:eastAsia="Times New Roman"/>
        </w:rPr>
        <w:t>attending an elite university</w:t>
      </w:r>
      <w:r>
        <w:rPr>
          <w:rFonts w:eastAsia="Times New Roman"/>
        </w:rPr>
        <w:t xml:space="preserve"> while controlling for the candidate’s gender</w:t>
      </w:r>
      <w:r>
        <w:rPr>
          <w:rFonts w:eastAsia="Times New Roman"/>
        </w:rPr>
        <w:t>.</w:t>
      </w:r>
    </w:p>
    <w:p w14:paraId="2C6C9C5C" w14:textId="77777777" w:rsidR="00431A39" w:rsidRPr="00FB78C7" w:rsidRDefault="00431A39" w:rsidP="00431A39">
      <w:pPr>
        <w:rPr>
          <w:rFonts w:eastAsia="Times New Roman"/>
        </w:rPr>
      </w:pPr>
      <w:r>
        <w:rPr>
          <w:rFonts w:eastAsia="Times New Roman"/>
        </w:rPr>
        <w:t>Standard OLS standard errors are reported.</w:t>
      </w:r>
    </w:p>
    <w:p w14:paraId="37130DC1" w14:textId="77777777" w:rsidR="00431A39" w:rsidRDefault="00431A39">
      <w:pPr>
        <w:rPr>
          <w:rFonts w:eastAsia="Times New Roman"/>
        </w:rPr>
      </w:pPr>
    </w:p>
    <w:sectPr w:rsidR="0043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9"/>
    <w:rsid w:val="004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B268D7"/>
  <w15:chartTrackingRefBased/>
  <w15:docId w15:val="{A2BCD73F-55D7-1845-836A-CF81F49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Raymundo, Isaac</dc:creator>
  <cp:keywords/>
  <dc:description/>
  <cp:lastModifiedBy>Raymundo, Isaac</cp:lastModifiedBy>
  <cp:revision>2</cp:revision>
  <dcterms:created xsi:type="dcterms:W3CDTF">2021-11-04T20:57:00Z</dcterms:created>
  <dcterms:modified xsi:type="dcterms:W3CDTF">2021-11-04T20:57:00Z</dcterms:modified>
</cp:coreProperties>
</file>