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Stage es la pantalla entera principal donde metemos los box, etiquetas…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box es parecido a un contenedor o un div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Vbox pone un elemento debajo del otro del otro en la pantalla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Hbox pone el elemento a la derecha del otro en la pantalla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Scene escena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Scene(principal,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escenarioPrincipal.setTitle(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"Contador"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escenarioPrincipal.setScene(escena);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escenarioPrincipal.show();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paréntesis de la escena tengo que poner el nombre del contenedor que quiero que aparezca como principal en la página, es decir, tengo que poner el contenedor principal que engloba a todos los demás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962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DESCARGA EN LINUX: 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https://www.oracle.com/java/technologies/javafxscenebuilder-1x-archive-downloads.html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Una vez instalado creamos un nuevo proyecto para usar scenebuilder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INSTALACIÓN CON INTELLIJ: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FIle-&gt;settings-&gt;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Language&amp;Frameworks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(JavaFX)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Entramos ahí y en ruta ponemos la de abajo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RUTA: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/opt/JavaFXSceneBuilder2.0/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JavaFXSceneBuilder2.0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(PUEDE VARIAR DEPENDIENDO DE LA VERSIÓN DE UBUNTU)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Una vez hecho eso, en el fxml hacemos clic derecho y podremos abrirlo con scenebuilder que es una interfaz gráfica para crear y editar las vistas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165501" cy="4291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501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Dentro de la carpeta java, en la carpeta </w:t>
      </w:r>
      <w:r w:rsidDel="00000000" w:rsidR="00000000" w:rsidRPr="00000000">
        <w:rPr>
          <w:rtl w:val="0"/>
        </w:rPr>
        <w:t xml:space="preserve">com.example.ejemplodiu</w:t>
      </w:r>
      <w:r w:rsidDel="00000000" w:rsidR="00000000" w:rsidRPr="00000000">
        <w:rPr>
          <w:rtl w:val="0"/>
        </w:rPr>
        <w:t xml:space="preserve"> creamos una carpeta controller y metemos dentro la clase controller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371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fxscenebuilder-1x-archive-download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