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0A2DE" w14:textId="77777777" w:rsidR="0092357F" w:rsidRPr="00C56192" w:rsidRDefault="0092357F"/>
    <w:p w14:paraId="04AD6615" w14:textId="77777777" w:rsidR="00C56192" w:rsidRPr="00C56192" w:rsidRDefault="00C56192"/>
    <w:p w14:paraId="1450AA6C" w14:textId="77777777" w:rsidR="00C56192" w:rsidRPr="00C56192" w:rsidRDefault="00C56192"/>
    <w:p w14:paraId="187C2417" w14:textId="77777777" w:rsidR="00C56192" w:rsidRPr="00C56192" w:rsidRDefault="00C56192"/>
    <w:p w14:paraId="11A5B147" w14:textId="77777777" w:rsidR="00C56192" w:rsidRPr="00C56192" w:rsidRDefault="00C56192"/>
    <w:p w14:paraId="293AA5FB" w14:textId="77777777" w:rsidR="00C56192" w:rsidRPr="00C56192" w:rsidRDefault="00C56192"/>
    <w:p w14:paraId="2E7B501B" w14:textId="77777777" w:rsidR="00C56192" w:rsidRPr="00C56192" w:rsidRDefault="00C56192"/>
    <w:p w14:paraId="0A69EF62" w14:textId="772EE88E" w:rsidR="00C56192" w:rsidRPr="00A1771C" w:rsidRDefault="00A1771C">
      <w:pPr>
        <w:rPr>
          <w:sz w:val="60"/>
          <w:szCs w:val="60"/>
        </w:rPr>
      </w:pPr>
      <w:r w:rsidRPr="00A1771C">
        <w:rPr>
          <w:rFonts w:ascii="Arial" w:hAnsi="Arial" w:cs="Arial"/>
          <w:b/>
          <w:bCs/>
          <w:caps/>
          <w:color w:val="44546A" w:themeColor="text2"/>
          <w:sz w:val="60"/>
          <w:szCs w:val="60"/>
        </w:rPr>
        <w:t>FOOTBALL MANAGER 2023 Y EL ANÁLISIS DE DATOS</w:t>
      </w:r>
    </w:p>
    <w:p w14:paraId="3B56CC47" w14:textId="77777777" w:rsidR="00C56192" w:rsidRPr="00C56192" w:rsidRDefault="00C56192"/>
    <w:p w14:paraId="5022E055" w14:textId="77777777" w:rsidR="00C56192" w:rsidRPr="00C56192" w:rsidRDefault="00C56192"/>
    <w:p w14:paraId="0AA7C073" w14:textId="77777777" w:rsidR="00C56192" w:rsidRPr="00C56192" w:rsidRDefault="00C56192"/>
    <w:p w14:paraId="5E72D070" w14:textId="77777777" w:rsidR="00C56192" w:rsidRPr="00C56192" w:rsidRDefault="00C56192"/>
    <w:p w14:paraId="7797ABD9" w14:textId="77777777" w:rsidR="00C56192" w:rsidRPr="00C56192" w:rsidRDefault="00C56192"/>
    <w:p w14:paraId="307BC116" w14:textId="77777777" w:rsidR="00C56192" w:rsidRPr="00C56192" w:rsidRDefault="00C56192"/>
    <w:p w14:paraId="428BDE6C" w14:textId="77777777" w:rsidR="00C56192" w:rsidRPr="00C56192" w:rsidRDefault="00C56192"/>
    <w:p w14:paraId="609EE343" w14:textId="77777777" w:rsidR="00C56192" w:rsidRDefault="00C56192"/>
    <w:p w14:paraId="4F6B0374" w14:textId="77777777" w:rsidR="00DA4AC2" w:rsidRDefault="00DA4AC2"/>
    <w:p w14:paraId="0B8554DA" w14:textId="77777777" w:rsidR="00DA4AC2" w:rsidRDefault="00DA4AC2"/>
    <w:p w14:paraId="5B51A8C9" w14:textId="77777777" w:rsidR="00DA4AC2" w:rsidRDefault="00DA4AC2"/>
    <w:p w14:paraId="3345357A" w14:textId="77777777" w:rsidR="00DA4AC2" w:rsidRDefault="00DA4AC2"/>
    <w:p w14:paraId="62D55FE0" w14:textId="77777777" w:rsidR="00C56192" w:rsidRPr="00C56192" w:rsidRDefault="00C56192"/>
    <w:p w14:paraId="1CC55DD3" w14:textId="77777777" w:rsidR="00EF5658" w:rsidRPr="001148F3" w:rsidRDefault="00DA4AC2" w:rsidP="00DA4AC2">
      <w:pPr>
        <w:jc w:val="right"/>
        <w:rPr>
          <w:rFonts w:ascii="Arial" w:hAnsi="Arial" w:cs="Arial"/>
          <w:lang w:val="en-US"/>
        </w:rPr>
      </w:pPr>
      <w:r w:rsidRPr="001148F3">
        <w:rPr>
          <w:rFonts w:ascii="Arial" w:hAnsi="Arial" w:cs="Arial"/>
          <w:lang w:val="en-US"/>
        </w:rPr>
        <w:t>Isaac Sorli Herraiz</w:t>
      </w:r>
    </w:p>
    <w:p w14:paraId="22A506BD" w14:textId="72914761" w:rsidR="00DA4AC2" w:rsidRPr="001148F3" w:rsidRDefault="00465727" w:rsidP="00DA4AC2">
      <w:pPr>
        <w:jc w:val="right"/>
        <w:rPr>
          <w:rFonts w:ascii="Arial" w:hAnsi="Arial" w:cs="Arial"/>
          <w:lang w:val="en-US"/>
        </w:rPr>
      </w:pPr>
      <w:r>
        <w:rPr>
          <w:rFonts w:ascii="Arial" w:hAnsi="Arial" w:cs="Arial"/>
          <w:lang w:val="en-US"/>
        </w:rPr>
        <w:t>1</w:t>
      </w:r>
      <w:r w:rsidR="00DA4AC2" w:rsidRPr="001148F3">
        <w:rPr>
          <w:rFonts w:ascii="Arial" w:hAnsi="Arial" w:cs="Arial"/>
          <w:lang w:val="en-US"/>
        </w:rPr>
        <w:t>7 / 07 / 2026</w:t>
      </w:r>
    </w:p>
    <w:p w14:paraId="60D7591B" w14:textId="38BE6493" w:rsidR="00465727" w:rsidRPr="00064FA6" w:rsidRDefault="00DA4AC2" w:rsidP="00465727">
      <w:pPr>
        <w:jc w:val="right"/>
        <w:rPr>
          <w:rFonts w:ascii="Arial" w:hAnsi="Arial" w:cs="Arial"/>
        </w:rPr>
      </w:pPr>
      <w:proofErr w:type="spellStart"/>
      <w:r w:rsidRPr="00064FA6">
        <w:rPr>
          <w:rFonts w:ascii="Arial" w:hAnsi="Arial" w:cs="Arial"/>
        </w:rPr>
        <w:t>Bootcamp</w:t>
      </w:r>
      <w:proofErr w:type="spellEnd"/>
      <w:r w:rsidRPr="00064FA6">
        <w:rPr>
          <w:rFonts w:ascii="Arial" w:hAnsi="Arial" w:cs="Arial"/>
        </w:rPr>
        <w:t xml:space="preserve"> Data </w:t>
      </w:r>
      <w:proofErr w:type="spellStart"/>
      <w:r w:rsidRPr="00064FA6">
        <w:rPr>
          <w:rFonts w:ascii="Arial" w:hAnsi="Arial" w:cs="Arial"/>
        </w:rPr>
        <w:t>Analytics</w:t>
      </w:r>
      <w:proofErr w:type="spellEnd"/>
    </w:p>
    <w:p w14:paraId="454663CD" w14:textId="6CDB6BAB" w:rsidR="00465727" w:rsidRPr="00064FA6" w:rsidRDefault="00465727" w:rsidP="00DA4AC2">
      <w:pPr>
        <w:jc w:val="right"/>
        <w:rPr>
          <w:rFonts w:ascii="Arial" w:hAnsi="Arial" w:cs="Arial"/>
        </w:rPr>
        <w:sectPr w:rsidR="00465727" w:rsidRPr="00064FA6" w:rsidSect="00BF6743">
          <w:footerReference w:type="default" r:id="rId9"/>
          <w:footerReference w:type="first" r:id="rId10"/>
          <w:pgSz w:w="11906" w:h="16838"/>
          <w:pgMar w:top="1417" w:right="1701" w:bottom="1417" w:left="1701" w:header="708" w:footer="708" w:gutter="0"/>
          <w:cols w:space="708"/>
          <w:titlePg/>
          <w:docGrid w:linePitch="360"/>
        </w:sectPr>
      </w:pPr>
      <w:proofErr w:type="spellStart"/>
      <w:r w:rsidRPr="00064FA6">
        <w:rPr>
          <w:rFonts w:ascii="Arial" w:hAnsi="Arial" w:cs="Arial"/>
        </w:rPr>
        <w:t>Neoland</w:t>
      </w:r>
      <w:proofErr w:type="spellEnd"/>
    </w:p>
    <w:p w14:paraId="3F82703C" w14:textId="77777777" w:rsidR="00465727" w:rsidRPr="00023622" w:rsidRDefault="00465727" w:rsidP="00B55442">
      <w:pPr>
        <w:ind w:left="708"/>
        <w:jc w:val="both"/>
        <w:rPr>
          <w:rFonts w:ascii="Arial" w:hAnsi="Arial" w:cs="Arial"/>
          <w:b/>
          <w:bCs/>
          <w:sz w:val="12"/>
          <w:szCs w:val="12"/>
        </w:rPr>
      </w:pPr>
    </w:p>
    <w:sdt>
      <w:sdtPr>
        <w:rPr>
          <w:rFonts w:ascii="Arial" w:hAnsi="Arial" w:cs="Arial"/>
          <w:sz w:val="12"/>
          <w:szCs w:val="12"/>
        </w:rPr>
        <w:id w:val="-2119817994"/>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62B3A4B3" w14:textId="20B0FC81" w:rsidR="00023622" w:rsidRPr="00023622" w:rsidRDefault="00023622">
          <w:pPr>
            <w:pStyle w:val="TtuloTDC"/>
            <w:rPr>
              <w:rFonts w:ascii="Arial" w:hAnsi="Arial" w:cs="Arial"/>
              <w:sz w:val="12"/>
              <w:szCs w:val="12"/>
            </w:rPr>
          </w:pPr>
          <w:r w:rsidRPr="00023622">
            <w:rPr>
              <w:rFonts w:ascii="Arial" w:hAnsi="Arial" w:cs="Arial"/>
              <w:sz w:val="12"/>
              <w:szCs w:val="12"/>
            </w:rPr>
            <w:t>Contenido</w:t>
          </w:r>
        </w:p>
        <w:p w14:paraId="3C4FA78C" w14:textId="52E274DE" w:rsidR="00023622" w:rsidRPr="00023622" w:rsidRDefault="00023622">
          <w:pPr>
            <w:pStyle w:val="TDC1"/>
            <w:tabs>
              <w:tab w:val="right" w:leader="dot" w:pos="8494"/>
            </w:tabs>
            <w:rPr>
              <w:rFonts w:ascii="Arial" w:hAnsi="Arial" w:cs="Arial"/>
              <w:noProof/>
              <w:sz w:val="12"/>
              <w:szCs w:val="12"/>
            </w:rPr>
          </w:pPr>
          <w:r w:rsidRPr="00023622">
            <w:rPr>
              <w:rFonts w:ascii="Arial" w:hAnsi="Arial" w:cs="Arial"/>
              <w:sz w:val="12"/>
              <w:szCs w:val="12"/>
            </w:rPr>
            <w:fldChar w:fldCharType="begin"/>
          </w:r>
          <w:r w:rsidRPr="00023622">
            <w:rPr>
              <w:rFonts w:ascii="Arial" w:hAnsi="Arial" w:cs="Arial"/>
              <w:sz w:val="12"/>
              <w:szCs w:val="12"/>
            </w:rPr>
            <w:instrText xml:space="preserve"> TOC \o "1-3" \h \z \u </w:instrText>
          </w:r>
          <w:r w:rsidRPr="00023622">
            <w:rPr>
              <w:rFonts w:ascii="Arial" w:hAnsi="Arial" w:cs="Arial"/>
              <w:sz w:val="12"/>
              <w:szCs w:val="12"/>
            </w:rPr>
            <w:fldChar w:fldCharType="separate"/>
          </w:r>
          <w:hyperlink w:anchor="_Toc232420579" w:history="1">
            <w:r w:rsidRPr="00023622">
              <w:rPr>
                <w:rStyle w:val="Hipervnculo"/>
                <w:rFonts w:ascii="Arial" w:hAnsi="Arial" w:cs="Arial"/>
                <w:noProof/>
                <w:sz w:val="12"/>
                <w:szCs w:val="12"/>
              </w:rPr>
              <w:t>1. Resumen ejecutivo</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_Toc232420579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3</w:t>
            </w:r>
            <w:r w:rsidRPr="00023622">
              <w:rPr>
                <w:rFonts w:ascii="Arial" w:hAnsi="Arial" w:cs="Arial"/>
                <w:noProof/>
                <w:webHidden/>
                <w:sz w:val="12"/>
                <w:szCs w:val="12"/>
              </w:rPr>
              <w:fldChar w:fldCharType="end"/>
            </w:r>
          </w:hyperlink>
        </w:p>
        <w:p w14:paraId="56DB859E" w14:textId="21C89277" w:rsidR="00023622" w:rsidRPr="00023622" w:rsidRDefault="00023622">
          <w:pPr>
            <w:pStyle w:val="TDC1"/>
            <w:tabs>
              <w:tab w:val="right" w:leader="dot" w:pos="8494"/>
            </w:tabs>
            <w:rPr>
              <w:rFonts w:ascii="Arial" w:hAnsi="Arial" w:cs="Arial"/>
              <w:noProof/>
              <w:sz w:val="12"/>
              <w:szCs w:val="12"/>
            </w:rPr>
          </w:pPr>
          <w:hyperlink w:anchor="_Toc232420580" w:history="1">
            <w:r w:rsidRPr="00023622">
              <w:rPr>
                <w:rStyle w:val="Hipervnculo"/>
                <w:rFonts w:ascii="Arial" w:hAnsi="Arial" w:cs="Arial"/>
                <w:noProof/>
                <w:sz w:val="12"/>
                <w:szCs w:val="12"/>
              </w:rPr>
              <w:t>2. Introducción al informe</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_Toc232420580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w:t>
            </w:r>
            <w:r w:rsidRPr="00023622">
              <w:rPr>
                <w:rFonts w:ascii="Arial" w:hAnsi="Arial" w:cs="Arial"/>
                <w:noProof/>
                <w:webHidden/>
                <w:sz w:val="12"/>
                <w:szCs w:val="12"/>
              </w:rPr>
              <w:fldChar w:fldCharType="end"/>
            </w:r>
          </w:hyperlink>
        </w:p>
        <w:p w14:paraId="3EA1DD7C" w14:textId="083D9E34" w:rsidR="00023622" w:rsidRPr="00023622" w:rsidRDefault="00023622">
          <w:pPr>
            <w:pStyle w:val="TDC2"/>
            <w:tabs>
              <w:tab w:val="right" w:leader="dot" w:pos="8494"/>
            </w:tabs>
            <w:rPr>
              <w:rFonts w:ascii="Arial" w:hAnsi="Arial" w:cs="Arial"/>
              <w:noProof/>
              <w:sz w:val="12"/>
              <w:szCs w:val="12"/>
            </w:rPr>
          </w:pPr>
          <w:hyperlink w:anchor="_Toc232420581" w:history="1">
            <w:r w:rsidRPr="00023622">
              <w:rPr>
                <w:rStyle w:val="Hipervnculo"/>
                <w:rFonts w:ascii="Arial" w:hAnsi="Arial" w:cs="Arial"/>
                <w:noProof/>
                <w:sz w:val="12"/>
                <w:szCs w:val="12"/>
              </w:rPr>
              <w:t>2.1 Contexto</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_Toc232420581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w:t>
            </w:r>
            <w:r w:rsidRPr="00023622">
              <w:rPr>
                <w:rFonts w:ascii="Arial" w:hAnsi="Arial" w:cs="Arial"/>
                <w:noProof/>
                <w:webHidden/>
                <w:sz w:val="12"/>
                <w:szCs w:val="12"/>
              </w:rPr>
              <w:fldChar w:fldCharType="end"/>
            </w:r>
          </w:hyperlink>
        </w:p>
        <w:p w14:paraId="62BAA4C7" w14:textId="529E4EF6" w:rsidR="00023622" w:rsidRPr="00023622" w:rsidRDefault="00023622">
          <w:pPr>
            <w:pStyle w:val="TDC2"/>
            <w:tabs>
              <w:tab w:val="right" w:leader="dot" w:pos="8494"/>
            </w:tabs>
            <w:rPr>
              <w:rFonts w:ascii="Arial" w:hAnsi="Arial" w:cs="Arial"/>
              <w:noProof/>
              <w:sz w:val="12"/>
              <w:szCs w:val="12"/>
            </w:rPr>
          </w:pPr>
          <w:hyperlink w:anchor="_Toc232420582" w:history="1">
            <w:r w:rsidRPr="00023622">
              <w:rPr>
                <w:rStyle w:val="Hipervnculo"/>
                <w:rFonts w:ascii="Arial" w:hAnsi="Arial" w:cs="Arial"/>
                <w:noProof/>
                <w:sz w:val="12"/>
                <w:szCs w:val="12"/>
              </w:rPr>
              <w:t>2.2 Motivación</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_Toc232420582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w:t>
            </w:r>
            <w:r w:rsidRPr="00023622">
              <w:rPr>
                <w:rFonts w:ascii="Arial" w:hAnsi="Arial" w:cs="Arial"/>
                <w:noProof/>
                <w:webHidden/>
                <w:sz w:val="12"/>
                <w:szCs w:val="12"/>
              </w:rPr>
              <w:fldChar w:fldCharType="end"/>
            </w:r>
          </w:hyperlink>
        </w:p>
        <w:p w14:paraId="2D50521E" w14:textId="4C88C36D" w:rsidR="00023622" w:rsidRPr="00023622" w:rsidRDefault="00023622">
          <w:pPr>
            <w:pStyle w:val="TDC2"/>
            <w:tabs>
              <w:tab w:val="right" w:leader="dot" w:pos="8494"/>
            </w:tabs>
            <w:rPr>
              <w:rFonts w:ascii="Arial" w:hAnsi="Arial" w:cs="Arial"/>
              <w:noProof/>
              <w:sz w:val="12"/>
              <w:szCs w:val="12"/>
            </w:rPr>
          </w:pPr>
          <w:hyperlink w:anchor="_Toc232420583" w:history="1">
            <w:r w:rsidRPr="00023622">
              <w:rPr>
                <w:rStyle w:val="Hipervnculo"/>
                <w:rFonts w:ascii="Arial" w:hAnsi="Arial" w:cs="Arial"/>
                <w:noProof/>
                <w:sz w:val="12"/>
                <w:szCs w:val="12"/>
              </w:rPr>
              <w:t>2.3 Objetivos generales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_Toc232420583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2</w:t>
            </w:r>
            <w:r w:rsidRPr="00023622">
              <w:rPr>
                <w:rFonts w:ascii="Arial" w:hAnsi="Arial" w:cs="Arial"/>
                <w:noProof/>
                <w:webHidden/>
                <w:sz w:val="12"/>
                <w:szCs w:val="12"/>
              </w:rPr>
              <w:fldChar w:fldCharType="end"/>
            </w:r>
          </w:hyperlink>
        </w:p>
        <w:p w14:paraId="7D6B0AFB" w14:textId="574BB9E0" w:rsidR="00023622" w:rsidRPr="00023622" w:rsidRDefault="00023622">
          <w:pPr>
            <w:pStyle w:val="TDC2"/>
            <w:tabs>
              <w:tab w:val="right" w:leader="dot" w:pos="8494"/>
            </w:tabs>
            <w:rPr>
              <w:rFonts w:ascii="Arial" w:hAnsi="Arial" w:cs="Arial"/>
              <w:noProof/>
              <w:sz w:val="12"/>
              <w:szCs w:val="12"/>
            </w:rPr>
          </w:pPr>
          <w:hyperlink w:anchor="_Toc232420584" w:history="1">
            <w:r w:rsidRPr="00023622">
              <w:rPr>
                <w:rStyle w:val="Hipervnculo"/>
                <w:rFonts w:ascii="Arial" w:hAnsi="Arial" w:cs="Arial"/>
                <w:noProof/>
                <w:sz w:val="12"/>
                <w:szCs w:val="12"/>
              </w:rPr>
              <w:t>2.4 Objetivos específicos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_Toc232420584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2</w:t>
            </w:r>
            <w:r w:rsidRPr="00023622">
              <w:rPr>
                <w:rFonts w:ascii="Arial" w:hAnsi="Arial" w:cs="Arial"/>
                <w:noProof/>
                <w:webHidden/>
                <w:sz w:val="12"/>
                <w:szCs w:val="12"/>
              </w:rPr>
              <w:fldChar w:fldCharType="end"/>
            </w:r>
          </w:hyperlink>
        </w:p>
        <w:p w14:paraId="0E914755" w14:textId="579DF27F" w:rsidR="00023622" w:rsidRPr="00023622" w:rsidRDefault="00023622">
          <w:pPr>
            <w:pStyle w:val="TDC1"/>
            <w:tabs>
              <w:tab w:val="right" w:leader="dot" w:pos="8494"/>
            </w:tabs>
            <w:rPr>
              <w:rFonts w:ascii="Arial" w:hAnsi="Arial" w:cs="Arial"/>
              <w:noProof/>
              <w:sz w:val="12"/>
              <w:szCs w:val="12"/>
            </w:rPr>
          </w:pPr>
          <w:hyperlink w:anchor="_Toc232420585" w:history="1">
            <w:r w:rsidRPr="00023622">
              <w:rPr>
                <w:rStyle w:val="Hipervnculo"/>
                <w:rFonts w:ascii="Arial" w:hAnsi="Arial" w:cs="Arial"/>
                <w:noProof/>
                <w:sz w:val="12"/>
                <w:szCs w:val="12"/>
              </w:rPr>
              <w:t>3. Descripción de los datos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_Toc232420585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2</w:t>
            </w:r>
            <w:r w:rsidRPr="00023622">
              <w:rPr>
                <w:rFonts w:ascii="Arial" w:hAnsi="Arial" w:cs="Arial"/>
                <w:noProof/>
                <w:webHidden/>
                <w:sz w:val="12"/>
                <w:szCs w:val="12"/>
              </w:rPr>
              <w:fldChar w:fldCharType="end"/>
            </w:r>
          </w:hyperlink>
        </w:p>
        <w:p w14:paraId="766A3D00" w14:textId="27DF7037" w:rsidR="00023622" w:rsidRPr="00023622" w:rsidRDefault="00023622">
          <w:pPr>
            <w:pStyle w:val="TDC2"/>
            <w:tabs>
              <w:tab w:val="right" w:leader="dot" w:pos="8494"/>
            </w:tabs>
            <w:rPr>
              <w:rFonts w:ascii="Arial" w:hAnsi="Arial" w:cs="Arial"/>
              <w:noProof/>
              <w:sz w:val="12"/>
              <w:szCs w:val="12"/>
            </w:rPr>
          </w:pPr>
          <w:hyperlink w:anchor="_Toc232420586" w:history="1">
            <w:r w:rsidRPr="00023622">
              <w:rPr>
                <w:rStyle w:val="Hipervnculo"/>
                <w:rFonts w:ascii="Arial" w:hAnsi="Arial" w:cs="Arial"/>
                <w:noProof/>
                <w:sz w:val="12"/>
                <w:szCs w:val="12"/>
              </w:rPr>
              <w:t>3.1 Fuente de los datos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_Toc232420586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2</w:t>
            </w:r>
            <w:r w:rsidRPr="00023622">
              <w:rPr>
                <w:rFonts w:ascii="Arial" w:hAnsi="Arial" w:cs="Arial"/>
                <w:noProof/>
                <w:webHidden/>
                <w:sz w:val="12"/>
                <w:szCs w:val="12"/>
              </w:rPr>
              <w:fldChar w:fldCharType="end"/>
            </w:r>
          </w:hyperlink>
        </w:p>
        <w:p w14:paraId="64B320E2" w14:textId="655EEBFB" w:rsidR="00023622" w:rsidRPr="00023622" w:rsidRDefault="00023622">
          <w:pPr>
            <w:pStyle w:val="TDC2"/>
            <w:tabs>
              <w:tab w:val="right" w:leader="dot" w:pos="8494"/>
            </w:tabs>
            <w:rPr>
              <w:rFonts w:ascii="Arial" w:hAnsi="Arial" w:cs="Arial"/>
              <w:noProof/>
              <w:sz w:val="12"/>
              <w:szCs w:val="12"/>
            </w:rPr>
          </w:pPr>
          <w:hyperlink w:anchor="_Toc232420587" w:history="1">
            <w:r w:rsidRPr="00023622">
              <w:rPr>
                <w:rStyle w:val="Hipervnculo"/>
                <w:rFonts w:ascii="Arial" w:hAnsi="Arial" w:cs="Arial"/>
                <w:noProof/>
                <w:sz w:val="12"/>
                <w:szCs w:val="12"/>
              </w:rPr>
              <w:t>3.2 Cantidad de registros y variables principales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_Toc232420587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2</w:t>
            </w:r>
            <w:r w:rsidRPr="00023622">
              <w:rPr>
                <w:rFonts w:ascii="Arial" w:hAnsi="Arial" w:cs="Arial"/>
                <w:noProof/>
                <w:webHidden/>
                <w:sz w:val="12"/>
                <w:szCs w:val="12"/>
              </w:rPr>
              <w:fldChar w:fldCharType="end"/>
            </w:r>
          </w:hyperlink>
        </w:p>
        <w:p w14:paraId="47016FEB" w14:textId="7AB36E9B" w:rsidR="00023622" w:rsidRPr="00023622" w:rsidRDefault="00023622">
          <w:pPr>
            <w:pStyle w:val="TDC2"/>
            <w:tabs>
              <w:tab w:val="right" w:leader="dot" w:pos="8494"/>
            </w:tabs>
            <w:rPr>
              <w:rFonts w:ascii="Arial" w:hAnsi="Arial" w:cs="Arial"/>
              <w:noProof/>
              <w:sz w:val="12"/>
              <w:szCs w:val="12"/>
            </w:rPr>
          </w:pPr>
          <w:hyperlink w:anchor="_Toc232420588" w:history="1">
            <w:r w:rsidRPr="00023622">
              <w:rPr>
                <w:rStyle w:val="Hipervnculo"/>
                <w:rFonts w:ascii="Arial" w:hAnsi="Arial" w:cs="Arial"/>
                <w:noProof/>
                <w:sz w:val="12"/>
                <w:szCs w:val="12"/>
              </w:rPr>
              <w:t>3.3 Limitaciones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_Toc232420588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3</w:t>
            </w:r>
            <w:r w:rsidRPr="00023622">
              <w:rPr>
                <w:rFonts w:ascii="Arial" w:hAnsi="Arial" w:cs="Arial"/>
                <w:noProof/>
                <w:webHidden/>
                <w:sz w:val="12"/>
                <w:szCs w:val="12"/>
              </w:rPr>
              <w:fldChar w:fldCharType="end"/>
            </w:r>
          </w:hyperlink>
        </w:p>
        <w:p w14:paraId="1D2F60D7" w14:textId="38D4A526" w:rsidR="00023622" w:rsidRPr="00023622" w:rsidRDefault="00023622">
          <w:pPr>
            <w:pStyle w:val="TDC1"/>
            <w:tabs>
              <w:tab w:val="right" w:leader="dot" w:pos="8494"/>
            </w:tabs>
            <w:rPr>
              <w:rFonts w:ascii="Arial" w:hAnsi="Arial" w:cs="Arial"/>
              <w:noProof/>
              <w:sz w:val="12"/>
              <w:szCs w:val="12"/>
            </w:rPr>
          </w:pPr>
          <w:hyperlink w:anchor="_Toc232420589" w:history="1">
            <w:r w:rsidRPr="00023622">
              <w:rPr>
                <w:rStyle w:val="Hipervnculo"/>
                <w:rFonts w:ascii="Arial" w:hAnsi="Arial" w:cs="Arial"/>
                <w:noProof/>
                <w:sz w:val="12"/>
                <w:szCs w:val="12"/>
              </w:rPr>
              <w:t>4. Preparación y limpieza</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_Toc232420589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3</w:t>
            </w:r>
            <w:r w:rsidRPr="00023622">
              <w:rPr>
                <w:rFonts w:ascii="Arial" w:hAnsi="Arial" w:cs="Arial"/>
                <w:noProof/>
                <w:webHidden/>
                <w:sz w:val="12"/>
                <w:szCs w:val="12"/>
              </w:rPr>
              <w:fldChar w:fldCharType="end"/>
            </w:r>
          </w:hyperlink>
        </w:p>
        <w:p w14:paraId="3DA2E31C" w14:textId="676A8D35" w:rsidR="00023622" w:rsidRPr="00023622" w:rsidRDefault="00023622">
          <w:pPr>
            <w:pStyle w:val="TDC2"/>
            <w:tabs>
              <w:tab w:val="right" w:leader="dot" w:pos="8494"/>
            </w:tabs>
            <w:rPr>
              <w:rFonts w:ascii="Arial" w:hAnsi="Arial" w:cs="Arial"/>
              <w:noProof/>
              <w:sz w:val="12"/>
              <w:szCs w:val="12"/>
            </w:rPr>
          </w:pPr>
          <w:hyperlink w:anchor="_Toc232420590" w:history="1">
            <w:r w:rsidRPr="00023622">
              <w:rPr>
                <w:rStyle w:val="Hipervnculo"/>
                <w:rFonts w:ascii="Arial" w:hAnsi="Arial" w:cs="Arial"/>
                <w:noProof/>
                <w:sz w:val="12"/>
                <w:szCs w:val="12"/>
              </w:rPr>
              <w:t>4.1 Procesos realizados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_Toc232420590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3</w:t>
            </w:r>
            <w:r w:rsidRPr="00023622">
              <w:rPr>
                <w:rFonts w:ascii="Arial" w:hAnsi="Arial" w:cs="Arial"/>
                <w:noProof/>
                <w:webHidden/>
                <w:sz w:val="12"/>
                <w:szCs w:val="12"/>
              </w:rPr>
              <w:fldChar w:fldCharType="end"/>
            </w:r>
          </w:hyperlink>
        </w:p>
        <w:p w14:paraId="2CEF7C32" w14:textId="1CD740F7" w:rsidR="00023622" w:rsidRPr="00023622" w:rsidRDefault="00023622">
          <w:pPr>
            <w:pStyle w:val="TDC2"/>
            <w:tabs>
              <w:tab w:val="right" w:leader="dot" w:pos="8494"/>
            </w:tabs>
            <w:rPr>
              <w:rFonts w:ascii="Arial" w:hAnsi="Arial" w:cs="Arial"/>
              <w:noProof/>
              <w:sz w:val="12"/>
              <w:szCs w:val="12"/>
            </w:rPr>
          </w:pPr>
          <w:hyperlink w:anchor="_Toc232420591" w:history="1">
            <w:r w:rsidRPr="00023622">
              <w:rPr>
                <w:rStyle w:val="Hipervnculo"/>
                <w:rFonts w:ascii="Arial" w:hAnsi="Arial" w:cs="Arial"/>
                <w:noProof/>
                <w:sz w:val="12"/>
                <w:szCs w:val="12"/>
              </w:rPr>
              <w:t>4.2 Herramientas utilizadas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_Toc232420591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3</w:t>
            </w:r>
            <w:r w:rsidRPr="00023622">
              <w:rPr>
                <w:rFonts w:ascii="Arial" w:hAnsi="Arial" w:cs="Arial"/>
                <w:noProof/>
                <w:webHidden/>
                <w:sz w:val="12"/>
                <w:szCs w:val="12"/>
              </w:rPr>
              <w:fldChar w:fldCharType="end"/>
            </w:r>
          </w:hyperlink>
        </w:p>
        <w:p w14:paraId="7A7C4787" w14:textId="2C5BC041" w:rsidR="00023622" w:rsidRPr="00023622" w:rsidRDefault="00023622">
          <w:pPr>
            <w:pStyle w:val="TDC2"/>
            <w:tabs>
              <w:tab w:val="right" w:leader="dot" w:pos="8494"/>
            </w:tabs>
            <w:rPr>
              <w:rFonts w:ascii="Arial" w:hAnsi="Arial" w:cs="Arial"/>
              <w:noProof/>
              <w:sz w:val="12"/>
              <w:szCs w:val="12"/>
            </w:rPr>
          </w:pPr>
          <w:hyperlink w:anchor="_Toc232420592" w:history="1">
            <w:r w:rsidRPr="00023622">
              <w:rPr>
                <w:rStyle w:val="Hipervnculo"/>
                <w:rFonts w:ascii="Arial" w:hAnsi="Arial" w:cs="Arial"/>
                <w:noProof/>
                <w:sz w:val="12"/>
                <w:szCs w:val="12"/>
              </w:rPr>
              <w:t>4.3 Transformaciones aplicadas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_Toc232420592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4</w:t>
            </w:r>
            <w:r w:rsidRPr="00023622">
              <w:rPr>
                <w:rFonts w:ascii="Arial" w:hAnsi="Arial" w:cs="Arial"/>
                <w:noProof/>
                <w:webHidden/>
                <w:sz w:val="12"/>
                <w:szCs w:val="12"/>
              </w:rPr>
              <w:fldChar w:fldCharType="end"/>
            </w:r>
          </w:hyperlink>
        </w:p>
        <w:p w14:paraId="0CD0FD2F" w14:textId="1D13D3FD" w:rsidR="00023622" w:rsidRPr="00023622" w:rsidRDefault="00023622">
          <w:pPr>
            <w:pStyle w:val="TDC1"/>
            <w:tabs>
              <w:tab w:val="right" w:leader="dot" w:pos="8494"/>
            </w:tabs>
            <w:rPr>
              <w:rFonts w:ascii="Arial" w:hAnsi="Arial" w:cs="Arial"/>
              <w:noProof/>
              <w:sz w:val="12"/>
              <w:szCs w:val="12"/>
            </w:rPr>
          </w:pPr>
          <w:hyperlink w:anchor="_Toc232420593" w:history="1">
            <w:r w:rsidRPr="00023622">
              <w:rPr>
                <w:rStyle w:val="Hipervnculo"/>
                <w:rFonts w:ascii="Arial" w:hAnsi="Arial" w:cs="Arial"/>
                <w:noProof/>
                <w:sz w:val="12"/>
                <w:szCs w:val="12"/>
              </w:rPr>
              <w:t>5.Modelado y almacenamiento</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_Toc232420593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4</w:t>
            </w:r>
            <w:r w:rsidRPr="00023622">
              <w:rPr>
                <w:rFonts w:ascii="Arial" w:hAnsi="Arial" w:cs="Arial"/>
                <w:noProof/>
                <w:webHidden/>
                <w:sz w:val="12"/>
                <w:szCs w:val="12"/>
              </w:rPr>
              <w:fldChar w:fldCharType="end"/>
            </w:r>
          </w:hyperlink>
        </w:p>
        <w:p w14:paraId="488DA05B" w14:textId="65C808C1" w:rsidR="00023622" w:rsidRPr="00023622" w:rsidRDefault="00023622">
          <w:pPr>
            <w:pStyle w:val="TDC2"/>
            <w:tabs>
              <w:tab w:val="right" w:leader="dot" w:pos="8494"/>
            </w:tabs>
            <w:rPr>
              <w:rFonts w:ascii="Arial" w:hAnsi="Arial" w:cs="Arial"/>
              <w:noProof/>
              <w:sz w:val="12"/>
              <w:szCs w:val="12"/>
            </w:rPr>
          </w:pPr>
          <w:hyperlink w:anchor="_Toc232420594" w:history="1">
            <w:r w:rsidRPr="00023622">
              <w:rPr>
                <w:rStyle w:val="Hipervnculo"/>
                <w:rFonts w:ascii="Arial" w:hAnsi="Arial" w:cs="Arial"/>
                <w:noProof/>
                <w:sz w:val="12"/>
                <w:szCs w:val="12"/>
              </w:rPr>
              <w:t>5.1Modelo utilizado</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_Toc232420594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4</w:t>
            </w:r>
            <w:r w:rsidRPr="00023622">
              <w:rPr>
                <w:rFonts w:ascii="Arial" w:hAnsi="Arial" w:cs="Arial"/>
                <w:noProof/>
                <w:webHidden/>
                <w:sz w:val="12"/>
                <w:szCs w:val="12"/>
              </w:rPr>
              <w:fldChar w:fldCharType="end"/>
            </w:r>
          </w:hyperlink>
        </w:p>
        <w:p w14:paraId="7C4DAA4E" w14:textId="3E52A723" w:rsidR="00023622" w:rsidRPr="00023622" w:rsidRDefault="00023622">
          <w:pPr>
            <w:pStyle w:val="TDC2"/>
            <w:tabs>
              <w:tab w:val="right" w:leader="dot" w:pos="8494"/>
            </w:tabs>
            <w:rPr>
              <w:rFonts w:ascii="Arial" w:hAnsi="Arial" w:cs="Arial"/>
              <w:noProof/>
              <w:sz w:val="12"/>
              <w:szCs w:val="12"/>
            </w:rPr>
          </w:pPr>
          <w:hyperlink w:anchor="_Toc232420595" w:history="1">
            <w:r w:rsidRPr="00023622">
              <w:rPr>
                <w:rStyle w:val="Hipervnculo"/>
                <w:rFonts w:ascii="Arial" w:hAnsi="Arial" w:cs="Arial"/>
                <w:noProof/>
                <w:sz w:val="12"/>
                <w:szCs w:val="12"/>
              </w:rPr>
              <w:t>6.2 Tablas creadas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_Toc232420595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5</w:t>
            </w:r>
            <w:r w:rsidRPr="00023622">
              <w:rPr>
                <w:rFonts w:ascii="Arial" w:hAnsi="Arial" w:cs="Arial"/>
                <w:noProof/>
                <w:webHidden/>
                <w:sz w:val="12"/>
                <w:szCs w:val="12"/>
              </w:rPr>
              <w:fldChar w:fldCharType="end"/>
            </w:r>
          </w:hyperlink>
        </w:p>
        <w:p w14:paraId="4A8B7E14" w14:textId="2EC82100" w:rsidR="00023622" w:rsidRPr="00023622" w:rsidRDefault="00023622">
          <w:pPr>
            <w:pStyle w:val="TDC2"/>
            <w:tabs>
              <w:tab w:val="right" w:leader="dot" w:pos="8494"/>
            </w:tabs>
            <w:rPr>
              <w:rFonts w:ascii="Arial" w:hAnsi="Arial" w:cs="Arial"/>
              <w:noProof/>
              <w:sz w:val="12"/>
              <w:szCs w:val="12"/>
            </w:rPr>
          </w:pPr>
          <w:hyperlink w:anchor="_Toc232420596" w:history="1">
            <w:r w:rsidRPr="00023622">
              <w:rPr>
                <w:rStyle w:val="Hipervnculo"/>
                <w:rFonts w:ascii="Arial" w:hAnsi="Arial" w:cs="Arial"/>
                <w:noProof/>
                <w:sz w:val="12"/>
                <w:szCs w:val="12"/>
              </w:rPr>
              <w:t>5.3 Consultas principales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_Toc232420596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6</w:t>
            </w:r>
            <w:r w:rsidRPr="00023622">
              <w:rPr>
                <w:rFonts w:ascii="Arial" w:hAnsi="Arial" w:cs="Arial"/>
                <w:noProof/>
                <w:webHidden/>
                <w:sz w:val="12"/>
                <w:szCs w:val="12"/>
              </w:rPr>
              <w:fldChar w:fldCharType="end"/>
            </w:r>
          </w:hyperlink>
        </w:p>
        <w:p w14:paraId="647095F6" w14:textId="6D98F54C" w:rsidR="00023622" w:rsidRPr="00023622" w:rsidRDefault="00023622">
          <w:pPr>
            <w:pStyle w:val="TDC1"/>
            <w:tabs>
              <w:tab w:val="right" w:leader="dot" w:pos="8494"/>
            </w:tabs>
            <w:rPr>
              <w:rFonts w:ascii="Arial" w:hAnsi="Arial" w:cs="Arial"/>
              <w:noProof/>
              <w:sz w:val="12"/>
              <w:szCs w:val="12"/>
            </w:rPr>
          </w:pPr>
          <w:hyperlink w:anchor="_Toc232420597" w:history="1">
            <w:r w:rsidRPr="00023622">
              <w:rPr>
                <w:rStyle w:val="Hipervnculo"/>
                <w:rFonts w:ascii="Arial" w:hAnsi="Arial" w:cs="Arial"/>
                <w:noProof/>
                <w:sz w:val="12"/>
                <w:szCs w:val="12"/>
              </w:rPr>
              <w:t>6. Análisis Exploratorio (EDA)</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_Toc232420597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6</w:t>
            </w:r>
            <w:r w:rsidRPr="00023622">
              <w:rPr>
                <w:rFonts w:ascii="Arial" w:hAnsi="Arial" w:cs="Arial"/>
                <w:noProof/>
                <w:webHidden/>
                <w:sz w:val="12"/>
                <w:szCs w:val="12"/>
              </w:rPr>
              <w:fldChar w:fldCharType="end"/>
            </w:r>
          </w:hyperlink>
        </w:p>
        <w:p w14:paraId="4E35F042" w14:textId="558E1E80" w:rsidR="00023622" w:rsidRPr="00023622" w:rsidRDefault="00023622">
          <w:pPr>
            <w:pStyle w:val="TDC2"/>
            <w:tabs>
              <w:tab w:val="right" w:leader="dot" w:pos="8494"/>
            </w:tabs>
            <w:rPr>
              <w:rFonts w:ascii="Arial" w:hAnsi="Arial" w:cs="Arial"/>
              <w:noProof/>
              <w:sz w:val="12"/>
              <w:szCs w:val="12"/>
            </w:rPr>
          </w:pPr>
          <w:hyperlink w:anchor="_Toc232420598" w:history="1">
            <w:r w:rsidRPr="00023622">
              <w:rPr>
                <w:rStyle w:val="Hipervnculo"/>
                <w:rFonts w:ascii="Arial" w:hAnsi="Arial" w:cs="Arial"/>
                <w:noProof/>
                <w:sz w:val="12"/>
                <w:szCs w:val="12"/>
              </w:rPr>
              <w:t>6.1 Introducción al análisis exploratorio</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_Toc232420598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6</w:t>
            </w:r>
            <w:r w:rsidRPr="00023622">
              <w:rPr>
                <w:rFonts w:ascii="Arial" w:hAnsi="Arial" w:cs="Arial"/>
                <w:noProof/>
                <w:webHidden/>
                <w:sz w:val="12"/>
                <w:szCs w:val="12"/>
              </w:rPr>
              <w:fldChar w:fldCharType="end"/>
            </w:r>
          </w:hyperlink>
        </w:p>
        <w:p w14:paraId="064EF16A" w14:textId="326328DF" w:rsidR="00023622" w:rsidRPr="00023622" w:rsidRDefault="00023622">
          <w:pPr>
            <w:pStyle w:val="TDC2"/>
            <w:tabs>
              <w:tab w:val="right" w:leader="dot" w:pos="8494"/>
            </w:tabs>
            <w:rPr>
              <w:rFonts w:ascii="Arial" w:hAnsi="Arial" w:cs="Arial"/>
              <w:noProof/>
              <w:sz w:val="12"/>
              <w:szCs w:val="12"/>
            </w:rPr>
          </w:pPr>
          <w:hyperlink w:anchor="_Toc232420599" w:history="1">
            <w:r w:rsidRPr="00023622">
              <w:rPr>
                <w:rStyle w:val="Hipervnculo"/>
                <w:rFonts w:ascii="Arial" w:hAnsi="Arial" w:cs="Arial"/>
                <w:noProof/>
                <w:sz w:val="12"/>
                <w:szCs w:val="12"/>
              </w:rPr>
              <w:t>6.2 Edad y posición</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_Toc232420599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7</w:t>
            </w:r>
            <w:r w:rsidRPr="00023622">
              <w:rPr>
                <w:rFonts w:ascii="Arial" w:hAnsi="Arial" w:cs="Arial"/>
                <w:noProof/>
                <w:webHidden/>
                <w:sz w:val="12"/>
                <w:szCs w:val="12"/>
              </w:rPr>
              <w:fldChar w:fldCharType="end"/>
            </w:r>
          </w:hyperlink>
        </w:p>
        <w:p w14:paraId="1D903664" w14:textId="757F387A" w:rsidR="00023622" w:rsidRPr="00023622" w:rsidRDefault="00023622">
          <w:pPr>
            <w:pStyle w:val="TDC3"/>
            <w:tabs>
              <w:tab w:val="right" w:leader="dot" w:pos="8494"/>
            </w:tabs>
            <w:rPr>
              <w:rFonts w:ascii="Arial" w:hAnsi="Arial" w:cs="Arial"/>
              <w:noProof/>
              <w:sz w:val="12"/>
              <w:szCs w:val="12"/>
            </w:rPr>
          </w:pPr>
          <w:hyperlink w:anchor="_Toc232420600" w:history="1">
            <w:r w:rsidRPr="00023622">
              <w:rPr>
                <w:rStyle w:val="Hipervnculo"/>
                <w:rFonts w:ascii="Arial" w:hAnsi="Arial" w:cs="Arial"/>
                <w:noProof/>
                <w:sz w:val="12"/>
                <w:szCs w:val="12"/>
              </w:rPr>
              <w:t>6.2.1 Estadística descriptiva I</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_Toc232420600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7</w:t>
            </w:r>
            <w:r w:rsidRPr="00023622">
              <w:rPr>
                <w:rFonts w:ascii="Arial" w:hAnsi="Arial" w:cs="Arial"/>
                <w:noProof/>
                <w:webHidden/>
                <w:sz w:val="12"/>
                <w:szCs w:val="12"/>
              </w:rPr>
              <w:fldChar w:fldCharType="end"/>
            </w:r>
          </w:hyperlink>
        </w:p>
        <w:p w14:paraId="40836DB9" w14:textId="0D7D7C78" w:rsidR="00023622" w:rsidRPr="00023622" w:rsidRDefault="00023622">
          <w:pPr>
            <w:pStyle w:val="TDC3"/>
            <w:tabs>
              <w:tab w:val="right" w:leader="dot" w:pos="8494"/>
            </w:tabs>
            <w:rPr>
              <w:rFonts w:ascii="Arial" w:hAnsi="Arial" w:cs="Arial"/>
              <w:noProof/>
              <w:sz w:val="12"/>
              <w:szCs w:val="12"/>
            </w:rPr>
          </w:pPr>
          <w:hyperlink w:anchor="_Toc232420601" w:history="1">
            <w:r w:rsidRPr="00023622">
              <w:rPr>
                <w:rStyle w:val="Hipervnculo"/>
                <w:rFonts w:ascii="Arial" w:hAnsi="Arial" w:cs="Arial"/>
                <w:noProof/>
                <w:sz w:val="12"/>
                <w:szCs w:val="12"/>
              </w:rPr>
              <w:t>6.2.2 Hallazgos principales I</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_Toc232420601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7</w:t>
            </w:r>
            <w:r w:rsidRPr="00023622">
              <w:rPr>
                <w:rFonts w:ascii="Arial" w:hAnsi="Arial" w:cs="Arial"/>
                <w:noProof/>
                <w:webHidden/>
                <w:sz w:val="12"/>
                <w:szCs w:val="12"/>
              </w:rPr>
              <w:fldChar w:fldCharType="end"/>
            </w:r>
          </w:hyperlink>
        </w:p>
        <w:p w14:paraId="0D15326B" w14:textId="454F7B8B" w:rsidR="00023622" w:rsidRPr="00023622" w:rsidRDefault="00023622">
          <w:pPr>
            <w:pStyle w:val="TDC3"/>
            <w:tabs>
              <w:tab w:val="right" w:leader="dot" w:pos="8494"/>
            </w:tabs>
            <w:rPr>
              <w:rFonts w:ascii="Arial" w:hAnsi="Arial" w:cs="Arial"/>
              <w:noProof/>
              <w:sz w:val="12"/>
              <w:szCs w:val="12"/>
            </w:rPr>
          </w:pPr>
          <w:hyperlink w:anchor="_Toc232420602" w:history="1">
            <w:r w:rsidRPr="00023622">
              <w:rPr>
                <w:rStyle w:val="Hipervnculo"/>
                <w:rFonts w:ascii="Arial" w:hAnsi="Arial" w:cs="Arial"/>
                <w:noProof/>
                <w:sz w:val="12"/>
                <w:szCs w:val="12"/>
              </w:rPr>
              <w:t>6.2.3 Gráficos explicativos I</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_Toc232420602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8</w:t>
            </w:r>
            <w:r w:rsidRPr="00023622">
              <w:rPr>
                <w:rFonts w:ascii="Arial" w:hAnsi="Arial" w:cs="Arial"/>
                <w:noProof/>
                <w:webHidden/>
                <w:sz w:val="12"/>
                <w:szCs w:val="12"/>
              </w:rPr>
              <w:fldChar w:fldCharType="end"/>
            </w:r>
          </w:hyperlink>
        </w:p>
        <w:p w14:paraId="013BEF0B" w14:textId="5646480F" w:rsidR="00023622" w:rsidRPr="00023622" w:rsidRDefault="00023622">
          <w:pPr>
            <w:pStyle w:val="TDC2"/>
            <w:tabs>
              <w:tab w:val="right" w:leader="dot" w:pos="8494"/>
            </w:tabs>
            <w:rPr>
              <w:rFonts w:ascii="Arial" w:hAnsi="Arial" w:cs="Arial"/>
              <w:noProof/>
              <w:sz w:val="12"/>
              <w:szCs w:val="12"/>
            </w:rPr>
          </w:pPr>
          <w:hyperlink w:anchor="_Toc232420603" w:history="1">
            <w:r w:rsidRPr="00023622">
              <w:rPr>
                <w:rStyle w:val="Hipervnculo"/>
                <w:rFonts w:ascii="Arial" w:hAnsi="Arial" w:cs="Arial"/>
                <w:noProof/>
                <w:sz w:val="12"/>
                <w:szCs w:val="12"/>
              </w:rPr>
              <w:t>6.3 Posición y habilidades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_Toc232420603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8</w:t>
            </w:r>
            <w:r w:rsidRPr="00023622">
              <w:rPr>
                <w:rFonts w:ascii="Arial" w:hAnsi="Arial" w:cs="Arial"/>
                <w:noProof/>
                <w:webHidden/>
                <w:sz w:val="12"/>
                <w:szCs w:val="12"/>
              </w:rPr>
              <w:fldChar w:fldCharType="end"/>
            </w:r>
          </w:hyperlink>
        </w:p>
        <w:p w14:paraId="734E2700" w14:textId="04AC308D" w:rsidR="00023622" w:rsidRPr="00023622" w:rsidRDefault="00023622">
          <w:pPr>
            <w:pStyle w:val="TDC3"/>
            <w:tabs>
              <w:tab w:val="right" w:leader="dot" w:pos="8494"/>
            </w:tabs>
            <w:rPr>
              <w:rFonts w:ascii="Arial" w:hAnsi="Arial" w:cs="Arial"/>
              <w:noProof/>
              <w:sz w:val="12"/>
              <w:szCs w:val="12"/>
            </w:rPr>
          </w:pPr>
          <w:hyperlink w:anchor="_Toc232420604" w:history="1">
            <w:r w:rsidRPr="00023622">
              <w:rPr>
                <w:rStyle w:val="Hipervnculo"/>
                <w:rFonts w:ascii="Arial" w:hAnsi="Arial" w:cs="Arial"/>
                <w:noProof/>
                <w:sz w:val="12"/>
                <w:szCs w:val="12"/>
              </w:rPr>
              <w:t>6.3.1 Estadística descriptiva II</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_Toc232420604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8</w:t>
            </w:r>
            <w:r w:rsidRPr="00023622">
              <w:rPr>
                <w:rFonts w:ascii="Arial" w:hAnsi="Arial" w:cs="Arial"/>
                <w:noProof/>
                <w:webHidden/>
                <w:sz w:val="12"/>
                <w:szCs w:val="12"/>
              </w:rPr>
              <w:fldChar w:fldCharType="end"/>
            </w:r>
          </w:hyperlink>
        </w:p>
        <w:p w14:paraId="183B1913" w14:textId="173AB0D0" w:rsidR="00023622" w:rsidRPr="00023622" w:rsidRDefault="00023622">
          <w:pPr>
            <w:pStyle w:val="TDC3"/>
            <w:tabs>
              <w:tab w:val="right" w:leader="dot" w:pos="8494"/>
            </w:tabs>
            <w:rPr>
              <w:rFonts w:ascii="Arial" w:hAnsi="Arial" w:cs="Arial"/>
              <w:noProof/>
              <w:sz w:val="12"/>
              <w:szCs w:val="12"/>
            </w:rPr>
          </w:pPr>
          <w:hyperlink w:anchor="_Toc232420605" w:history="1">
            <w:r w:rsidRPr="00023622">
              <w:rPr>
                <w:rStyle w:val="Hipervnculo"/>
                <w:rFonts w:ascii="Arial" w:hAnsi="Arial" w:cs="Arial"/>
                <w:noProof/>
                <w:sz w:val="12"/>
                <w:szCs w:val="12"/>
              </w:rPr>
              <w:t>6.3.2 Hallazgos principales II</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_Toc232420605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8</w:t>
            </w:r>
            <w:r w:rsidRPr="00023622">
              <w:rPr>
                <w:rFonts w:ascii="Arial" w:hAnsi="Arial" w:cs="Arial"/>
                <w:noProof/>
                <w:webHidden/>
                <w:sz w:val="12"/>
                <w:szCs w:val="12"/>
              </w:rPr>
              <w:fldChar w:fldCharType="end"/>
            </w:r>
          </w:hyperlink>
        </w:p>
        <w:p w14:paraId="2E3DA67A" w14:textId="609D8777" w:rsidR="00023622" w:rsidRPr="00023622" w:rsidRDefault="00023622">
          <w:pPr>
            <w:pStyle w:val="TDC3"/>
            <w:tabs>
              <w:tab w:val="right" w:leader="dot" w:pos="8494"/>
            </w:tabs>
            <w:rPr>
              <w:rFonts w:ascii="Arial" w:hAnsi="Arial" w:cs="Arial"/>
              <w:noProof/>
              <w:sz w:val="12"/>
              <w:szCs w:val="12"/>
            </w:rPr>
          </w:pPr>
          <w:hyperlink w:anchor="_Toc232420606" w:history="1">
            <w:r w:rsidRPr="00023622">
              <w:rPr>
                <w:rStyle w:val="Hipervnculo"/>
                <w:rFonts w:ascii="Arial" w:hAnsi="Arial" w:cs="Arial"/>
                <w:noProof/>
                <w:sz w:val="12"/>
                <w:szCs w:val="12"/>
              </w:rPr>
              <w:t>6.3.3 Gráficos explicativos II</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_Toc232420606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9</w:t>
            </w:r>
            <w:r w:rsidRPr="00023622">
              <w:rPr>
                <w:rFonts w:ascii="Arial" w:hAnsi="Arial" w:cs="Arial"/>
                <w:noProof/>
                <w:webHidden/>
                <w:sz w:val="12"/>
                <w:szCs w:val="12"/>
              </w:rPr>
              <w:fldChar w:fldCharType="end"/>
            </w:r>
          </w:hyperlink>
        </w:p>
        <w:p w14:paraId="0E284F1F" w14:textId="64B9F403" w:rsidR="00023622" w:rsidRPr="00023622" w:rsidRDefault="00023622">
          <w:pPr>
            <w:pStyle w:val="TDC2"/>
            <w:tabs>
              <w:tab w:val="right" w:leader="dot" w:pos="8494"/>
            </w:tabs>
            <w:rPr>
              <w:rFonts w:ascii="Arial" w:hAnsi="Arial" w:cs="Arial"/>
              <w:noProof/>
              <w:sz w:val="12"/>
              <w:szCs w:val="12"/>
            </w:rPr>
          </w:pPr>
          <w:hyperlink w:anchor="_Toc232420607" w:history="1">
            <w:r w:rsidRPr="00023622">
              <w:rPr>
                <w:rStyle w:val="Hipervnculo"/>
                <w:rFonts w:ascii="Arial" w:hAnsi="Arial" w:cs="Arial"/>
                <w:noProof/>
                <w:sz w:val="12"/>
                <w:szCs w:val="12"/>
              </w:rPr>
              <w:t>6.4 Nacionalidad y margen de mejora</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_Toc232420607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10</w:t>
            </w:r>
            <w:r w:rsidRPr="00023622">
              <w:rPr>
                <w:rFonts w:ascii="Arial" w:hAnsi="Arial" w:cs="Arial"/>
                <w:noProof/>
                <w:webHidden/>
                <w:sz w:val="12"/>
                <w:szCs w:val="12"/>
              </w:rPr>
              <w:fldChar w:fldCharType="end"/>
            </w:r>
          </w:hyperlink>
        </w:p>
        <w:p w14:paraId="3B6FFF9A" w14:textId="54604166" w:rsidR="00023622" w:rsidRPr="00023622" w:rsidRDefault="00023622">
          <w:pPr>
            <w:pStyle w:val="TDC3"/>
            <w:tabs>
              <w:tab w:val="right" w:leader="dot" w:pos="8494"/>
            </w:tabs>
            <w:rPr>
              <w:rFonts w:ascii="Arial" w:hAnsi="Arial" w:cs="Arial"/>
              <w:noProof/>
              <w:sz w:val="12"/>
              <w:szCs w:val="12"/>
            </w:rPr>
          </w:pPr>
          <w:hyperlink w:anchor="_Toc232420608" w:history="1">
            <w:r w:rsidRPr="00023622">
              <w:rPr>
                <w:rStyle w:val="Hipervnculo"/>
                <w:rFonts w:ascii="Arial" w:hAnsi="Arial" w:cs="Arial"/>
                <w:noProof/>
                <w:sz w:val="12"/>
                <w:szCs w:val="12"/>
              </w:rPr>
              <w:t>6.4.1 Estadística descriptiva III</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_Toc232420608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10</w:t>
            </w:r>
            <w:r w:rsidRPr="00023622">
              <w:rPr>
                <w:rFonts w:ascii="Arial" w:hAnsi="Arial" w:cs="Arial"/>
                <w:noProof/>
                <w:webHidden/>
                <w:sz w:val="12"/>
                <w:szCs w:val="12"/>
              </w:rPr>
              <w:fldChar w:fldCharType="end"/>
            </w:r>
          </w:hyperlink>
        </w:p>
        <w:p w14:paraId="52AD7848" w14:textId="706DE113" w:rsidR="00023622" w:rsidRPr="00023622" w:rsidRDefault="00023622">
          <w:pPr>
            <w:pStyle w:val="TDC3"/>
            <w:tabs>
              <w:tab w:val="right" w:leader="dot" w:pos="8494"/>
            </w:tabs>
            <w:rPr>
              <w:rFonts w:ascii="Arial" w:hAnsi="Arial" w:cs="Arial"/>
              <w:noProof/>
              <w:sz w:val="12"/>
              <w:szCs w:val="12"/>
            </w:rPr>
          </w:pPr>
          <w:hyperlink w:anchor="_Toc232420609" w:history="1">
            <w:r w:rsidRPr="00023622">
              <w:rPr>
                <w:rStyle w:val="Hipervnculo"/>
                <w:rFonts w:ascii="Arial" w:hAnsi="Arial" w:cs="Arial"/>
                <w:noProof/>
                <w:sz w:val="12"/>
                <w:szCs w:val="12"/>
              </w:rPr>
              <w:t>6.4.2 Hallazgos principales III</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_Toc232420609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10</w:t>
            </w:r>
            <w:r w:rsidRPr="00023622">
              <w:rPr>
                <w:rFonts w:ascii="Arial" w:hAnsi="Arial" w:cs="Arial"/>
                <w:noProof/>
                <w:webHidden/>
                <w:sz w:val="12"/>
                <w:szCs w:val="12"/>
              </w:rPr>
              <w:fldChar w:fldCharType="end"/>
            </w:r>
          </w:hyperlink>
        </w:p>
        <w:p w14:paraId="63EC4AFB" w14:textId="0E7F7ABA" w:rsidR="00023622" w:rsidRPr="00023622" w:rsidRDefault="00023622">
          <w:pPr>
            <w:pStyle w:val="TDC3"/>
            <w:tabs>
              <w:tab w:val="right" w:leader="dot" w:pos="8494"/>
            </w:tabs>
            <w:rPr>
              <w:rFonts w:ascii="Arial" w:hAnsi="Arial" w:cs="Arial"/>
              <w:noProof/>
              <w:sz w:val="12"/>
              <w:szCs w:val="12"/>
            </w:rPr>
          </w:pPr>
          <w:hyperlink w:anchor="_Toc232420610" w:history="1">
            <w:r w:rsidRPr="00023622">
              <w:rPr>
                <w:rStyle w:val="Hipervnculo"/>
                <w:rFonts w:ascii="Arial" w:hAnsi="Arial" w:cs="Arial"/>
                <w:noProof/>
                <w:sz w:val="12"/>
                <w:szCs w:val="12"/>
              </w:rPr>
              <w:t>6.4.3 Gráficos explicativos III</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_Toc232420610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11</w:t>
            </w:r>
            <w:r w:rsidRPr="00023622">
              <w:rPr>
                <w:rFonts w:ascii="Arial" w:hAnsi="Arial" w:cs="Arial"/>
                <w:noProof/>
                <w:webHidden/>
                <w:sz w:val="12"/>
                <w:szCs w:val="12"/>
              </w:rPr>
              <w:fldChar w:fldCharType="end"/>
            </w:r>
          </w:hyperlink>
        </w:p>
        <w:p w14:paraId="7B055D71" w14:textId="07394755" w:rsidR="00023622" w:rsidRPr="00023622" w:rsidRDefault="00023622">
          <w:pPr>
            <w:pStyle w:val="TDC1"/>
            <w:tabs>
              <w:tab w:val="right" w:leader="dot" w:pos="8494"/>
            </w:tabs>
            <w:rPr>
              <w:rFonts w:ascii="Arial" w:hAnsi="Arial" w:cs="Arial"/>
              <w:noProof/>
              <w:sz w:val="12"/>
              <w:szCs w:val="12"/>
            </w:rPr>
          </w:pPr>
          <w:hyperlink w:anchor="_Toc232420611" w:history="1">
            <w:r w:rsidRPr="00023622">
              <w:rPr>
                <w:rStyle w:val="Hipervnculo"/>
                <w:rFonts w:ascii="Arial" w:hAnsi="Arial" w:cs="Arial"/>
                <w:noProof/>
                <w:sz w:val="12"/>
                <w:szCs w:val="12"/>
              </w:rPr>
              <w:t>7. Visualización y Storytelling</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_Toc232420611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12</w:t>
            </w:r>
            <w:r w:rsidRPr="00023622">
              <w:rPr>
                <w:rFonts w:ascii="Arial" w:hAnsi="Arial" w:cs="Arial"/>
                <w:noProof/>
                <w:webHidden/>
                <w:sz w:val="12"/>
                <w:szCs w:val="12"/>
              </w:rPr>
              <w:fldChar w:fldCharType="end"/>
            </w:r>
          </w:hyperlink>
        </w:p>
        <w:p w14:paraId="17DEA539" w14:textId="286A4316" w:rsidR="00023622" w:rsidRPr="00023622" w:rsidRDefault="00023622">
          <w:pPr>
            <w:pStyle w:val="TDC2"/>
            <w:tabs>
              <w:tab w:val="right" w:leader="dot" w:pos="8494"/>
            </w:tabs>
            <w:rPr>
              <w:rFonts w:ascii="Arial" w:hAnsi="Arial" w:cs="Arial"/>
              <w:noProof/>
              <w:sz w:val="12"/>
              <w:szCs w:val="12"/>
            </w:rPr>
          </w:pPr>
          <w:hyperlink w:anchor="_Toc232420612" w:history="1">
            <w:r w:rsidRPr="00023622">
              <w:rPr>
                <w:rStyle w:val="Hipervnculo"/>
                <w:rFonts w:ascii="Arial" w:hAnsi="Arial" w:cs="Arial"/>
                <w:noProof/>
                <w:sz w:val="12"/>
                <w:szCs w:val="12"/>
              </w:rPr>
              <w:t>7.1 Objetivos del Dashboard</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_Toc232420612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12</w:t>
            </w:r>
            <w:r w:rsidRPr="00023622">
              <w:rPr>
                <w:rFonts w:ascii="Arial" w:hAnsi="Arial" w:cs="Arial"/>
                <w:noProof/>
                <w:webHidden/>
                <w:sz w:val="12"/>
                <w:szCs w:val="12"/>
              </w:rPr>
              <w:fldChar w:fldCharType="end"/>
            </w:r>
          </w:hyperlink>
        </w:p>
        <w:p w14:paraId="53754835" w14:textId="7E460D63" w:rsidR="00023622" w:rsidRPr="00023622" w:rsidRDefault="00023622">
          <w:pPr>
            <w:pStyle w:val="TDC2"/>
            <w:tabs>
              <w:tab w:val="right" w:leader="dot" w:pos="8494"/>
            </w:tabs>
            <w:rPr>
              <w:rFonts w:ascii="Arial" w:hAnsi="Arial" w:cs="Arial"/>
              <w:noProof/>
              <w:sz w:val="12"/>
              <w:szCs w:val="12"/>
            </w:rPr>
          </w:pPr>
          <w:hyperlink w:anchor="_Toc232420613" w:history="1">
            <w:r w:rsidRPr="00023622">
              <w:rPr>
                <w:rStyle w:val="Hipervnculo"/>
                <w:rFonts w:ascii="Arial" w:hAnsi="Arial" w:cs="Arial"/>
                <w:noProof/>
                <w:sz w:val="12"/>
                <w:szCs w:val="12"/>
              </w:rPr>
              <w:t>7.2 Capturas principales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_Toc232420613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12</w:t>
            </w:r>
            <w:r w:rsidRPr="00023622">
              <w:rPr>
                <w:rFonts w:ascii="Arial" w:hAnsi="Arial" w:cs="Arial"/>
                <w:noProof/>
                <w:webHidden/>
                <w:sz w:val="12"/>
                <w:szCs w:val="12"/>
              </w:rPr>
              <w:fldChar w:fldCharType="end"/>
            </w:r>
          </w:hyperlink>
        </w:p>
        <w:p w14:paraId="5560048D" w14:textId="268D0AC9" w:rsidR="00023622" w:rsidRPr="00023622" w:rsidRDefault="00023622">
          <w:pPr>
            <w:pStyle w:val="TDC2"/>
            <w:tabs>
              <w:tab w:val="right" w:leader="dot" w:pos="8494"/>
            </w:tabs>
            <w:rPr>
              <w:rFonts w:ascii="Arial" w:hAnsi="Arial" w:cs="Arial"/>
              <w:noProof/>
              <w:sz w:val="12"/>
              <w:szCs w:val="12"/>
            </w:rPr>
          </w:pPr>
          <w:hyperlink w:anchor="_Toc232420614" w:history="1">
            <w:r w:rsidRPr="00023622">
              <w:rPr>
                <w:rStyle w:val="Hipervnculo"/>
                <w:rFonts w:ascii="Arial" w:hAnsi="Arial" w:cs="Arial"/>
                <w:noProof/>
                <w:sz w:val="12"/>
                <w:szCs w:val="12"/>
              </w:rPr>
              <w:t>7.3 KPI utilizados e interpretación de estos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_Toc232420614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13</w:t>
            </w:r>
            <w:r w:rsidRPr="00023622">
              <w:rPr>
                <w:rFonts w:ascii="Arial" w:hAnsi="Arial" w:cs="Arial"/>
                <w:noProof/>
                <w:webHidden/>
                <w:sz w:val="12"/>
                <w:szCs w:val="12"/>
              </w:rPr>
              <w:fldChar w:fldCharType="end"/>
            </w:r>
          </w:hyperlink>
        </w:p>
        <w:p w14:paraId="5F9B7342" w14:textId="326E817D" w:rsidR="00023622" w:rsidRPr="00023622" w:rsidRDefault="00023622">
          <w:pPr>
            <w:pStyle w:val="TDC1"/>
            <w:tabs>
              <w:tab w:val="right" w:leader="dot" w:pos="8494"/>
            </w:tabs>
            <w:rPr>
              <w:rFonts w:ascii="Arial" w:hAnsi="Arial" w:cs="Arial"/>
              <w:noProof/>
              <w:sz w:val="12"/>
              <w:szCs w:val="12"/>
            </w:rPr>
          </w:pPr>
          <w:hyperlink w:anchor="_Toc232420615" w:history="1">
            <w:r w:rsidRPr="00023622">
              <w:rPr>
                <w:rStyle w:val="Hipervnculo"/>
                <w:rFonts w:ascii="Arial" w:hAnsi="Arial" w:cs="Arial"/>
                <w:noProof/>
                <w:sz w:val="12"/>
                <w:szCs w:val="12"/>
              </w:rPr>
              <w:t>6. Aplicación de técnicas analíticas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_Toc232420615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14</w:t>
            </w:r>
            <w:r w:rsidRPr="00023622">
              <w:rPr>
                <w:rFonts w:ascii="Arial" w:hAnsi="Arial" w:cs="Arial"/>
                <w:noProof/>
                <w:webHidden/>
                <w:sz w:val="12"/>
                <w:szCs w:val="12"/>
              </w:rPr>
              <w:fldChar w:fldCharType="end"/>
            </w:r>
          </w:hyperlink>
        </w:p>
        <w:p w14:paraId="69A1833D" w14:textId="0F97567D" w:rsidR="00023622" w:rsidRPr="00023622" w:rsidRDefault="00023622">
          <w:pPr>
            <w:pStyle w:val="TDC2"/>
            <w:tabs>
              <w:tab w:val="right" w:leader="dot" w:pos="8494"/>
            </w:tabs>
            <w:rPr>
              <w:rFonts w:ascii="Arial" w:hAnsi="Arial" w:cs="Arial"/>
              <w:noProof/>
              <w:sz w:val="12"/>
              <w:szCs w:val="12"/>
            </w:rPr>
          </w:pPr>
          <w:hyperlink w:anchor="_Toc232420616" w:history="1">
            <w:r w:rsidRPr="00023622">
              <w:rPr>
                <w:rStyle w:val="Hipervnculo"/>
                <w:rFonts w:ascii="Arial" w:hAnsi="Arial" w:cs="Arial"/>
                <w:noProof/>
                <w:sz w:val="12"/>
                <w:szCs w:val="12"/>
              </w:rPr>
              <w:t>6.1 Correlación</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_Toc232420616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14</w:t>
            </w:r>
            <w:r w:rsidRPr="00023622">
              <w:rPr>
                <w:rFonts w:ascii="Arial" w:hAnsi="Arial" w:cs="Arial"/>
                <w:noProof/>
                <w:webHidden/>
                <w:sz w:val="12"/>
                <w:szCs w:val="12"/>
              </w:rPr>
              <w:fldChar w:fldCharType="end"/>
            </w:r>
          </w:hyperlink>
        </w:p>
        <w:p w14:paraId="7434BA50" w14:textId="45494F17" w:rsidR="00023622" w:rsidRPr="00023622" w:rsidRDefault="00023622">
          <w:pPr>
            <w:pStyle w:val="TDC2"/>
            <w:tabs>
              <w:tab w:val="right" w:leader="dot" w:pos="8494"/>
            </w:tabs>
            <w:rPr>
              <w:rFonts w:ascii="Arial" w:hAnsi="Arial" w:cs="Arial"/>
              <w:noProof/>
              <w:sz w:val="12"/>
              <w:szCs w:val="12"/>
            </w:rPr>
          </w:pPr>
          <w:hyperlink w:anchor="_Toc232420617" w:history="1">
            <w:r w:rsidRPr="00023622">
              <w:rPr>
                <w:rStyle w:val="Hipervnculo"/>
                <w:rFonts w:ascii="Arial" w:hAnsi="Arial" w:cs="Arial"/>
                <w:noProof/>
                <w:sz w:val="12"/>
                <w:szCs w:val="12"/>
              </w:rPr>
              <w:t>6.2 Árbol de decisión</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_Toc232420617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15</w:t>
            </w:r>
            <w:r w:rsidRPr="00023622">
              <w:rPr>
                <w:rFonts w:ascii="Arial" w:hAnsi="Arial" w:cs="Arial"/>
                <w:noProof/>
                <w:webHidden/>
                <w:sz w:val="12"/>
                <w:szCs w:val="12"/>
              </w:rPr>
              <w:fldChar w:fldCharType="end"/>
            </w:r>
          </w:hyperlink>
        </w:p>
        <w:p w14:paraId="25DC7245" w14:textId="5174DAFC" w:rsidR="00023622" w:rsidRPr="00023622" w:rsidRDefault="00023622">
          <w:pPr>
            <w:pStyle w:val="TDC2"/>
            <w:tabs>
              <w:tab w:val="right" w:leader="dot" w:pos="8494"/>
            </w:tabs>
            <w:rPr>
              <w:rFonts w:ascii="Arial" w:hAnsi="Arial" w:cs="Arial"/>
              <w:noProof/>
              <w:sz w:val="12"/>
              <w:szCs w:val="12"/>
            </w:rPr>
          </w:pPr>
          <w:hyperlink w:anchor="_Toc232420618" w:history="1">
            <w:r w:rsidRPr="00023622">
              <w:rPr>
                <w:rStyle w:val="Hipervnculo"/>
                <w:rFonts w:ascii="Arial" w:hAnsi="Arial" w:cs="Arial"/>
                <w:noProof/>
                <w:sz w:val="12"/>
                <w:szCs w:val="12"/>
              </w:rPr>
              <w:t>6.2 KMEANS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_Toc232420618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16</w:t>
            </w:r>
            <w:r w:rsidRPr="00023622">
              <w:rPr>
                <w:rFonts w:ascii="Arial" w:hAnsi="Arial" w:cs="Arial"/>
                <w:noProof/>
                <w:webHidden/>
                <w:sz w:val="12"/>
                <w:szCs w:val="12"/>
              </w:rPr>
              <w:fldChar w:fldCharType="end"/>
            </w:r>
          </w:hyperlink>
        </w:p>
        <w:p w14:paraId="1518876D" w14:textId="5E168ACD" w:rsidR="00023622" w:rsidRPr="00023622" w:rsidRDefault="00023622">
          <w:pPr>
            <w:pStyle w:val="TDC1"/>
            <w:tabs>
              <w:tab w:val="right" w:leader="dot" w:pos="8494"/>
            </w:tabs>
            <w:rPr>
              <w:rFonts w:ascii="Arial" w:hAnsi="Arial" w:cs="Arial"/>
              <w:noProof/>
              <w:sz w:val="12"/>
              <w:szCs w:val="12"/>
            </w:rPr>
          </w:pPr>
          <w:hyperlink w:anchor="_Toc232420619" w:history="1">
            <w:r w:rsidRPr="00023622">
              <w:rPr>
                <w:rStyle w:val="Hipervnculo"/>
                <w:rFonts w:ascii="Arial" w:hAnsi="Arial" w:cs="Arial"/>
                <w:noProof/>
                <w:sz w:val="12"/>
                <w:szCs w:val="12"/>
              </w:rPr>
              <w:t>7. Conclusiones y recomendaciones</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_Toc232420619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17</w:t>
            </w:r>
            <w:r w:rsidRPr="00023622">
              <w:rPr>
                <w:rFonts w:ascii="Arial" w:hAnsi="Arial" w:cs="Arial"/>
                <w:noProof/>
                <w:webHidden/>
                <w:sz w:val="12"/>
                <w:szCs w:val="12"/>
              </w:rPr>
              <w:fldChar w:fldCharType="end"/>
            </w:r>
          </w:hyperlink>
        </w:p>
        <w:p w14:paraId="69102993" w14:textId="6D91772F" w:rsidR="00023622" w:rsidRPr="00023622" w:rsidRDefault="00023622">
          <w:pPr>
            <w:pStyle w:val="TDC1"/>
            <w:tabs>
              <w:tab w:val="right" w:leader="dot" w:pos="8494"/>
            </w:tabs>
            <w:rPr>
              <w:rFonts w:ascii="Arial" w:hAnsi="Arial" w:cs="Arial"/>
              <w:noProof/>
              <w:sz w:val="12"/>
              <w:szCs w:val="12"/>
            </w:rPr>
          </w:pPr>
          <w:hyperlink w:anchor="_Toc232420620" w:history="1">
            <w:r w:rsidRPr="00023622">
              <w:rPr>
                <w:rStyle w:val="Hipervnculo"/>
                <w:rFonts w:ascii="Arial" w:hAnsi="Arial" w:cs="Arial"/>
                <w:noProof/>
                <w:sz w:val="12"/>
                <w:szCs w:val="12"/>
              </w:rPr>
              <w:t>8.Simulación del equipo</w:t>
            </w:r>
            <w:r w:rsidRPr="00023622">
              <w:rPr>
                <w:rFonts w:ascii="Arial" w:hAnsi="Arial" w:cs="Arial"/>
                <w:noProof/>
                <w:webHidden/>
                <w:sz w:val="12"/>
                <w:szCs w:val="12"/>
              </w:rPr>
              <w:tab/>
            </w:r>
            <w:r w:rsidRPr="00023622">
              <w:rPr>
                <w:rFonts w:ascii="Arial" w:hAnsi="Arial" w:cs="Arial"/>
                <w:noProof/>
                <w:webHidden/>
                <w:sz w:val="12"/>
                <w:szCs w:val="12"/>
              </w:rPr>
              <w:fldChar w:fldCharType="begin"/>
            </w:r>
            <w:r w:rsidRPr="00023622">
              <w:rPr>
                <w:rFonts w:ascii="Arial" w:hAnsi="Arial" w:cs="Arial"/>
                <w:noProof/>
                <w:webHidden/>
                <w:sz w:val="12"/>
                <w:szCs w:val="12"/>
              </w:rPr>
              <w:instrText xml:space="preserve"> PAGEREF _Toc232420620 \h </w:instrText>
            </w:r>
            <w:r w:rsidRPr="00023622">
              <w:rPr>
                <w:rFonts w:ascii="Arial" w:hAnsi="Arial" w:cs="Arial"/>
                <w:noProof/>
                <w:webHidden/>
                <w:sz w:val="12"/>
                <w:szCs w:val="12"/>
              </w:rPr>
            </w:r>
            <w:r w:rsidRPr="00023622">
              <w:rPr>
                <w:rFonts w:ascii="Arial" w:hAnsi="Arial" w:cs="Arial"/>
                <w:noProof/>
                <w:webHidden/>
                <w:sz w:val="12"/>
                <w:szCs w:val="12"/>
              </w:rPr>
              <w:fldChar w:fldCharType="separate"/>
            </w:r>
            <w:r w:rsidRPr="00023622">
              <w:rPr>
                <w:rFonts w:ascii="Arial" w:hAnsi="Arial" w:cs="Arial"/>
                <w:noProof/>
                <w:webHidden/>
                <w:sz w:val="12"/>
                <w:szCs w:val="12"/>
              </w:rPr>
              <w:t>18</w:t>
            </w:r>
            <w:r w:rsidRPr="00023622">
              <w:rPr>
                <w:rFonts w:ascii="Arial" w:hAnsi="Arial" w:cs="Arial"/>
                <w:noProof/>
                <w:webHidden/>
                <w:sz w:val="12"/>
                <w:szCs w:val="12"/>
              </w:rPr>
              <w:fldChar w:fldCharType="end"/>
            </w:r>
          </w:hyperlink>
        </w:p>
        <w:p w14:paraId="20C250FA" w14:textId="00964A67" w:rsidR="00023622" w:rsidRDefault="00023622">
          <w:r w:rsidRPr="00023622">
            <w:rPr>
              <w:rFonts w:ascii="Arial" w:hAnsi="Arial" w:cs="Arial"/>
              <w:b/>
              <w:bCs/>
              <w:sz w:val="12"/>
              <w:szCs w:val="12"/>
            </w:rPr>
            <w:fldChar w:fldCharType="end"/>
          </w:r>
        </w:p>
      </w:sdtContent>
    </w:sdt>
    <w:p w14:paraId="3BF86245" w14:textId="77777777" w:rsidR="00023622" w:rsidRDefault="00023622" w:rsidP="00B55442">
      <w:pPr>
        <w:ind w:left="708"/>
        <w:jc w:val="both"/>
        <w:rPr>
          <w:rFonts w:ascii="Arial" w:hAnsi="Arial" w:cs="Arial"/>
          <w:b/>
          <w:bCs/>
          <w:sz w:val="12"/>
          <w:szCs w:val="12"/>
        </w:rPr>
      </w:pPr>
    </w:p>
    <w:p w14:paraId="79A1E65D" w14:textId="77777777" w:rsidR="00023622" w:rsidRDefault="00023622" w:rsidP="00B55442">
      <w:pPr>
        <w:ind w:left="708"/>
        <w:jc w:val="both"/>
        <w:rPr>
          <w:rFonts w:ascii="Arial" w:hAnsi="Arial" w:cs="Arial"/>
          <w:b/>
          <w:bCs/>
          <w:sz w:val="12"/>
          <w:szCs w:val="12"/>
        </w:rPr>
      </w:pPr>
    </w:p>
    <w:p w14:paraId="10CF0DC9" w14:textId="77777777" w:rsidR="00023622" w:rsidRDefault="00023622" w:rsidP="00B55442">
      <w:pPr>
        <w:ind w:left="708"/>
        <w:jc w:val="both"/>
        <w:rPr>
          <w:rFonts w:ascii="Arial" w:hAnsi="Arial" w:cs="Arial"/>
          <w:b/>
          <w:bCs/>
          <w:sz w:val="12"/>
          <w:szCs w:val="12"/>
        </w:rPr>
      </w:pPr>
    </w:p>
    <w:p w14:paraId="18EA22F5" w14:textId="77777777" w:rsidR="00023622" w:rsidRDefault="00023622" w:rsidP="00B55442">
      <w:pPr>
        <w:ind w:left="708"/>
        <w:jc w:val="both"/>
        <w:rPr>
          <w:rFonts w:ascii="Arial" w:hAnsi="Arial" w:cs="Arial"/>
          <w:b/>
          <w:bCs/>
          <w:sz w:val="12"/>
          <w:szCs w:val="12"/>
        </w:rPr>
      </w:pPr>
    </w:p>
    <w:p w14:paraId="19CBFF39" w14:textId="77777777" w:rsidR="00023622" w:rsidRDefault="00023622" w:rsidP="00B55442">
      <w:pPr>
        <w:ind w:left="708"/>
        <w:jc w:val="both"/>
        <w:rPr>
          <w:rFonts w:ascii="Arial" w:hAnsi="Arial" w:cs="Arial"/>
          <w:b/>
          <w:bCs/>
          <w:sz w:val="12"/>
          <w:szCs w:val="12"/>
        </w:rPr>
      </w:pPr>
    </w:p>
    <w:p w14:paraId="0E100488" w14:textId="77777777" w:rsidR="00B55442" w:rsidRPr="00B55442" w:rsidRDefault="00B55442"/>
    <w:p w14:paraId="3BC5A216" w14:textId="4F46D4F9" w:rsidR="00F77D0D" w:rsidRDefault="00F77D0D" w:rsidP="00023622">
      <w:pPr>
        <w:pStyle w:val="Ttulo1"/>
      </w:pPr>
      <w:bookmarkStart w:id="0" w:name="_Toc232420579"/>
      <w:r w:rsidRPr="00C56192">
        <w:lastRenderedPageBreak/>
        <w:t xml:space="preserve">1. </w:t>
      </w:r>
      <w:r>
        <w:t xml:space="preserve">Resumen </w:t>
      </w:r>
      <w:r w:rsidR="00B55442">
        <w:t>e</w:t>
      </w:r>
      <w:r>
        <w:t>jecutivo</w:t>
      </w:r>
      <w:bookmarkEnd w:id="0"/>
    </w:p>
    <w:p w14:paraId="378D1D7B" w14:textId="7E57B3D3" w:rsidR="00F77D0D" w:rsidRDefault="00465727" w:rsidP="001F1485">
      <w:pPr>
        <w:jc w:val="both"/>
      </w:pPr>
      <w:r>
        <w:t>El problema al que se enfrentaba este proyecto es el de hacer un equipo competitivo para poder aspirar a obtener buenos resultados, maximizando y optimizando los jugadores del equipo en cada posición.</w:t>
      </w:r>
    </w:p>
    <w:p w14:paraId="1A3284CA" w14:textId="2A3F29CA" w:rsidR="00465727" w:rsidRDefault="00465727" w:rsidP="001F1485">
      <w:pPr>
        <w:jc w:val="both"/>
      </w:pPr>
      <w:r>
        <w:t>Se realizaron análisis exploratorios de diferentes tipos, se ha analizado los jugadores mediante sus habilidades, su sueldo, su proyección y otras variables de estos. Se han realizado diversas técnicas analíticas para poder determinar si los salarios actuales son acordes a sus habilidades mediante correlaciones. Mediante KMEANS se ha visualizado las agrupaciones por salario y habilidades en tres grupos, para poder observar la segregación del talento.</w:t>
      </w:r>
    </w:p>
    <w:p w14:paraId="41A94DBC" w14:textId="3C19845B" w:rsidR="00465727" w:rsidRDefault="00465727" w:rsidP="001F1485">
      <w:pPr>
        <w:jc w:val="both"/>
      </w:pPr>
      <w:r>
        <w:t>Con un árbol de decisiones se ha escogido los jugadores correspondientes por posición mediante las habilidades y características buscadas.</w:t>
      </w:r>
    </w:p>
    <w:p w14:paraId="65B5AD96" w14:textId="0AD19F62" w:rsidR="00465727" w:rsidRDefault="00465727" w:rsidP="001F1485">
      <w:pPr>
        <w:jc w:val="both"/>
      </w:pPr>
      <w:r>
        <w:t>Los resultados obtenidos han sido los siguientes:</w:t>
      </w:r>
    </w:p>
    <w:p w14:paraId="374DF590" w14:textId="496B0DCE" w:rsidR="00465727" w:rsidRDefault="00465727" w:rsidP="00064FA6">
      <w:pPr>
        <w:pStyle w:val="Prrafodelista"/>
        <w:numPr>
          <w:ilvl w:val="0"/>
          <w:numId w:val="33"/>
        </w:numPr>
        <w:jc w:val="both"/>
      </w:pPr>
      <w:r>
        <w:t xml:space="preserve">Hay una gran segregación de talento, los mejores jugadores se distancian del talento mediocre y de los jugadores con habilidades bajas, por </w:t>
      </w:r>
      <w:r w:rsidR="00064FA6">
        <w:t>cada jugador de KPI Alto, hay un total de 23.9 de KPI Medios y KPI Bajos.</w:t>
      </w:r>
    </w:p>
    <w:p w14:paraId="412D0EC0" w14:textId="0F4DACDA" w:rsidR="00064FA6" w:rsidRDefault="00064FA6" w:rsidP="00064FA6">
      <w:pPr>
        <w:pStyle w:val="Prrafodelista"/>
        <w:numPr>
          <w:ilvl w:val="0"/>
          <w:numId w:val="33"/>
        </w:numPr>
        <w:jc w:val="both"/>
      </w:pPr>
      <w:r>
        <w:t>Hay posiciones donde el talento es equivalente al salario obtenido. La correlación entre delanteros y extremos es acorde. Mientras que hay otras posiciones donde la tendencia brevemente se desvía y en especialmente los Laterales, donde claramente la tendencia se desvía.</w:t>
      </w:r>
    </w:p>
    <w:p w14:paraId="66B32879" w14:textId="44A7E536" w:rsidR="00064FA6" w:rsidRDefault="00064FA6" w:rsidP="00064FA6">
      <w:pPr>
        <w:pStyle w:val="Prrafodelista"/>
        <w:numPr>
          <w:ilvl w:val="0"/>
          <w:numId w:val="33"/>
        </w:numPr>
        <w:jc w:val="both"/>
      </w:pPr>
      <w:r>
        <w:t>Se ha escogido un 11 inicial mediante un árbol de decisiones optimizando las posiciones y el valor del equipo.</w:t>
      </w:r>
    </w:p>
    <w:p w14:paraId="1D949B86" w14:textId="77777777" w:rsidR="00465727" w:rsidRPr="00F77D0D" w:rsidRDefault="00465727" w:rsidP="001F1485">
      <w:pPr>
        <w:jc w:val="both"/>
      </w:pPr>
    </w:p>
    <w:p w14:paraId="06E4B011" w14:textId="77777777" w:rsidR="00F77D0D" w:rsidRPr="00F77D0D" w:rsidRDefault="00F77D0D" w:rsidP="001F1485">
      <w:pPr>
        <w:jc w:val="both"/>
      </w:pPr>
    </w:p>
    <w:p w14:paraId="41967634" w14:textId="77777777" w:rsidR="00F77D0D" w:rsidRPr="00F77D0D" w:rsidRDefault="00F77D0D" w:rsidP="001F1485">
      <w:pPr>
        <w:jc w:val="both"/>
      </w:pPr>
    </w:p>
    <w:p w14:paraId="205250D5" w14:textId="77777777" w:rsidR="00F77D0D" w:rsidRPr="00F77D0D" w:rsidRDefault="00F77D0D" w:rsidP="001F1485">
      <w:pPr>
        <w:jc w:val="both"/>
      </w:pPr>
    </w:p>
    <w:p w14:paraId="7181C277" w14:textId="77777777" w:rsidR="00F77D0D" w:rsidRPr="00F77D0D" w:rsidRDefault="00F77D0D" w:rsidP="001F1485">
      <w:pPr>
        <w:jc w:val="both"/>
      </w:pPr>
    </w:p>
    <w:p w14:paraId="3282E1A4" w14:textId="77777777" w:rsidR="00F77D0D" w:rsidRPr="00F77D0D" w:rsidRDefault="00F77D0D" w:rsidP="001F1485">
      <w:pPr>
        <w:jc w:val="both"/>
      </w:pPr>
    </w:p>
    <w:p w14:paraId="2BCC132D" w14:textId="77777777" w:rsidR="00F77D0D" w:rsidRPr="00F77D0D" w:rsidRDefault="00F77D0D" w:rsidP="001F1485">
      <w:pPr>
        <w:jc w:val="both"/>
      </w:pPr>
    </w:p>
    <w:p w14:paraId="12CAD435" w14:textId="77777777" w:rsidR="00F77D0D" w:rsidRPr="00F77D0D" w:rsidRDefault="00F77D0D" w:rsidP="001F1485">
      <w:pPr>
        <w:jc w:val="both"/>
      </w:pPr>
    </w:p>
    <w:p w14:paraId="31C71170" w14:textId="77777777" w:rsidR="00F77D0D" w:rsidRPr="00F77D0D" w:rsidRDefault="00F77D0D" w:rsidP="001F1485">
      <w:pPr>
        <w:jc w:val="both"/>
      </w:pPr>
    </w:p>
    <w:p w14:paraId="14B677A5" w14:textId="77777777" w:rsidR="00F77D0D" w:rsidRPr="00F77D0D" w:rsidRDefault="00F77D0D" w:rsidP="001F1485">
      <w:pPr>
        <w:jc w:val="both"/>
      </w:pPr>
    </w:p>
    <w:p w14:paraId="4735CBBA" w14:textId="77777777" w:rsidR="00F77D0D" w:rsidRPr="00F77D0D" w:rsidRDefault="00F77D0D" w:rsidP="001F1485">
      <w:pPr>
        <w:jc w:val="both"/>
      </w:pPr>
    </w:p>
    <w:p w14:paraId="386F8484" w14:textId="77777777" w:rsidR="00F77D0D" w:rsidRPr="00F77D0D" w:rsidRDefault="00F77D0D" w:rsidP="001F1485">
      <w:pPr>
        <w:jc w:val="both"/>
        <w:sectPr w:rsidR="00F77D0D" w:rsidRPr="00F77D0D" w:rsidSect="006C12A9">
          <w:headerReference w:type="default" r:id="rId11"/>
          <w:footerReference w:type="default" r:id="rId12"/>
          <w:headerReference w:type="first" r:id="rId13"/>
          <w:pgSz w:w="11906" w:h="16838"/>
          <w:pgMar w:top="1417" w:right="1701" w:bottom="1417" w:left="1701" w:header="708" w:footer="708" w:gutter="0"/>
          <w:cols w:space="708"/>
          <w:docGrid w:linePitch="360"/>
        </w:sectPr>
      </w:pPr>
    </w:p>
    <w:p w14:paraId="112D93F1" w14:textId="77777777" w:rsidR="00EF5658" w:rsidRPr="00F77D0D" w:rsidRDefault="00EF5658" w:rsidP="001F1485">
      <w:pPr>
        <w:jc w:val="both"/>
      </w:pPr>
    </w:p>
    <w:p w14:paraId="69EFEC59" w14:textId="682B3409" w:rsidR="00C56192" w:rsidRDefault="00F77D0D" w:rsidP="00023622">
      <w:pPr>
        <w:pStyle w:val="Ttulo1"/>
      </w:pPr>
      <w:bookmarkStart w:id="1" w:name="_Toc232420580"/>
      <w:r>
        <w:t>2</w:t>
      </w:r>
      <w:r w:rsidR="00C56192" w:rsidRPr="00C56192">
        <w:t>. Introducción al informe</w:t>
      </w:r>
      <w:bookmarkEnd w:id="1"/>
    </w:p>
    <w:p w14:paraId="60C0461A" w14:textId="77777777" w:rsidR="00934172" w:rsidRDefault="00934172" w:rsidP="001F1485">
      <w:pPr>
        <w:pStyle w:val="Estilo1"/>
        <w:jc w:val="both"/>
      </w:pPr>
    </w:p>
    <w:p w14:paraId="3F04FF6B" w14:textId="448D40DF" w:rsidR="00934172" w:rsidRDefault="00934172" w:rsidP="00023622">
      <w:pPr>
        <w:pStyle w:val="Ttulo2"/>
      </w:pPr>
      <w:bookmarkStart w:id="2" w:name="_Toc232420581"/>
      <w:r>
        <w:t>2.1 Contexto</w:t>
      </w:r>
      <w:bookmarkEnd w:id="2"/>
    </w:p>
    <w:p w14:paraId="620A4C94" w14:textId="77777777" w:rsidR="00934172" w:rsidRDefault="00934172" w:rsidP="001F1485">
      <w:pPr>
        <w:jc w:val="both"/>
        <w:rPr>
          <w:rFonts w:ascii="Arial" w:hAnsi="Arial" w:cs="Arial"/>
        </w:rPr>
      </w:pPr>
      <w:r w:rsidRPr="002478A7">
        <w:rPr>
          <w:rFonts w:ascii="Arial" w:hAnsi="Arial" w:cs="Arial"/>
        </w:rPr>
        <w:t xml:space="preserve">Este informe consiste en una guía para cualquier persona que quiera </w:t>
      </w:r>
      <w:r>
        <w:rPr>
          <w:rFonts w:ascii="Arial" w:hAnsi="Arial" w:cs="Arial"/>
        </w:rPr>
        <w:t>entrar</w:t>
      </w:r>
      <w:r w:rsidRPr="002478A7">
        <w:rPr>
          <w:rFonts w:ascii="Arial" w:hAnsi="Arial" w:cs="Arial"/>
        </w:rPr>
        <w:t> en el mundo de este videojuego. Usando las herramientas de Análisis de Datos conseguiremos organizar un equipo maximizando sus virtudes y consiguiendo sacarle todo el rendimiento posible</w:t>
      </w:r>
      <w:r>
        <w:rPr>
          <w:rFonts w:ascii="Arial" w:hAnsi="Arial" w:cs="Arial"/>
        </w:rPr>
        <w:t>.</w:t>
      </w:r>
    </w:p>
    <w:p w14:paraId="4028B98F" w14:textId="77777777" w:rsidR="00934172" w:rsidRPr="00934172" w:rsidRDefault="00934172" w:rsidP="001F1485">
      <w:pPr>
        <w:jc w:val="both"/>
        <w:rPr>
          <w:rFonts w:ascii="Arial" w:hAnsi="Arial" w:cs="Arial"/>
        </w:rPr>
      </w:pPr>
      <w:r w:rsidRPr="002478A7">
        <w:rPr>
          <w:rFonts w:ascii="Arial" w:hAnsi="Arial" w:cs="Arial"/>
        </w:rPr>
        <w:t>Como indico en el título, ¿</w:t>
      </w:r>
      <w:r>
        <w:rPr>
          <w:rFonts w:ascii="Arial" w:hAnsi="Arial" w:cs="Arial"/>
        </w:rPr>
        <w:t>Q</w:t>
      </w:r>
      <w:r w:rsidRPr="002478A7">
        <w:rPr>
          <w:rFonts w:ascii="Arial" w:hAnsi="Arial" w:cs="Arial"/>
        </w:rPr>
        <w:t>ué es Football Manager? Es un videojuego de la empresa Sports Interactive que consiste en simulación deportiva. En este juego tú no controlas a los futbolistas ni juegas con un control, tu principal objetivo es el de dirigir al equipo en la figura de manager deportivo o entrenador.</w:t>
      </w:r>
    </w:p>
    <w:p w14:paraId="57FF9A63" w14:textId="01413FFA" w:rsidR="00934172" w:rsidRPr="002478A7" w:rsidRDefault="00934172" w:rsidP="001F1485">
      <w:pPr>
        <w:jc w:val="both"/>
        <w:rPr>
          <w:rFonts w:ascii="Arial" w:hAnsi="Arial" w:cs="Arial"/>
        </w:rPr>
      </w:pPr>
      <w:r w:rsidRPr="002478A7">
        <w:rPr>
          <w:rFonts w:ascii="Arial" w:hAnsi="Arial" w:cs="Arial"/>
        </w:rPr>
        <w:t>Sabiendo esto, ¿cómo hace el juego para poder simular cómo </w:t>
      </w:r>
      <w:proofErr w:type="gramStart"/>
      <w:r w:rsidR="00705CB8" w:rsidRPr="002478A7">
        <w:rPr>
          <w:rFonts w:ascii="Arial" w:hAnsi="Arial" w:cs="Arial"/>
        </w:rPr>
        <w:t>un futbolista chuta</w:t>
      </w:r>
      <w:proofErr w:type="gramEnd"/>
      <w:r w:rsidRPr="002478A7">
        <w:rPr>
          <w:rFonts w:ascii="Arial" w:hAnsi="Arial" w:cs="Arial"/>
        </w:rPr>
        <w:t xml:space="preserve"> a puerta, despeja un balón, marca la línea del fuera de juego o simplemente se desmarca hacia portería? Muy sencillo, el videojuego consta de una base de datos donde divide a cada jugador en una gran cantidad de estadísticas y les da un valor numérico que va del 0 al 20. Cuanto más elevada es la calidad del futbolista en esa habilidad, más alta es la característica.</w:t>
      </w:r>
    </w:p>
    <w:p w14:paraId="21C2F151" w14:textId="77777777" w:rsidR="00934172" w:rsidRPr="002478A7" w:rsidRDefault="00934172" w:rsidP="001F1485">
      <w:pPr>
        <w:jc w:val="both"/>
        <w:rPr>
          <w:rFonts w:ascii="Arial" w:hAnsi="Arial" w:cs="Arial"/>
        </w:rPr>
      </w:pPr>
      <w:r w:rsidRPr="002478A7">
        <w:rPr>
          <w:rFonts w:ascii="Arial" w:hAnsi="Arial" w:cs="Arial"/>
        </w:rPr>
        <w:t>A la hora de simular un partido, el juego comienza a hacer simulaciones en tiempo real, involucrando a los 22 futbolistas del campo y sumando la preparación, las estrategias, las habilidades y un componente de azar. Así se disputa el partido.</w:t>
      </w:r>
    </w:p>
    <w:p w14:paraId="160D0E42" w14:textId="150CC234" w:rsidR="00934172" w:rsidRPr="00934172" w:rsidRDefault="00934172" w:rsidP="001F1485">
      <w:pPr>
        <w:jc w:val="both"/>
        <w:rPr>
          <w:rFonts w:ascii="Arial" w:hAnsi="Arial" w:cs="Arial"/>
        </w:rPr>
      </w:pPr>
      <w:r w:rsidRPr="002478A7">
        <w:rPr>
          <w:rFonts w:ascii="Arial" w:hAnsi="Arial" w:cs="Arial"/>
        </w:rPr>
        <w:t>Por ello, usando las herramientas obtenidas en el curso de Análisis de Datos, voy a adentrarme en el dataset del juego de 2023 y buscaré analizar los patrones, tendencias y otros datos que pueda encontrar con el objetivo que explicaré a continuación.</w:t>
      </w:r>
    </w:p>
    <w:p w14:paraId="353507FA" w14:textId="020BAD87" w:rsidR="00934172" w:rsidRDefault="00934172" w:rsidP="00023622">
      <w:pPr>
        <w:pStyle w:val="Ttulo2"/>
      </w:pPr>
      <w:bookmarkStart w:id="3" w:name="_Toc232420582"/>
      <w:r>
        <w:t>2.2 Motivación</w:t>
      </w:r>
      <w:bookmarkEnd w:id="3"/>
    </w:p>
    <w:p w14:paraId="51437081" w14:textId="02E60DFE" w:rsidR="00934172" w:rsidRPr="00934172" w:rsidRDefault="00934172" w:rsidP="001F1485">
      <w:pPr>
        <w:pStyle w:val="Estilo1"/>
        <w:jc w:val="both"/>
        <w:rPr>
          <w:b w:val="0"/>
          <w:bCs w:val="0"/>
        </w:rPr>
      </w:pPr>
      <w:r w:rsidRPr="00934172">
        <w:rPr>
          <w:b w:val="0"/>
          <w:bCs w:val="0"/>
        </w:rPr>
        <w:t>La motivación del</w:t>
      </w:r>
      <w:r>
        <w:rPr>
          <w:b w:val="0"/>
          <w:bCs w:val="0"/>
        </w:rPr>
        <w:t xml:space="preserve"> trabajo es la de demostrar que con un punto de vista analítico y </w:t>
      </w:r>
      <w:r w:rsidRPr="00934172">
        <w:rPr>
          <w:b w:val="0"/>
          <w:bCs w:val="0"/>
        </w:rPr>
        <w:t xml:space="preserve">usando las herramientas obtenidas en el curso de Análisis de Datos, </w:t>
      </w:r>
      <w:r>
        <w:rPr>
          <w:b w:val="0"/>
          <w:bCs w:val="0"/>
        </w:rPr>
        <w:t>se pueden hacer lecturas de tendencias y patrones de los datos, maximizando los resultados y pudiendo crear el mejor equipo posible. No solo para ser campeón sino para tener también un buen desarrollo.</w:t>
      </w:r>
    </w:p>
    <w:p w14:paraId="271FCE4C" w14:textId="77777777" w:rsidR="00934172" w:rsidRDefault="00934172" w:rsidP="001F1485">
      <w:pPr>
        <w:pStyle w:val="Estilo1"/>
        <w:jc w:val="both"/>
      </w:pPr>
    </w:p>
    <w:p w14:paraId="3474EE48" w14:textId="77777777" w:rsidR="005B6DC9" w:rsidRDefault="005B6DC9" w:rsidP="001F1485">
      <w:pPr>
        <w:pStyle w:val="Estilo1"/>
        <w:jc w:val="both"/>
      </w:pPr>
    </w:p>
    <w:p w14:paraId="2BDE1E11" w14:textId="77777777" w:rsidR="009E16F2" w:rsidRDefault="009E16F2" w:rsidP="001F1485">
      <w:pPr>
        <w:pStyle w:val="Estilo1"/>
        <w:jc w:val="both"/>
      </w:pPr>
    </w:p>
    <w:p w14:paraId="30CBB361" w14:textId="77777777" w:rsidR="001F1485" w:rsidRDefault="001F1485" w:rsidP="001F1485">
      <w:pPr>
        <w:pStyle w:val="Estilo1"/>
        <w:jc w:val="both"/>
      </w:pPr>
    </w:p>
    <w:p w14:paraId="6D182157" w14:textId="2816542C" w:rsidR="00705CB8" w:rsidRDefault="00934172" w:rsidP="00023622">
      <w:pPr>
        <w:pStyle w:val="Ttulo2"/>
      </w:pPr>
      <w:bookmarkStart w:id="4" w:name="_Toc232420583"/>
      <w:r>
        <w:t>2.3 Objetivos generales</w:t>
      </w:r>
      <w:bookmarkEnd w:id="4"/>
      <w:r w:rsidR="00705CB8">
        <w:t xml:space="preserve"> </w:t>
      </w:r>
    </w:p>
    <w:p w14:paraId="551EAFF8" w14:textId="77777777" w:rsidR="00705CB8" w:rsidRDefault="00705CB8" w:rsidP="001F1485">
      <w:pPr>
        <w:jc w:val="both"/>
        <w:rPr>
          <w:rFonts w:ascii="Arial" w:hAnsi="Arial" w:cs="Arial"/>
        </w:rPr>
      </w:pPr>
      <w:r w:rsidRPr="008B5C72">
        <w:rPr>
          <w:rFonts w:ascii="Arial" w:hAnsi="Arial" w:cs="Arial"/>
        </w:rPr>
        <w:t xml:space="preserve">En </w:t>
      </w:r>
      <w:r>
        <w:rPr>
          <w:rFonts w:ascii="Arial" w:hAnsi="Arial" w:cs="Arial"/>
        </w:rPr>
        <w:t xml:space="preserve">los primeros </w:t>
      </w:r>
      <w:r w:rsidRPr="008B5C72">
        <w:rPr>
          <w:rFonts w:ascii="Arial" w:hAnsi="Arial" w:cs="Arial"/>
        </w:rPr>
        <w:t>párrafos</w:t>
      </w:r>
      <w:r w:rsidRPr="00705CB8">
        <w:rPr>
          <w:rFonts w:ascii="Arial" w:hAnsi="Arial" w:cs="Arial"/>
        </w:rPr>
        <w:t xml:space="preserve"> </w:t>
      </w:r>
      <w:r w:rsidRPr="008B5C72">
        <w:rPr>
          <w:rFonts w:ascii="Arial" w:hAnsi="Arial" w:cs="Arial"/>
        </w:rPr>
        <w:t xml:space="preserve">de la introducción he comentado la intención de </w:t>
      </w:r>
      <w:r w:rsidRPr="008B5C72">
        <w:rPr>
          <w:rFonts w:ascii="Arial" w:hAnsi="Arial" w:cs="Arial"/>
          <w:i/>
          <w:iCs/>
        </w:rPr>
        <w:t xml:space="preserve">“organizar un equipo maximizando sus virtudes y consiguiendo sacarle todo el rendimiento posible…”. </w:t>
      </w:r>
      <w:r w:rsidRPr="008B5C72">
        <w:rPr>
          <w:rFonts w:ascii="Arial" w:hAnsi="Arial" w:cs="Arial"/>
          <w:u w:val="single"/>
        </w:rPr>
        <w:t>El desafío que busca este trabajo</w:t>
      </w:r>
      <w:r w:rsidRPr="008B5C72">
        <w:rPr>
          <w:rFonts w:ascii="Arial" w:hAnsi="Arial" w:cs="Arial"/>
        </w:rPr>
        <w:t xml:space="preserve"> es poder tener un equipo con el que salir campeón y maximizar todo el rendimiento de sus jugadores, leyendo y entendiendo los patrones de los jugadores y sus estadísticas. </w:t>
      </w:r>
    </w:p>
    <w:p w14:paraId="5FB6ABC8" w14:textId="77777777" w:rsidR="00705CB8" w:rsidRDefault="00705CB8" w:rsidP="001F1485">
      <w:pPr>
        <w:jc w:val="both"/>
        <w:rPr>
          <w:rFonts w:ascii="Arial" w:hAnsi="Arial" w:cs="Arial"/>
        </w:rPr>
      </w:pPr>
      <w:r w:rsidRPr="008B5C72">
        <w:rPr>
          <w:rFonts w:ascii="Arial" w:hAnsi="Arial" w:cs="Arial"/>
        </w:rPr>
        <w:t>Buscamos, mediante el análisis de datos, hacer el mejor equipo disponible y observar su desarrollo.</w:t>
      </w:r>
    </w:p>
    <w:p w14:paraId="282B2FAD" w14:textId="47B6F17F" w:rsidR="000E6DFF" w:rsidRPr="009E16F2" w:rsidRDefault="00934172" w:rsidP="00023622">
      <w:pPr>
        <w:pStyle w:val="Ttulo2"/>
      </w:pPr>
      <w:bookmarkStart w:id="5" w:name="_Toc232420584"/>
      <w:r>
        <w:t xml:space="preserve">2.4 Objetivos </w:t>
      </w:r>
      <w:r w:rsidR="00705CB8">
        <w:t>específicos</w:t>
      </w:r>
      <w:bookmarkEnd w:id="5"/>
    </w:p>
    <w:p w14:paraId="489E25E6" w14:textId="7A3564D6" w:rsidR="00705CB8" w:rsidRDefault="00705CB8" w:rsidP="001F1485">
      <w:pPr>
        <w:jc w:val="both"/>
        <w:rPr>
          <w:rFonts w:ascii="Arial" w:hAnsi="Arial" w:cs="Arial"/>
        </w:rPr>
      </w:pPr>
      <w:r>
        <w:rPr>
          <w:rFonts w:ascii="Arial" w:hAnsi="Arial" w:cs="Arial"/>
        </w:rPr>
        <w:t>Aparte del objetivo general, me he marcado los siguientes objetivos específicos para poder cumplimentar mi investigación de los datos de este juego. Son los siguientes:</w:t>
      </w:r>
    </w:p>
    <w:p w14:paraId="48A720B7" w14:textId="77777777" w:rsidR="00705CB8" w:rsidRPr="00DC3BBF" w:rsidRDefault="00705CB8" w:rsidP="001F1485">
      <w:pPr>
        <w:pStyle w:val="Prrafodelista"/>
        <w:numPr>
          <w:ilvl w:val="0"/>
          <w:numId w:val="7"/>
        </w:numPr>
        <w:jc w:val="both"/>
        <w:rPr>
          <w:rFonts w:ascii="Arial" w:hAnsi="Arial" w:cs="Arial"/>
        </w:rPr>
      </w:pPr>
      <w:r w:rsidRPr="00DC3BBF">
        <w:rPr>
          <w:rFonts w:ascii="Arial" w:hAnsi="Arial" w:cs="Arial"/>
        </w:rPr>
        <w:t>¿Como impacta la edad en las posiciones de los jugadores?</w:t>
      </w:r>
    </w:p>
    <w:p w14:paraId="4E9EE6C5" w14:textId="77777777" w:rsidR="00705CB8" w:rsidRPr="000E6DFF" w:rsidRDefault="00705CB8" w:rsidP="001F1485">
      <w:pPr>
        <w:pStyle w:val="Prrafodelista"/>
        <w:numPr>
          <w:ilvl w:val="0"/>
          <w:numId w:val="7"/>
        </w:numPr>
        <w:jc w:val="both"/>
        <w:rPr>
          <w:rFonts w:ascii="Arial" w:hAnsi="Arial" w:cs="Arial"/>
        </w:rPr>
      </w:pPr>
      <w:r w:rsidRPr="000E6DFF">
        <w:rPr>
          <w:rFonts w:ascii="Arial" w:hAnsi="Arial" w:cs="Arial"/>
        </w:rPr>
        <w:t>¿Como se relacionan las características físicas de los jugadores en sus posiciones?</w:t>
      </w:r>
    </w:p>
    <w:p w14:paraId="06FEF685" w14:textId="04B71172" w:rsidR="009E16F2" w:rsidRPr="00023622" w:rsidRDefault="00705CB8" w:rsidP="001F1485">
      <w:pPr>
        <w:pStyle w:val="Prrafodelista"/>
        <w:numPr>
          <w:ilvl w:val="0"/>
          <w:numId w:val="7"/>
        </w:numPr>
        <w:jc w:val="both"/>
        <w:rPr>
          <w:rFonts w:ascii="Arial" w:hAnsi="Arial" w:cs="Arial"/>
        </w:rPr>
      </w:pPr>
      <w:r w:rsidRPr="000E6DFF">
        <w:rPr>
          <w:rFonts w:ascii="Arial" w:hAnsi="Arial" w:cs="Arial"/>
        </w:rPr>
        <w:t>¿De qué nacionalidad son los jugadores que tienden a tener mejor margen de mejora?</w:t>
      </w:r>
    </w:p>
    <w:p w14:paraId="1B84F475" w14:textId="6BD193CC" w:rsidR="00705CB8" w:rsidRDefault="00F77D0D" w:rsidP="00023622">
      <w:pPr>
        <w:pStyle w:val="Ttulo1"/>
      </w:pPr>
      <w:bookmarkStart w:id="6" w:name="_Toc232420585"/>
      <w:r>
        <w:t>3</w:t>
      </w:r>
      <w:r w:rsidR="000479F0" w:rsidRPr="000479F0">
        <w:t xml:space="preserve">. </w:t>
      </w:r>
      <w:r w:rsidR="00705CB8">
        <w:t>Descripción de los datos</w:t>
      </w:r>
      <w:bookmarkEnd w:id="6"/>
    </w:p>
    <w:p w14:paraId="7F4A8834" w14:textId="77777777" w:rsidR="00023622" w:rsidRPr="00023622" w:rsidRDefault="00023622" w:rsidP="00023622"/>
    <w:p w14:paraId="13FB77E2" w14:textId="285CC1A9" w:rsidR="00705CB8" w:rsidRPr="0077506F" w:rsidRDefault="00705CB8" w:rsidP="00023622">
      <w:pPr>
        <w:pStyle w:val="Ttulo2"/>
      </w:pPr>
      <w:bookmarkStart w:id="7" w:name="_Toc232420586"/>
      <w:r>
        <w:t>3.1 Fuente de los datos</w:t>
      </w:r>
      <w:bookmarkEnd w:id="7"/>
      <w:r w:rsidR="0086430D">
        <w:t xml:space="preserve"> </w:t>
      </w:r>
    </w:p>
    <w:p w14:paraId="07128218" w14:textId="097E3EA0" w:rsidR="00705CB8" w:rsidRDefault="0077506F" w:rsidP="001F1485">
      <w:pPr>
        <w:jc w:val="both"/>
      </w:pPr>
      <w:r w:rsidRPr="0077506F">
        <w:rPr>
          <w:rFonts w:ascii="Arial" w:hAnsi="Arial" w:cs="Arial"/>
        </w:rPr>
        <w:t>En</w:t>
      </w:r>
      <w:r>
        <w:rPr>
          <w:rFonts w:ascii="Arial" w:hAnsi="Arial" w:cs="Arial"/>
        </w:rPr>
        <w:t xml:space="preserve"> primer lugar, descargaremos el dataset bronce de </w:t>
      </w:r>
      <w:proofErr w:type="spellStart"/>
      <w:r>
        <w:rPr>
          <w:rFonts w:ascii="Arial" w:hAnsi="Arial" w:cs="Arial"/>
        </w:rPr>
        <w:t>Kaggle</w:t>
      </w:r>
      <w:proofErr w:type="spellEnd"/>
      <w:r>
        <w:rPr>
          <w:rFonts w:ascii="Arial" w:hAnsi="Arial" w:cs="Arial"/>
        </w:rPr>
        <w:t xml:space="preserve">, lo podemos encontrar en esta dirección  </w:t>
      </w:r>
      <w:hyperlink r:id="rId14" w:history="1">
        <w:r w:rsidRPr="002E030E">
          <w:rPr>
            <w:rStyle w:val="Hipervnculo"/>
            <w:rFonts w:ascii="Arial" w:hAnsi="Arial" w:cs="Arial"/>
          </w:rPr>
          <w:t>https://www.kaggle.com/datasets/platinum22/foot-ball-manager-2023-dataset</w:t>
        </w:r>
      </w:hyperlink>
    </w:p>
    <w:p w14:paraId="66B3C3F0" w14:textId="4B352584" w:rsidR="00F43935" w:rsidRDefault="00705CB8" w:rsidP="00023622">
      <w:pPr>
        <w:pStyle w:val="Ttulo2"/>
      </w:pPr>
      <w:bookmarkStart w:id="8" w:name="_Toc232420587"/>
      <w:r>
        <w:t>3.2 Cantidad de registros</w:t>
      </w:r>
      <w:r w:rsidR="009E16F2">
        <w:t xml:space="preserve"> y</w:t>
      </w:r>
      <w:r w:rsidR="00F43935">
        <w:t xml:space="preserve"> variables principales</w:t>
      </w:r>
      <w:bookmarkEnd w:id="8"/>
      <w:r w:rsidR="00F43935">
        <w:t xml:space="preserve"> </w:t>
      </w:r>
    </w:p>
    <w:p w14:paraId="5C8D9ED2" w14:textId="77777777" w:rsidR="00F43935" w:rsidRDefault="00705CB8" w:rsidP="001F1485">
      <w:pPr>
        <w:pStyle w:val="Estilo1"/>
        <w:jc w:val="both"/>
        <w:rPr>
          <w:b w:val="0"/>
          <w:bCs w:val="0"/>
        </w:rPr>
      </w:pPr>
      <w:r w:rsidRPr="00705CB8">
        <w:rPr>
          <w:b w:val="0"/>
          <w:bCs w:val="0"/>
        </w:rPr>
        <w:t>El</w:t>
      </w:r>
      <w:r>
        <w:rPr>
          <w:b w:val="0"/>
          <w:bCs w:val="0"/>
        </w:rPr>
        <w:t xml:space="preserve"> dataset consta de</w:t>
      </w:r>
      <w:r w:rsidR="00F43935">
        <w:rPr>
          <w:b w:val="0"/>
          <w:bCs w:val="0"/>
        </w:rPr>
        <w:t xml:space="preserve"> un archivo CSV de</w:t>
      </w:r>
      <w:r>
        <w:rPr>
          <w:b w:val="0"/>
          <w:bCs w:val="0"/>
        </w:rPr>
        <w:t xml:space="preserve"> 8452 jugadores</w:t>
      </w:r>
      <w:r w:rsidR="00F43935">
        <w:rPr>
          <w:b w:val="0"/>
          <w:bCs w:val="0"/>
        </w:rPr>
        <w:t xml:space="preserve"> de fútbol profesional. </w:t>
      </w:r>
    </w:p>
    <w:p w14:paraId="1B5E5CCC" w14:textId="73A65CA6" w:rsidR="009E16F2" w:rsidRDefault="00F43935" w:rsidP="001F1485">
      <w:pPr>
        <w:pStyle w:val="Estilo1"/>
        <w:jc w:val="both"/>
        <w:rPr>
          <w:b w:val="0"/>
          <w:bCs w:val="0"/>
        </w:rPr>
      </w:pPr>
      <w:r>
        <w:rPr>
          <w:b w:val="0"/>
          <w:bCs w:val="0"/>
        </w:rPr>
        <w:t xml:space="preserve">Como he mencionado en la introducción, este juego simula gracias a valores numéricos atribuidos a las variables principales de estos jugadores, haciendo así que sean </w:t>
      </w:r>
      <w:r w:rsidR="001D2A9A">
        <w:rPr>
          <w:b w:val="0"/>
          <w:bCs w:val="0"/>
        </w:rPr>
        <w:t>más</w:t>
      </w:r>
      <w:r>
        <w:rPr>
          <w:b w:val="0"/>
          <w:bCs w:val="0"/>
        </w:rPr>
        <w:t xml:space="preserve"> o menos habilidosos. Las variables principales de estos </w:t>
      </w:r>
      <w:r w:rsidR="009E16F2">
        <w:rPr>
          <w:b w:val="0"/>
          <w:bCs w:val="0"/>
        </w:rPr>
        <w:t>futbolistas</w:t>
      </w:r>
      <w:r>
        <w:rPr>
          <w:b w:val="0"/>
          <w:bCs w:val="0"/>
        </w:rPr>
        <w:t xml:space="preserve"> serian la edad, </w:t>
      </w:r>
      <w:r w:rsidR="009E16F2">
        <w:rPr>
          <w:b w:val="0"/>
          <w:bCs w:val="0"/>
        </w:rPr>
        <w:t>nacionalidad, salario anual, posición y el conjunto de habilidades que hacen que los jugadores sean mejores en una posición, como lo podría ser la explosividad, remate, fuerza, creatividad…</w:t>
      </w:r>
    </w:p>
    <w:p w14:paraId="601DC3EA" w14:textId="2FE2FF58" w:rsidR="009E16F2" w:rsidRDefault="009E16F2" w:rsidP="00023622">
      <w:pPr>
        <w:pStyle w:val="Ttulo2"/>
      </w:pPr>
      <w:bookmarkStart w:id="9" w:name="_Toc232420588"/>
      <w:r w:rsidRPr="009E16F2">
        <w:lastRenderedPageBreak/>
        <w:t xml:space="preserve">3.3 </w:t>
      </w:r>
      <w:r>
        <w:t>Limitaciones</w:t>
      </w:r>
      <w:bookmarkEnd w:id="9"/>
    </w:p>
    <w:p w14:paraId="09AE6514" w14:textId="6BBB11A3" w:rsidR="009E16F2" w:rsidRDefault="009E16F2" w:rsidP="001F1485">
      <w:pPr>
        <w:pStyle w:val="Estilo1"/>
        <w:jc w:val="both"/>
        <w:rPr>
          <w:b w:val="0"/>
          <w:bCs w:val="0"/>
        </w:rPr>
      </w:pPr>
      <w:r w:rsidRPr="009E16F2">
        <w:rPr>
          <w:b w:val="0"/>
          <w:bCs w:val="0"/>
        </w:rPr>
        <w:t xml:space="preserve">La </w:t>
      </w:r>
      <w:r>
        <w:rPr>
          <w:b w:val="0"/>
          <w:bCs w:val="0"/>
        </w:rPr>
        <w:t>principal limitación es que los datos corresponden a una fecha concreta, se podría decir que es estático, ya que no hay una evolución en el tiempo o actualización de ellos, son los mismos datos de inicio de la temporada del 2023 y no se actualizan hasta que sale el siguiente juego en 2024.</w:t>
      </w:r>
    </w:p>
    <w:p w14:paraId="4B5369B7" w14:textId="2F0F522E" w:rsidR="009E16F2" w:rsidRDefault="009E16F2" w:rsidP="001F1485">
      <w:pPr>
        <w:jc w:val="both"/>
        <w:rPr>
          <w:rFonts w:ascii="Arial" w:hAnsi="Arial" w:cs="Arial"/>
        </w:rPr>
      </w:pPr>
      <w:r>
        <w:rPr>
          <w:rFonts w:ascii="Arial" w:hAnsi="Arial" w:cs="Arial"/>
        </w:rPr>
        <w:t>Debido a que la simulación corresponde a una partida jugada con un equipo de la liga española, he impuesto las siguientes limitaciones a la hora de hacer la selección del equipo:</w:t>
      </w:r>
    </w:p>
    <w:p w14:paraId="5A0B5D15" w14:textId="77777777" w:rsidR="009E16F2" w:rsidRDefault="009E16F2" w:rsidP="001F1485">
      <w:pPr>
        <w:pStyle w:val="Prrafodelista"/>
        <w:numPr>
          <w:ilvl w:val="0"/>
          <w:numId w:val="2"/>
        </w:numPr>
        <w:jc w:val="both"/>
        <w:rPr>
          <w:rFonts w:ascii="Arial" w:hAnsi="Arial" w:cs="Arial"/>
        </w:rPr>
      </w:pPr>
      <w:r w:rsidRPr="00A00E71">
        <w:rPr>
          <w:rFonts w:ascii="Arial" w:hAnsi="Arial" w:cs="Arial"/>
        </w:rPr>
        <w:t>El presupuesto medio de un equipo en la Liga Española en 2023 era de 177 M de euros, por lo que el valor de contratos anuales de los 11 jugadores no puede sumar más de 177M por temporada.</w:t>
      </w:r>
    </w:p>
    <w:p w14:paraId="00FED309" w14:textId="77777777" w:rsidR="009E16F2" w:rsidRPr="00A00E71" w:rsidRDefault="009E16F2" w:rsidP="001F1485">
      <w:pPr>
        <w:pStyle w:val="Prrafodelista"/>
        <w:jc w:val="both"/>
        <w:rPr>
          <w:rFonts w:ascii="Arial" w:hAnsi="Arial" w:cs="Arial"/>
        </w:rPr>
      </w:pPr>
    </w:p>
    <w:p w14:paraId="4AF2C308" w14:textId="77777777" w:rsidR="009E16F2" w:rsidRDefault="009E16F2" w:rsidP="001F1485">
      <w:pPr>
        <w:pStyle w:val="Prrafodelista"/>
        <w:numPr>
          <w:ilvl w:val="0"/>
          <w:numId w:val="2"/>
        </w:numPr>
        <w:jc w:val="both"/>
        <w:rPr>
          <w:rFonts w:ascii="Arial" w:hAnsi="Arial" w:cs="Arial"/>
        </w:rPr>
      </w:pPr>
      <w:r w:rsidRPr="00A00E71">
        <w:rPr>
          <w:rFonts w:ascii="Arial" w:hAnsi="Arial" w:cs="Arial"/>
        </w:rPr>
        <w:t>Solo se puede contar en la plantilla con un máximo de 3 jugadores que solo tengan nacionalidad extracomunitaria de la Union europea. Los jugadores con doble, triple o más nacionalidades que tengan un pasaporte de la UE, no cuentan en esta limitación.</w:t>
      </w:r>
    </w:p>
    <w:p w14:paraId="5E30DDAD" w14:textId="77777777" w:rsidR="009E16F2" w:rsidRPr="00A00E71" w:rsidRDefault="009E16F2" w:rsidP="001F1485">
      <w:pPr>
        <w:pStyle w:val="Prrafodelista"/>
        <w:jc w:val="both"/>
        <w:rPr>
          <w:rFonts w:ascii="Arial" w:hAnsi="Arial" w:cs="Arial"/>
        </w:rPr>
      </w:pPr>
    </w:p>
    <w:p w14:paraId="61B7153F" w14:textId="3E240338" w:rsidR="009E16F2" w:rsidRPr="00023622" w:rsidRDefault="009E16F2" w:rsidP="001F1485">
      <w:pPr>
        <w:pStyle w:val="Prrafodelista"/>
        <w:numPr>
          <w:ilvl w:val="0"/>
          <w:numId w:val="2"/>
        </w:numPr>
        <w:jc w:val="both"/>
        <w:rPr>
          <w:rFonts w:ascii="Arial" w:hAnsi="Arial" w:cs="Arial"/>
        </w:rPr>
      </w:pPr>
      <w:r>
        <w:rPr>
          <w:rFonts w:ascii="Arial" w:hAnsi="Arial" w:cs="Arial"/>
        </w:rPr>
        <w:t>No se traspasará ningún jugador titular durante el transcurso de la primera temporada o la segunda.</w:t>
      </w:r>
    </w:p>
    <w:p w14:paraId="4EFE8DBF" w14:textId="11AD6DFA" w:rsidR="00127AEA" w:rsidRDefault="009E16F2" w:rsidP="00023622">
      <w:pPr>
        <w:pStyle w:val="Ttulo1"/>
      </w:pPr>
      <w:bookmarkStart w:id="10" w:name="_Toc232420589"/>
      <w:r w:rsidRPr="009E16F2">
        <w:t>4. Preparación y limpieza</w:t>
      </w:r>
      <w:bookmarkEnd w:id="10"/>
    </w:p>
    <w:p w14:paraId="76A75D28" w14:textId="77777777" w:rsidR="00023622" w:rsidRPr="00023622" w:rsidRDefault="00023622" w:rsidP="00023622"/>
    <w:p w14:paraId="51C35706" w14:textId="31B90FE3" w:rsidR="00127AEA" w:rsidRPr="00023622" w:rsidRDefault="00023622" w:rsidP="00023622">
      <w:pPr>
        <w:pStyle w:val="Ttulo2"/>
      </w:pPr>
      <w:bookmarkStart w:id="11" w:name="_Toc232420590"/>
      <w:r w:rsidRPr="00023622">
        <w:t xml:space="preserve">4.1 </w:t>
      </w:r>
      <w:r w:rsidR="00127AEA" w:rsidRPr="00023622">
        <w:t>Procesos realizados</w:t>
      </w:r>
      <w:bookmarkEnd w:id="11"/>
      <w:r w:rsidR="00127AEA" w:rsidRPr="00023622">
        <w:t> </w:t>
      </w:r>
    </w:p>
    <w:p w14:paraId="6D17C04B" w14:textId="1C03229F" w:rsidR="00127AEA" w:rsidRDefault="00127AEA" w:rsidP="001F1485">
      <w:pPr>
        <w:jc w:val="both"/>
        <w:rPr>
          <w:rFonts w:ascii="Arial" w:hAnsi="Arial" w:cs="Arial"/>
        </w:rPr>
      </w:pPr>
      <w:r w:rsidRPr="00127AEA">
        <w:rPr>
          <w:rFonts w:ascii="Arial" w:hAnsi="Arial" w:cs="Arial"/>
        </w:rPr>
        <w:t xml:space="preserve">En primer lugar, </w:t>
      </w:r>
      <w:r>
        <w:rPr>
          <w:rFonts w:ascii="Arial" w:hAnsi="Arial" w:cs="Arial"/>
        </w:rPr>
        <w:t>descargamos el CSV y lo primero que hacemos es darle forma al documento para poder inspeccionarlo. El primer paso es transformar el CSV en una tabla mediante el asistente de datos, una vez allí vamos a texto en columnas y lo separamos para que queden los datos separados en filas y columnas.</w:t>
      </w:r>
    </w:p>
    <w:p w14:paraId="0B11BE65" w14:textId="56BA93B1" w:rsidR="00127AEA" w:rsidRPr="00127AEA" w:rsidRDefault="00127AEA" w:rsidP="001F1485">
      <w:pPr>
        <w:jc w:val="both"/>
        <w:rPr>
          <w:rFonts w:ascii="Arial" w:hAnsi="Arial" w:cs="Arial"/>
        </w:rPr>
      </w:pPr>
      <w:r>
        <w:rPr>
          <w:rFonts w:ascii="Arial" w:hAnsi="Arial" w:cs="Arial"/>
        </w:rPr>
        <w:t>Una vez hecho esto, podemos visualizar de forma correcta los datos y por consecuencia, leer y revisar que esté todo correcto. Realizamos una primera exploración visual y luego otra más en profundidad con los filtros para ver si está todo correcto antes de pasar a homogenizar los datos.</w:t>
      </w:r>
    </w:p>
    <w:p w14:paraId="4DEE6821" w14:textId="6E9DE727" w:rsidR="00127AEA" w:rsidRDefault="00023622" w:rsidP="00023622">
      <w:pPr>
        <w:pStyle w:val="Ttulo2"/>
      </w:pPr>
      <w:bookmarkStart w:id="12" w:name="_Toc232420591"/>
      <w:r>
        <w:t xml:space="preserve">4.2 </w:t>
      </w:r>
      <w:r w:rsidR="00127AEA" w:rsidRPr="00127AEA">
        <w:t>Herramientas utilizadas</w:t>
      </w:r>
      <w:bookmarkEnd w:id="12"/>
      <w:r w:rsidR="00127AEA" w:rsidRPr="00127AEA">
        <w:t> </w:t>
      </w:r>
    </w:p>
    <w:p w14:paraId="55063D5A" w14:textId="2CF66B8D" w:rsidR="00127AEA" w:rsidRPr="00127AEA" w:rsidRDefault="00127AEA" w:rsidP="001F1485">
      <w:pPr>
        <w:pStyle w:val="Estilo1"/>
        <w:jc w:val="both"/>
        <w:rPr>
          <w:b w:val="0"/>
          <w:bCs w:val="0"/>
        </w:rPr>
      </w:pPr>
      <w:r>
        <w:rPr>
          <w:b w:val="0"/>
          <w:bCs w:val="0"/>
        </w:rPr>
        <w:t xml:space="preserve">Dentro de Excel, todas las herramientas disponibles, revisar datos con los filtros para ver que las variables sean correctas, usar </w:t>
      </w:r>
      <w:proofErr w:type="spellStart"/>
      <w:r>
        <w:rPr>
          <w:b w:val="0"/>
          <w:bCs w:val="0"/>
        </w:rPr>
        <w:t>formulas</w:t>
      </w:r>
      <w:proofErr w:type="spellEnd"/>
      <w:r>
        <w:rPr>
          <w:b w:val="0"/>
          <w:bCs w:val="0"/>
        </w:rPr>
        <w:t xml:space="preserve"> para poder separar y dividir columnas o el </w:t>
      </w:r>
      <w:r w:rsidRPr="00127AEA">
        <w:rPr>
          <w:b w:val="0"/>
          <w:bCs w:val="0"/>
        </w:rPr>
        <w:t>Microsoft Visual Studio</w:t>
      </w:r>
      <w:r>
        <w:rPr>
          <w:b w:val="0"/>
          <w:bCs w:val="0"/>
        </w:rPr>
        <w:t xml:space="preserve"> para transformar el propio documento.</w:t>
      </w:r>
    </w:p>
    <w:p w14:paraId="3C766422" w14:textId="522E60F0" w:rsidR="00F43935" w:rsidRPr="00127AEA" w:rsidRDefault="00127AEA" w:rsidP="00023622">
      <w:pPr>
        <w:pStyle w:val="Ttulo2"/>
      </w:pPr>
      <w:bookmarkStart w:id="13" w:name="_Toc232420592"/>
      <w:r>
        <w:lastRenderedPageBreak/>
        <w:t>4.3</w:t>
      </w:r>
      <w:r w:rsidR="00023622">
        <w:t xml:space="preserve"> </w:t>
      </w:r>
      <w:r w:rsidRPr="00127AEA">
        <w:t>Transformaciones aplicadas</w:t>
      </w:r>
      <w:bookmarkEnd w:id="13"/>
      <w:r w:rsidRPr="00127AEA">
        <w:t xml:space="preserve"> </w:t>
      </w:r>
    </w:p>
    <w:p w14:paraId="7AE05902" w14:textId="222D02A9" w:rsidR="00ED4182" w:rsidRDefault="00481583" w:rsidP="001F1485">
      <w:pPr>
        <w:jc w:val="both"/>
        <w:rPr>
          <w:rFonts w:ascii="Arial" w:hAnsi="Arial" w:cs="Arial"/>
        </w:rPr>
      </w:pPr>
      <w:r>
        <w:rPr>
          <w:rFonts w:ascii="Arial" w:hAnsi="Arial" w:cs="Arial"/>
        </w:rPr>
        <w:t xml:space="preserve">Haciendo uso de las herramientas anteriores, comenzamos a normalizar </w:t>
      </w:r>
      <w:r w:rsidR="00ED4182">
        <w:rPr>
          <w:rFonts w:ascii="Arial" w:hAnsi="Arial" w:cs="Arial"/>
        </w:rPr>
        <w:t>todos los datos y ajustamos los valores a los formatos que corresponden. Entre las transformaciones hechas destaco las siguientes:</w:t>
      </w:r>
    </w:p>
    <w:p w14:paraId="60B712B7" w14:textId="691DB175" w:rsidR="00ED4182" w:rsidRPr="00ED4182" w:rsidRDefault="00ED4182" w:rsidP="001F1485">
      <w:pPr>
        <w:pStyle w:val="Prrafodelista"/>
        <w:numPr>
          <w:ilvl w:val="0"/>
          <w:numId w:val="6"/>
        </w:numPr>
        <w:jc w:val="both"/>
        <w:rPr>
          <w:rFonts w:ascii="Arial" w:hAnsi="Arial" w:cs="Arial"/>
        </w:rPr>
      </w:pPr>
      <w:r w:rsidRPr="00ED4182">
        <w:rPr>
          <w:rFonts w:ascii="Arial" w:hAnsi="Arial" w:cs="Arial"/>
        </w:rPr>
        <w:t>Separar en nombres y apellidos la columna nombres, venían juntos.</w:t>
      </w:r>
    </w:p>
    <w:p w14:paraId="7B590CE1" w14:textId="67A5D368" w:rsidR="00ED4182" w:rsidRDefault="00ED4182" w:rsidP="001F1485">
      <w:pPr>
        <w:pStyle w:val="Prrafodelista"/>
        <w:numPr>
          <w:ilvl w:val="0"/>
          <w:numId w:val="6"/>
        </w:numPr>
        <w:jc w:val="both"/>
        <w:rPr>
          <w:rFonts w:ascii="Arial" w:hAnsi="Arial" w:cs="Arial"/>
        </w:rPr>
      </w:pPr>
      <w:r w:rsidRPr="00ED4182">
        <w:rPr>
          <w:rFonts w:ascii="Arial" w:hAnsi="Arial" w:cs="Arial"/>
        </w:rPr>
        <w:t>Crear una columna con la posición del jugador simplificada, ya que venía con un sistema más complejo.</w:t>
      </w:r>
    </w:p>
    <w:p w14:paraId="6B62ADDA" w14:textId="5A0DAB7E" w:rsidR="00ED4182" w:rsidRDefault="00ED4182" w:rsidP="001F1485">
      <w:pPr>
        <w:pStyle w:val="Prrafodelista"/>
        <w:numPr>
          <w:ilvl w:val="0"/>
          <w:numId w:val="6"/>
        </w:numPr>
        <w:jc w:val="both"/>
        <w:rPr>
          <w:rFonts w:ascii="Arial" w:hAnsi="Arial" w:cs="Arial"/>
        </w:rPr>
      </w:pPr>
      <w:r>
        <w:rPr>
          <w:rFonts w:ascii="Arial" w:hAnsi="Arial" w:cs="Arial"/>
        </w:rPr>
        <w:t xml:space="preserve">Separar nacionalidad en columnas diferentes, </w:t>
      </w:r>
      <w:r w:rsidR="002E44B0">
        <w:rPr>
          <w:rFonts w:ascii="Arial" w:hAnsi="Arial" w:cs="Arial"/>
        </w:rPr>
        <w:t>doble nacionalidad iba</w:t>
      </w:r>
      <w:r>
        <w:rPr>
          <w:rFonts w:ascii="Arial" w:hAnsi="Arial" w:cs="Arial"/>
        </w:rPr>
        <w:t xml:space="preserve"> juntos.</w:t>
      </w:r>
    </w:p>
    <w:p w14:paraId="6522586D" w14:textId="6727B0F0" w:rsidR="00ED4182" w:rsidRDefault="00ED4182" w:rsidP="001F1485">
      <w:pPr>
        <w:pStyle w:val="Prrafodelista"/>
        <w:numPr>
          <w:ilvl w:val="0"/>
          <w:numId w:val="6"/>
        </w:numPr>
        <w:jc w:val="both"/>
        <w:rPr>
          <w:rFonts w:ascii="Arial" w:hAnsi="Arial" w:cs="Arial"/>
        </w:rPr>
      </w:pPr>
      <w:r>
        <w:rPr>
          <w:rFonts w:ascii="Arial" w:hAnsi="Arial" w:cs="Arial"/>
        </w:rPr>
        <w:t xml:space="preserve">Como había jugadores con un mismo nombre, por </w:t>
      </w:r>
      <w:r w:rsidR="002E44B0">
        <w:rPr>
          <w:rFonts w:ascii="Arial" w:hAnsi="Arial" w:cs="Arial"/>
        </w:rPr>
        <w:t>ejemplo,</w:t>
      </w:r>
      <w:r>
        <w:rPr>
          <w:rFonts w:ascii="Arial" w:hAnsi="Arial" w:cs="Arial"/>
        </w:rPr>
        <w:t xml:space="preserve"> Carlos, estaban como Carlos1, Carlos2 etc. Corregido al separar en nombres y apellidos.</w:t>
      </w:r>
    </w:p>
    <w:p w14:paraId="08DEAFAB" w14:textId="6CECB323" w:rsidR="00ED4182" w:rsidRDefault="00ED4182" w:rsidP="001F1485">
      <w:pPr>
        <w:pStyle w:val="Prrafodelista"/>
        <w:numPr>
          <w:ilvl w:val="0"/>
          <w:numId w:val="6"/>
        </w:numPr>
        <w:jc w:val="both"/>
        <w:rPr>
          <w:rFonts w:ascii="Arial" w:hAnsi="Arial" w:cs="Arial"/>
        </w:rPr>
      </w:pPr>
      <w:r>
        <w:rPr>
          <w:rFonts w:ascii="Arial" w:hAnsi="Arial" w:cs="Arial"/>
        </w:rPr>
        <w:t>Eliminar columnas que iban relacionada con la parte grafica del juego e información innecesaria.</w:t>
      </w:r>
    </w:p>
    <w:p w14:paraId="76329A80" w14:textId="02EA9119" w:rsidR="00ED4182" w:rsidRDefault="002E44B0" w:rsidP="001F1485">
      <w:pPr>
        <w:pStyle w:val="Prrafodelista"/>
        <w:numPr>
          <w:ilvl w:val="0"/>
          <w:numId w:val="6"/>
        </w:numPr>
        <w:jc w:val="both"/>
        <w:rPr>
          <w:rFonts w:ascii="Arial" w:hAnsi="Arial" w:cs="Arial"/>
        </w:rPr>
      </w:pPr>
      <w:r>
        <w:rPr>
          <w:rFonts w:ascii="Arial" w:hAnsi="Arial" w:cs="Arial"/>
        </w:rPr>
        <w:t>Comprobar que no había tablas duplicadas</w:t>
      </w:r>
      <w:r w:rsidR="0086430D">
        <w:rPr>
          <w:rFonts w:ascii="Arial" w:hAnsi="Arial" w:cs="Arial"/>
        </w:rPr>
        <w:t xml:space="preserve"> o con datos nulos.</w:t>
      </w:r>
    </w:p>
    <w:p w14:paraId="02F19618" w14:textId="0C595A78" w:rsidR="002E44B0" w:rsidRDefault="002E44B0" w:rsidP="001F1485">
      <w:pPr>
        <w:pStyle w:val="Prrafodelista"/>
        <w:numPr>
          <w:ilvl w:val="0"/>
          <w:numId w:val="6"/>
        </w:numPr>
        <w:jc w:val="both"/>
        <w:rPr>
          <w:rFonts w:ascii="Arial" w:hAnsi="Arial" w:cs="Arial"/>
        </w:rPr>
      </w:pPr>
      <w:r>
        <w:rPr>
          <w:rFonts w:ascii="Arial" w:hAnsi="Arial" w:cs="Arial"/>
        </w:rPr>
        <w:t>Adaptar nombre de columnas a castellano o palabras más accesibles.</w:t>
      </w:r>
    </w:p>
    <w:p w14:paraId="0E6CF36F" w14:textId="0C016865" w:rsidR="002E44B0" w:rsidRPr="00ED4182" w:rsidRDefault="002E44B0" w:rsidP="001F1485">
      <w:pPr>
        <w:pStyle w:val="Prrafodelista"/>
        <w:numPr>
          <w:ilvl w:val="0"/>
          <w:numId w:val="6"/>
        </w:numPr>
        <w:jc w:val="both"/>
        <w:rPr>
          <w:rFonts w:ascii="Arial" w:hAnsi="Arial" w:cs="Arial"/>
        </w:rPr>
      </w:pPr>
      <w:r>
        <w:rPr>
          <w:rFonts w:ascii="Arial" w:hAnsi="Arial" w:cs="Arial"/>
        </w:rPr>
        <w:t xml:space="preserve">Salario en modo Reino </w:t>
      </w:r>
      <w:r w:rsidR="00DA4AC2">
        <w:rPr>
          <w:rFonts w:ascii="Arial" w:hAnsi="Arial" w:cs="Arial"/>
        </w:rPr>
        <w:t>Unido (</w:t>
      </w:r>
      <w:r>
        <w:rPr>
          <w:rFonts w:ascii="Arial" w:hAnsi="Arial" w:cs="Arial"/>
        </w:rPr>
        <w:t>Pago por semanas), la he transformado a pago anual.</w:t>
      </w:r>
    </w:p>
    <w:p w14:paraId="5AB5D99F" w14:textId="6760662E" w:rsidR="00ED4182" w:rsidRDefault="002E44B0" w:rsidP="001F1485">
      <w:pPr>
        <w:jc w:val="both"/>
        <w:rPr>
          <w:rFonts w:ascii="Arial" w:hAnsi="Arial" w:cs="Arial"/>
        </w:rPr>
      </w:pPr>
      <w:r>
        <w:rPr>
          <w:rFonts w:ascii="Arial" w:hAnsi="Arial" w:cs="Arial"/>
        </w:rPr>
        <w:t>Después de todo esto, a</w:t>
      </w:r>
      <w:r w:rsidR="00ED4182">
        <w:rPr>
          <w:rFonts w:ascii="Arial" w:hAnsi="Arial" w:cs="Arial"/>
        </w:rPr>
        <w:t>ñadimos una columna de id</w:t>
      </w:r>
      <w:r>
        <w:rPr>
          <w:rFonts w:ascii="Arial" w:hAnsi="Arial" w:cs="Arial"/>
        </w:rPr>
        <w:t xml:space="preserve"> para poder separar la tabla madre en una tabla de hechos y muchas otras de dimensiones. Así optimizamos las tablas y facilitamos el trabajo con ellas.</w:t>
      </w:r>
    </w:p>
    <w:p w14:paraId="52740CE2" w14:textId="500D48AE" w:rsidR="002E44B0" w:rsidRDefault="002E44B0" w:rsidP="001F1485">
      <w:pPr>
        <w:jc w:val="both"/>
        <w:rPr>
          <w:rFonts w:ascii="Arial" w:hAnsi="Arial" w:cs="Arial"/>
        </w:rPr>
      </w:pPr>
      <w:r>
        <w:rPr>
          <w:rFonts w:ascii="Arial" w:hAnsi="Arial" w:cs="Arial"/>
        </w:rPr>
        <w:t xml:space="preserve">Una vez separada en múltiples tablas, usando el Microsoft Visual Studio para volver a transformar cada una de esas tablas en un documento CSV separado con comas para poder cargarlas al </w:t>
      </w:r>
      <w:proofErr w:type="spellStart"/>
      <w:r>
        <w:rPr>
          <w:rFonts w:ascii="Arial" w:hAnsi="Arial" w:cs="Arial"/>
        </w:rPr>
        <w:t>Dbeaver</w:t>
      </w:r>
      <w:proofErr w:type="spellEnd"/>
      <w:r>
        <w:rPr>
          <w:rFonts w:ascii="Arial" w:hAnsi="Arial" w:cs="Arial"/>
        </w:rPr>
        <w:t xml:space="preserve"> y poder trabajar con PostgreSQL.</w:t>
      </w:r>
    </w:p>
    <w:p w14:paraId="03762C88" w14:textId="7E24FB82" w:rsidR="0086430D" w:rsidRPr="00023622" w:rsidRDefault="00481583" w:rsidP="001F1485">
      <w:pPr>
        <w:jc w:val="both"/>
        <w:rPr>
          <w:rFonts w:ascii="Arial" w:hAnsi="Arial" w:cs="Arial"/>
        </w:rPr>
      </w:pPr>
      <w:r w:rsidRPr="00F04A77">
        <w:rPr>
          <w:rFonts w:ascii="Arial" w:hAnsi="Arial" w:cs="Arial"/>
        </w:rPr>
        <w:t>Cargamos los archivos CSV individuales en </w:t>
      </w:r>
      <w:proofErr w:type="spellStart"/>
      <w:r w:rsidRPr="00F04A77">
        <w:rPr>
          <w:rFonts w:ascii="Arial" w:hAnsi="Arial" w:cs="Arial"/>
        </w:rPr>
        <w:t>DBeaver</w:t>
      </w:r>
      <w:proofErr w:type="spellEnd"/>
      <w:r w:rsidRPr="00F04A77">
        <w:rPr>
          <w:rFonts w:ascii="Arial" w:hAnsi="Arial" w:cs="Arial"/>
        </w:rPr>
        <w:t>. Como los nombres de los jugadores contienen caracteres de alfabetos de todo el mundo, tuvimos que convertir los archivos a formato UTF-8 para que no se corrompiera la información de las tablas.</w:t>
      </w:r>
    </w:p>
    <w:p w14:paraId="591CD4FB" w14:textId="4560CC36" w:rsidR="00481583" w:rsidRDefault="00481583" w:rsidP="00023622">
      <w:pPr>
        <w:pStyle w:val="Ttulo1"/>
      </w:pPr>
      <w:bookmarkStart w:id="14" w:name="_Toc232420593"/>
      <w:r>
        <w:t>5</w:t>
      </w:r>
      <w:r w:rsidR="0086430D">
        <w:t>.Modelado y almacenamiento</w:t>
      </w:r>
      <w:bookmarkEnd w:id="14"/>
    </w:p>
    <w:p w14:paraId="5D7878C4" w14:textId="77777777" w:rsidR="00023622" w:rsidRPr="00023622" w:rsidRDefault="00023622" w:rsidP="00023622"/>
    <w:p w14:paraId="7C5AA880" w14:textId="78BA9C38" w:rsidR="00481583" w:rsidRDefault="00481583" w:rsidP="00023622">
      <w:pPr>
        <w:pStyle w:val="Ttulo2"/>
      </w:pPr>
      <w:bookmarkStart w:id="15" w:name="_Toc232420594"/>
      <w:r>
        <w:t>5.1</w:t>
      </w:r>
      <w:r w:rsidRPr="00481583">
        <w:t>Modelo utilizado</w:t>
      </w:r>
      <w:bookmarkEnd w:id="15"/>
      <w:r w:rsidRPr="00481583">
        <w:t> </w:t>
      </w:r>
    </w:p>
    <w:p w14:paraId="56C8EA98" w14:textId="50E5BD5D" w:rsidR="00481583" w:rsidRDefault="00481583" w:rsidP="001F1485">
      <w:pPr>
        <w:pStyle w:val="Estilo1"/>
        <w:jc w:val="both"/>
        <w:rPr>
          <w:b w:val="0"/>
          <w:bCs w:val="0"/>
        </w:rPr>
      </w:pPr>
      <w:r>
        <w:rPr>
          <w:b w:val="0"/>
          <w:bCs w:val="0"/>
        </w:rPr>
        <w:t>En primer lugar, cargamos las tablas</w:t>
      </w:r>
      <w:r w:rsidR="002A63EE">
        <w:rPr>
          <w:b w:val="0"/>
          <w:bCs w:val="0"/>
        </w:rPr>
        <w:t xml:space="preserve"> y</w:t>
      </w:r>
      <w:r>
        <w:rPr>
          <w:b w:val="0"/>
          <w:bCs w:val="0"/>
        </w:rPr>
        <w:t xml:space="preserve"> después de eso</w:t>
      </w:r>
      <w:r w:rsidRPr="00481583">
        <w:rPr>
          <w:b w:val="0"/>
          <w:bCs w:val="0"/>
        </w:rPr>
        <w:t xml:space="preserve"> podemos continuar con el siguiente paso del proceso ETL: relacionar las tablas de dimensiones con la tabla de hechos mediante la columna ID creada en cada una de ellas.</w:t>
      </w:r>
    </w:p>
    <w:p w14:paraId="1C0BED85" w14:textId="77777777" w:rsidR="00023622" w:rsidRDefault="00023622" w:rsidP="001F1485">
      <w:pPr>
        <w:pStyle w:val="Estilo1"/>
        <w:jc w:val="both"/>
        <w:rPr>
          <w:b w:val="0"/>
          <w:bCs w:val="0"/>
        </w:rPr>
      </w:pPr>
    </w:p>
    <w:p w14:paraId="11021CEA" w14:textId="6EFEEB14" w:rsidR="002A63EE" w:rsidRPr="005B6DC9" w:rsidRDefault="002A63EE" w:rsidP="001F1485">
      <w:pPr>
        <w:jc w:val="both"/>
        <w:rPr>
          <w:rFonts w:ascii="Arial" w:hAnsi="Arial" w:cs="Arial"/>
        </w:rPr>
      </w:pPr>
      <w:r w:rsidRPr="002A63EE">
        <w:rPr>
          <w:rFonts w:ascii="Arial" w:hAnsi="Arial" w:cs="Arial"/>
          <w:b/>
          <w:bCs/>
        </w:rPr>
        <w:lastRenderedPageBreak/>
        <w:t xml:space="preserve">Posteriormente a esta carga, crearemos tablas analíticas en el siguiente paso y al relacionarlas </w:t>
      </w:r>
      <w:r w:rsidRPr="002A63EE">
        <w:rPr>
          <w:rFonts w:ascii="Arial" w:hAnsi="Arial" w:cs="Arial"/>
          <w:b/>
          <w:bCs/>
          <w:u w:val="single"/>
        </w:rPr>
        <w:t>obtendremos el modelo de estrella</w:t>
      </w:r>
      <w:r>
        <w:rPr>
          <w:rFonts w:ascii="Arial" w:hAnsi="Arial" w:cs="Arial"/>
        </w:rPr>
        <w:t>, donde una tabla de hechos central se nutre de las tablas de dimensiones para complementar la información de las consultas.</w:t>
      </w:r>
    </w:p>
    <w:p w14:paraId="3CFF30C9" w14:textId="0565AEDB" w:rsidR="00481583" w:rsidRDefault="00023622" w:rsidP="00023622">
      <w:pPr>
        <w:pStyle w:val="Ttulo2"/>
      </w:pPr>
      <w:bookmarkStart w:id="16" w:name="_Toc232420595"/>
      <w:r>
        <w:t xml:space="preserve">6.2 </w:t>
      </w:r>
      <w:r w:rsidR="00481583" w:rsidRPr="00481583">
        <w:t>Tablas creadas</w:t>
      </w:r>
      <w:bookmarkEnd w:id="16"/>
      <w:r w:rsidR="00481583" w:rsidRPr="00481583">
        <w:t> </w:t>
      </w:r>
    </w:p>
    <w:p w14:paraId="5037C7A8" w14:textId="20A4CC39" w:rsidR="00481583" w:rsidRDefault="00481583" w:rsidP="001F1485">
      <w:pPr>
        <w:pStyle w:val="Estilo1"/>
        <w:jc w:val="both"/>
        <w:rPr>
          <w:b w:val="0"/>
          <w:bCs w:val="0"/>
        </w:rPr>
      </w:pPr>
      <w:r>
        <w:rPr>
          <w:b w:val="0"/>
          <w:bCs w:val="0"/>
        </w:rPr>
        <w:t>P</w:t>
      </w:r>
      <w:r w:rsidRPr="00481583">
        <w:rPr>
          <w:b w:val="0"/>
          <w:bCs w:val="0"/>
        </w:rPr>
        <w:t>rocedemos a crear las tablas analíticas (vistas o agregaciones) que se relacionan con la tabla de hechos. El objetivo es facilitar el trabajo y permitir la futura optimización de los datos al realizar consultas o al pasar a trabajar en Power BI para generar gráficos.</w:t>
      </w:r>
    </w:p>
    <w:p w14:paraId="4FFD440A" w14:textId="77777777" w:rsidR="00481583" w:rsidRPr="00612610" w:rsidRDefault="00481583" w:rsidP="001F1485">
      <w:pPr>
        <w:jc w:val="both"/>
        <w:rPr>
          <w:rFonts w:ascii="Arial" w:hAnsi="Arial" w:cs="Arial"/>
        </w:rPr>
      </w:pPr>
      <w:r w:rsidRPr="00612610">
        <w:rPr>
          <w:rFonts w:ascii="Arial" w:hAnsi="Arial" w:cs="Arial"/>
        </w:rPr>
        <w:t>Las tablas creadas han sido las siguientes:</w:t>
      </w:r>
    </w:p>
    <w:p w14:paraId="4228150A" w14:textId="77777777" w:rsidR="00481583" w:rsidRDefault="00481583" w:rsidP="001F1485">
      <w:pPr>
        <w:pStyle w:val="Prrafodelista"/>
        <w:numPr>
          <w:ilvl w:val="0"/>
          <w:numId w:val="8"/>
        </w:numPr>
        <w:jc w:val="both"/>
        <w:rPr>
          <w:rFonts w:ascii="Arial" w:hAnsi="Arial" w:cs="Arial"/>
          <w:i/>
          <w:iCs/>
        </w:rPr>
      </w:pPr>
      <w:r w:rsidRPr="00612610">
        <w:rPr>
          <w:rFonts w:ascii="Arial" w:hAnsi="Arial" w:cs="Arial"/>
          <w:b/>
          <w:bCs/>
        </w:rPr>
        <w:t>“hechos_jugadores”</w:t>
      </w:r>
      <w:r w:rsidRPr="00612610">
        <w:rPr>
          <w:rFonts w:ascii="Arial" w:hAnsi="Arial" w:cs="Arial"/>
        </w:rPr>
        <w:t xml:space="preserve">, </w:t>
      </w:r>
      <w:r w:rsidRPr="00612610">
        <w:rPr>
          <w:rFonts w:ascii="Arial" w:hAnsi="Arial" w:cs="Arial"/>
          <w:i/>
          <w:iCs/>
        </w:rPr>
        <w:t>como tabla de hechos, como la información sobre la que gira el dataset son los jugadores registrados, he determinado que es la tabla de hechos del modelo.</w:t>
      </w:r>
    </w:p>
    <w:p w14:paraId="16BBFF92" w14:textId="77777777" w:rsidR="00481583" w:rsidRPr="00DA4AC2" w:rsidRDefault="00481583" w:rsidP="001F1485">
      <w:pPr>
        <w:pStyle w:val="Prrafodelista"/>
        <w:jc w:val="both"/>
        <w:rPr>
          <w:rFonts w:ascii="Arial" w:hAnsi="Arial" w:cs="Arial"/>
          <w:i/>
          <w:iCs/>
        </w:rPr>
      </w:pPr>
    </w:p>
    <w:p w14:paraId="45483CD6" w14:textId="77777777" w:rsidR="00481583" w:rsidRDefault="00481583" w:rsidP="001F1485">
      <w:pPr>
        <w:pStyle w:val="Prrafodelista"/>
        <w:numPr>
          <w:ilvl w:val="0"/>
          <w:numId w:val="8"/>
        </w:numPr>
        <w:jc w:val="both"/>
        <w:rPr>
          <w:rFonts w:ascii="Arial" w:hAnsi="Arial" w:cs="Arial"/>
        </w:rPr>
      </w:pPr>
      <w:r w:rsidRPr="00612610">
        <w:rPr>
          <w:rFonts w:ascii="Arial" w:hAnsi="Arial" w:cs="Arial"/>
        </w:rPr>
        <w:t xml:space="preserve">“dim_equipos”, </w:t>
      </w:r>
      <w:r w:rsidRPr="00612610">
        <w:rPr>
          <w:rFonts w:ascii="Arial" w:hAnsi="Arial" w:cs="Arial"/>
          <w:i/>
          <w:iCs/>
        </w:rPr>
        <w:t>tabla con la información de los equipos</w:t>
      </w:r>
      <w:r w:rsidRPr="00612610">
        <w:rPr>
          <w:rFonts w:ascii="Arial" w:hAnsi="Arial" w:cs="Arial"/>
        </w:rPr>
        <w:t>.</w:t>
      </w:r>
    </w:p>
    <w:p w14:paraId="7F52AB70" w14:textId="77777777" w:rsidR="00481583" w:rsidRPr="00612610" w:rsidRDefault="00481583" w:rsidP="001F1485">
      <w:pPr>
        <w:pStyle w:val="Prrafodelista"/>
        <w:jc w:val="both"/>
        <w:rPr>
          <w:rFonts w:ascii="Arial" w:hAnsi="Arial" w:cs="Arial"/>
        </w:rPr>
      </w:pPr>
    </w:p>
    <w:p w14:paraId="2187F5C1" w14:textId="77777777" w:rsidR="00481583" w:rsidRPr="001148F3" w:rsidRDefault="00481583" w:rsidP="001F1485">
      <w:pPr>
        <w:pStyle w:val="Prrafodelista"/>
        <w:numPr>
          <w:ilvl w:val="0"/>
          <w:numId w:val="8"/>
        </w:numPr>
        <w:jc w:val="both"/>
        <w:rPr>
          <w:rFonts w:ascii="Arial" w:hAnsi="Arial" w:cs="Arial"/>
        </w:rPr>
      </w:pPr>
      <w:r w:rsidRPr="00612610">
        <w:rPr>
          <w:rFonts w:ascii="Arial" w:hAnsi="Arial" w:cs="Arial"/>
        </w:rPr>
        <w:t xml:space="preserve">“dim_habilidades_visibles”, </w:t>
      </w:r>
      <w:r w:rsidRPr="00612610">
        <w:rPr>
          <w:rFonts w:ascii="Arial" w:hAnsi="Arial" w:cs="Arial"/>
          <w:i/>
          <w:iCs/>
        </w:rPr>
        <w:t>contiene toda la información respecto al funcionamiento de los jugadores en el juego (disparo, velocidad, fuerza…).</w:t>
      </w:r>
    </w:p>
    <w:p w14:paraId="77EBAF92" w14:textId="77777777" w:rsidR="00481583" w:rsidRPr="001148F3" w:rsidRDefault="00481583" w:rsidP="001F1485">
      <w:pPr>
        <w:pStyle w:val="Prrafodelista"/>
        <w:jc w:val="both"/>
        <w:rPr>
          <w:rFonts w:ascii="Arial" w:hAnsi="Arial" w:cs="Arial"/>
        </w:rPr>
      </w:pPr>
    </w:p>
    <w:p w14:paraId="27BB78AA" w14:textId="77777777" w:rsidR="00481583" w:rsidRPr="001148F3" w:rsidRDefault="00481583" w:rsidP="001F1485">
      <w:pPr>
        <w:pStyle w:val="Prrafodelista"/>
        <w:numPr>
          <w:ilvl w:val="0"/>
          <w:numId w:val="8"/>
        </w:numPr>
        <w:jc w:val="both"/>
        <w:rPr>
          <w:rFonts w:ascii="Arial" w:hAnsi="Arial" w:cs="Arial"/>
        </w:rPr>
      </w:pPr>
      <w:r>
        <w:rPr>
          <w:rFonts w:ascii="Arial" w:hAnsi="Arial" w:cs="Arial"/>
        </w:rPr>
        <w:t>“</w:t>
      </w:r>
      <w:proofErr w:type="spellStart"/>
      <w:r w:rsidRPr="001148F3">
        <w:rPr>
          <w:rFonts w:ascii="Arial" w:hAnsi="Arial" w:cs="Arial"/>
        </w:rPr>
        <w:t>reputacion_jugadores</w:t>
      </w:r>
      <w:proofErr w:type="spellEnd"/>
      <w:r>
        <w:rPr>
          <w:rFonts w:ascii="Arial" w:hAnsi="Arial" w:cs="Arial"/>
        </w:rPr>
        <w:t xml:space="preserve">”, </w:t>
      </w:r>
      <w:r w:rsidRPr="001148F3">
        <w:rPr>
          <w:rFonts w:ascii="Arial" w:hAnsi="Arial" w:cs="Arial"/>
          <w:i/>
          <w:iCs/>
        </w:rPr>
        <w:t>recoge el reconocimiento del jugador.</w:t>
      </w:r>
    </w:p>
    <w:p w14:paraId="5E10D8B7" w14:textId="77777777" w:rsidR="00481583" w:rsidRPr="00DA4AC2" w:rsidRDefault="00481583" w:rsidP="001F1485">
      <w:pPr>
        <w:pStyle w:val="Prrafodelista"/>
        <w:jc w:val="both"/>
        <w:rPr>
          <w:rFonts w:ascii="Arial" w:hAnsi="Arial" w:cs="Arial"/>
        </w:rPr>
      </w:pPr>
    </w:p>
    <w:p w14:paraId="4756BED8" w14:textId="77777777" w:rsidR="00481583" w:rsidRPr="00DA4AC2" w:rsidRDefault="00481583" w:rsidP="001F1485">
      <w:pPr>
        <w:pStyle w:val="Prrafodelista"/>
        <w:numPr>
          <w:ilvl w:val="0"/>
          <w:numId w:val="8"/>
        </w:numPr>
        <w:jc w:val="both"/>
        <w:rPr>
          <w:rFonts w:ascii="Arial" w:hAnsi="Arial" w:cs="Arial"/>
        </w:rPr>
      </w:pPr>
      <w:r w:rsidRPr="00612610">
        <w:rPr>
          <w:rFonts w:ascii="Arial" w:hAnsi="Arial" w:cs="Arial"/>
        </w:rPr>
        <w:t xml:space="preserve">“dim_posiciones”, </w:t>
      </w:r>
      <w:r w:rsidRPr="00612610">
        <w:rPr>
          <w:rFonts w:ascii="Arial" w:hAnsi="Arial" w:cs="Arial"/>
          <w:i/>
          <w:iCs/>
        </w:rPr>
        <w:t>recoge la posición del campo donde juega el jugador.</w:t>
      </w:r>
    </w:p>
    <w:p w14:paraId="65E4408E" w14:textId="77777777" w:rsidR="00481583" w:rsidRPr="00612610" w:rsidRDefault="00481583" w:rsidP="001F1485">
      <w:pPr>
        <w:pStyle w:val="Prrafodelista"/>
        <w:jc w:val="both"/>
        <w:rPr>
          <w:rFonts w:ascii="Arial" w:hAnsi="Arial" w:cs="Arial"/>
        </w:rPr>
      </w:pPr>
    </w:p>
    <w:p w14:paraId="008D6A7F" w14:textId="77777777" w:rsidR="00481583" w:rsidRPr="00DA4AC2" w:rsidRDefault="00481583" w:rsidP="001F1485">
      <w:pPr>
        <w:pStyle w:val="Prrafodelista"/>
        <w:numPr>
          <w:ilvl w:val="0"/>
          <w:numId w:val="8"/>
        </w:numPr>
        <w:jc w:val="both"/>
        <w:rPr>
          <w:rFonts w:ascii="Arial" w:hAnsi="Arial" w:cs="Arial"/>
        </w:rPr>
      </w:pPr>
      <w:r w:rsidRPr="00612610">
        <w:rPr>
          <w:rFonts w:ascii="Arial" w:hAnsi="Arial" w:cs="Arial"/>
        </w:rPr>
        <w:t xml:space="preserve">“habilidades_portero”, </w:t>
      </w:r>
      <w:r w:rsidRPr="00612610">
        <w:rPr>
          <w:rFonts w:ascii="Arial" w:hAnsi="Arial" w:cs="Arial"/>
          <w:i/>
          <w:iCs/>
        </w:rPr>
        <w:t xml:space="preserve">tabla con toda la información respecto a las habilidades de portería, como son una posición con un encaje especial, por tema de </w:t>
      </w:r>
      <w:r>
        <w:rPr>
          <w:rFonts w:ascii="Arial" w:hAnsi="Arial" w:cs="Arial"/>
          <w:i/>
          <w:iCs/>
        </w:rPr>
        <w:t>granularidad</w:t>
      </w:r>
      <w:r w:rsidRPr="00612610">
        <w:rPr>
          <w:rFonts w:ascii="Arial" w:hAnsi="Arial" w:cs="Arial"/>
          <w:i/>
          <w:iCs/>
        </w:rPr>
        <w:t xml:space="preserve"> prefería que fuese una tabla aparte.</w:t>
      </w:r>
    </w:p>
    <w:p w14:paraId="4C3B349F" w14:textId="77777777" w:rsidR="00481583" w:rsidRPr="00DA4AC2" w:rsidRDefault="00481583" w:rsidP="001F1485">
      <w:pPr>
        <w:pStyle w:val="Prrafodelista"/>
        <w:jc w:val="both"/>
        <w:rPr>
          <w:rFonts w:ascii="Arial" w:hAnsi="Arial" w:cs="Arial"/>
        </w:rPr>
      </w:pPr>
    </w:p>
    <w:p w14:paraId="165E913B" w14:textId="77777777" w:rsidR="00481583" w:rsidRPr="00DA4AC2" w:rsidRDefault="00481583" w:rsidP="001F1485">
      <w:pPr>
        <w:pStyle w:val="Prrafodelista"/>
        <w:numPr>
          <w:ilvl w:val="0"/>
          <w:numId w:val="8"/>
        </w:numPr>
        <w:jc w:val="both"/>
        <w:rPr>
          <w:rFonts w:ascii="Arial" w:hAnsi="Arial" w:cs="Arial"/>
        </w:rPr>
      </w:pPr>
      <w:r w:rsidRPr="00612610">
        <w:rPr>
          <w:rFonts w:ascii="Arial" w:hAnsi="Arial" w:cs="Arial"/>
        </w:rPr>
        <w:t xml:space="preserve">“dim_informacion”, </w:t>
      </w:r>
      <w:r w:rsidRPr="00612610">
        <w:rPr>
          <w:rFonts w:ascii="Arial" w:hAnsi="Arial" w:cs="Arial"/>
          <w:i/>
          <w:iCs/>
        </w:rPr>
        <w:t>tabla con información individual de los jugadores.</w:t>
      </w:r>
    </w:p>
    <w:p w14:paraId="44F63EBA" w14:textId="77777777" w:rsidR="00481583" w:rsidRPr="00612610" w:rsidRDefault="00481583" w:rsidP="001F1485">
      <w:pPr>
        <w:pStyle w:val="Prrafodelista"/>
        <w:jc w:val="both"/>
        <w:rPr>
          <w:rFonts w:ascii="Arial" w:hAnsi="Arial" w:cs="Arial"/>
        </w:rPr>
      </w:pPr>
    </w:p>
    <w:p w14:paraId="35D14B8C" w14:textId="77777777" w:rsidR="00481583" w:rsidRPr="00DA4AC2" w:rsidRDefault="00481583" w:rsidP="001F1485">
      <w:pPr>
        <w:pStyle w:val="Prrafodelista"/>
        <w:numPr>
          <w:ilvl w:val="0"/>
          <w:numId w:val="8"/>
        </w:numPr>
        <w:jc w:val="both"/>
        <w:rPr>
          <w:rFonts w:ascii="Arial" w:hAnsi="Arial" w:cs="Arial"/>
        </w:rPr>
      </w:pPr>
      <w:r w:rsidRPr="00612610">
        <w:rPr>
          <w:rFonts w:ascii="Arial" w:hAnsi="Arial" w:cs="Arial"/>
        </w:rPr>
        <w:t xml:space="preserve">“dim_nacionalidades” </w:t>
      </w:r>
      <w:r w:rsidRPr="00612610">
        <w:rPr>
          <w:rFonts w:ascii="Arial" w:hAnsi="Arial" w:cs="Arial"/>
          <w:i/>
          <w:iCs/>
        </w:rPr>
        <w:t>contiene las nacionalidades de todos los jugadores.</w:t>
      </w:r>
    </w:p>
    <w:p w14:paraId="394C1BDE" w14:textId="77777777" w:rsidR="00481583" w:rsidRPr="00DA4AC2" w:rsidRDefault="00481583" w:rsidP="001F1485">
      <w:pPr>
        <w:pStyle w:val="Prrafodelista"/>
        <w:jc w:val="both"/>
        <w:rPr>
          <w:rFonts w:ascii="Arial" w:hAnsi="Arial" w:cs="Arial"/>
        </w:rPr>
      </w:pPr>
    </w:p>
    <w:p w14:paraId="37D5DD9A" w14:textId="77777777" w:rsidR="00481583" w:rsidRDefault="00481583" w:rsidP="001F1485">
      <w:pPr>
        <w:pStyle w:val="Prrafodelista"/>
        <w:numPr>
          <w:ilvl w:val="0"/>
          <w:numId w:val="8"/>
        </w:numPr>
        <w:jc w:val="both"/>
        <w:rPr>
          <w:rFonts w:ascii="Arial" w:hAnsi="Arial" w:cs="Arial"/>
        </w:rPr>
      </w:pPr>
      <w:r w:rsidRPr="00612610">
        <w:rPr>
          <w:rFonts w:ascii="Arial" w:hAnsi="Arial" w:cs="Arial"/>
        </w:rPr>
        <w:t>“rel_jugador_nacionalidad”, como había jugadores con 2, 3 o 4</w:t>
      </w:r>
      <w:r>
        <w:rPr>
          <w:rFonts w:ascii="Arial" w:hAnsi="Arial" w:cs="Arial"/>
        </w:rPr>
        <w:t xml:space="preserve"> </w:t>
      </w:r>
      <w:r w:rsidRPr="00612610">
        <w:rPr>
          <w:rFonts w:ascii="Arial" w:hAnsi="Arial" w:cs="Arial"/>
        </w:rPr>
        <w:t xml:space="preserve">nacionalidades, usé una tabla para conectar dim_información y dim_nacionalidad para poder trabajar con resultados que no me </w:t>
      </w:r>
      <w:proofErr w:type="spellStart"/>
      <w:r w:rsidRPr="00612610">
        <w:rPr>
          <w:rFonts w:ascii="Arial" w:hAnsi="Arial" w:cs="Arial"/>
        </w:rPr>
        <w:t>crashearan</w:t>
      </w:r>
      <w:proofErr w:type="spellEnd"/>
      <w:r w:rsidRPr="00612610">
        <w:rPr>
          <w:rFonts w:ascii="Arial" w:hAnsi="Arial" w:cs="Arial"/>
        </w:rPr>
        <w:t xml:space="preserve"> al pedir consultas con nacionalidades múltiples.</w:t>
      </w:r>
    </w:p>
    <w:p w14:paraId="1B04669F" w14:textId="77777777" w:rsidR="00023622" w:rsidRPr="00023622" w:rsidRDefault="00023622" w:rsidP="00023622">
      <w:pPr>
        <w:pStyle w:val="Prrafodelista"/>
        <w:rPr>
          <w:rFonts w:ascii="Arial" w:hAnsi="Arial" w:cs="Arial"/>
        </w:rPr>
      </w:pPr>
    </w:p>
    <w:p w14:paraId="78A2DCFA" w14:textId="77777777" w:rsidR="00023622" w:rsidRDefault="00023622" w:rsidP="00023622">
      <w:pPr>
        <w:jc w:val="both"/>
        <w:rPr>
          <w:rFonts w:ascii="Arial" w:hAnsi="Arial" w:cs="Arial"/>
        </w:rPr>
      </w:pPr>
    </w:p>
    <w:p w14:paraId="1C617501" w14:textId="77777777" w:rsidR="00023622" w:rsidRPr="00023622" w:rsidRDefault="00023622" w:rsidP="00023622">
      <w:pPr>
        <w:jc w:val="both"/>
        <w:rPr>
          <w:rFonts w:ascii="Arial" w:hAnsi="Arial" w:cs="Arial"/>
        </w:rPr>
      </w:pPr>
    </w:p>
    <w:p w14:paraId="2041B7C0" w14:textId="4EF8A5CE" w:rsidR="00DA4AC2" w:rsidRPr="002A63EE" w:rsidRDefault="002A63EE" w:rsidP="00023622">
      <w:pPr>
        <w:pStyle w:val="Ttulo2"/>
      </w:pPr>
      <w:bookmarkStart w:id="17" w:name="_Toc232420596"/>
      <w:r w:rsidRPr="002A63EE">
        <w:lastRenderedPageBreak/>
        <w:t>5.3 Consultas principales</w:t>
      </w:r>
      <w:bookmarkEnd w:id="17"/>
    </w:p>
    <w:p w14:paraId="3488B294" w14:textId="660591BB" w:rsidR="0046489F" w:rsidRPr="007A07A4" w:rsidRDefault="00DA4AC2" w:rsidP="001F1485">
      <w:pPr>
        <w:jc w:val="both"/>
        <w:rPr>
          <w:rFonts w:ascii="Arial" w:hAnsi="Arial" w:cs="Arial"/>
          <w:u w:val="single"/>
        </w:rPr>
      </w:pPr>
      <w:r w:rsidRPr="007A07A4">
        <w:rPr>
          <w:rFonts w:ascii="Arial" w:hAnsi="Arial" w:cs="Arial"/>
          <w:u w:val="single"/>
        </w:rPr>
        <w:t>Query representativas</w:t>
      </w:r>
      <w:r w:rsidR="007A07A4">
        <w:rPr>
          <w:rFonts w:ascii="Arial" w:hAnsi="Arial" w:cs="Arial"/>
          <w:u w:val="single"/>
        </w:rPr>
        <w:t xml:space="preserve"> sobre</w:t>
      </w:r>
      <w:r w:rsidR="002A63EE">
        <w:rPr>
          <w:rFonts w:ascii="Arial" w:hAnsi="Arial" w:cs="Arial"/>
          <w:u w:val="single"/>
        </w:rPr>
        <w:t>:</w:t>
      </w:r>
    </w:p>
    <w:p w14:paraId="1BFAA72C" w14:textId="77777777" w:rsidR="007A07A4" w:rsidRPr="00DC3BBF" w:rsidRDefault="007A07A4" w:rsidP="001F1485">
      <w:pPr>
        <w:pStyle w:val="Prrafodelista"/>
        <w:numPr>
          <w:ilvl w:val="0"/>
          <w:numId w:val="7"/>
        </w:numPr>
        <w:jc w:val="both"/>
        <w:rPr>
          <w:rFonts w:ascii="Arial" w:hAnsi="Arial" w:cs="Arial"/>
        </w:rPr>
      </w:pPr>
      <w:r w:rsidRPr="00DC3BBF">
        <w:rPr>
          <w:rFonts w:ascii="Arial" w:hAnsi="Arial" w:cs="Arial"/>
        </w:rPr>
        <w:t>¿Como impacta la edad en las posiciones de los jugadores?</w:t>
      </w:r>
    </w:p>
    <w:p w14:paraId="79EC0332" w14:textId="77777777" w:rsidR="007A07A4" w:rsidRDefault="007A07A4" w:rsidP="001F1485">
      <w:pPr>
        <w:pStyle w:val="Prrafodelista"/>
        <w:numPr>
          <w:ilvl w:val="0"/>
          <w:numId w:val="7"/>
        </w:numPr>
        <w:jc w:val="both"/>
        <w:rPr>
          <w:rFonts w:ascii="Arial" w:hAnsi="Arial" w:cs="Arial"/>
        </w:rPr>
      </w:pPr>
      <w:r w:rsidRPr="000E6DFF">
        <w:rPr>
          <w:rFonts w:ascii="Arial" w:hAnsi="Arial" w:cs="Arial"/>
        </w:rPr>
        <w:t>¿Como se relacionan las características físicas de los jugadores en sus posiciones?</w:t>
      </w:r>
    </w:p>
    <w:p w14:paraId="4ACE3598" w14:textId="58F21A6E" w:rsidR="006E67B8" w:rsidRDefault="004F7EE3" w:rsidP="001F1485">
      <w:pPr>
        <w:jc w:val="both"/>
        <w:rPr>
          <w:rFonts w:ascii="Arial" w:hAnsi="Arial" w:cs="Arial"/>
        </w:rPr>
      </w:pPr>
      <w:r>
        <w:rPr>
          <w:rFonts w:ascii="Arial" w:hAnsi="Arial" w:cs="Arial"/>
        </w:rPr>
        <w:t xml:space="preserve">Ambas Query van relacionados con los KPI que profundizaremos </w:t>
      </w:r>
      <w:r w:rsidR="005B6DC9">
        <w:rPr>
          <w:rFonts w:ascii="Arial" w:hAnsi="Arial" w:cs="Arial"/>
        </w:rPr>
        <w:t>más</w:t>
      </w:r>
      <w:r>
        <w:rPr>
          <w:rFonts w:ascii="Arial" w:hAnsi="Arial" w:cs="Arial"/>
        </w:rPr>
        <w:t xml:space="preserve"> adelante cuando grafiquemos en Power BI, dicho esto son Query con nos darán unas primeras pinceladas sobre </w:t>
      </w:r>
      <w:r w:rsidR="005B6DC9">
        <w:rPr>
          <w:rFonts w:ascii="Arial" w:hAnsi="Arial" w:cs="Arial"/>
        </w:rPr>
        <w:t>dónde</w:t>
      </w:r>
      <w:r>
        <w:rPr>
          <w:rFonts w:ascii="Arial" w:hAnsi="Arial" w:cs="Arial"/>
        </w:rPr>
        <w:t xml:space="preserve"> queremos ir y lo que vamos a analizar.</w:t>
      </w:r>
    </w:p>
    <w:p w14:paraId="16FB4723" w14:textId="482FDB5A" w:rsidR="004F7EE3" w:rsidRDefault="004F7EE3" w:rsidP="001F1485">
      <w:pPr>
        <w:jc w:val="both"/>
        <w:rPr>
          <w:rFonts w:ascii="Arial" w:hAnsi="Arial" w:cs="Arial"/>
        </w:rPr>
      </w:pPr>
      <w:r>
        <w:rPr>
          <w:rFonts w:ascii="Arial" w:hAnsi="Arial" w:cs="Arial"/>
        </w:rPr>
        <w:t xml:space="preserve">La primera Query nos sirve para hacernos una primera idea sobre la cantidad de jugadores que hay en cada posición y su media de edad, con ello podemos comenzar a observar que hay unas posiciones con medias de edad </w:t>
      </w:r>
      <w:r w:rsidR="005B6DC9">
        <w:rPr>
          <w:rFonts w:ascii="Arial" w:hAnsi="Arial" w:cs="Arial"/>
        </w:rPr>
        <w:t>más</w:t>
      </w:r>
      <w:r>
        <w:rPr>
          <w:rFonts w:ascii="Arial" w:hAnsi="Arial" w:cs="Arial"/>
        </w:rPr>
        <w:t xml:space="preserve"> elevadas y otras </w:t>
      </w:r>
      <w:r w:rsidR="005B6DC9">
        <w:rPr>
          <w:rFonts w:ascii="Arial" w:hAnsi="Arial" w:cs="Arial"/>
        </w:rPr>
        <w:t>más</w:t>
      </w:r>
      <w:r>
        <w:rPr>
          <w:rFonts w:ascii="Arial" w:hAnsi="Arial" w:cs="Arial"/>
        </w:rPr>
        <w:t xml:space="preserve"> bajas, sacando esta primera conclusión vamos a la segunda Query.</w:t>
      </w:r>
    </w:p>
    <w:p w14:paraId="1D5BF5A5" w14:textId="73502029" w:rsidR="004F7EE3" w:rsidRDefault="004F7EE3" w:rsidP="001F1485">
      <w:pPr>
        <w:jc w:val="both"/>
        <w:rPr>
          <w:rFonts w:ascii="Arial" w:hAnsi="Arial" w:cs="Arial"/>
        </w:rPr>
      </w:pPr>
      <w:r>
        <w:rPr>
          <w:rFonts w:ascii="Arial" w:hAnsi="Arial" w:cs="Arial"/>
        </w:rPr>
        <w:t xml:space="preserve">En la segunda nos centramos en la posición de extremo. Esta posición es la de menor media de edad y realizaremos una consulta para determinar la media de los valores </w:t>
      </w:r>
      <w:r w:rsidR="005B6DC9">
        <w:rPr>
          <w:rFonts w:ascii="Arial" w:hAnsi="Arial" w:cs="Arial"/>
        </w:rPr>
        <w:t>más</w:t>
      </w:r>
      <w:r>
        <w:rPr>
          <w:rFonts w:ascii="Arial" w:hAnsi="Arial" w:cs="Arial"/>
        </w:rPr>
        <w:t xml:space="preserve"> importantes para los jugadores que juegan en ella.</w:t>
      </w:r>
    </w:p>
    <w:p w14:paraId="57FB113D" w14:textId="58872920" w:rsidR="004F7EE3" w:rsidRDefault="004F7EE3" w:rsidP="001F1485">
      <w:pPr>
        <w:jc w:val="both"/>
        <w:rPr>
          <w:rFonts w:ascii="Arial" w:hAnsi="Arial" w:cs="Arial"/>
        </w:rPr>
      </w:pPr>
      <w:r>
        <w:rPr>
          <w:rFonts w:ascii="Arial" w:hAnsi="Arial" w:cs="Arial"/>
        </w:rPr>
        <w:t xml:space="preserve">Una vez con los resultados generales de todos los extremos, he hecho una tercera consulta para seleccionar la misma pero solo con los mejores jugadores del mundo en su posición para tener </w:t>
      </w:r>
      <w:r w:rsidR="00BB6175">
        <w:rPr>
          <w:rFonts w:ascii="Arial" w:hAnsi="Arial" w:cs="Arial"/>
        </w:rPr>
        <w:t>una referencia global y luego una competitiva.</w:t>
      </w:r>
    </w:p>
    <w:p w14:paraId="099A27A9" w14:textId="61D25B2D" w:rsidR="005B6DC9" w:rsidRPr="002A63EE" w:rsidRDefault="00BB6175" w:rsidP="001F1485">
      <w:pPr>
        <w:jc w:val="both"/>
        <w:rPr>
          <w:rFonts w:ascii="Arial" w:hAnsi="Arial" w:cs="Arial"/>
        </w:rPr>
      </w:pPr>
      <w:r>
        <w:rPr>
          <w:rFonts w:ascii="Arial" w:hAnsi="Arial" w:cs="Arial"/>
        </w:rPr>
        <w:t xml:space="preserve">Viendo toda esta información, comenzamos a vislumbrar un patrón en las posiciones y una relación respecto a los atributos físicos. Las posiciones que requieren de atributos </w:t>
      </w:r>
      <w:r w:rsidR="005B6DC9">
        <w:rPr>
          <w:rFonts w:ascii="Arial" w:hAnsi="Arial" w:cs="Arial"/>
        </w:rPr>
        <w:t>más</w:t>
      </w:r>
      <w:r>
        <w:rPr>
          <w:rFonts w:ascii="Arial" w:hAnsi="Arial" w:cs="Arial"/>
        </w:rPr>
        <w:t xml:space="preserve"> explosivos y con más desgaste, tienden a ser jugadores más jóvenes mientras que las </w:t>
      </w:r>
      <w:r w:rsidR="005B6DC9">
        <w:rPr>
          <w:rFonts w:ascii="Arial" w:hAnsi="Arial" w:cs="Arial"/>
        </w:rPr>
        <w:t>más</w:t>
      </w:r>
      <w:r>
        <w:rPr>
          <w:rFonts w:ascii="Arial" w:hAnsi="Arial" w:cs="Arial"/>
        </w:rPr>
        <w:t xml:space="preserve"> lentas y con menos desgaste, requieren jugadores más físicos y de mayor edad.</w:t>
      </w:r>
    </w:p>
    <w:p w14:paraId="1A8E67AE" w14:textId="2D871CE5" w:rsidR="002A63EE" w:rsidRDefault="008E5274" w:rsidP="00023622">
      <w:pPr>
        <w:pStyle w:val="Ttulo1"/>
      </w:pPr>
      <w:bookmarkStart w:id="18" w:name="_Toc232420597"/>
      <w:r>
        <w:t>6</w:t>
      </w:r>
      <w:r w:rsidR="004D4AC9" w:rsidRPr="000A2F3B">
        <w:t>. Análisis Exploratorio (EDA)</w:t>
      </w:r>
      <w:bookmarkEnd w:id="18"/>
    </w:p>
    <w:p w14:paraId="5AB4773A" w14:textId="77777777" w:rsidR="00023622" w:rsidRPr="00023622" w:rsidRDefault="00023622" w:rsidP="00023622"/>
    <w:p w14:paraId="65C94B52" w14:textId="34AB6007" w:rsidR="00270E32" w:rsidRPr="005B6DC9" w:rsidRDefault="008E5274" w:rsidP="00023622">
      <w:pPr>
        <w:pStyle w:val="Ttulo2"/>
      </w:pPr>
      <w:bookmarkStart w:id="19" w:name="_Toc232420598"/>
      <w:r>
        <w:t>6</w:t>
      </w:r>
      <w:r w:rsidR="000A1379" w:rsidRPr="005B6DC9">
        <w:t>.1 Introducción al análisis exploratorio</w:t>
      </w:r>
      <w:bookmarkEnd w:id="19"/>
    </w:p>
    <w:p w14:paraId="41BE9B17" w14:textId="0873FF7A" w:rsidR="004D4AC9" w:rsidRDefault="000A1379" w:rsidP="001F1485">
      <w:pPr>
        <w:jc w:val="both"/>
        <w:rPr>
          <w:rFonts w:ascii="Arial" w:hAnsi="Arial" w:cs="Arial"/>
        </w:rPr>
      </w:pPr>
      <w:r>
        <w:rPr>
          <w:rFonts w:ascii="Arial" w:hAnsi="Arial" w:cs="Arial"/>
        </w:rPr>
        <w:t>La piedra base de este dataset y del trabajo son los jugadores, para poder buscar patrones y relaciones hay que entender primero el dato y lo que representa.</w:t>
      </w:r>
    </w:p>
    <w:p w14:paraId="5E00B4E9" w14:textId="523FA493" w:rsidR="00793F8B" w:rsidRDefault="000A1379" w:rsidP="001F1485">
      <w:pPr>
        <w:jc w:val="both"/>
        <w:rPr>
          <w:rFonts w:ascii="Arial" w:hAnsi="Arial" w:cs="Arial"/>
        </w:rPr>
      </w:pPr>
      <w:r>
        <w:rPr>
          <w:rFonts w:ascii="Arial" w:hAnsi="Arial" w:cs="Arial"/>
        </w:rPr>
        <w:t>Como el objetivo principal del trabajo es formar un once de partido, el análisis irá dirigido a observar y analizar los datos distinguiendo por posiciones y estableciendo una</w:t>
      </w:r>
      <w:r w:rsidR="00793F8B">
        <w:rPr>
          <w:rFonts w:ascii="Arial" w:hAnsi="Arial" w:cs="Arial"/>
        </w:rPr>
        <w:t>s</w:t>
      </w:r>
      <w:r>
        <w:rPr>
          <w:rFonts w:ascii="Arial" w:hAnsi="Arial" w:cs="Arial"/>
        </w:rPr>
        <w:t xml:space="preserve"> limitaciones. Hay un </w:t>
      </w:r>
      <w:r w:rsidR="00793F8B">
        <w:rPr>
          <w:rFonts w:ascii="Arial" w:hAnsi="Arial" w:cs="Arial"/>
        </w:rPr>
        <w:t>límite</w:t>
      </w:r>
      <w:r>
        <w:rPr>
          <w:rFonts w:ascii="Arial" w:hAnsi="Arial" w:cs="Arial"/>
        </w:rPr>
        <w:t xml:space="preserve"> de presupuesto que respetar y normalmente los jugadores con </w:t>
      </w:r>
      <w:r w:rsidR="00AD5CCD">
        <w:rPr>
          <w:rFonts w:ascii="Arial" w:hAnsi="Arial" w:cs="Arial"/>
        </w:rPr>
        <w:t>más</w:t>
      </w:r>
      <w:r>
        <w:rPr>
          <w:rFonts w:ascii="Arial" w:hAnsi="Arial" w:cs="Arial"/>
        </w:rPr>
        <w:t xml:space="preserve"> fama o edad, suelen tener salarios </w:t>
      </w:r>
      <w:r w:rsidR="00AD5CCD">
        <w:rPr>
          <w:rFonts w:ascii="Arial" w:hAnsi="Arial" w:cs="Arial"/>
        </w:rPr>
        <w:t>más</w:t>
      </w:r>
      <w:r>
        <w:rPr>
          <w:rFonts w:ascii="Arial" w:hAnsi="Arial" w:cs="Arial"/>
        </w:rPr>
        <w:t xml:space="preserve"> altos, por lo que</w:t>
      </w:r>
      <w:r w:rsidR="00793F8B">
        <w:rPr>
          <w:rFonts w:ascii="Arial" w:hAnsi="Arial" w:cs="Arial"/>
        </w:rPr>
        <w:t xml:space="preserve"> toca limitar esos valores para obtener resultados </w:t>
      </w:r>
      <w:r w:rsidR="00AD5CCD">
        <w:rPr>
          <w:rFonts w:ascii="Arial" w:hAnsi="Arial" w:cs="Arial"/>
        </w:rPr>
        <w:t>más</w:t>
      </w:r>
      <w:r w:rsidR="00793F8B">
        <w:rPr>
          <w:rFonts w:ascii="Arial" w:hAnsi="Arial" w:cs="Arial"/>
        </w:rPr>
        <w:t xml:space="preserve"> acordes a lo que buscamos.</w:t>
      </w:r>
      <w:r w:rsidR="00AD5CCD">
        <w:rPr>
          <w:rFonts w:ascii="Arial" w:hAnsi="Arial" w:cs="Arial"/>
        </w:rPr>
        <w:t xml:space="preserve"> </w:t>
      </w:r>
    </w:p>
    <w:p w14:paraId="60D95518" w14:textId="1B3AECD8" w:rsidR="00AD5CCD" w:rsidRDefault="00AD5CCD" w:rsidP="001F1485">
      <w:pPr>
        <w:jc w:val="both"/>
        <w:rPr>
          <w:rFonts w:ascii="Arial" w:hAnsi="Arial" w:cs="Arial"/>
        </w:rPr>
      </w:pPr>
      <w:r>
        <w:rPr>
          <w:rFonts w:ascii="Arial" w:hAnsi="Arial" w:cs="Arial"/>
        </w:rPr>
        <w:lastRenderedPageBreak/>
        <w:t xml:space="preserve">En primer lugar, haremos un análisis sin limitaciones para ver el estado global y luego filtraremos por sueldo y edad para buscar resultados </w:t>
      </w:r>
      <w:proofErr w:type="spellStart"/>
      <w:r>
        <w:rPr>
          <w:rFonts w:ascii="Arial" w:hAnsi="Arial" w:cs="Arial"/>
        </w:rPr>
        <w:t>mas</w:t>
      </w:r>
      <w:proofErr w:type="spellEnd"/>
      <w:r>
        <w:rPr>
          <w:rFonts w:ascii="Arial" w:hAnsi="Arial" w:cs="Arial"/>
        </w:rPr>
        <w:t xml:space="preserve"> acordes a los jugadores con los que queremos trabajar.</w:t>
      </w:r>
    </w:p>
    <w:p w14:paraId="0B68B2A0" w14:textId="004748F1" w:rsidR="00793F8B" w:rsidRPr="005B6DC9" w:rsidRDefault="008E5274" w:rsidP="00023622">
      <w:pPr>
        <w:pStyle w:val="Ttulo2"/>
      </w:pPr>
      <w:bookmarkStart w:id="20" w:name="_Toc232420599"/>
      <w:r>
        <w:t>6</w:t>
      </w:r>
      <w:r w:rsidR="00793F8B" w:rsidRPr="005B6DC9">
        <w:t>.2 Edad y posición</w:t>
      </w:r>
      <w:bookmarkEnd w:id="20"/>
    </w:p>
    <w:p w14:paraId="10B932D1" w14:textId="495A0573" w:rsidR="00793F8B" w:rsidRPr="005B6DC9" w:rsidRDefault="008E5274" w:rsidP="00023622">
      <w:pPr>
        <w:pStyle w:val="Ttulo3"/>
      </w:pPr>
      <w:bookmarkStart w:id="21" w:name="_Toc232420600"/>
      <w:r>
        <w:t>6</w:t>
      </w:r>
      <w:r w:rsidR="002A63EE" w:rsidRPr="005B6DC9">
        <w:t>.2.1 Estadística descriptiva I</w:t>
      </w:r>
      <w:bookmarkEnd w:id="21"/>
    </w:p>
    <w:p w14:paraId="23DE3E8E" w14:textId="2CE1FFA2" w:rsidR="000A2F3B" w:rsidRPr="00642B8D" w:rsidRDefault="000A2F3B" w:rsidP="001F1485">
      <w:pPr>
        <w:jc w:val="both"/>
        <w:rPr>
          <w:rFonts w:ascii="Arial" w:hAnsi="Arial" w:cs="Arial"/>
        </w:rPr>
      </w:pPr>
      <w:r w:rsidRPr="00642B8D">
        <w:rPr>
          <w:rFonts w:ascii="Arial" w:hAnsi="Arial" w:cs="Arial"/>
        </w:rPr>
        <w:t>ESTADÍSTICAS DE EDAD POR POSICIÓN:</w:t>
      </w:r>
    </w:p>
    <w:p w14:paraId="17E9B6B9" w14:textId="01F0BE00" w:rsidR="00793F8B" w:rsidRDefault="005426AB" w:rsidP="001F1485">
      <w:pPr>
        <w:jc w:val="both"/>
        <w:rPr>
          <w:rFonts w:ascii="Arial" w:hAnsi="Arial" w:cs="Arial"/>
        </w:rPr>
      </w:pPr>
      <w:r>
        <w:rPr>
          <w:noProof/>
        </w:rPr>
        <w:drawing>
          <wp:inline distT="0" distB="0" distL="0" distR="0" wp14:anchorId="0BB5B9C7" wp14:editId="2D948BA1">
            <wp:extent cx="5400040" cy="1539875"/>
            <wp:effectExtent l="0" t="0" r="0" b="3175"/>
            <wp:docPr id="841932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2584" name=""/>
                    <pic:cNvPicPr/>
                  </pic:nvPicPr>
                  <pic:blipFill>
                    <a:blip r:embed="rId15"/>
                    <a:stretch>
                      <a:fillRect/>
                    </a:stretch>
                  </pic:blipFill>
                  <pic:spPr>
                    <a:xfrm>
                      <a:off x="0" y="0"/>
                      <a:ext cx="5400040" cy="1539875"/>
                    </a:xfrm>
                    <a:prstGeom prst="rect">
                      <a:avLst/>
                    </a:prstGeom>
                  </pic:spPr>
                </pic:pic>
              </a:graphicData>
            </a:graphic>
          </wp:inline>
        </w:drawing>
      </w:r>
    </w:p>
    <w:p w14:paraId="4C26F7D2" w14:textId="377D4B51" w:rsidR="001C0466" w:rsidRPr="002A63EE" w:rsidRDefault="008E5274" w:rsidP="00023622">
      <w:pPr>
        <w:pStyle w:val="Ttulo3"/>
      </w:pPr>
      <w:bookmarkStart w:id="22" w:name="_Toc232420601"/>
      <w:r>
        <w:t>6</w:t>
      </w:r>
      <w:r w:rsidR="002A63EE" w:rsidRPr="002A63EE">
        <w:t>.2.2 Hallazgos principales I</w:t>
      </w:r>
      <w:bookmarkEnd w:id="22"/>
    </w:p>
    <w:p w14:paraId="23CD36F5" w14:textId="1DB4A2E4" w:rsidR="00A53572" w:rsidRDefault="00A53572" w:rsidP="001F1485">
      <w:pPr>
        <w:jc w:val="both"/>
        <w:rPr>
          <w:rFonts w:ascii="Arial" w:hAnsi="Arial" w:cs="Arial"/>
        </w:rPr>
      </w:pPr>
      <w:r>
        <w:rPr>
          <w:rFonts w:ascii="Arial" w:hAnsi="Arial" w:cs="Arial"/>
        </w:rPr>
        <w:t xml:space="preserve">Con un dataset tan extenso, la primera lectura que podemos hacer de estos datos son las relaciones que ya intuimos con las anteriores </w:t>
      </w:r>
      <w:proofErr w:type="spellStart"/>
      <w:r>
        <w:rPr>
          <w:rFonts w:ascii="Arial" w:hAnsi="Arial" w:cs="Arial"/>
        </w:rPr>
        <w:t>query</w:t>
      </w:r>
      <w:proofErr w:type="spellEnd"/>
      <w:r>
        <w:rPr>
          <w:rFonts w:ascii="Arial" w:hAnsi="Arial" w:cs="Arial"/>
        </w:rPr>
        <w:t xml:space="preserve"> de SQL, podemos confirmar que hay dos </w:t>
      </w:r>
      <w:proofErr w:type="spellStart"/>
      <w:r>
        <w:rPr>
          <w:rFonts w:ascii="Arial" w:hAnsi="Arial" w:cs="Arial"/>
        </w:rPr>
        <w:t>outliers</w:t>
      </w:r>
      <w:proofErr w:type="spellEnd"/>
      <w:r>
        <w:rPr>
          <w:rFonts w:ascii="Arial" w:hAnsi="Arial" w:cs="Arial"/>
        </w:rPr>
        <w:t xml:space="preserve"> bastante indicativos, tanto en las demarcaciones de extremo como en las de portero nos encontramos con un máximo y un mínimo de jugadores por posición.</w:t>
      </w:r>
    </w:p>
    <w:p w14:paraId="59C1B436" w14:textId="584ED2A5" w:rsidR="001F1485" w:rsidRDefault="00A53572" w:rsidP="001F1485">
      <w:pPr>
        <w:jc w:val="both"/>
        <w:rPr>
          <w:rFonts w:ascii="Arial" w:hAnsi="Arial" w:cs="Arial"/>
        </w:rPr>
      </w:pPr>
      <w:r>
        <w:rPr>
          <w:rFonts w:ascii="Arial" w:hAnsi="Arial" w:cs="Arial"/>
        </w:rPr>
        <w:t xml:space="preserve">El mínimo de jugadores lo encontramos en la portería, a priori es la opción </w:t>
      </w:r>
      <w:r w:rsidR="00FB73DB">
        <w:rPr>
          <w:rFonts w:ascii="Arial" w:hAnsi="Arial" w:cs="Arial"/>
        </w:rPr>
        <w:t>más</w:t>
      </w:r>
      <w:r>
        <w:rPr>
          <w:rFonts w:ascii="Arial" w:hAnsi="Arial" w:cs="Arial"/>
        </w:rPr>
        <w:t xml:space="preserve"> lógica debido a que en un equipo </w:t>
      </w:r>
      <w:r w:rsidR="00FB73DB">
        <w:rPr>
          <w:rFonts w:ascii="Arial" w:hAnsi="Arial" w:cs="Arial"/>
        </w:rPr>
        <w:t xml:space="preserve">puede tener inscritos hasta 25 jugadores de los cuales suelen tener como máximo 3 porteros. </w:t>
      </w:r>
    </w:p>
    <w:p w14:paraId="04E88F94" w14:textId="12A920E0" w:rsidR="00FB73DB" w:rsidRDefault="00FB73DB" w:rsidP="001F1485">
      <w:pPr>
        <w:jc w:val="both"/>
        <w:rPr>
          <w:rFonts w:ascii="Arial" w:hAnsi="Arial" w:cs="Arial"/>
        </w:rPr>
      </w:pPr>
      <w:r>
        <w:rPr>
          <w:rFonts w:ascii="Arial" w:hAnsi="Arial" w:cs="Arial"/>
        </w:rPr>
        <w:t xml:space="preserve">Mientras que por el lado ofensivo nos encontramos con un caso totalmente desproporcionado, extremos y delanteros comparten la zona de </w:t>
      </w:r>
      <w:r w:rsidR="00EB7EF3">
        <w:rPr>
          <w:rFonts w:ascii="Arial" w:hAnsi="Arial" w:cs="Arial"/>
        </w:rPr>
        <w:t>ataque,</w:t>
      </w:r>
      <w:r>
        <w:rPr>
          <w:rFonts w:ascii="Arial" w:hAnsi="Arial" w:cs="Arial"/>
        </w:rPr>
        <w:t xml:space="preserve"> pero claramente hay una diferencia de números. Esto se podría explicar debido a la evolución del futbol a día de hoy, equipos </w:t>
      </w:r>
      <w:r w:rsidR="00AD5CCD">
        <w:rPr>
          <w:rFonts w:ascii="Arial" w:hAnsi="Arial" w:cs="Arial"/>
        </w:rPr>
        <w:t>más</w:t>
      </w:r>
      <w:r>
        <w:rPr>
          <w:rFonts w:ascii="Arial" w:hAnsi="Arial" w:cs="Arial"/>
        </w:rPr>
        <w:t xml:space="preserve"> verticales y ofensivos que buscan jugadores más versátiles que puedan jugar tanto en banda como por el centro sin necesidad de estar siempre en el área rival.</w:t>
      </w:r>
    </w:p>
    <w:p w14:paraId="6E396E23" w14:textId="3F2A7217" w:rsidR="00FB73DB" w:rsidRDefault="00FB73DB" w:rsidP="001F1485">
      <w:pPr>
        <w:jc w:val="both"/>
        <w:rPr>
          <w:rFonts w:ascii="Arial" w:hAnsi="Arial" w:cs="Arial"/>
        </w:rPr>
      </w:pPr>
      <w:r>
        <w:rPr>
          <w:rFonts w:ascii="Arial" w:hAnsi="Arial" w:cs="Arial"/>
        </w:rPr>
        <w:t xml:space="preserve">Esta lectura luego se traduce en otros rasgos que podemos observar, la media y la mediana de edad en los extremos es la </w:t>
      </w:r>
      <w:r w:rsidR="00AD5CCD">
        <w:rPr>
          <w:rFonts w:ascii="Arial" w:hAnsi="Arial" w:cs="Arial"/>
        </w:rPr>
        <w:t>más</w:t>
      </w:r>
      <w:r>
        <w:rPr>
          <w:rFonts w:ascii="Arial" w:hAnsi="Arial" w:cs="Arial"/>
        </w:rPr>
        <w:t xml:space="preserve"> baja, esto va acorde a las capacidades físicas y explosivas que caracterizan a estos jugadores</w:t>
      </w:r>
      <w:r w:rsidR="00EB7EF3">
        <w:rPr>
          <w:rFonts w:ascii="Arial" w:hAnsi="Arial" w:cs="Arial"/>
        </w:rPr>
        <w:t>.</w:t>
      </w:r>
    </w:p>
    <w:p w14:paraId="7CD9C0BC" w14:textId="5472941E" w:rsidR="00EB7EF3" w:rsidRDefault="00EB7EF3" w:rsidP="001F1485">
      <w:pPr>
        <w:jc w:val="both"/>
        <w:rPr>
          <w:rFonts w:ascii="Arial" w:hAnsi="Arial" w:cs="Arial"/>
        </w:rPr>
      </w:pPr>
      <w:r>
        <w:rPr>
          <w:rFonts w:ascii="Arial" w:hAnsi="Arial" w:cs="Arial"/>
        </w:rPr>
        <w:t xml:space="preserve">Respecto a las edades fuera de los extremos, podemos observar como las posiciones menos exigentes físicamente como son los porteros y los defensas centrales, tienen la media de edad </w:t>
      </w:r>
      <w:r w:rsidR="00AD5CCD">
        <w:rPr>
          <w:rFonts w:ascii="Arial" w:hAnsi="Arial" w:cs="Arial"/>
        </w:rPr>
        <w:t>más</w:t>
      </w:r>
      <w:r>
        <w:rPr>
          <w:rFonts w:ascii="Arial" w:hAnsi="Arial" w:cs="Arial"/>
        </w:rPr>
        <w:t xml:space="preserve"> alta. En especial los porteros con la media, la mediana y la edad máxima de un jugador en activo.</w:t>
      </w:r>
    </w:p>
    <w:p w14:paraId="6210C883" w14:textId="4B6D3239" w:rsidR="00EB7EF3" w:rsidRPr="00023622" w:rsidRDefault="00023622" w:rsidP="00023622">
      <w:pPr>
        <w:pStyle w:val="Ttulo3"/>
      </w:pPr>
      <w:bookmarkStart w:id="23" w:name="_Toc232420602"/>
      <w:r>
        <w:lastRenderedPageBreak/>
        <w:t xml:space="preserve">6.2.3 </w:t>
      </w:r>
      <w:r w:rsidR="002A63EE" w:rsidRPr="00023622">
        <w:t>Gráficos explicativos I</w:t>
      </w:r>
      <w:bookmarkEnd w:id="23"/>
    </w:p>
    <w:p w14:paraId="12B41A8B" w14:textId="3320E136" w:rsidR="001C0466" w:rsidRDefault="000A2F3B" w:rsidP="001F1485">
      <w:pPr>
        <w:jc w:val="both"/>
        <w:rPr>
          <w:rFonts w:ascii="Arial" w:hAnsi="Arial" w:cs="Arial"/>
        </w:rPr>
      </w:pPr>
      <w:r>
        <w:rPr>
          <w:rFonts w:ascii="Arial" w:hAnsi="Arial" w:cs="Arial"/>
          <w:noProof/>
        </w:rPr>
        <w:drawing>
          <wp:inline distT="0" distB="0" distL="0" distR="0" wp14:anchorId="20D61E03" wp14:editId="2D5A7D11">
            <wp:extent cx="5036820" cy="3434140"/>
            <wp:effectExtent l="0" t="0" r="0" b="0"/>
            <wp:docPr id="11302404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9532" cy="3442807"/>
                    </a:xfrm>
                    <a:prstGeom prst="rect">
                      <a:avLst/>
                    </a:prstGeom>
                    <a:noFill/>
                    <a:ln>
                      <a:noFill/>
                    </a:ln>
                  </pic:spPr>
                </pic:pic>
              </a:graphicData>
            </a:graphic>
          </wp:inline>
        </w:drawing>
      </w:r>
    </w:p>
    <w:p w14:paraId="236A712C" w14:textId="63AB76F4" w:rsidR="00EB7EF3" w:rsidRPr="008E5274" w:rsidRDefault="008E5274" w:rsidP="00023622">
      <w:pPr>
        <w:pStyle w:val="Ttulo2"/>
      </w:pPr>
      <w:bookmarkStart w:id="24" w:name="_Toc232420603"/>
      <w:r>
        <w:t>6.3</w:t>
      </w:r>
      <w:r w:rsidR="005B6DC9" w:rsidRPr="008E5274">
        <w:t xml:space="preserve"> </w:t>
      </w:r>
      <w:r w:rsidR="00EB7EF3" w:rsidRPr="008E5274">
        <w:t>Posición y habilidades</w:t>
      </w:r>
      <w:bookmarkEnd w:id="24"/>
    </w:p>
    <w:p w14:paraId="54FDF674" w14:textId="77777777" w:rsidR="005B6DC9" w:rsidRDefault="005B6DC9" w:rsidP="001F1485">
      <w:pPr>
        <w:jc w:val="both"/>
        <w:rPr>
          <w:rFonts w:ascii="Arial" w:hAnsi="Arial" w:cs="Arial"/>
        </w:rPr>
      </w:pPr>
      <w:r w:rsidRPr="004E336F">
        <w:rPr>
          <w:rFonts w:ascii="Arial" w:hAnsi="Arial" w:cs="Arial"/>
        </w:rPr>
        <w:t xml:space="preserve">El siguiente </w:t>
      </w:r>
      <w:r>
        <w:rPr>
          <w:rFonts w:ascii="Arial" w:hAnsi="Arial" w:cs="Arial"/>
        </w:rPr>
        <w:t>análisis es sobre la relación de los futbolistas entre las posiciones en las que juegan, la habilidad que tienen en la posición que tienen y el margen de mejora en sus habilidades.</w:t>
      </w:r>
    </w:p>
    <w:p w14:paraId="2DE4B362" w14:textId="77777777" w:rsidR="005B6DC9" w:rsidRDefault="005B6DC9" w:rsidP="001F1485">
      <w:pPr>
        <w:jc w:val="both"/>
        <w:rPr>
          <w:rFonts w:ascii="Arial" w:hAnsi="Arial" w:cs="Arial"/>
        </w:rPr>
      </w:pPr>
      <w:r>
        <w:rPr>
          <w:rFonts w:ascii="Arial" w:hAnsi="Arial" w:cs="Arial"/>
        </w:rPr>
        <w:t>Para poder tener una muestra significativa y lo más cercana al objetivo del proyecto, he decidido filtrar con las siguientes condiciones:</w:t>
      </w:r>
    </w:p>
    <w:p w14:paraId="39C27804" w14:textId="77777777" w:rsidR="005B6DC9" w:rsidRDefault="005B6DC9" w:rsidP="001F1485">
      <w:pPr>
        <w:pStyle w:val="Prrafodelista"/>
        <w:numPr>
          <w:ilvl w:val="0"/>
          <w:numId w:val="15"/>
        </w:numPr>
        <w:jc w:val="both"/>
        <w:rPr>
          <w:rFonts w:ascii="Arial" w:hAnsi="Arial" w:cs="Arial"/>
        </w:rPr>
      </w:pPr>
      <w:r>
        <w:rPr>
          <w:rFonts w:ascii="Arial" w:hAnsi="Arial" w:cs="Arial"/>
        </w:rPr>
        <w:t>Jugadores con menos de 25 años de edad.</w:t>
      </w:r>
    </w:p>
    <w:p w14:paraId="447E3BD9" w14:textId="649964EA" w:rsidR="005B6DC9" w:rsidRPr="005B6DC9" w:rsidRDefault="005B6DC9" w:rsidP="001F1485">
      <w:pPr>
        <w:pStyle w:val="Prrafodelista"/>
        <w:numPr>
          <w:ilvl w:val="0"/>
          <w:numId w:val="15"/>
        </w:numPr>
        <w:jc w:val="both"/>
        <w:rPr>
          <w:rFonts w:ascii="Arial" w:hAnsi="Arial" w:cs="Arial"/>
        </w:rPr>
      </w:pPr>
      <w:r>
        <w:rPr>
          <w:rFonts w:ascii="Arial" w:hAnsi="Arial" w:cs="Arial"/>
        </w:rPr>
        <w:t>Salario inferior a 16 millones anuales.</w:t>
      </w:r>
    </w:p>
    <w:p w14:paraId="6EBE6552" w14:textId="37D39715" w:rsidR="001C0466" w:rsidRPr="005B6DC9" w:rsidRDefault="008E5274" w:rsidP="00023622">
      <w:pPr>
        <w:pStyle w:val="Ttulo3"/>
      </w:pPr>
      <w:bookmarkStart w:id="25" w:name="_Toc232420604"/>
      <w:r>
        <w:t>6</w:t>
      </w:r>
      <w:r w:rsidR="002A63EE" w:rsidRPr="005B6DC9">
        <w:t>.3.1 Estadística descriptiva II</w:t>
      </w:r>
      <w:bookmarkEnd w:id="25"/>
    </w:p>
    <w:p w14:paraId="180DCC0C" w14:textId="7AD293DB" w:rsidR="004D4AC9" w:rsidRDefault="00642B8D" w:rsidP="001F1485">
      <w:pPr>
        <w:jc w:val="both"/>
        <w:rPr>
          <w:rFonts w:ascii="Arial" w:hAnsi="Arial" w:cs="Arial"/>
        </w:rPr>
      </w:pPr>
      <w:r w:rsidRPr="00642B8D">
        <w:rPr>
          <w:rFonts w:ascii="Arial" w:hAnsi="Arial" w:cs="Arial"/>
        </w:rPr>
        <w:t xml:space="preserve">ESTADÍSTICAS DE </w:t>
      </w:r>
      <w:r>
        <w:rPr>
          <w:rFonts w:ascii="Arial" w:hAnsi="Arial" w:cs="Arial"/>
        </w:rPr>
        <w:t>HABILIDAD</w:t>
      </w:r>
      <w:r w:rsidRPr="00642B8D">
        <w:rPr>
          <w:rFonts w:ascii="Arial" w:hAnsi="Arial" w:cs="Arial"/>
        </w:rPr>
        <w:t xml:space="preserve"> POR POSICIÓN</w:t>
      </w:r>
      <w:r>
        <w:rPr>
          <w:rFonts w:ascii="Arial" w:hAnsi="Arial" w:cs="Arial"/>
        </w:rPr>
        <w:t xml:space="preserve"> CON LIMITACIONES</w:t>
      </w:r>
      <w:r w:rsidRPr="00642B8D">
        <w:rPr>
          <w:rFonts w:ascii="Arial" w:hAnsi="Arial" w:cs="Arial"/>
        </w:rPr>
        <w:t>:</w:t>
      </w:r>
    </w:p>
    <w:p w14:paraId="0B214574" w14:textId="55B62C92" w:rsidR="001C0466" w:rsidRDefault="00AD5CCD" w:rsidP="001F1485">
      <w:pPr>
        <w:jc w:val="both"/>
        <w:rPr>
          <w:rFonts w:ascii="Arial" w:hAnsi="Arial" w:cs="Arial"/>
        </w:rPr>
      </w:pPr>
      <w:r>
        <w:rPr>
          <w:noProof/>
        </w:rPr>
        <w:drawing>
          <wp:inline distT="0" distB="0" distL="0" distR="0" wp14:anchorId="48D8B275" wp14:editId="28B628BC">
            <wp:extent cx="5400040" cy="901700"/>
            <wp:effectExtent l="0" t="0" r="0" b="0"/>
            <wp:docPr id="623538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38374" name=""/>
                    <pic:cNvPicPr/>
                  </pic:nvPicPr>
                  <pic:blipFill>
                    <a:blip r:embed="rId17"/>
                    <a:stretch>
                      <a:fillRect/>
                    </a:stretch>
                  </pic:blipFill>
                  <pic:spPr>
                    <a:xfrm>
                      <a:off x="0" y="0"/>
                      <a:ext cx="5400040" cy="901700"/>
                    </a:xfrm>
                    <a:prstGeom prst="rect">
                      <a:avLst/>
                    </a:prstGeom>
                  </pic:spPr>
                </pic:pic>
              </a:graphicData>
            </a:graphic>
          </wp:inline>
        </w:drawing>
      </w:r>
    </w:p>
    <w:p w14:paraId="250D7448" w14:textId="04BE1B43" w:rsidR="002A63EE" w:rsidRPr="005B6DC9" w:rsidRDefault="008E5274" w:rsidP="00023622">
      <w:pPr>
        <w:pStyle w:val="Ttulo3"/>
      </w:pPr>
      <w:bookmarkStart w:id="26" w:name="_Toc232420605"/>
      <w:r>
        <w:t>6</w:t>
      </w:r>
      <w:r w:rsidR="002A63EE" w:rsidRPr="005B6DC9">
        <w:t>.3.2 Hallazgos principales II</w:t>
      </w:r>
      <w:bookmarkEnd w:id="26"/>
    </w:p>
    <w:p w14:paraId="5BA55EF5" w14:textId="2C231056" w:rsidR="004D4AC9" w:rsidRDefault="005426AB" w:rsidP="001F1485">
      <w:pPr>
        <w:jc w:val="both"/>
        <w:rPr>
          <w:rFonts w:ascii="Arial" w:hAnsi="Arial" w:cs="Arial"/>
        </w:rPr>
      </w:pPr>
      <w:r>
        <w:rPr>
          <w:rFonts w:ascii="Arial" w:hAnsi="Arial" w:cs="Arial"/>
        </w:rPr>
        <w:t xml:space="preserve">Tomando como referencia el análisis anterior donde podíamos observar una gran cantidad de extremos en relación a otras posiciones, se puede ver como siendo la posición con </w:t>
      </w:r>
      <w:r w:rsidR="00AD5CCD">
        <w:rPr>
          <w:rFonts w:ascii="Arial" w:hAnsi="Arial" w:cs="Arial"/>
        </w:rPr>
        <w:t>más</w:t>
      </w:r>
      <w:r>
        <w:rPr>
          <w:rFonts w:ascii="Arial" w:hAnsi="Arial" w:cs="Arial"/>
        </w:rPr>
        <w:t xml:space="preserve"> registros de jugadores</w:t>
      </w:r>
      <w:r w:rsidR="00AD5CCD">
        <w:rPr>
          <w:rFonts w:ascii="Arial" w:hAnsi="Arial" w:cs="Arial"/>
        </w:rPr>
        <w:t>,</w:t>
      </w:r>
      <w:r>
        <w:rPr>
          <w:rFonts w:ascii="Arial" w:hAnsi="Arial" w:cs="Arial"/>
        </w:rPr>
        <w:t xml:space="preserve"> es la que dispone de una media de su KPI </w:t>
      </w:r>
      <w:r w:rsidR="00AD5CCD">
        <w:rPr>
          <w:rFonts w:ascii="Arial" w:hAnsi="Arial" w:cs="Arial"/>
        </w:rPr>
        <w:t>más</w:t>
      </w:r>
      <w:r>
        <w:rPr>
          <w:rFonts w:ascii="Arial" w:hAnsi="Arial" w:cs="Arial"/>
        </w:rPr>
        <w:t xml:space="preserve"> elevada, por lo que se puede entender que son la posición con jugadores jóvenes de mejor calidad.</w:t>
      </w:r>
    </w:p>
    <w:p w14:paraId="090E382E" w14:textId="2E43447B" w:rsidR="00D24EEF" w:rsidRDefault="00D24EEF" w:rsidP="001F1485">
      <w:pPr>
        <w:jc w:val="both"/>
        <w:rPr>
          <w:rFonts w:ascii="Arial" w:hAnsi="Arial" w:cs="Arial"/>
        </w:rPr>
      </w:pPr>
      <w:r>
        <w:rPr>
          <w:rFonts w:ascii="Arial" w:hAnsi="Arial" w:cs="Arial"/>
        </w:rPr>
        <w:lastRenderedPageBreak/>
        <w:t xml:space="preserve">Con el caso de los laterales nos encontramos que son el </w:t>
      </w:r>
      <w:proofErr w:type="spellStart"/>
      <w:r>
        <w:rPr>
          <w:rFonts w:ascii="Arial" w:hAnsi="Arial" w:cs="Arial"/>
        </w:rPr>
        <w:t>outlier</w:t>
      </w:r>
      <w:proofErr w:type="spellEnd"/>
      <w:r>
        <w:rPr>
          <w:rFonts w:ascii="Arial" w:hAnsi="Arial" w:cs="Arial"/>
        </w:rPr>
        <w:t xml:space="preserve"> a nivel de salario con mucha diferencia pero que por calidad de KPI promedio no destacan y su margen de mejora medio es de los </w:t>
      </w:r>
      <w:r w:rsidR="00093019">
        <w:rPr>
          <w:rFonts w:ascii="Arial" w:hAnsi="Arial" w:cs="Arial"/>
        </w:rPr>
        <w:t>más</w:t>
      </w:r>
      <w:r>
        <w:rPr>
          <w:rFonts w:ascii="Arial" w:hAnsi="Arial" w:cs="Arial"/>
        </w:rPr>
        <w:t xml:space="preserve"> bajos, es una posición que se encuentra </w:t>
      </w:r>
      <w:proofErr w:type="spellStart"/>
      <w:r>
        <w:rPr>
          <w:rFonts w:ascii="Arial" w:hAnsi="Arial" w:cs="Arial"/>
        </w:rPr>
        <w:t>sobrepagada</w:t>
      </w:r>
      <w:proofErr w:type="spellEnd"/>
      <w:r>
        <w:rPr>
          <w:rFonts w:ascii="Arial" w:hAnsi="Arial" w:cs="Arial"/>
        </w:rPr>
        <w:t>.</w:t>
      </w:r>
    </w:p>
    <w:p w14:paraId="146527EA" w14:textId="01E59815" w:rsidR="00D24EEF" w:rsidRDefault="00D24EEF" w:rsidP="001F1485">
      <w:pPr>
        <w:jc w:val="both"/>
        <w:rPr>
          <w:rFonts w:ascii="Arial" w:hAnsi="Arial" w:cs="Arial"/>
        </w:rPr>
      </w:pPr>
      <w:r>
        <w:rPr>
          <w:rFonts w:ascii="Arial" w:hAnsi="Arial" w:cs="Arial"/>
        </w:rPr>
        <w:t xml:space="preserve">Aunque en lo que se refiere a calidad promedio, margen de mejora y salario, el mediocentro defensivo es la peor de las posiciones, con el segundo salario medio </w:t>
      </w:r>
      <w:r w:rsidR="00093019">
        <w:rPr>
          <w:rFonts w:ascii="Arial" w:hAnsi="Arial" w:cs="Arial"/>
        </w:rPr>
        <w:t>más</w:t>
      </w:r>
      <w:r>
        <w:rPr>
          <w:rFonts w:ascii="Arial" w:hAnsi="Arial" w:cs="Arial"/>
        </w:rPr>
        <w:t xml:space="preserve"> alto, el segundo peor margen de mejora promedio y el peor KPI promedio. Tanto las dos posiciones de laterales como la de mediocentro defensivo son posiciones donde ha sido una mala generación de jugadores jóvenes.</w:t>
      </w:r>
    </w:p>
    <w:p w14:paraId="4DD87D4A" w14:textId="62F3F754" w:rsidR="005B6DC9" w:rsidRDefault="00D24EEF" w:rsidP="001F1485">
      <w:pPr>
        <w:jc w:val="both"/>
        <w:rPr>
          <w:rFonts w:ascii="Arial" w:hAnsi="Arial" w:cs="Arial"/>
        </w:rPr>
      </w:pPr>
      <w:r>
        <w:rPr>
          <w:rFonts w:ascii="Arial" w:hAnsi="Arial" w:cs="Arial"/>
        </w:rPr>
        <w:t xml:space="preserve">Para finalizar, cabe destacar que tanto portero como defensas son posiciones con una carrera </w:t>
      </w:r>
      <w:r w:rsidR="00093019">
        <w:rPr>
          <w:rFonts w:ascii="Arial" w:hAnsi="Arial" w:cs="Arial"/>
        </w:rPr>
        <w:t>más</w:t>
      </w:r>
      <w:r>
        <w:rPr>
          <w:rFonts w:ascii="Arial" w:hAnsi="Arial" w:cs="Arial"/>
        </w:rPr>
        <w:t xml:space="preserve"> larga a nivel de años, por lo que son la mejor inversión cuanto a durabilidad/margen de mejora y una gran inversión de presente y sobre todo de futuro.</w:t>
      </w:r>
    </w:p>
    <w:p w14:paraId="57550FCE" w14:textId="08B7F63C" w:rsidR="005B6DC9" w:rsidRPr="002A63EE" w:rsidRDefault="008E5274" w:rsidP="00023622">
      <w:pPr>
        <w:pStyle w:val="Ttulo3"/>
      </w:pPr>
      <w:bookmarkStart w:id="27" w:name="_Toc232420606"/>
      <w:r>
        <w:t>6</w:t>
      </w:r>
      <w:r w:rsidR="005B6DC9" w:rsidRPr="002A63EE">
        <w:t>.</w:t>
      </w:r>
      <w:r w:rsidR="005B6DC9">
        <w:t>3</w:t>
      </w:r>
      <w:r w:rsidR="005B6DC9" w:rsidRPr="002A63EE">
        <w:t>.</w:t>
      </w:r>
      <w:r w:rsidR="005B6DC9">
        <w:t>3</w:t>
      </w:r>
      <w:r w:rsidR="005B6DC9" w:rsidRPr="002A63EE">
        <w:t xml:space="preserve"> Gráficos explicativos I</w:t>
      </w:r>
      <w:r w:rsidR="005B6DC9">
        <w:t>I</w:t>
      </w:r>
      <w:bookmarkEnd w:id="27"/>
    </w:p>
    <w:p w14:paraId="6A8416B9" w14:textId="77777777" w:rsidR="00D24EEF" w:rsidRDefault="00D24EEF" w:rsidP="001F1485">
      <w:pPr>
        <w:jc w:val="both"/>
        <w:rPr>
          <w:rFonts w:ascii="Arial" w:hAnsi="Arial" w:cs="Arial"/>
        </w:rPr>
      </w:pPr>
    </w:p>
    <w:p w14:paraId="19F08AB6" w14:textId="4F29938C" w:rsidR="005426AB" w:rsidRDefault="008A54DC" w:rsidP="001F1485">
      <w:pPr>
        <w:jc w:val="both"/>
        <w:rPr>
          <w:rFonts w:ascii="Arial" w:hAnsi="Arial" w:cs="Arial"/>
          <w:noProof/>
        </w:rPr>
      </w:pPr>
      <w:r>
        <w:rPr>
          <w:rFonts w:ascii="Arial" w:hAnsi="Arial" w:cs="Arial"/>
          <w:noProof/>
        </w:rPr>
        <w:drawing>
          <wp:inline distT="0" distB="0" distL="0" distR="0" wp14:anchorId="447E5D8F" wp14:editId="1B5245BD">
            <wp:extent cx="5389245" cy="5340985"/>
            <wp:effectExtent l="0" t="0" r="1905" b="0"/>
            <wp:docPr id="8181828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9245" cy="5340985"/>
                    </a:xfrm>
                    <a:prstGeom prst="rect">
                      <a:avLst/>
                    </a:prstGeom>
                    <a:noFill/>
                    <a:ln>
                      <a:noFill/>
                    </a:ln>
                  </pic:spPr>
                </pic:pic>
              </a:graphicData>
            </a:graphic>
          </wp:inline>
        </w:drawing>
      </w:r>
    </w:p>
    <w:p w14:paraId="147D4E93" w14:textId="77777777" w:rsidR="00E770D6" w:rsidRDefault="00E770D6" w:rsidP="001F1485">
      <w:pPr>
        <w:jc w:val="both"/>
        <w:rPr>
          <w:rFonts w:ascii="Arial" w:hAnsi="Arial" w:cs="Arial"/>
        </w:rPr>
      </w:pPr>
    </w:p>
    <w:p w14:paraId="47E36AEE" w14:textId="3C589B91" w:rsidR="00717027" w:rsidRDefault="00717027" w:rsidP="001F1485">
      <w:pPr>
        <w:jc w:val="both"/>
        <w:rPr>
          <w:rFonts w:ascii="Arial" w:hAnsi="Arial" w:cs="Arial"/>
        </w:rPr>
      </w:pPr>
    </w:p>
    <w:p w14:paraId="0C748B4B" w14:textId="6E1060BC" w:rsidR="001C0466" w:rsidRDefault="001C0466" w:rsidP="001F1485">
      <w:pPr>
        <w:jc w:val="both"/>
        <w:rPr>
          <w:rFonts w:ascii="Arial" w:hAnsi="Arial" w:cs="Arial"/>
        </w:rPr>
      </w:pPr>
      <w:r>
        <w:rPr>
          <w:rFonts w:ascii="Arial" w:hAnsi="Arial" w:cs="Arial"/>
        </w:rPr>
        <w:t>Como se puede ver en esta representación gráfica, podemos observar la distribución por posiciones y su relación con los KPI de cada posición.</w:t>
      </w:r>
    </w:p>
    <w:p w14:paraId="2D3C8A34" w14:textId="4464473A" w:rsidR="00093019" w:rsidRPr="00023622" w:rsidRDefault="001C0466" w:rsidP="001F1485">
      <w:pPr>
        <w:jc w:val="both"/>
        <w:rPr>
          <w:rFonts w:ascii="Arial" w:hAnsi="Arial" w:cs="Arial"/>
        </w:rPr>
      </w:pPr>
      <w:r>
        <w:rPr>
          <w:rFonts w:ascii="Arial" w:hAnsi="Arial" w:cs="Arial"/>
        </w:rPr>
        <w:t xml:space="preserve">Los centrocampistas defensivos agrupan la mayor cantidad de jugadores con KPI </w:t>
      </w:r>
      <w:r w:rsidR="00717027">
        <w:rPr>
          <w:rFonts w:ascii="Arial" w:hAnsi="Arial" w:cs="Arial"/>
        </w:rPr>
        <w:t>más</w:t>
      </w:r>
      <w:r>
        <w:rPr>
          <w:rFonts w:ascii="Arial" w:hAnsi="Arial" w:cs="Arial"/>
        </w:rPr>
        <w:t xml:space="preserve"> bajos y por el contrario se puede observar la diferencia de nivel de los extremos entre los jugadores jóvenes</w:t>
      </w:r>
      <w:r w:rsidR="007C5030">
        <w:rPr>
          <w:rFonts w:ascii="Arial" w:hAnsi="Arial" w:cs="Arial"/>
        </w:rPr>
        <w:t>.</w:t>
      </w:r>
    </w:p>
    <w:p w14:paraId="03850014" w14:textId="577BE4DC" w:rsidR="00093019" w:rsidRPr="008E5274" w:rsidRDefault="008E5274" w:rsidP="00023622">
      <w:pPr>
        <w:pStyle w:val="Ttulo2"/>
      </w:pPr>
      <w:bookmarkStart w:id="28" w:name="_Toc232420607"/>
      <w:r>
        <w:t>6.4</w:t>
      </w:r>
      <w:r w:rsidR="00093019" w:rsidRPr="008E5274">
        <w:t xml:space="preserve"> Nacionalidad y margen de mejora</w:t>
      </w:r>
      <w:bookmarkEnd w:id="28"/>
    </w:p>
    <w:p w14:paraId="6EE5D6B7" w14:textId="26986930" w:rsidR="00093019" w:rsidRPr="00093019" w:rsidRDefault="00093019" w:rsidP="001F1485">
      <w:pPr>
        <w:jc w:val="both"/>
        <w:rPr>
          <w:rFonts w:ascii="Arial" w:hAnsi="Arial" w:cs="Arial"/>
        </w:rPr>
      </w:pPr>
      <w:r w:rsidRPr="00093019">
        <w:rPr>
          <w:rFonts w:ascii="Arial" w:hAnsi="Arial" w:cs="Arial"/>
        </w:rPr>
        <w:t>En este punto</w:t>
      </w:r>
      <w:r>
        <w:rPr>
          <w:rFonts w:ascii="Arial" w:hAnsi="Arial" w:cs="Arial"/>
        </w:rPr>
        <w:t xml:space="preserve"> trataremos de buscar si hay alguna relación entre las nacionalidades de los jugadores y su margen de mejora, en una primera exploración he detectado un problema, que es </w:t>
      </w:r>
      <w:proofErr w:type="gramStart"/>
      <w:r>
        <w:rPr>
          <w:rFonts w:ascii="Arial" w:hAnsi="Arial" w:cs="Arial"/>
        </w:rPr>
        <w:t>que</w:t>
      </w:r>
      <w:proofErr w:type="gramEnd"/>
      <w:r>
        <w:rPr>
          <w:rFonts w:ascii="Arial" w:hAnsi="Arial" w:cs="Arial"/>
        </w:rPr>
        <w:t xml:space="preserve"> si solo me ciño a jugadores con margen de mejora positivo, da resultados de países con 3 jugadores con estadísticas altas vs países con mucho volumen de jugadores con </w:t>
      </w:r>
      <w:r w:rsidR="008E5274">
        <w:rPr>
          <w:rFonts w:ascii="Arial" w:hAnsi="Arial" w:cs="Arial"/>
        </w:rPr>
        <w:t>estadísticas</w:t>
      </w:r>
      <w:r>
        <w:rPr>
          <w:rFonts w:ascii="Arial" w:hAnsi="Arial" w:cs="Arial"/>
        </w:rPr>
        <w:t xml:space="preserve"> reducid</w:t>
      </w:r>
      <w:r w:rsidR="008E5274">
        <w:rPr>
          <w:rFonts w:ascii="Arial" w:hAnsi="Arial" w:cs="Arial"/>
        </w:rPr>
        <w:t>a</w:t>
      </w:r>
      <w:r>
        <w:rPr>
          <w:rFonts w:ascii="Arial" w:hAnsi="Arial" w:cs="Arial"/>
        </w:rPr>
        <w:t xml:space="preserve">s, por lo que he limitado a países con 50 jugadores o </w:t>
      </w:r>
      <w:r w:rsidR="008E5274">
        <w:rPr>
          <w:rFonts w:ascii="Arial" w:hAnsi="Arial" w:cs="Arial"/>
        </w:rPr>
        <w:t>más</w:t>
      </w:r>
      <w:r>
        <w:rPr>
          <w:rFonts w:ascii="Arial" w:hAnsi="Arial" w:cs="Arial"/>
        </w:rPr>
        <w:t>.</w:t>
      </w:r>
    </w:p>
    <w:p w14:paraId="4D50817B" w14:textId="0E38CACF" w:rsidR="00093019" w:rsidRPr="005B6DC9" w:rsidRDefault="008E5274" w:rsidP="00023622">
      <w:pPr>
        <w:pStyle w:val="Ttulo3"/>
      </w:pPr>
      <w:bookmarkStart w:id="29" w:name="_Toc232420608"/>
      <w:r>
        <w:t>6</w:t>
      </w:r>
      <w:r w:rsidR="00093019">
        <w:t xml:space="preserve">.4.1 </w:t>
      </w:r>
      <w:r w:rsidR="00093019" w:rsidRPr="005B6DC9">
        <w:t>Estadística descriptiva II</w:t>
      </w:r>
      <w:r w:rsidR="00093019">
        <w:t>I</w:t>
      </w:r>
      <w:bookmarkEnd w:id="29"/>
    </w:p>
    <w:p w14:paraId="601E3DB0" w14:textId="1D3E3D13" w:rsidR="00093019" w:rsidRDefault="00093019" w:rsidP="001F1485">
      <w:pPr>
        <w:jc w:val="both"/>
        <w:rPr>
          <w:rFonts w:ascii="Arial" w:hAnsi="Arial" w:cs="Arial"/>
          <w:b/>
          <w:bCs/>
        </w:rPr>
      </w:pPr>
      <w:r>
        <w:rPr>
          <w:noProof/>
        </w:rPr>
        <w:drawing>
          <wp:inline distT="0" distB="0" distL="0" distR="0" wp14:anchorId="77B9B8AC" wp14:editId="464FBB48">
            <wp:extent cx="5400040" cy="2206625"/>
            <wp:effectExtent l="0" t="0" r="0" b="3175"/>
            <wp:docPr id="524896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96565" name=""/>
                    <pic:cNvPicPr/>
                  </pic:nvPicPr>
                  <pic:blipFill>
                    <a:blip r:embed="rId19"/>
                    <a:stretch>
                      <a:fillRect/>
                    </a:stretch>
                  </pic:blipFill>
                  <pic:spPr>
                    <a:xfrm>
                      <a:off x="0" y="0"/>
                      <a:ext cx="5400040" cy="2206625"/>
                    </a:xfrm>
                    <a:prstGeom prst="rect">
                      <a:avLst/>
                    </a:prstGeom>
                  </pic:spPr>
                </pic:pic>
              </a:graphicData>
            </a:graphic>
          </wp:inline>
        </w:drawing>
      </w:r>
    </w:p>
    <w:p w14:paraId="0D1FD83C" w14:textId="0E8B37B1" w:rsidR="00093019" w:rsidRDefault="008E5274" w:rsidP="00023622">
      <w:pPr>
        <w:pStyle w:val="Ttulo3"/>
      </w:pPr>
      <w:bookmarkStart w:id="30" w:name="_Toc232420609"/>
      <w:r>
        <w:t>6</w:t>
      </w:r>
      <w:r w:rsidR="00093019">
        <w:t xml:space="preserve">.4.2 </w:t>
      </w:r>
      <w:r w:rsidR="00093019" w:rsidRPr="005B6DC9">
        <w:t>Hallazgos principales II</w:t>
      </w:r>
      <w:r w:rsidR="00093019">
        <w:t>I</w:t>
      </w:r>
      <w:bookmarkEnd w:id="30"/>
    </w:p>
    <w:p w14:paraId="093D62EE" w14:textId="1FED2A7C" w:rsidR="00093019" w:rsidRDefault="00786802" w:rsidP="001F1485">
      <w:pPr>
        <w:jc w:val="both"/>
        <w:rPr>
          <w:rFonts w:ascii="Arial" w:hAnsi="Arial" w:cs="Arial"/>
        </w:rPr>
      </w:pPr>
      <w:r>
        <w:rPr>
          <w:rFonts w:ascii="Arial" w:hAnsi="Arial" w:cs="Arial"/>
        </w:rPr>
        <w:t>Se puede observar en primer lugar como Mexico es el país donde los jugadores jóvenes con las características que buscamos tienen mejor margen de mejora, aunque son los mejores en promedio, tienen uno de los volúmenes más bajos de jugadores de estos países. Un detalle adicional que puede explicar la poca cantidad de jugadores es si analizamos su media de reputación mundial. Los jugadores mexicanos son pocos y con unas muy buenas habilidades, pero con una reputación muy baja, por lo que seria sencillo conseguir traspasos y contratos mas bajos a la hora de ficharlos.</w:t>
      </w:r>
    </w:p>
    <w:p w14:paraId="5AB3A5A6" w14:textId="77777777" w:rsidR="00023622" w:rsidRDefault="00023622" w:rsidP="001F1485">
      <w:pPr>
        <w:jc w:val="both"/>
        <w:rPr>
          <w:rFonts w:ascii="Arial" w:hAnsi="Arial" w:cs="Arial"/>
        </w:rPr>
      </w:pPr>
    </w:p>
    <w:p w14:paraId="06264643" w14:textId="77777777" w:rsidR="00023622" w:rsidRDefault="00023622" w:rsidP="001F1485">
      <w:pPr>
        <w:jc w:val="both"/>
        <w:rPr>
          <w:rFonts w:ascii="Arial" w:hAnsi="Arial" w:cs="Arial"/>
        </w:rPr>
      </w:pPr>
    </w:p>
    <w:p w14:paraId="3DAE22B2" w14:textId="05622573" w:rsidR="00093019" w:rsidRPr="00023622" w:rsidRDefault="00786802" w:rsidP="001F1485">
      <w:pPr>
        <w:jc w:val="both"/>
        <w:rPr>
          <w:rFonts w:ascii="Arial" w:hAnsi="Arial" w:cs="Arial"/>
        </w:rPr>
      </w:pPr>
      <w:r>
        <w:rPr>
          <w:rFonts w:ascii="Arial" w:hAnsi="Arial" w:cs="Arial"/>
        </w:rPr>
        <w:lastRenderedPageBreak/>
        <w:t>Respecto al trabajo con los países con mas volumen de jugadores, destacamos España como el máximo respecto a numero de futbolistas con una media de mejora superior a 20 e Inglaterra, la segunda máxima poten</w:t>
      </w:r>
      <w:r w:rsidR="008E5274">
        <w:rPr>
          <w:rFonts w:ascii="Arial" w:hAnsi="Arial" w:cs="Arial"/>
        </w:rPr>
        <w:t>cia cuanto volumen de jugadores y también de media.</w:t>
      </w:r>
    </w:p>
    <w:p w14:paraId="12503627" w14:textId="081F9894" w:rsidR="00093019" w:rsidRDefault="008E5274" w:rsidP="00023622">
      <w:pPr>
        <w:pStyle w:val="Ttulo3"/>
      </w:pPr>
      <w:bookmarkStart w:id="31" w:name="_Toc232420610"/>
      <w:r>
        <w:t>6</w:t>
      </w:r>
      <w:r w:rsidR="00093019">
        <w:t xml:space="preserve">.4.3 </w:t>
      </w:r>
      <w:r w:rsidR="00093019" w:rsidRPr="002A63EE">
        <w:t>Gráficos explicativos I</w:t>
      </w:r>
      <w:r w:rsidR="00093019">
        <w:t>II</w:t>
      </w:r>
      <w:bookmarkEnd w:id="31"/>
    </w:p>
    <w:p w14:paraId="79DF0EDA" w14:textId="77777777" w:rsidR="008E5274" w:rsidRDefault="008E5274" w:rsidP="001F1485">
      <w:pPr>
        <w:jc w:val="both"/>
        <w:rPr>
          <w:rFonts w:ascii="Arial" w:hAnsi="Arial" w:cs="Arial"/>
          <w:b/>
          <w:bCs/>
        </w:rPr>
      </w:pPr>
    </w:p>
    <w:p w14:paraId="0FA9F1B1" w14:textId="1C0ACF4E" w:rsidR="008E5274" w:rsidRPr="002A63EE" w:rsidRDefault="008E5274" w:rsidP="001F1485">
      <w:pPr>
        <w:jc w:val="both"/>
        <w:rPr>
          <w:rFonts w:ascii="Arial" w:hAnsi="Arial" w:cs="Arial"/>
          <w:b/>
          <w:bCs/>
        </w:rPr>
      </w:pPr>
      <w:r>
        <w:rPr>
          <w:rFonts w:ascii="Arial" w:hAnsi="Arial" w:cs="Arial"/>
          <w:b/>
          <w:bCs/>
          <w:noProof/>
        </w:rPr>
        <w:drawing>
          <wp:inline distT="0" distB="0" distL="0" distR="0" wp14:anchorId="65BFB36F" wp14:editId="1C7329E8">
            <wp:extent cx="5400040" cy="2676059"/>
            <wp:effectExtent l="0" t="0" r="0" b="0"/>
            <wp:docPr id="1745985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676059"/>
                    </a:xfrm>
                    <a:prstGeom prst="rect">
                      <a:avLst/>
                    </a:prstGeom>
                    <a:noFill/>
                    <a:ln>
                      <a:noFill/>
                    </a:ln>
                  </pic:spPr>
                </pic:pic>
              </a:graphicData>
            </a:graphic>
          </wp:inline>
        </w:drawing>
      </w:r>
      <w:r>
        <w:rPr>
          <w:rFonts w:ascii="Arial" w:hAnsi="Arial" w:cs="Arial"/>
          <w:b/>
          <w:bCs/>
          <w:noProof/>
        </w:rPr>
        <w:drawing>
          <wp:inline distT="0" distB="0" distL="0" distR="0" wp14:anchorId="2E7FD207" wp14:editId="0FA62ED4">
            <wp:extent cx="5396230" cy="3352800"/>
            <wp:effectExtent l="0" t="0" r="0" b="0"/>
            <wp:docPr id="4297491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6230" cy="3352800"/>
                    </a:xfrm>
                    <a:prstGeom prst="rect">
                      <a:avLst/>
                    </a:prstGeom>
                    <a:noFill/>
                    <a:ln>
                      <a:noFill/>
                    </a:ln>
                  </pic:spPr>
                </pic:pic>
              </a:graphicData>
            </a:graphic>
          </wp:inline>
        </w:drawing>
      </w:r>
    </w:p>
    <w:p w14:paraId="2FC856D5" w14:textId="4371067E" w:rsidR="00093019" w:rsidRDefault="00093019" w:rsidP="001F1485">
      <w:pPr>
        <w:jc w:val="both"/>
        <w:rPr>
          <w:rFonts w:ascii="Arial" w:hAnsi="Arial" w:cs="Arial"/>
          <w:b/>
          <w:bCs/>
        </w:rPr>
      </w:pPr>
    </w:p>
    <w:p w14:paraId="37B9B307" w14:textId="77777777" w:rsidR="00093019" w:rsidRDefault="00093019" w:rsidP="001F1485">
      <w:pPr>
        <w:jc w:val="both"/>
        <w:rPr>
          <w:rFonts w:ascii="Arial" w:hAnsi="Arial" w:cs="Arial"/>
        </w:rPr>
      </w:pPr>
    </w:p>
    <w:p w14:paraId="6577F23F" w14:textId="77777777" w:rsidR="008E5274" w:rsidRDefault="008E5274" w:rsidP="001F1485">
      <w:pPr>
        <w:jc w:val="both"/>
        <w:rPr>
          <w:rFonts w:ascii="Arial" w:hAnsi="Arial" w:cs="Arial"/>
        </w:rPr>
      </w:pPr>
    </w:p>
    <w:p w14:paraId="02E96587" w14:textId="77777777" w:rsidR="009575B9" w:rsidRDefault="009575B9" w:rsidP="001F1485">
      <w:pPr>
        <w:jc w:val="both"/>
        <w:rPr>
          <w:rFonts w:ascii="Arial" w:hAnsi="Arial" w:cs="Arial"/>
        </w:rPr>
      </w:pPr>
    </w:p>
    <w:p w14:paraId="0135F2D2" w14:textId="1647AE0B" w:rsidR="004D4AC9" w:rsidRDefault="00D20D40" w:rsidP="00023622">
      <w:pPr>
        <w:pStyle w:val="Ttulo1"/>
      </w:pPr>
      <w:bookmarkStart w:id="32" w:name="_Toc232420611"/>
      <w:r w:rsidRPr="00D20D40">
        <w:lastRenderedPageBreak/>
        <w:t>7</w:t>
      </w:r>
      <w:r w:rsidR="004D4AC9" w:rsidRPr="00D20D40">
        <w:t xml:space="preserve">. Visualización y </w:t>
      </w:r>
      <w:proofErr w:type="spellStart"/>
      <w:r w:rsidR="004D4AC9" w:rsidRPr="00D20D40">
        <w:t>Storytelling</w:t>
      </w:r>
      <w:bookmarkEnd w:id="32"/>
      <w:proofErr w:type="spellEnd"/>
    </w:p>
    <w:p w14:paraId="4DCA154C" w14:textId="4A93B449" w:rsidR="00D20D40" w:rsidRDefault="00D20D40" w:rsidP="00023622">
      <w:pPr>
        <w:pStyle w:val="Ttulo2"/>
      </w:pPr>
      <w:bookmarkStart w:id="33" w:name="_Toc232420612"/>
      <w:r>
        <w:t xml:space="preserve">7.1 Objetivos del </w:t>
      </w:r>
      <w:proofErr w:type="spellStart"/>
      <w:r>
        <w:t>Dashboard</w:t>
      </w:r>
      <w:bookmarkEnd w:id="33"/>
      <w:proofErr w:type="spellEnd"/>
    </w:p>
    <w:p w14:paraId="419822A8" w14:textId="4CBD0904" w:rsidR="00D20D40" w:rsidRPr="00D20D40" w:rsidRDefault="00D20D40" w:rsidP="001F1485">
      <w:pPr>
        <w:jc w:val="both"/>
        <w:rPr>
          <w:rFonts w:ascii="Arial" w:hAnsi="Arial" w:cs="Arial"/>
        </w:rPr>
      </w:pPr>
      <w:r>
        <w:rPr>
          <w:rFonts w:ascii="Arial" w:hAnsi="Arial" w:cs="Arial"/>
        </w:rPr>
        <w:t xml:space="preserve">El </w:t>
      </w:r>
      <w:proofErr w:type="spellStart"/>
      <w:r>
        <w:rPr>
          <w:rFonts w:ascii="Arial" w:hAnsi="Arial" w:cs="Arial"/>
        </w:rPr>
        <w:t>dashboard</w:t>
      </w:r>
      <w:proofErr w:type="spellEnd"/>
      <w:r>
        <w:rPr>
          <w:rFonts w:ascii="Arial" w:hAnsi="Arial" w:cs="Arial"/>
        </w:rPr>
        <w:t xml:space="preserve"> se divide en varias partes, la primera es introducción analizando volumen de jugadores y equipos, centrada un poco mas en la parte financiera de estos. La segunda parte centrada en los KPI y el análisis de estos jugadores por posición. Una tercera parte centrada en el análisis de estas posiciones por habilidad actual y habilidad potencial. Finalmente cierra con una pagina centrada en el resultado y simulación del equipo elegido.</w:t>
      </w:r>
    </w:p>
    <w:p w14:paraId="3F42F9AA" w14:textId="061C0DED" w:rsidR="00D20D40" w:rsidRDefault="00D20D40" w:rsidP="00023622">
      <w:pPr>
        <w:pStyle w:val="Ttulo2"/>
      </w:pPr>
      <w:bookmarkStart w:id="34" w:name="_Toc232420613"/>
      <w:r>
        <w:t>7.2 Capturas principales</w:t>
      </w:r>
      <w:bookmarkEnd w:id="34"/>
    </w:p>
    <w:p w14:paraId="7F74E321" w14:textId="199FBD4A" w:rsidR="00D07671" w:rsidRDefault="00D07671" w:rsidP="001F1485">
      <w:pPr>
        <w:jc w:val="both"/>
        <w:rPr>
          <w:rFonts w:ascii="Arial" w:hAnsi="Arial" w:cs="Arial"/>
          <w:b/>
          <w:bCs/>
        </w:rPr>
      </w:pPr>
      <w:r>
        <w:rPr>
          <w:noProof/>
        </w:rPr>
        <w:drawing>
          <wp:inline distT="0" distB="0" distL="0" distR="0" wp14:anchorId="202D85DE" wp14:editId="25A52AE0">
            <wp:extent cx="3680259" cy="2008909"/>
            <wp:effectExtent l="0" t="0" r="0" b="0"/>
            <wp:docPr id="1522352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52584" name=""/>
                    <pic:cNvPicPr/>
                  </pic:nvPicPr>
                  <pic:blipFill>
                    <a:blip r:embed="rId22"/>
                    <a:stretch>
                      <a:fillRect/>
                    </a:stretch>
                  </pic:blipFill>
                  <pic:spPr>
                    <a:xfrm>
                      <a:off x="0" y="0"/>
                      <a:ext cx="3718879" cy="2029990"/>
                    </a:xfrm>
                    <a:prstGeom prst="rect">
                      <a:avLst/>
                    </a:prstGeom>
                  </pic:spPr>
                </pic:pic>
              </a:graphicData>
            </a:graphic>
          </wp:inline>
        </w:drawing>
      </w:r>
    </w:p>
    <w:p w14:paraId="592DC08A" w14:textId="00057F1D" w:rsidR="00D20D40" w:rsidRDefault="00D07671" w:rsidP="001F1485">
      <w:pPr>
        <w:jc w:val="both"/>
        <w:rPr>
          <w:rFonts w:ascii="Arial" w:hAnsi="Arial" w:cs="Arial"/>
          <w:b/>
          <w:bCs/>
        </w:rPr>
      </w:pPr>
      <w:r>
        <w:rPr>
          <w:noProof/>
        </w:rPr>
        <w:drawing>
          <wp:inline distT="0" distB="0" distL="0" distR="0" wp14:anchorId="6DEA3514" wp14:editId="64410E6F">
            <wp:extent cx="3719945" cy="2020073"/>
            <wp:effectExtent l="0" t="0" r="0" b="0"/>
            <wp:docPr id="777733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33715" name=""/>
                    <pic:cNvPicPr/>
                  </pic:nvPicPr>
                  <pic:blipFill>
                    <a:blip r:embed="rId23"/>
                    <a:stretch>
                      <a:fillRect/>
                    </a:stretch>
                  </pic:blipFill>
                  <pic:spPr>
                    <a:xfrm>
                      <a:off x="0" y="0"/>
                      <a:ext cx="3774361" cy="2049623"/>
                    </a:xfrm>
                    <a:prstGeom prst="rect">
                      <a:avLst/>
                    </a:prstGeom>
                  </pic:spPr>
                </pic:pic>
              </a:graphicData>
            </a:graphic>
          </wp:inline>
        </w:drawing>
      </w:r>
    </w:p>
    <w:p w14:paraId="7915622E" w14:textId="5E2E9222" w:rsidR="00D07671" w:rsidRDefault="00D07671" w:rsidP="001F1485">
      <w:pPr>
        <w:jc w:val="both"/>
        <w:rPr>
          <w:rFonts w:ascii="Arial" w:hAnsi="Arial" w:cs="Arial"/>
          <w:b/>
          <w:bCs/>
        </w:rPr>
      </w:pPr>
      <w:r>
        <w:rPr>
          <w:noProof/>
        </w:rPr>
        <w:drawing>
          <wp:inline distT="0" distB="0" distL="0" distR="0" wp14:anchorId="3BA9070E" wp14:editId="4F513792">
            <wp:extent cx="3768436" cy="2103128"/>
            <wp:effectExtent l="0" t="0" r="3810" b="0"/>
            <wp:docPr id="2056680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80916" name=""/>
                    <pic:cNvPicPr/>
                  </pic:nvPicPr>
                  <pic:blipFill>
                    <a:blip r:embed="rId24"/>
                    <a:stretch>
                      <a:fillRect/>
                    </a:stretch>
                  </pic:blipFill>
                  <pic:spPr>
                    <a:xfrm>
                      <a:off x="0" y="0"/>
                      <a:ext cx="3793726" cy="2117242"/>
                    </a:xfrm>
                    <a:prstGeom prst="rect">
                      <a:avLst/>
                    </a:prstGeom>
                  </pic:spPr>
                </pic:pic>
              </a:graphicData>
            </a:graphic>
          </wp:inline>
        </w:drawing>
      </w:r>
    </w:p>
    <w:p w14:paraId="7B8073DA" w14:textId="3A635ECD" w:rsidR="00D20D40" w:rsidRDefault="00D20D40" w:rsidP="00023622">
      <w:pPr>
        <w:pStyle w:val="Ttulo2"/>
      </w:pPr>
      <w:bookmarkStart w:id="35" w:name="_Toc232420614"/>
      <w:r>
        <w:lastRenderedPageBreak/>
        <w:t>7.3 KPI utilizados</w:t>
      </w:r>
      <w:r w:rsidR="001D2A9A">
        <w:t xml:space="preserve"> e interpretación de estos</w:t>
      </w:r>
      <w:bookmarkEnd w:id="35"/>
    </w:p>
    <w:p w14:paraId="65E3B218" w14:textId="64F85ECB" w:rsidR="00D07671" w:rsidRPr="00D07671" w:rsidRDefault="00D07671" w:rsidP="001F1485">
      <w:pPr>
        <w:jc w:val="both"/>
        <w:rPr>
          <w:rFonts w:ascii="Arial" w:hAnsi="Arial" w:cs="Arial"/>
        </w:rPr>
      </w:pPr>
      <w:r w:rsidRPr="00D07671">
        <w:rPr>
          <w:rFonts w:ascii="Arial" w:hAnsi="Arial" w:cs="Arial"/>
        </w:rPr>
        <w:t>Los dos tipos de KPI utilizados y con mas peso del proyecto han sido los KPI de posición y el de margen de mejora.</w:t>
      </w:r>
    </w:p>
    <w:p w14:paraId="2DAC1DB7" w14:textId="08E10B48" w:rsidR="00D07671" w:rsidRDefault="00D07671" w:rsidP="001F1485">
      <w:pPr>
        <w:jc w:val="both"/>
        <w:rPr>
          <w:rFonts w:ascii="Arial" w:hAnsi="Arial" w:cs="Arial"/>
        </w:rPr>
      </w:pPr>
      <w:r w:rsidRPr="00D07671">
        <w:rPr>
          <w:rFonts w:ascii="Arial" w:hAnsi="Arial" w:cs="Arial"/>
        </w:rPr>
        <w:t>Los KPI</w:t>
      </w:r>
      <w:r>
        <w:rPr>
          <w:rFonts w:ascii="Arial" w:hAnsi="Arial" w:cs="Arial"/>
        </w:rPr>
        <w:t xml:space="preserve"> de posición han sido necesarios para poder estandarizar la capacidad y habilidad de cada jugador en su posición, para poder determinar sus características y clasificarlos, funcionan de la siguiente manera. Cada jugador tiene habilidades físicas y hábiles mientras que para jugar bien en cada posición requiere de tener ciertas habilidades con un valor elevado. Por lo que si sumamos esas cifras y las dividimos por el numero de habilidades usados, obtenemos su media en esa posición</w:t>
      </w:r>
      <w:r w:rsidR="008A1E03">
        <w:rPr>
          <w:rFonts w:ascii="Arial" w:hAnsi="Arial" w:cs="Arial"/>
        </w:rPr>
        <w:t>.</w:t>
      </w:r>
    </w:p>
    <w:p w14:paraId="217EFE8E" w14:textId="5B5FAA90" w:rsidR="00D07671" w:rsidRDefault="00D07671" w:rsidP="001F1485">
      <w:pPr>
        <w:jc w:val="both"/>
        <w:rPr>
          <w:rFonts w:ascii="Arial" w:hAnsi="Arial" w:cs="Arial"/>
        </w:rPr>
      </w:pPr>
      <w:r w:rsidRPr="008A1E03">
        <w:rPr>
          <w:rFonts w:ascii="Arial" w:hAnsi="Arial" w:cs="Arial"/>
          <w:u w:val="single"/>
        </w:rPr>
        <w:t>KPI de posición</w:t>
      </w:r>
      <w:r>
        <w:rPr>
          <w:rFonts w:ascii="Arial" w:hAnsi="Arial" w:cs="Arial"/>
        </w:rPr>
        <w:t>:</w:t>
      </w:r>
    </w:p>
    <w:p w14:paraId="46C96260" w14:textId="50C75128" w:rsidR="00D07671" w:rsidRDefault="00D07671" w:rsidP="001F1485">
      <w:pPr>
        <w:jc w:val="both"/>
        <w:rPr>
          <w:rFonts w:ascii="Arial" w:hAnsi="Arial" w:cs="Arial"/>
        </w:rPr>
      </w:pPr>
      <w:r w:rsidRPr="008A1E03">
        <w:rPr>
          <w:rFonts w:ascii="Arial" w:hAnsi="Arial" w:cs="Arial"/>
          <w:i/>
          <w:iCs/>
        </w:rPr>
        <w:t>KPI Delantero</w:t>
      </w:r>
      <w:r>
        <w:rPr>
          <w:rFonts w:ascii="Arial" w:hAnsi="Arial" w:cs="Arial"/>
        </w:rPr>
        <w:t xml:space="preserve"> = </w:t>
      </w:r>
      <w:r w:rsidRPr="00D07671">
        <w:rPr>
          <w:rFonts w:ascii="Arial" w:hAnsi="Arial" w:cs="Arial"/>
        </w:rPr>
        <w:t>(Finalizar + Cabezazo + Decisión + Anticipación + Juego sin balón + Primer toque + Aceleración) / 7</w:t>
      </w:r>
    </w:p>
    <w:p w14:paraId="40579349" w14:textId="7B3C8C53" w:rsidR="00D07671" w:rsidRDefault="00D07671" w:rsidP="001F1485">
      <w:pPr>
        <w:jc w:val="both"/>
        <w:rPr>
          <w:rFonts w:ascii="Arial" w:hAnsi="Arial" w:cs="Arial"/>
        </w:rPr>
      </w:pPr>
      <w:r w:rsidRPr="008A1E03">
        <w:rPr>
          <w:rFonts w:ascii="Arial" w:hAnsi="Arial" w:cs="Arial"/>
          <w:i/>
          <w:iCs/>
        </w:rPr>
        <w:t>KPI Extremo</w:t>
      </w:r>
      <w:r>
        <w:rPr>
          <w:rFonts w:ascii="Arial" w:hAnsi="Arial" w:cs="Arial"/>
        </w:rPr>
        <w:t xml:space="preserve"> = </w:t>
      </w:r>
      <w:r w:rsidRPr="00D07671">
        <w:rPr>
          <w:rFonts w:ascii="Arial" w:hAnsi="Arial" w:cs="Arial"/>
        </w:rPr>
        <w:t>(Regate + Aceleración + Velocidad máxima en carrera + Finalizar + Agilidad + Visión) / 6</w:t>
      </w:r>
    </w:p>
    <w:p w14:paraId="2079F7DD" w14:textId="60E893A1" w:rsidR="00D07671" w:rsidRDefault="00D07671" w:rsidP="001F1485">
      <w:pPr>
        <w:jc w:val="both"/>
        <w:rPr>
          <w:rFonts w:ascii="Arial" w:hAnsi="Arial" w:cs="Arial"/>
        </w:rPr>
      </w:pPr>
      <w:r w:rsidRPr="008A1E03">
        <w:rPr>
          <w:rFonts w:ascii="Arial" w:hAnsi="Arial" w:cs="Arial"/>
          <w:i/>
          <w:iCs/>
        </w:rPr>
        <w:t>KPI Centrocampista</w:t>
      </w:r>
      <w:r>
        <w:rPr>
          <w:rFonts w:ascii="Arial" w:hAnsi="Arial" w:cs="Arial"/>
        </w:rPr>
        <w:t xml:space="preserve"> = </w:t>
      </w:r>
      <w:r w:rsidRPr="00D07671">
        <w:rPr>
          <w:rFonts w:ascii="Arial" w:hAnsi="Arial" w:cs="Arial"/>
        </w:rPr>
        <w:t>(Visión + Pases + Técnica + Primer toque + Decisión + Creatividad + Serenidad + Pases precisos) / 8</w:t>
      </w:r>
    </w:p>
    <w:p w14:paraId="70615BAC" w14:textId="4635E0FE" w:rsidR="00D07671" w:rsidRPr="00D07671" w:rsidRDefault="00D07671" w:rsidP="001F1485">
      <w:pPr>
        <w:jc w:val="both"/>
        <w:rPr>
          <w:rFonts w:ascii="Arial" w:hAnsi="Arial" w:cs="Arial"/>
        </w:rPr>
      </w:pPr>
      <w:r w:rsidRPr="008A1E03">
        <w:rPr>
          <w:rFonts w:ascii="Arial" w:hAnsi="Arial" w:cs="Arial"/>
          <w:i/>
          <w:iCs/>
        </w:rPr>
        <w:t>KPI Mediocentro defensivo</w:t>
      </w:r>
      <w:r>
        <w:rPr>
          <w:rFonts w:ascii="Arial" w:hAnsi="Arial" w:cs="Arial"/>
        </w:rPr>
        <w:t xml:space="preserve"> = </w:t>
      </w:r>
      <w:r w:rsidRPr="00D07671">
        <w:rPr>
          <w:rFonts w:ascii="Arial" w:hAnsi="Arial" w:cs="Arial"/>
        </w:rPr>
        <w:t>(Anticipación + Choque + Pases largos + Pases precisos + Concentración + Trabajo en equipo + Cardio + Visión + Técnica) / 9</w:t>
      </w:r>
    </w:p>
    <w:p w14:paraId="4E181468" w14:textId="06A59DB1" w:rsidR="00D20D40" w:rsidRDefault="008A1E03" w:rsidP="001F1485">
      <w:pPr>
        <w:jc w:val="both"/>
        <w:rPr>
          <w:rFonts w:ascii="Arial" w:hAnsi="Arial" w:cs="Arial"/>
        </w:rPr>
      </w:pPr>
      <w:r w:rsidRPr="008A1E03">
        <w:rPr>
          <w:rFonts w:ascii="Arial" w:hAnsi="Arial" w:cs="Arial"/>
          <w:i/>
          <w:iCs/>
        </w:rPr>
        <w:t>KPI Defensa centro</w:t>
      </w:r>
      <w:r>
        <w:rPr>
          <w:rFonts w:ascii="Arial" w:hAnsi="Arial" w:cs="Arial"/>
        </w:rPr>
        <w:t xml:space="preserve"> = </w:t>
      </w:r>
      <w:r w:rsidRPr="008A1E03">
        <w:rPr>
          <w:rFonts w:ascii="Arial" w:hAnsi="Arial" w:cs="Arial"/>
        </w:rPr>
        <w:t>(Marcaje + Cabezazo + Choque + Pases + Serenidad + Fuerza) / 6</w:t>
      </w:r>
    </w:p>
    <w:p w14:paraId="6DC87BD2" w14:textId="6CFC2BB5" w:rsidR="008A1E03" w:rsidRDefault="008A1E03" w:rsidP="001F1485">
      <w:pPr>
        <w:jc w:val="both"/>
        <w:rPr>
          <w:rFonts w:ascii="Arial" w:hAnsi="Arial" w:cs="Arial"/>
        </w:rPr>
      </w:pPr>
      <w:r w:rsidRPr="008A1E03">
        <w:rPr>
          <w:rFonts w:ascii="Arial" w:hAnsi="Arial" w:cs="Arial"/>
          <w:i/>
          <w:iCs/>
        </w:rPr>
        <w:t>KPI Lateral</w:t>
      </w:r>
      <w:r>
        <w:rPr>
          <w:rFonts w:ascii="Arial" w:hAnsi="Arial" w:cs="Arial"/>
        </w:rPr>
        <w:t xml:space="preserve"> = </w:t>
      </w:r>
      <w:r w:rsidRPr="008A1E03">
        <w:rPr>
          <w:rFonts w:ascii="Arial" w:hAnsi="Arial" w:cs="Arial"/>
        </w:rPr>
        <w:t>(Aceleración + Velocidad máxima en carrera + Pases largos + Regate + Trabajo en equipo + Cardio) / 6</w:t>
      </w:r>
    </w:p>
    <w:p w14:paraId="3D7AED03" w14:textId="15A4C39B" w:rsidR="008A1E03" w:rsidRDefault="008A1E03" w:rsidP="001F1485">
      <w:pPr>
        <w:jc w:val="both"/>
        <w:rPr>
          <w:rFonts w:ascii="Arial" w:hAnsi="Arial" w:cs="Arial"/>
        </w:rPr>
      </w:pPr>
      <w:r w:rsidRPr="008A1E03">
        <w:rPr>
          <w:rFonts w:ascii="Arial" w:hAnsi="Arial" w:cs="Arial"/>
          <w:i/>
          <w:iCs/>
        </w:rPr>
        <w:t>KPI Portero</w:t>
      </w:r>
      <w:r>
        <w:rPr>
          <w:rFonts w:ascii="Arial" w:hAnsi="Arial" w:cs="Arial"/>
        </w:rPr>
        <w:t xml:space="preserve"> = </w:t>
      </w:r>
      <w:r w:rsidRPr="008A1E03">
        <w:rPr>
          <w:rFonts w:ascii="Arial" w:hAnsi="Arial" w:cs="Arial"/>
        </w:rPr>
        <w:t>(Reflejos + 1 vs 1 + Alcance aéreo + Manejo de balón + Liderazgo en el área + Comunicación) / 6</w:t>
      </w:r>
    </w:p>
    <w:p w14:paraId="6DCB0CE5" w14:textId="309D28EB" w:rsidR="008A1E03" w:rsidRDefault="008A1E03" w:rsidP="001F1485">
      <w:pPr>
        <w:jc w:val="both"/>
        <w:rPr>
          <w:rFonts w:ascii="Arial" w:hAnsi="Arial" w:cs="Arial"/>
        </w:rPr>
      </w:pPr>
      <w:r>
        <w:rPr>
          <w:rFonts w:ascii="Arial" w:hAnsi="Arial" w:cs="Arial"/>
        </w:rPr>
        <w:t>Otro KPI con bastante peso es el de margen de mejora, usando las estadísticas de habilidad actual del jugador y la de habilidad potencial, establecemos la capacidad de mejora que tienen los futbolistas.</w:t>
      </w:r>
    </w:p>
    <w:p w14:paraId="3FEB6D08" w14:textId="419B1BD4" w:rsidR="008A1E03" w:rsidRDefault="008A1E03" w:rsidP="001F1485">
      <w:pPr>
        <w:jc w:val="both"/>
        <w:rPr>
          <w:rFonts w:ascii="Arial" w:hAnsi="Arial" w:cs="Arial"/>
        </w:rPr>
      </w:pPr>
      <w:r w:rsidRPr="008A1E03">
        <w:rPr>
          <w:rFonts w:ascii="Arial" w:hAnsi="Arial" w:cs="Arial"/>
          <w:u w:val="single"/>
        </w:rPr>
        <w:t>KPI de margen de mejora</w:t>
      </w:r>
      <w:r w:rsidRPr="008A1E03">
        <w:rPr>
          <w:rFonts w:ascii="Arial" w:hAnsi="Arial" w:cs="Arial"/>
        </w:rPr>
        <w:t>:</w:t>
      </w:r>
    </w:p>
    <w:p w14:paraId="4662C726" w14:textId="4BF34998" w:rsidR="008A1E03" w:rsidRDefault="008A1E03" w:rsidP="001F1485">
      <w:pPr>
        <w:jc w:val="both"/>
        <w:rPr>
          <w:rFonts w:ascii="Arial" w:hAnsi="Arial" w:cs="Arial"/>
          <w:i/>
          <w:iCs/>
        </w:rPr>
      </w:pPr>
      <w:r>
        <w:rPr>
          <w:rFonts w:ascii="Arial" w:hAnsi="Arial" w:cs="Arial"/>
        </w:rPr>
        <w:t xml:space="preserve">Mejora = </w:t>
      </w:r>
      <w:r w:rsidRPr="008A1E03">
        <w:rPr>
          <w:rFonts w:ascii="Arial" w:hAnsi="Arial" w:cs="Arial"/>
          <w:i/>
          <w:iCs/>
        </w:rPr>
        <w:t>Habilidad potencial – Habilidad actual</w:t>
      </w:r>
    </w:p>
    <w:p w14:paraId="75B06C0D" w14:textId="77777777" w:rsidR="008A1E03" w:rsidRPr="008A1E03" w:rsidRDefault="008A1E03" w:rsidP="001F1485">
      <w:pPr>
        <w:jc w:val="both"/>
        <w:rPr>
          <w:rFonts w:ascii="Arial" w:hAnsi="Arial" w:cs="Arial"/>
          <w:u w:val="single"/>
        </w:rPr>
      </w:pPr>
    </w:p>
    <w:p w14:paraId="3B0F0C4C" w14:textId="77777777" w:rsidR="008A1E03" w:rsidRDefault="008A1E03" w:rsidP="001F1485">
      <w:pPr>
        <w:jc w:val="both"/>
        <w:rPr>
          <w:rFonts w:ascii="Arial" w:hAnsi="Arial" w:cs="Arial"/>
          <w:b/>
          <w:bCs/>
        </w:rPr>
      </w:pPr>
    </w:p>
    <w:p w14:paraId="46C774F6" w14:textId="77777777" w:rsidR="001D2A9A" w:rsidRDefault="001D2A9A" w:rsidP="001F1485">
      <w:pPr>
        <w:jc w:val="both"/>
        <w:rPr>
          <w:rFonts w:ascii="Arial" w:hAnsi="Arial" w:cs="Arial"/>
          <w:b/>
          <w:bCs/>
        </w:rPr>
      </w:pPr>
    </w:p>
    <w:p w14:paraId="3B6CDEDC" w14:textId="77777777" w:rsidR="001D2A9A" w:rsidRPr="00C56192" w:rsidRDefault="001D2A9A" w:rsidP="001F1485">
      <w:pPr>
        <w:jc w:val="both"/>
        <w:rPr>
          <w:rFonts w:ascii="Arial" w:hAnsi="Arial" w:cs="Arial"/>
        </w:rPr>
      </w:pPr>
    </w:p>
    <w:p w14:paraId="2283FE33" w14:textId="77777777" w:rsidR="004D4AC9" w:rsidRPr="005A0FBD" w:rsidRDefault="004D4AC9" w:rsidP="00023622">
      <w:pPr>
        <w:pStyle w:val="Ttulo1"/>
      </w:pPr>
      <w:bookmarkStart w:id="36" w:name="_Toc232420615"/>
      <w:r w:rsidRPr="005A0FBD">
        <w:lastRenderedPageBreak/>
        <w:t>6. Aplicación de técnicas analíticas</w:t>
      </w:r>
      <w:bookmarkEnd w:id="36"/>
    </w:p>
    <w:p w14:paraId="374E326B" w14:textId="6DE1C7E3" w:rsidR="009575B9" w:rsidRPr="005A0FBD" w:rsidRDefault="0014055C" w:rsidP="00023622">
      <w:pPr>
        <w:pStyle w:val="Ttulo2"/>
      </w:pPr>
      <w:bookmarkStart w:id="37" w:name="_Toc232420616"/>
      <w:r w:rsidRPr="005A0FBD">
        <w:t>6.1 Correlación</w:t>
      </w:r>
      <w:bookmarkEnd w:id="37"/>
      <w:r w:rsidR="005A0FBD">
        <w:t xml:space="preserve"> </w:t>
      </w:r>
    </w:p>
    <w:p w14:paraId="3C1B974B" w14:textId="62459C27" w:rsidR="00C917DC" w:rsidRPr="00C917DC" w:rsidRDefault="00C917DC" w:rsidP="001F1485">
      <w:pPr>
        <w:jc w:val="both"/>
        <w:rPr>
          <w:rFonts w:ascii="Arial" w:hAnsi="Arial" w:cs="Arial"/>
        </w:rPr>
      </w:pPr>
      <w:r w:rsidRPr="00C917DC">
        <w:rPr>
          <w:rFonts w:ascii="Arial" w:hAnsi="Arial" w:cs="Arial"/>
        </w:rPr>
        <w:t>Analizando los KPI de</w:t>
      </w:r>
      <w:r>
        <w:rPr>
          <w:rFonts w:ascii="Arial" w:hAnsi="Arial" w:cs="Arial"/>
        </w:rPr>
        <w:t xml:space="preserve"> los jugadores, lo que se debería deducir es que los jugadores con las mejores habilidades en su posición, deberían ser los mejores y por ello deberían tener los mejores sueldos, por lo que miraremos si se cumple esta tendencia.</w:t>
      </w:r>
    </w:p>
    <w:p w14:paraId="63202560" w14:textId="43828D69" w:rsidR="00FD63AC" w:rsidRPr="00FD63AC" w:rsidRDefault="00FD63AC" w:rsidP="001F1485">
      <w:pPr>
        <w:jc w:val="both"/>
        <w:rPr>
          <w:rFonts w:ascii="Arial" w:hAnsi="Arial" w:cs="Arial"/>
        </w:rPr>
      </w:pPr>
      <w:r>
        <w:rPr>
          <w:rFonts w:ascii="Arial" w:hAnsi="Arial" w:cs="Arial"/>
        </w:rPr>
        <w:t>CORRELACIÓN ENTRE KPI DE POSICIÓN Y SALARIO</w:t>
      </w:r>
      <w:r w:rsidRPr="00642B8D">
        <w:rPr>
          <w:rFonts w:ascii="Arial" w:hAnsi="Arial" w:cs="Arial"/>
        </w:rPr>
        <w:t>:</w:t>
      </w:r>
    </w:p>
    <w:p w14:paraId="4559F823" w14:textId="020EFD62" w:rsidR="00BB61F4" w:rsidRDefault="00FD63AC" w:rsidP="001F1485">
      <w:pPr>
        <w:jc w:val="both"/>
        <w:rPr>
          <w:b/>
          <w:bCs/>
        </w:rPr>
      </w:pPr>
      <w:r>
        <w:rPr>
          <w:noProof/>
        </w:rPr>
        <w:drawing>
          <wp:inline distT="0" distB="0" distL="0" distR="0" wp14:anchorId="141B4CE8" wp14:editId="20CA7D6D">
            <wp:extent cx="5400040" cy="1624965"/>
            <wp:effectExtent l="0" t="0" r="0" b="0"/>
            <wp:docPr id="1167229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29911" name=""/>
                    <pic:cNvPicPr/>
                  </pic:nvPicPr>
                  <pic:blipFill>
                    <a:blip r:embed="rId25"/>
                    <a:stretch>
                      <a:fillRect/>
                    </a:stretch>
                  </pic:blipFill>
                  <pic:spPr>
                    <a:xfrm>
                      <a:off x="0" y="0"/>
                      <a:ext cx="5400040" cy="1624965"/>
                    </a:xfrm>
                    <a:prstGeom prst="rect">
                      <a:avLst/>
                    </a:prstGeom>
                  </pic:spPr>
                </pic:pic>
              </a:graphicData>
            </a:graphic>
          </wp:inline>
        </w:drawing>
      </w:r>
    </w:p>
    <w:p w14:paraId="5B4C4E0B" w14:textId="4386D87D" w:rsidR="00FD63AC" w:rsidRDefault="00C917DC" w:rsidP="001F1485">
      <w:pPr>
        <w:jc w:val="both"/>
        <w:rPr>
          <w:rFonts w:ascii="Arial" w:hAnsi="Arial" w:cs="Arial"/>
        </w:rPr>
      </w:pPr>
      <w:r w:rsidRPr="00C917DC">
        <w:rPr>
          <w:rFonts w:ascii="Arial" w:hAnsi="Arial" w:cs="Arial"/>
        </w:rPr>
        <w:t xml:space="preserve">Por lo que podemos </w:t>
      </w:r>
      <w:r>
        <w:rPr>
          <w:rFonts w:ascii="Arial" w:hAnsi="Arial" w:cs="Arial"/>
        </w:rPr>
        <w:t xml:space="preserve">observar en la tabla, en las posiciones de delantero, extremo y defensa, la tendencia se mantiene, cuanto mayor es su KPI, mayor es su salario. </w:t>
      </w:r>
    </w:p>
    <w:p w14:paraId="613E73D3" w14:textId="42458F98" w:rsidR="00C917DC" w:rsidRDefault="00C917DC" w:rsidP="001F1485">
      <w:pPr>
        <w:jc w:val="both"/>
        <w:rPr>
          <w:rFonts w:ascii="Arial" w:hAnsi="Arial" w:cs="Arial"/>
        </w:rPr>
      </w:pPr>
      <w:r>
        <w:rPr>
          <w:rFonts w:ascii="Arial" w:hAnsi="Arial" w:cs="Arial"/>
        </w:rPr>
        <w:t>En las otras 4 posiciones pasa todo lo contrario, la tendencia se diluye y ya no es tan fidedigna, en los casos del mediocentro defensivo y el centrocampista, la tendencia se va separando y aún se mantiene menos en el caso del portero.</w:t>
      </w:r>
    </w:p>
    <w:p w14:paraId="53A9C58B" w14:textId="6AB2BDE1" w:rsidR="00C917DC" w:rsidRDefault="00C917DC" w:rsidP="001F1485">
      <w:pPr>
        <w:jc w:val="both"/>
        <w:rPr>
          <w:rFonts w:ascii="Arial" w:hAnsi="Arial" w:cs="Arial"/>
        </w:rPr>
      </w:pPr>
      <w:r>
        <w:rPr>
          <w:rFonts w:ascii="Arial" w:hAnsi="Arial" w:cs="Arial"/>
        </w:rPr>
        <w:t>Finalmente podemos observar como en el caso del lateral está completamente alejada con un valor de 0,396. Esto nos indica que la tendencia no se mantiene y que debemos hacer un análisis mas individual a la hora de buscar un lateral, ya que no los mejores jugadores de esa posición son los mejores pagados</w:t>
      </w:r>
      <w:r w:rsidR="001D2A9A">
        <w:rPr>
          <w:rFonts w:ascii="Arial" w:hAnsi="Arial" w:cs="Arial"/>
        </w:rPr>
        <w:t>.</w:t>
      </w:r>
    </w:p>
    <w:p w14:paraId="262AB224" w14:textId="01FD88B3" w:rsidR="001D2A9A" w:rsidRDefault="001D2A9A" w:rsidP="001F1485">
      <w:pPr>
        <w:jc w:val="both"/>
        <w:rPr>
          <w:rFonts w:ascii="Arial" w:hAnsi="Arial" w:cs="Arial"/>
        </w:rPr>
      </w:pPr>
      <w:r>
        <w:rPr>
          <w:rFonts w:ascii="Arial" w:hAnsi="Arial" w:cs="Arial"/>
        </w:rPr>
        <w:t>Las variables usadas han sido su sueldo anual, su KPI de posición de forma individualizada y su posición.</w:t>
      </w:r>
    </w:p>
    <w:p w14:paraId="36E5D9EF" w14:textId="30905311" w:rsidR="00C917DC" w:rsidRPr="00C917DC" w:rsidRDefault="005A0FBD" w:rsidP="001F1485">
      <w:pPr>
        <w:jc w:val="both"/>
        <w:rPr>
          <w:rFonts w:ascii="Arial" w:hAnsi="Arial" w:cs="Arial"/>
        </w:rPr>
      </w:pPr>
      <w:r>
        <w:rPr>
          <w:noProof/>
        </w:rPr>
        <w:drawing>
          <wp:inline distT="0" distB="0" distL="0" distR="0" wp14:anchorId="752EB2B1" wp14:editId="34090BF8">
            <wp:extent cx="5120640" cy="2242185"/>
            <wp:effectExtent l="0" t="0" r="3810" b="5715"/>
            <wp:docPr id="119227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46972" cy="2297502"/>
                    </a:xfrm>
                    <a:prstGeom prst="rect">
                      <a:avLst/>
                    </a:prstGeom>
                    <a:noFill/>
                    <a:ln>
                      <a:noFill/>
                    </a:ln>
                  </pic:spPr>
                </pic:pic>
              </a:graphicData>
            </a:graphic>
          </wp:inline>
        </w:drawing>
      </w:r>
    </w:p>
    <w:p w14:paraId="09DDB3CB" w14:textId="78B4D3B0" w:rsidR="00BB61F4" w:rsidRDefault="005A0FBD" w:rsidP="00023622">
      <w:pPr>
        <w:pStyle w:val="Ttulo2"/>
      </w:pPr>
      <w:bookmarkStart w:id="38" w:name="_Toc232420617"/>
      <w:r>
        <w:lastRenderedPageBreak/>
        <w:t>6.2 Árbol de decisión</w:t>
      </w:r>
      <w:bookmarkEnd w:id="38"/>
      <w:r w:rsidR="003F4568">
        <w:t xml:space="preserve"> </w:t>
      </w:r>
    </w:p>
    <w:p w14:paraId="2A9C1477" w14:textId="3BABFBE9" w:rsidR="00B8607A" w:rsidRDefault="00B8607A" w:rsidP="001F1485">
      <w:pPr>
        <w:jc w:val="both"/>
        <w:rPr>
          <w:rFonts w:ascii="Arial" w:hAnsi="Arial" w:cs="Arial"/>
          <w:noProof/>
        </w:rPr>
      </w:pPr>
      <w:r w:rsidRPr="00B8607A">
        <w:rPr>
          <w:rFonts w:ascii="Arial" w:hAnsi="Arial" w:cs="Arial"/>
        </w:rPr>
        <w:t>Mediante</w:t>
      </w:r>
      <w:r w:rsidRPr="00B8607A">
        <w:rPr>
          <w:rFonts w:ascii="Arial" w:hAnsi="Arial" w:cs="Arial"/>
          <w:noProof/>
        </w:rPr>
        <w:t xml:space="preserve"> el arbol de decisión hemos escogido</w:t>
      </w:r>
      <w:r>
        <w:rPr>
          <w:rFonts w:ascii="Arial" w:hAnsi="Arial" w:cs="Arial"/>
          <w:noProof/>
        </w:rPr>
        <w:t xml:space="preserve"> los mejores jugadores dentro de las caracteristicas que le estabamos pidiendo al modelo, dentro de los parametros y filtros que habiamos indicado durante el trabajo, hemos añadido tambien </w:t>
      </w:r>
      <w:r w:rsidR="003F4568">
        <w:rPr>
          <w:rFonts w:ascii="Arial" w:hAnsi="Arial" w:cs="Arial"/>
          <w:noProof/>
        </w:rPr>
        <w:t>un filtro con la mejor pierna del jugador, para así facilitar su posición en el campo y que sea mas real, tener un extremo y lateral por banda con su pierna correspondiente.</w:t>
      </w:r>
    </w:p>
    <w:p w14:paraId="74A6EDBF" w14:textId="50EB373B" w:rsidR="001D2A9A" w:rsidRPr="00B8607A" w:rsidRDefault="001D2A9A" w:rsidP="001F1485">
      <w:pPr>
        <w:jc w:val="both"/>
        <w:rPr>
          <w:rFonts w:ascii="Arial" w:hAnsi="Arial" w:cs="Arial"/>
          <w:noProof/>
        </w:rPr>
      </w:pPr>
      <w:r>
        <w:rPr>
          <w:rFonts w:ascii="Arial" w:hAnsi="Arial" w:cs="Arial"/>
          <w:noProof/>
        </w:rPr>
        <w:t>Las variables que hemos utilizado han sido su KPI posicional, nombre, edad,posición y salario.</w:t>
      </w:r>
    </w:p>
    <w:p w14:paraId="363528DF" w14:textId="7B84A432" w:rsidR="00B8607A" w:rsidRPr="00B8607A" w:rsidRDefault="00B8607A" w:rsidP="001F1485">
      <w:pPr>
        <w:jc w:val="both"/>
        <w:rPr>
          <w:rFonts w:ascii="Arial" w:hAnsi="Arial" w:cs="Arial"/>
          <w:noProof/>
        </w:rPr>
      </w:pPr>
      <w:r w:rsidRPr="00B8607A">
        <w:rPr>
          <w:rFonts w:ascii="Arial" w:hAnsi="Arial" w:cs="Arial"/>
          <w:noProof/>
        </w:rPr>
        <w:t xml:space="preserve">  </w:t>
      </w:r>
    </w:p>
    <w:p w14:paraId="1BDB0F2C" w14:textId="4DCDF164" w:rsidR="005A0FBD" w:rsidRDefault="00151B77" w:rsidP="001F1485">
      <w:pPr>
        <w:jc w:val="both"/>
        <w:rPr>
          <w:rFonts w:ascii="Arial" w:hAnsi="Arial" w:cs="Arial"/>
          <w:b/>
          <w:bCs/>
        </w:rPr>
      </w:pPr>
      <w:r>
        <w:rPr>
          <w:noProof/>
        </w:rPr>
        <w:drawing>
          <wp:inline distT="0" distB="0" distL="0" distR="0" wp14:anchorId="67380899" wp14:editId="411A9669">
            <wp:extent cx="5113020" cy="3635150"/>
            <wp:effectExtent l="0" t="0" r="0" b="3810"/>
            <wp:docPr id="17833222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19868" cy="3640019"/>
                    </a:xfrm>
                    <a:prstGeom prst="rect">
                      <a:avLst/>
                    </a:prstGeom>
                    <a:noFill/>
                    <a:ln>
                      <a:noFill/>
                    </a:ln>
                  </pic:spPr>
                </pic:pic>
              </a:graphicData>
            </a:graphic>
          </wp:inline>
        </w:drawing>
      </w:r>
    </w:p>
    <w:p w14:paraId="4CF12F62" w14:textId="5E2EAC54" w:rsidR="003F4568" w:rsidRPr="00023622" w:rsidRDefault="00B8607A" w:rsidP="001F1485">
      <w:pPr>
        <w:jc w:val="both"/>
        <w:rPr>
          <w:rFonts w:ascii="Arial" w:hAnsi="Arial" w:cs="Arial"/>
          <w:b/>
          <w:bCs/>
        </w:rPr>
      </w:pPr>
      <w:r>
        <w:rPr>
          <w:noProof/>
        </w:rPr>
        <w:drawing>
          <wp:inline distT="0" distB="0" distL="0" distR="0" wp14:anchorId="102B259F" wp14:editId="57C2D82A">
            <wp:extent cx="5400040" cy="2473325"/>
            <wp:effectExtent l="0" t="0" r="0" b="3175"/>
            <wp:docPr id="1179116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6505" name=""/>
                    <pic:cNvPicPr/>
                  </pic:nvPicPr>
                  <pic:blipFill>
                    <a:blip r:embed="rId28"/>
                    <a:stretch>
                      <a:fillRect/>
                    </a:stretch>
                  </pic:blipFill>
                  <pic:spPr>
                    <a:xfrm>
                      <a:off x="0" y="0"/>
                      <a:ext cx="5400040" cy="2473325"/>
                    </a:xfrm>
                    <a:prstGeom prst="rect">
                      <a:avLst/>
                    </a:prstGeom>
                  </pic:spPr>
                </pic:pic>
              </a:graphicData>
            </a:graphic>
          </wp:inline>
        </w:drawing>
      </w:r>
    </w:p>
    <w:p w14:paraId="56806F17" w14:textId="35691E83" w:rsidR="003F4568" w:rsidRPr="00023622" w:rsidRDefault="00023622" w:rsidP="00023622">
      <w:pPr>
        <w:pStyle w:val="Ttulo2"/>
      </w:pPr>
      <w:bookmarkStart w:id="39" w:name="_Toc232420618"/>
      <w:r>
        <w:lastRenderedPageBreak/>
        <w:t xml:space="preserve">6.2 </w:t>
      </w:r>
      <w:r w:rsidR="003F4568" w:rsidRPr="00023622">
        <w:t>KMEANS</w:t>
      </w:r>
      <w:bookmarkEnd w:id="39"/>
    </w:p>
    <w:p w14:paraId="64391684" w14:textId="449FB3AD" w:rsidR="003F4568" w:rsidRDefault="003F4568" w:rsidP="001F1485">
      <w:pPr>
        <w:jc w:val="both"/>
        <w:rPr>
          <w:rFonts w:ascii="Arial" w:hAnsi="Arial" w:cs="Arial"/>
        </w:rPr>
      </w:pPr>
      <w:r w:rsidRPr="003F4568">
        <w:rPr>
          <w:rFonts w:ascii="Arial" w:hAnsi="Arial" w:cs="Arial"/>
        </w:rPr>
        <w:t>Usan</w:t>
      </w:r>
      <w:r>
        <w:rPr>
          <w:rFonts w:ascii="Arial" w:hAnsi="Arial" w:cs="Arial"/>
        </w:rPr>
        <w:t>do KMEANS</w:t>
      </w:r>
      <w:r w:rsidR="001D2A9A">
        <w:rPr>
          <w:rFonts w:ascii="Arial" w:hAnsi="Arial" w:cs="Arial"/>
        </w:rPr>
        <w:t xml:space="preserve"> agruparemos por </w:t>
      </w:r>
      <w:proofErr w:type="spellStart"/>
      <w:r w:rsidR="001D2A9A">
        <w:rPr>
          <w:rFonts w:ascii="Arial" w:hAnsi="Arial" w:cs="Arial"/>
        </w:rPr>
        <w:t>clusters</w:t>
      </w:r>
      <w:proofErr w:type="spellEnd"/>
      <w:r w:rsidR="001D2A9A">
        <w:rPr>
          <w:rFonts w:ascii="Arial" w:hAnsi="Arial" w:cs="Arial"/>
        </w:rPr>
        <w:t xml:space="preserve"> para poder visualizar la relación entre KPI posicional y su sueldo, para así separar en grupos </w:t>
      </w:r>
      <w:r w:rsidR="007535A0">
        <w:rPr>
          <w:rFonts w:ascii="Arial" w:hAnsi="Arial" w:cs="Arial"/>
        </w:rPr>
        <w:t>jugadores acordes a su calidad de KPI.</w:t>
      </w:r>
    </w:p>
    <w:p w14:paraId="0CD5C583" w14:textId="66E14DE6" w:rsidR="007535A0" w:rsidRDefault="007535A0" w:rsidP="001F1485">
      <w:pPr>
        <w:jc w:val="both"/>
        <w:rPr>
          <w:rFonts w:ascii="Arial" w:hAnsi="Arial" w:cs="Arial"/>
        </w:rPr>
      </w:pPr>
      <w:r>
        <w:rPr>
          <w:rFonts w:ascii="Arial" w:hAnsi="Arial" w:cs="Arial"/>
        </w:rPr>
        <w:t>Los grupos se conforman por 3 agrupaciones, estas tienen su centroide definido en 11,33. El otro 13,10 y el último 14,19. Estos centroides van en paralelo con 196.334€. El otro 637.242€ y el último en 5.935.990€.</w:t>
      </w:r>
    </w:p>
    <w:p w14:paraId="5BC7F79D" w14:textId="3C219DD6" w:rsidR="00F24ED7" w:rsidRDefault="00F24ED7" w:rsidP="001F1485">
      <w:pPr>
        <w:jc w:val="both"/>
        <w:rPr>
          <w:rFonts w:ascii="Arial" w:hAnsi="Arial" w:cs="Arial"/>
        </w:rPr>
      </w:pPr>
      <w:r>
        <w:rPr>
          <w:rFonts w:ascii="Arial" w:hAnsi="Arial" w:cs="Arial"/>
        </w:rPr>
        <w:t xml:space="preserve">Podemos observar que, aunque el dataset tenga un gran contenido de jugadores, cuando se comienza a segmentar por habilidades y salarios hay una brecha bastante grande. </w:t>
      </w:r>
    </w:p>
    <w:p w14:paraId="24B8085F" w14:textId="53859C60" w:rsidR="00F24ED7" w:rsidRDefault="00F24ED7" w:rsidP="001F1485">
      <w:pPr>
        <w:jc w:val="both"/>
        <w:rPr>
          <w:rFonts w:ascii="Arial" w:hAnsi="Arial" w:cs="Arial"/>
        </w:rPr>
      </w:pPr>
      <w:r>
        <w:rPr>
          <w:rFonts w:ascii="Arial" w:hAnsi="Arial" w:cs="Arial"/>
        </w:rPr>
        <w:t xml:space="preserve">Proporcionalmente los jugadores menos hábiles y con salarios bajos, se correlacionan mas entre ellos mientras que cuando el KPI posicional crece, estos se distancian de la agrupación de KPI Bajo y KPI Medio </w:t>
      </w:r>
    </w:p>
    <w:p w14:paraId="1252C7E2" w14:textId="4B82725C" w:rsidR="007535A0" w:rsidRPr="003F4568" w:rsidRDefault="00F24ED7" w:rsidP="001F1485">
      <w:pPr>
        <w:jc w:val="both"/>
        <w:rPr>
          <w:rFonts w:ascii="Arial" w:hAnsi="Arial" w:cs="Arial"/>
        </w:rPr>
      </w:pPr>
      <w:r>
        <w:rPr>
          <w:noProof/>
        </w:rPr>
        <w:drawing>
          <wp:inline distT="0" distB="0" distL="0" distR="0" wp14:anchorId="666A1068" wp14:editId="3D26B76E">
            <wp:extent cx="5029200" cy="1162050"/>
            <wp:effectExtent l="0" t="0" r="0" b="0"/>
            <wp:docPr id="830925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25946" name=""/>
                    <pic:cNvPicPr/>
                  </pic:nvPicPr>
                  <pic:blipFill>
                    <a:blip r:embed="rId29"/>
                    <a:stretch>
                      <a:fillRect/>
                    </a:stretch>
                  </pic:blipFill>
                  <pic:spPr>
                    <a:xfrm>
                      <a:off x="0" y="0"/>
                      <a:ext cx="5031767" cy="1162643"/>
                    </a:xfrm>
                    <a:prstGeom prst="rect">
                      <a:avLst/>
                    </a:prstGeom>
                  </pic:spPr>
                </pic:pic>
              </a:graphicData>
            </a:graphic>
          </wp:inline>
        </w:drawing>
      </w:r>
    </w:p>
    <w:p w14:paraId="71D10BA8" w14:textId="2DB79A10" w:rsidR="003F4568" w:rsidRPr="003F4568" w:rsidRDefault="00F24ED7" w:rsidP="001F1485">
      <w:pPr>
        <w:jc w:val="both"/>
        <w:rPr>
          <w:rFonts w:ascii="Arial" w:hAnsi="Arial" w:cs="Arial"/>
          <w:b/>
          <w:bCs/>
        </w:rPr>
      </w:pPr>
      <w:r>
        <w:rPr>
          <w:noProof/>
        </w:rPr>
        <w:drawing>
          <wp:inline distT="0" distB="0" distL="0" distR="0" wp14:anchorId="3E68C0BD" wp14:editId="2B008796">
            <wp:extent cx="5400040" cy="3578225"/>
            <wp:effectExtent l="0" t="0" r="0" b="3175"/>
            <wp:docPr id="11615229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3578225"/>
                    </a:xfrm>
                    <a:prstGeom prst="rect">
                      <a:avLst/>
                    </a:prstGeom>
                    <a:noFill/>
                    <a:ln>
                      <a:noFill/>
                    </a:ln>
                  </pic:spPr>
                </pic:pic>
              </a:graphicData>
            </a:graphic>
          </wp:inline>
        </w:drawing>
      </w:r>
    </w:p>
    <w:p w14:paraId="53C11BEE" w14:textId="77777777" w:rsidR="004D4AC9" w:rsidRDefault="004D4AC9" w:rsidP="001F1485">
      <w:pPr>
        <w:jc w:val="both"/>
        <w:rPr>
          <w:rFonts w:ascii="Arial" w:hAnsi="Arial" w:cs="Arial"/>
        </w:rPr>
      </w:pPr>
    </w:p>
    <w:p w14:paraId="21E52101" w14:textId="77777777" w:rsidR="004D4AC9" w:rsidRPr="00465727" w:rsidRDefault="004D4AC9" w:rsidP="00023622">
      <w:pPr>
        <w:pStyle w:val="Ttulo1"/>
      </w:pPr>
      <w:bookmarkStart w:id="40" w:name="_Toc232420619"/>
      <w:r w:rsidRPr="00465727">
        <w:lastRenderedPageBreak/>
        <w:t>7. Conclusiones y recomendaciones</w:t>
      </w:r>
      <w:bookmarkEnd w:id="40"/>
    </w:p>
    <w:p w14:paraId="134E6AA5" w14:textId="77777777" w:rsidR="00F24ED7" w:rsidRDefault="00F24ED7" w:rsidP="001F1485">
      <w:pPr>
        <w:jc w:val="both"/>
        <w:rPr>
          <w:b/>
          <w:bCs/>
        </w:rPr>
      </w:pPr>
    </w:p>
    <w:p w14:paraId="27B9B8ED" w14:textId="2CD70E03" w:rsidR="00F24ED7" w:rsidRDefault="00F24ED7" w:rsidP="001F1485">
      <w:pPr>
        <w:jc w:val="both"/>
        <w:rPr>
          <w:rFonts w:ascii="Arial" w:hAnsi="Arial" w:cs="Arial"/>
        </w:rPr>
      </w:pPr>
      <w:r w:rsidRPr="00F24ED7">
        <w:rPr>
          <w:rFonts w:ascii="Arial" w:hAnsi="Arial" w:cs="Arial"/>
        </w:rPr>
        <w:t xml:space="preserve">Mis principales </w:t>
      </w:r>
      <w:r>
        <w:rPr>
          <w:rFonts w:ascii="Arial" w:hAnsi="Arial" w:cs="Arial"/>
        </w:rPr>
        <w:t>hallazgos son los siguientes:</w:t>
      </w:r>
    </w:p>
    <w:p w14:paraId="4F83AF6C" w14:textId="306CCF19" w:rsidR="00F24ED7" w:rsidRDefault="00287AB3" w:rsidP="001F1485">
      <w:pPr>
        <w:pStyle w:val="Prrafodelista"/>
        <w:numPr>
          <w:ilvl w:val="0"/>
          <w:numId w:val="25"/>
        </w:numPr>
        <w:jc w:val="both"/>
        <w:rPr>
          <w:rFonts w:ascii="Arial" w:hAnsi="Arial" w:cs="Arial"/>
        </w:rPr>
      </w:pPr>
      <w:r>
        <w:rPr>
          <w:rFonts w:ascii="Arial" w:hAnsi="Arial" w:cs="Arial"/>
        </w:rPr>
        <w:t>En líneas generales la relación que se establece entre los KPI por posición y los sueldos de los jugadores, son correlativos. Por lo que en una primera exploración buscando jugadores pueden servir de referencia. En especial con las posiciones ofensivas (Delanteros y extremos.)</w:t>
      </w:r>
    </w:p>
    <w:p w14:paraId="2E4BB979" w14:textId="03C05C8C" w:rsidR="00287AB3" w:rsidRDefault="00287AB3" w:rsidP="001F1485">
      <w:pPr>
        <w:pStyle w:val="Prrafodelista"/>
        <w:numPr>
          <w:ilvl w:val="0"/>
          <w:numId w:val="25"/>
        </w:numPr>
        <w:jc w:val="both"/>
        <w:rPr>
          <w:rFonts w:ascii="Arial" w:hAnsi="Arial" w:cs="Arial"/>
        </w:rPr>
      </w:pPr>
      <w:r>
        <w:rPr>
          <w:rFonts w:ascii="Arial" w:hAnsi="Arial" w:cs="Arial"/>
        </w:rPr>
        <w:t xml:space="preserve">A la hora de filtrar por talento de los jugadores, hay que vigilar los filtros que se usan. Al haber tanto volumen de jugadores con características similares, la diferencia de detectar talento se mide por pequeñas diferencias, con los </w:t>
      </w:r>
      <w:proofErr w:type="spellStart"/>
      <w:r>
        <w:rPr>
          <w:rFonts w:ascii="Arial" w:hAnsi="Arial" w:cs="Arial"/>
        </w:rPr>
        <w:t>clusters</w:t>
      </w:r>
      <w:proofErr w:type="spellEnd"/>
      <w:r>
        <w:rPr>
          <w:rFonts w:ascii="Arial" w:hAnsi="Arial" w:cs="Arial"/>
        </w:rPr>
        <w:t xml:space="preserve"> se ha podido ver como abunda el talento más mediocre y el mas habilidoso está disperso. Por lo que hay menos y tienes que saber que es lo que buscas.</w:t>
      </w:r>
    </w:p>
    <w:p w14:paraId="7CAF1A40" w14:textId="77777777" w:rsidR="00287AB3" w:rsidRDefault="00287AB3" w:rsidP="001F1485">
      <w:pPr>
        <w:pStyle w:val="Prrafodelista"/>
        <w:numPr>
          <w:ilvl w:val="0"/>
          <w:numId w:val="25"/>
        </w:numPr>
        <w:jc w:val="both"/>
        <w:rPr>
          <w:rFonts w:ascii="Arial" w:hAnsi="Arial" w:cs="Arial"/>
        </w:rPr>
      </w:pPr>
      <w:r>
        <w:rPr>
          <w:rFonts w:ascii="Arial" w:hAnsi="Arial" w:cs="Arial"/>
        </w:rPr>
        <w:t>Gracias al árbol de decisión, podemos observar que la edad de maduración de los jugadores jóvenes de elite a jugadores de más calidad, está entre los 22 y 25. Los jugadores más jóvenes difícilmente disponen aún de la habilidad para competir con los profesionales de mejor calidad.</w:t>
      </w:r>
    </w:p>
    <w:p w14:paraId="27C0C031" w14:textId="77777777" w:rsidR="00287AB3" w:rsidRDefault="00287AB3" w:rsidP="001F1485">
      <w:pPr>
        <w:ind w:left="360"/>
        <w:jc w:val="both"/>
        <w:rPr>
          <w:rFonts w:ascii="Arial" w:hAnsi="Arial" w:cs="Arial"/>
        </w:rPr>
      </w:pPr>
      <w:r>
        <w:rPr>
          <w:rFonts w:ascii="Arial" w:hAnsi="Arial" w:cs="Arial"/>
        </w:rPr>
        <w:t>Mis principales recomendaciones son las siguientes:</w:t>
      </w:r>
    </w:p>
    <w:p w14:paraId="52A41263" w14:textId="0CA783C6" w:rsidR="00FA291E" w:rsidRPr="00FA291E" w:rsidRDefault="00FA291E" w:rsidP="001F1485">
      <w:pPr>
        <w:pStyle w:val="Prrafodelista"/>
        <w:numPr>
          <w:ilvl w:val="0"/>
          <w:numId w:val="26"/>
        </w:numPr>
        <w:jc w:val="both"/>
        <w:rPr>
          <w:rFonts w:ascii="Arial" w:hAnsi="Arial" w:cs="Arial"/>
        </w:rPr>
      </w:pPr>
      <w:r>
        <w:rPr>
          <w:rFonts w:ascii="Arial" w:hAnsi="Arial" w:cs="Arial"/>
        </w:rPr>
        <w:t>El talento con KPI alto no abunda y se paga caro, hay que ser cuidadoso a la hora de estructurar los gastos del equipo.</w:t>
      </w:r>
    </w:p>
    <w:p w14:paraId="11D8D300" w14:textId="5ECA4552" w:rsidR="00287AB3" w:rsidRDefault="00FA291E" w:rsidP="001F1485">
      <w:pPr>
        <w:pStyle w:val="Prrafodelista"/>
        <w:numPr>
          <w:ilvl w:val="0"/>
          <w:numId w:val="26"/>
        </w:numPr>
        <w:jc w:val="both"/>
        <w:rPr>
          <w:rFonts w:ascii="Arial" w:hAnsi="Arial" w:cs="Arial"/>
        </w:rPr>
      </w:pPr>
      <w:r>
        <w:rPr>
          <w:rFonts w:ascii="Arial" w:hAnsi="Arial" w:cs="Arial"/>
        </w:rPr>
        <w:t>Las posiciones mas diferenciales tienden a ser las ofensivas y son las que mas jugadores agrupan, por lo que si se tiene que priorizar la búsqueda y fichaje de talento. El principal desembolso lo realizaría allí.</w:t>
      </w:r>
    </w:p>
    <w:p w14:paraId="6C8D06E6" w14:textId="6E08D129" w:rsidR="00FA291E" w:rsidRDefault="00FA291E" w:rsidP="001F1485">
      <w:pPr>
        <w:pStyle w:val="Prrafodelista"/>
        <w:numPr>
          <w:ilvl w:val="0"/>
          <w:numId w:val="26"/>
        </w:numPr>
        <w:jc w:val="both"/>
        <w:rPr>
          <w:rFonts w:ascii="Arial" w:hAnsi="Arial" w:cs="Arial"/>
        </w:rPr>
      </w:pPr>
      <w:r>
        <w:rPr>
          <w:rFonts w:ascii="Arial" w:hAnsi="Arial" w:cs="Arial"/>
        </w:rPr>
        <w:t>Las posiciones del lateral y portería son bastante engañosas en cuanto a salarios pagados, hay que vigilar a la hora de detectar talento y ser extremadamente cautos.</w:t>
      </w:r>
    </w:p>
    <w:p w14:paraId="763781D6" w14:textId="5389F1A9" w:rsidR="00FA291E" w:rsidRDefault="00FA291E" w:rsidP="001F1485">
      <w:pPr>
        <w:pStyle w:val="Prrafodelista"/>
        <w:numPr>
          <w:ilvl w:val="0"/>
          <w:numId w:val="26"/>
        </w:numPr>
        <w:jc w:val="both"/>
        <w:rPr>
          <w:rFonts w:ascii="Arial" w:hAnsi="Arial" w:cs="Arial"/>
        </w:rPr>
      </w:pPr>
      <w:r>
        <w:rPr>
          <w:rFonts w:ascii="Arial" w:hAnsi="Arial" w:cs="Arial"/>
        </w:rPr>
        <w:t>Defensas y porteros aguantan mas el paso del tiempo, es una posición donde vale la pena invertir en desarrollo y juventud. Los futbolistas de esas posiciones aguantan a mejor nivel mas años. Son grandes inversiones.</w:t>
      </w:r>
    </w:p>
    <w:p w14:paraId="1B1BA487" w14:textId="77777777" w:rsidR="00FA291E" w:rsidRPr="00287AB3" w:rsidRDefault="00FA291E" w:rsidP="001F1485">
      <w:pPr>
        <w:pStyle w:val="Prrafodelista"/>
        <w:ind w:left="1145"/>
        <w:jc w:val="both"/>
        <w:rPr>
          <w:rFonts w:ascii="Arial" w:hAnsi="Arial" w:cs="Arial"/>
        </w:rPr>
      </w:pPr>
    </w:p>
    <w:p w14:paraId="58A261A9" w14:textId="3CB75C63" w:rsidR="00FA291E" w:rsidRDefault="00FA291E" w:rsidP="001F1485">
      <w:pPr>
        <w:jc w:val="both"/>
        <w:rPr>
          <w:rFonts w:ascii="Arial" w:hAnsi="Arial" w:cs="Arial"/>
        </w:rPr>
      </w:pPr>
      <w:r w:rsidRPr="00FA291E">
        <w:rPr>
          <w:rFonts w:ascii="Arial" w:hAnsi="Arial" w:cs="Arial"/>
        </w:rPr>
        <w:t>Las</w:t>
      </w:r>
      <w:r>
        <w:rPr>
          <w:rFonts w:ascii="Arial" w:hAnsi="Arial" w:cs="Arial"/>
        </w:rPr>
        <w:t xml:space="preserve"> limitaciones han sido las mencionadas anteriormente, para disponer de una imagen real se ha filtrado por edad, salarios</w:t>
      </w:r>
      <w:r w:rsidR="001F1485">
        <w:rPr>
          <w:rFonts w:ascii="Arial" w:hAnsi="Arial" w:cs="Arial"/>
        </w:rPr>
        <w:t>, por los KPI que agrupan sus habilidades y por posiciones.</w:t>
      </w:r>
    </w:p>
    <w:p w14:paraId="28FACA7E" w14:textId="77777777" w:rsidR="00465727" w:rsidRDefault="00465727" w:rsidP="001F1485">
      <w:pPr>
        <w:jc w:val="both"/>
        <w:rPr>
          <w:rFonts w:ascii="Arial" w:hAnsi="Arial" w:cs="Arial"/>
        </w:rPr>
      </w:pPr>
    </w:p>
    <w:p w14:paraId="34EB080C" w14:textId="77777777" w:rsidR="00465727" w:rsidRDefault="00465727" w:rsidP="001F1485">
      <w:pPr>
        <w:jc w:val="both"/>
        <w:rPr>
          <w:rFonts w:ascii="Arial" w:hAnsi="Arial" w:cs="Arial"/>
        </w:rPr>
      </w:pPr>
    </w:p>
    <w:p w14:paraId="212F1DBC" w14:textId="77777777" w:rsidR="00465727" w:rsidRDefault="00465727" w:rsidP="001F1485">
      <w:pPr>
        <w:jc w:val="both"/>
        <w:rPr>
          <w:rFonts w:ascii="Arial" w:hAnsi="Arial" w:cs="Arial"/>
        </w:rPr>
      </w:pPr>
    </w:p>
    <w:p w14:paraId="0444DCF1" w14:textId="77777777" w:rsidR="00465727" w:rsidRDefault="00465727" w:rsidP="001F1485">
      <w:pPr>
        <w:jc w:val="both"/>
        <w:rPr>
          <w:rFonts w:ascii="Arial" w:hAnsi="Arial" w:cs="Arial"/>
        </w:rPr>
      </w:pPr>
    </w:p>
    <w:p w14:paraId="0E18F50E" w14:textId="70E7493C" w:rsidR="00465727" w:rsidRPr="00465727" w:rsidRDefault="00465727" w:rsidP="00023622">
      <w:pPr>
        <w:pStyle w:val="Ttulo1"/>
      </w:pPr>
      <w:bookmarkStart w:id="41" w:name="_Toc232420620"/>
      <w:r w:rsidRPr="00465727">
        <w:lastRenderedPageBreak/>
        <w:t>8.Simulación del equipo</w:t>
      </w:r>
      <w:bookmarkEnd w:id="41"/>
    </w:p>
    <w:p w14:paraId="70660FB5" w14:textId="3EE98194" w:rsidR="00F77D0D" w:rsidRPr="00DB5944" w:rsidRDefault="00F77D0D" w:rsidP="001F1485">
      <w:pPr>
        <w:jc w:val="both"/>
      </w:pPr>
    </w:p>
    <w:p w14:paraId="2CD5F251" w14:textId="77777777" w:rsidR="00C56192" w:rsidRPr="00C56192" w:rsidRDefault="00C56192">
      <w:pPr>
        <w:rPr>
          <w:rFonts w:ascii="Arial" w:hAnsi="Arial" w:cs="Arial"/>
          <w:lang w:val="ca-ES"/>
        </w:rPr>
      </w:pPr>
    </w:p>
    <w:sectPr w:rsidR="00C56192" w:rsidRPr="00C56192" w:rsidSect="00EF5658">
      <w:footerReference w:type="first" r:id="rId31"/>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47B7C" w14:textId="77777777" w:rsidR="00B04D62" w:rsidRDefault="00B04D62" w:rsidP="000479F0">
      <w:pPr>
        <w:spacing w:after="0" w:line="240" w:lineRule="auto"/>
      </w:pPr>
      <w:r>
        <w:separator/>
      </w:r>
    </w:p>
  </w:endnote>
  <w:endnote w:type="continuationSeparator" w:id="0">
    <w:p w14:paraId="1A215923" w14:textId="77777777" w:rsidR="00B04D62" w:rsidRDefault="00B04D62" w:rsidP="00047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0DD8" w14:textId="6DE688E7" w:rsidR="00BF6743" w:rsidRDefault="00BF6743" w:rsidP="00D07A74">
    <w:pPr>
      <w:pStyle w:val="Piedepgina"/>
      <w:ind w:right="120"/>
      <w:jc w:val="right"/>
    </w:pPr>
  </w:p>
  <w:p w14:paraId="4CABBD01" w14:textId="77777777" w:rsidR="00BF6743" w:rsidRDefault="00BF67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6BCAF" w14:textId="175B1A0F" w:rsidR="00EF5658" w:rsidRDefault="00EF5658">
    <w:pPr>
      <w:pStyle w:val="Piedepgina"/>
      <w:jc w:val="right"/>
    </w:pPr>
  </w:p>
  <w:p w14:paraId="4C634C41" w14:textId="77777777" w:rsidR="00EF5658" w:rsidRDefault="00EF565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1F80" w14:textId="77777777" w:rsidR="006C12A9" w:rsidRDefault="006C12A9">
    <w:pPr>
      <w:pStyle w:val="Piedepgina"/>
      <w:jc w:val="right"/>
    </w:pPr>
    <w:r>
      <w:rPr>
        <w:color w:val="4472C4" w:themeColor="accent1"/>
        <w:sz w:val="20"/>
        <w:szCs w:val="20"/>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0BDA6D81" w14:textId="77777777" w:rsidR="006C12A9" w:rsidRDefault="006C12A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0984" w14:textId="64BCDA65" w:rsidR="00EF5658" w:rsidRDefault="00EF5658" w:rsidP="00D07A74">
    <w:pPr>
      <w:pStyle w:val="Piedepgina"/>
      <w:ind w:right="240"/>
      <w:jc w:val="right"/>
    </w:pPr>
  </w:p>
  <w:p w14:paraId="657ECBE4" w14:textId="77777777" w:rsidR="00EF5658" w:rsidRDefault="00EF56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24796" w14:textId="77777777" w:rsidR="00B04D62" w:rsidRDefault="00B04D62" w:rsidP="000479F0">
      <w:pPr>
        <w:spacing w:after="0" w:line="240" w:lineRule="auto"/>
      </w:pPr>
      <w:r>
        <w:separator/>
      </w:r>
    </w:p>
  </w:footnote>
  <w:footnote w:type="continuationSeparator" w:id="0">
    <w:p w14:paraId="5A064192" w14:textId="77777777" w:rsidR="00B04D62" w:rsidRDefault="00B04D62" w:rsidP="00047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6566" w14:textId="77777777" w:rsidR="006C12A9" w:rsidRDefault="006C12A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E643264C12914C54B6769EE2A6AB2E17"/>
      </w:placeholder>
      <w:dataBinding w:prefixMappings="xmlns:ns0='http://purl.org/dc/elements/1.1/' xmlns:ns1='http://schemas.openxmlformats.org/package/2006/metadata/core-properties' " w:xpath="/ns1:coreProperties[1]/ns0:creator[1]" w:storeItemID="{6C3C8BC8-F283-45AE-878A-BAB7291924A1}"/>
      <w:text/>
    </w:sdtPr>
    <w:sdtContent>
      <w:p w14:paraId="66362005" w14:textId="2022F685" w:rsidR="006D354B" w:rsidRDefault="006D354B">
        <w:pPr>
          <w:pStyle w:val="Encabezado"/>
          <w:jc w:val="center"/>
          <w:rPr>
            <w:color w:val="4472C4" w:themeColor="accent1"/>
            <w:sz w:val="20"/>
          </w:rPr>
        </w:pPr>
        <w:r>
          <w:rPr>
            <w:color w:val="4472C4" w:themeColor="accent1"/>
            <w:sz w:val="20"/>
            <w:szCs w:val="20"/>
          </w:rPr>
          <w:t>Isaac Sorli Herraiz</w:t>
        </w:r>
      </w:p>
    </w:sdtContent>
  </w:sdt>
  <w:p w14:paraId="4577542E" w14:textId="583BBF7A" w:rsidR="006D354B" w:rsidRDefault="006D354B">
    <w:pPr>
      <w:pStyle w:val="Encabezado"/>
      <w:jc w:val="center"/>
      <w:rPr>
        <w:caps/>
        <w:color w:val="4472C4" w:themeColor="accent1"/>
      </w:rPr>
    </w:pPr>
    <w:r>
      <w:rPr>
        <w:caps/>
        <w:color w:val="4472C4" w:themeColor="accent1"/>
      </w:rPr>
      <w:t xml:space="preserve"> </w:t>
    </w:r>
    <w:sdt>
      <w:sdtPr>
        <w:rPr>
          <w:caps/>
          <w:color w:val="4472C4" w:themeColor="accent1"/>
        </w:rPr>
        <w:alias w:val="Título"/>
        <w:tag w:val=""/>
        <w:id w:val="-1954942076"/>
        <w:placeholder>
          <w:docPart w:val="30D9EBCB367D420293A20D398AC23B4E"/>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FOOtball manager 2023 y el analisis de datos</w:t>
        </w:r>
      </w:sdtContent>
    </w:sdt>
  </w:p>
  <w:p w14:paraId="500C940A" w14:textId="77777777" w:rsidR="006D354B" w:rsidRDefault="006D35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501"/>
    <w:multiLevelType w:val="multilevel"/>
    <w:tmpl w:val="4FF8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36FE"/>
    <w:multiLevelType w:val="multilevel"/>
    <w:tmpl w:val="D080656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130B37B1"/>
    <w:multiLevelType w:val="hybridMultilevel"/>
    <w:tmpl w:val="5F3E21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8F690C"/>
    <w:multiLevelType w:val="multilevel"/>
    <w:tmpl w:val="59C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50F99"/>
    <w:multiLevelType w:val="multilevel"/>
    <w:tmpl w:val="09C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B2075"/>
    <w:multiLevelType w:val="hybridMultilevel"/>
    <w:tmpl w:val="BA445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BB7A22"/>
    <w:multiLevelType w:val="multilevel"/>
    <w:tmpl w:val="5A8C14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9F02DE"/>
    <w:multiLevelType w:val="multilevel"/>
    <w:tmpl w:val="387C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019C8"/>
    <w:multiLevelType w:val="multilevel"/>
    <w:tmpl w:val="7F02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236E5"/>
    <w:multiLevelType w:val="hybridMultilevel"/>
    <w:tmpl w:val="6B3A0F50"/>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10" w15:restartNumberingAfterBreak="0">
    <w:nsid w:val="36CA2C76"/>
    <w:multiLevelType w:val="multilevel"/>
    <w:tmpl w:val="BBF8AF4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39C85D2D"/>
    <w:multiLevelType w:val="multilevel"/>
    <w:tmpl w:val="8DF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A6745"/>
    <w:multiLevelType w:val="multilevel"/>
    <w:tmpl w:val="2FA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B03C3"/>
    <w:multiLevelType w:val="multilevel"/>
    <w:tmpl w:val="DF3A49C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4" w15:restartNumberingAfterBreak="0">
    <w:nsid w:val="3D023BBA"/>
    <w:multiLevelType w:val="multilevel"/>
    <w:tmpl w:val="0448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A1D5C"/>
    <w:multiLevelType w:val="multilevel"/>
    <w:tmpl w:val="091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34813"/>
    <w:multiLevelType w:val="hybridMultilevel"/>
    <w:tmpl w:val="98BCFD5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7037C8D"/>
    <w:multiLevelType w:val="hybridMultilevel"/>
    <w:tmpl w:val="DACC63B4"/>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AE27D95"/>
    <w:multiLevelType w:val="hybridMultilevel"/>
    <w:tmpl w:val="4836B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AEA3752"/>
    <w:multiLevelType w:val="multilevel"/>
    <w:tmpl w:val="2B2EF3C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0" w15:restartNumberingAfterBreak="0">
    <w:nsid w:val="503C433F"/>
    <w:multiLevelType w:val="hybridMultilevel"/>
    <w:tmpl w:val="296A0E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5B5179AA"/>
    <w:multiLevelType w:val="hybridMultilevel"/>
    <w:tmpl w:val="47922C9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042219C"/>
    <w:multiLevelType w:val="hybridMultilevel"/>
    <w:tmpl w:val="80D4C8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2BA4674"/>
    <w:multiLevelType w:val="multilevel"/>
    <w:tmpl w:val="3822E8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2D3104A"/>
    <w:multiLevelType w:val="multilevel"/>
    <w:tmpl w:val="3B164BDE"/>
    <w:lvl w:ilvl="0">
      <w:start w:val="6"/>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37C5219"/>
    <w:multiLevelType w:val="multilevel"/>
    <w:tmpl w:val="7ACA04B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A0214F9"/>
    <w:multiLevelType w:val="hybridMultilevel"/>
    <w:tmpl w:val="8272C28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A0C2A77"/>
    <w:multiLevelType w:val="hybridMultilevel"/>
    <w:tmpl w:val="C25842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CF07990"/>
    <w:multiLevelType w:val="hybridMultilevel"/>
    <w:tmpl w:val="A45E500C"/>
    <w:lvl w:ilvl="0" w:tplc="0C0A0001">
      <w:start w:val="1"/>
      <w:numFmt w:val="bullet"/>
      <w:lvlText w:val=""/>
      <w:lvlJc w:val="left"/>
      <w:pPr>
        <w:ind w:left="1145" w:hanging="360"/>
      </w:pPr>
      <w:rPr>
        <w:rFonts w:ascii="Symbol" w:hAnsi="Symbol" w:hint="default"/>
      </w:rPr>
    </w:lvl>
    <w:lvl w:ilvl="1" w:tplc="0C0A0003" w:tentative="1">
      <w:start w:val="1"/>
      <w:numFmt w:val="bullet"/>
      <w:lvlText w:val="o"/>
      <w:lvlJc w:val="left"/>
      <w:pPr>
        <w:ind w:left="1865" w:hanging="360"/>
      </w:pPr>
      <w:rPr>
        <w:rFonts w:ascii="Courier New" w:hAnsi="Courier New" w:cs="Courier New" w:hint="default"/>
      </w:rPr>
    </w:lvl>
    <w:lvl w:ilvl="2" w:tplc="0C0A0005" w:tentative="1">
      <w:start w:val="1"/>
      <w:numFmt w:val="bullet"/>
      <w:lvlText w:val=""/>
      <w:lvlJc w:val="left"/>
      <w:pPr>
        <w:ind w:left="2585" w:hanging="360"/>
      </w:pPr>
      <w:rPr>
        <w:rFonts w:ascii="Wingdings" w:hAnsi="Wingdings" w:hint="default"/>
      </w:rPr>
    </w:lvl>
    <w:lvl w:ilvl="3" w:tplc="0C0A0001" w:tentative="1">
      <w:start w:val="1"/>
      <w:numFmt w:val="bullet"/>
      <w:lvlText w:val=""/>
      <w:lvlJc w:val="left"/>
      <w:pPr>
        <w:ind w:left="3305" w:hanging="360"/>
      </w:pPr>
      <w:rPr>
        <w:rFonts w:ascii="Symbol" w:hAnsi="Symbol" w:hint="default"/>
      </w:rPr>
    </w:lvl>
    <w:lvl w:ilvl="4" w:tplc="0C0A0003" w:tentative="1">
      <w:start w:val="1"/>
      <w:numFmt w:val="bullet"/>
      <w:lvlText w:val="o"/>
      <w:lvlJc w:val="left"/>
      <w:pPr>
        <w:ind w:left="4025" w:hanging="360"/>
      </w:pPr>
      <w:rPr>
        <w:rFonts w:ascii="Courier New" w:hAnsi="Courier New" w:cs="Courier New" w:hint="default"/>
      </w:rPr>
    </w:lvl>
    <w:lvl w:ilvl="5" w:tplc="0C0A0005" w:tentative="1">
      <w:start w:val="1"/>
      <w:numFmt w:val="bullet"/>
      <w:lvlText w:val=""/>
      <w:lvlJc w:val="left"/>
      <w:pPr>
        <w:ind w:left="4745" w:hanging="360"/>
      </w:pPr>
      <w:rPr>
        <w:rFonts w:ascii="Wingdings" w:hAnsi="Wingdings" w:hint="default"/>
      </w:rPr>
    </w:lvl>
    <w:lvl w:ilvl="6" w:tplc="0C0A0001" w:tentative="1">
      <w:start w:val="1"/>
      <w:numFmt w:val="bullet"/>
      <w:lvlText w:val=""/>
      <w:lvlJc w:val="left"/>
      <w:pPr>
        <w:ind w:left="5465" w:hanging="360"/>
      </w:pPr>
      <w:rPr>
        <w:rFonts w:ascii="Symbol" w:hAnsi="Symbol" w:hint="default"/>
      </w:rPr>
    </w:lvl>
    <w:lvl w:ilvl="7" w:tplc="0C0A0003" w:tentative="1">
      <w:start w:val="1"/>
      <w:numFmt w:val="bullet"/>
      <w:lvlText w:val="o"/>
      <w:lvlJc w:val="left"/>
      <w:pPr>
        <w:ind w:left="6185" w:hanging="360"/>
      </w:pPr>
      <w:rPr>
        <w:rFonts w:ascii="Courier New" w:hAnsi="Courier New" w:cs="Courier New" w:hint="default"/>
      </w:rPr>
    </w:lvl>
    <w:lvl w:ilvl="8" w:tplc="0C0A0005" w:tentative="1">
      <w:start w:val="1"/>
      <w:numFmt w:val="bullet"/>
      <w:lvlText w:val=""/>
      <w:lvlJc w:val="left"/>
      <w:pPr>
        <w:ind w:left="6905" w:hanging="360"/>
      </w:pPr>
      <w:rPr>
        <w:rFonts w:ascii="Wingdings" w:hAnsi="Wingdings" w:hint="default"/>
      </w:rPr>
    </w:lvl>
  </w:abstractNum>
  <w:abstractNum w:abstractNumId="29" w15:restartNumberingAfterBreak="0">
    <w:nsid w:val="6D85676B"/>
    <w:multiLevelType w:val="hybridMultilevel"/>
    <w:tmpl w:val="A7D299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F5302B7"/>
    <w:multiLevelType w:val="multilevel"/>
    <w:tmpl w:val="9D16E34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46262E"/>
    <w:multiLevelType w:val="hybridMultilevel"/>
    <w:tmpl w:val="DA082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35B31CA"/>
    <w:multiLevelType w:val="hybridMultilevel"/>
    <w:tmpl w:val="BE6836B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891A56"/>
    <w:multiLevelType w:val="multilevel"/>
    <w:tmpl w:val="132249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29621592">
    <w:abstractNumId w:val="17"/>
  </w:num>
  <w:num w:numId="2" w16cid:durableId="389111089">
    <w:abstractNumId w:val="31"/>
  </w:num>
  <w:num w:numId="3" w16cid:durableId="2004622877">
    <w:abstractNumId w:val="25"/>
  </w:num>
  <w:num w:numId="4" w16cid:durableId="2014338787">
    <w:abstractNumId w:val="32"/>
  </w:num>
  <w:num w:numId="5" w16cid:durableId="1640957279">
    <w:abstractNumId w:val="16"/>
  </w:num>
  <w:num w:numId="6" w16cid:durableId="931544022">
    <w:abstractNumId w:val="26"/>
  </w:num>
  <w:num w:numId="7" w16cid:durableId="998579085">
    <w:abstractNumId w:val="21"/>
  </w:num>
  <w:num w:numId="8" w16cid:durableId="2088456272">
    <w:abstractNumId w:val="18"/>
  </w:num>
  <w:num w:numId="9" w16cid:durableId="1409108524">
    <w:abstractNumId w:val="6"/>
  </w:num>
  <w:num w:numId="10" w16cid:durableId="1677725241">
    <w:abstractNumId w:val="12"/>
  </w:num>
  <w:num w:numId="11" w16cid:durableId="1986277811">
    <w:abstractNumId w:val="4"/>
  </w:num>
  <w:num w:numId="12" w16cid:durableId="338242192">
    <w:abstractNumId w:val="2"/>
  </w:num>
  <w:num w:numId="13" w16cid:durableId="1708797885">
    <w:abstractNumId w:val="14"/>
  </w:num>
  <w:num w:numId="14" w16cid:durableId="1009871367">
    <w:abstractNumId w:val="29"/>
  </w:num>
  <w:num w:numId="15" w16cid:durableId="595482577">
    <w:abstractNumId w:val="9"/>
  </w:num>
  <w:num w:numId="16" w16cid:durableId="835002541">
    <w:abstractNumId w:val="20"/>
  </w:num>
  <w:num w:numId="17" w16cid:durableId="779253637">
    <w:abstractNumId w:val="15"/>
  </w:num>
  <w:num w:numId="18" w16cid:durableId="1686512839">
    <w:abstractNumId w:val="3"/>
  </w:num>
  <w:num w:numId="19" w16cid:durableId="492573084">
    <w:abstractNumId w:val="0"/>
  </w:num>
  <w:num w:numId="20" w16cid:durableId="1933125710">
    <w:abstractNumId w:val="11"/>
  </w:num>
  <w:num w:numId="21" w16cid:durableId="1953972804">
    <w:abstractNumId w:val="33"/>
  </w:num>
  <w:num w:numId="22" w16cid:durableId="1040319437">
    <w:abstractNumId w:val="8"/>
  </w:num>
  <w:num w:numId="23" w16cid:durableId="896552402">
    <w:abstractNumId w:val="30"/>
  </w:num>
  <w:num w:numId="24" w16cid:durableId="2112163897">
    <w:abstractNumId w:val="24"/>
  </w:num>
  <w:num w:numId="25" w16cid:durableId="1424109080">
    <w:abstractNumId w:val="5"/>
  </w:num>
  <w:num w:numId="26" w16cid:durableId="1957953648">
    <w:abstractNumId w:val="28"/>
  </w:num>
  <w:num w:numId="27" w16cid:durableId="740253286">
    <w:abstractNumId w:val="22"/>
  </w:num>
  <w:num w:numId="28" w16cid:durableId="1728601762">
    <w:abstractNumId w:val="19"/>
  </w:num>
  <w:num w:numId="29" w16cid:durableId="1923955228">
    <w:abstractNumId w:val="13"/>
  </w:num>
  <w:num w:numId="30" w16cid:durableId="1995447795">
    <w:abstractNumId w:val="10"/>
  </w:num>
  <w:num w:numId="31" w16cid:durableId="240217268">
    <w:abstractNumId w:val="1"/>
  </w:num>
  <w:num w:numId="32" w16cid:durableId="517155544">
    <w:abstractNumId w:val="7"/>
  </w:num>
  <w:num w:numId="33" w16cid:durableId="1708987659">
    <w:abstractNumId w:val="27"/>
  </w:num>
  <w:num w:numId="34" w16cid:durableId="17575073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845"/>
    <w:rsid w:val="00023622"/>
    <w:rsid w:val="00033E6C"/>
    <w:rsid w:val="000478CF"/>
    <w:rsid w:val="000479F0"/>
    <w:rsid w:val="00064FA6"/>
    <w:rsid w:val="00093019"/>
    <w:rsid w:val="000A1379"/>
    <w:rsid w:val="000A2F3B"/>
    <w:rsid w:val="000E6DFF"/>
    <w:rsid w:val="001148F3"/>
    <w:rsid w:val="00127AEA"/>
    <w:rsid w:val="0014055C"/>
    <w:rsid w:val="00151B77"/>
    <w:rsid w:val="001C0466"/>
    <w:rsid w:val="001D2A9A"/>
    <w:rsid w:val="001F1485"/>
    <w:rsid w:val="002478A7"/>
    <w:rsid w:val="00263943"/>
    <w:rsid w:val="00267621"/>
    <w:rsid w:val="00270E32"/>
    <w:rsid w:val="00287AB3"/>
    <w:rsid w:val="002A63EE"/>
    <w:rsid w:val="002D1CE1"/>
    <w:rsid w:val="002E1792"/>
    <w:rsid w:val="002E44B0"/>
    <w:rsid w:val="00333EF7"/>
    <w:rsid w:val="00371A5F"/>
    <w:rsid w:val="00392448"/>
    <w:rsid w:val="003F4568"/>
    <w:rsid w:val="0045111F"/>
    <w:rsid w:val="00461E05"/>
    <w:rsid w:val="0046489F"/>
    <w:rsid w:val="00465727"/>
    <w:rsid w:val="004777B2"/>
    <w:rsid w:val="00481583"/>
    <w:rsid w:val="00484F9F"/>
    <w:rsid w:val="004A722A"/>
    <w:rsid w:val="004D4AC9"/>
    <w:rsid w:val="004E336F"/>
    <w:rsid w:val="004F7EE3"/>
    <w:rsid w:val="00513AEA"/>
    <w:rsid w:val="005426AB"/>
    <w:rsid w:val="00544845"/>
    <w:rsid w:val="00545460"/>
    <w:rsid w:val="00555FE8"/>
    <w:rsid w:val="00587F8B"/>
    <w:rsid w:val="005A0FBD"/>
    <w:rsid w:val="005B2FB2"/>
    <w:rsid w:val="005B6DC9"/>
    <w:rsid w:val="005D262D"/>
    <w:rsid w:val="00612610"/>
    <w:rsid w:val="006339BE"/>
    <w:rsid w:val="00636667"/>
    <w:rsid w:val="00640957"/>
    <w:rsid w:val="00642B8D"/>
    <w:rsid w:val="006831E6"/>
    <w:rsid w:val="006C12A9"/>
    <w:rsid w:val="006D354B"/>
    <w:rsid w:val="006E67B8"/>
    <w:rsid w:val="00705CB8"/>
    <w:rsid w:val="00717027"/>
    <w:rsid w:val="007535A0"/>
    <w:rsid w:val="007541BF"/>
    <w:rsid w:val="0077506F"/>
    <w:rsid w:val="00786802"/>
    <w:rsid w:val="00793F8B"/>
    <w:rsid w:val="007A07A4"/>
    <w:rsid w:val="007C5030"/>
    <w:rsid w:val="007D5A07"/>
    <w:rsid w:val="007E4DDE"/>
    <w:rsid w:val="00860A0A"/>
    <w:rsid w:val="0086430D"/>
    <w:rsid w:val="00867D3E"/>
    <w:rsid w:val="008A1E03"/>
    <w:rsid w:val="008A54DC"/>
    <w:rsid w:val="008B5C72"/>
    <w:rsid w:val="008E5274"/>
    <w:rsid w:val="008E59A4"/>
    <w:rsid w:val="0092357F"/>
    <w:rsid w:val="00934172"/>
    <w:rsid w:val="00941B60"/>
    <w:rsid w:val="009575B9"/>
    <w:rsid w:val="009931DD"/>
    <w:rsid w:val="00994C29"/>
    <w:rsid w:val="009E16F2"/>
    <w:rsid w:val="00A00E71"/>
    <w:rsid w:val="00A14367"/>
    <w:rsid w:val="00A1771C"/>
    <w:rsid w:val="00A53572"/>
    <w:rsid w:val="00AD5CCD"/>
    <w:rsid w:val="00AE3FBA"/>
    <w:rsid w:val="00B04D62"/>
    <w:rsid w:val="00B4653C"/>
    <w:rsid w:val="00B55442"/>
    <w:rsid w:val="00B72B1E"/>
    <w:rsid w:val="00B8607A"/>
    <w:rsid w:val="00BA5A11"/>
    <w:rsid w:val="00BB5C6A"/>
    <w:rsid w:val="00BB6175"/>
    <w:rsid w:val="00BB61F4"/>
    <w:rsid w:val="00BE75EC"/>
    <w:rsid w:val="00BF254B"/>
    <w:rsid w:val="00BF6743"/>
    <w:rsid w:val="00C56192"/>
    <w:rsid w:val="00C740AA"/>
    <w:rsid w:val="00C917DC"/>
    <w:rsid w:val="00CD0E61"/>
    <w:rsid w:val="00D011C4"/>
    <w:rsid w:val="00D07671"/>
    <w:rsid w:val="00D07A74"/>
    <w:rsid w:val="00D20D40"/>
    <w:rsid w:val="00D24EEF"/>
    <w:rsid w:val="00D33E30"/>
    <w:rsid w:val="00D344A6"/>
    <w:rsid w:val="00DA4AC2"/>
    <w:rsid w:val="00DC3BBF"/>
    <w:rsid w:val="00DC6219"/>
    <w:rsid w:val="00E338F3"/>
    <w:rsid w:val="00E62700"/>
    <w:rsid w:val="00E770D6"/>
    <w:rsid w:val="00EB7EF3"/>
    <w:rsid w:val="00ED4182"/>
    <w:rsid w:val="00EF5658"/>
    <w:rsid w:val="00F04A77"/>
    <w:rsid w:val="00F24ED7"/>
    <w:rsid w:val="00F43935"/>
    <w:rsid w:val="00F62CDC"/>
    <w:rsid w:val="00F6725E"/>
    <w:rsid w:val="00F77D0D"/>
    <w:rsid w:val="00FA291E"/>
    <w:rsid w:val="00FB73DB"/>
    <w:rsid w:val="00FD63AC"/>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2DCFA"/>
  <w15:chartTrackingRefBased/>
  <w15:docId w15:val="{33BB75D6-6606-44A1-88A3-6F9EE962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A74"/>
  </w:style>
  <w:style w:type="paragraph" w:styleId="Ttulo1">
    <w:name w:val="heading 1"/>
    <w:basedOn w:val="Normal"/>
    <w:next w:val="Normal"/>
    <w:link w:val="Ttulo1Car"/>
    <w:uiPriority w:val="9"/>
    <w:qFormat/>
    <w:rsid w:val="00544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44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4484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484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484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48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8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8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8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84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4484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4484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484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484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48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48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48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4845"/>
    <w:rPr>
      <w:rFonts w:eastAsiaTheme="majorEastAsia" w:cstheme="majorBidi"/>
      <w:color w:val="272727" w:themeColor="text1" w:themeTint="D8"/>
    </w:rPr>
  </w:style>
  <w:style w:type="paragraph" w:styleId="Ttulo">
    <w:name w:val="Title"/>
    <w:basedOn w:val="Normal"/>
    <w:next w:val="Normal"/>
    <w:link w:val="TtuloCar"/>
    <w:uiPriority w:val="10"/>
    <w:qFormat/>
    <w:rsid w:val="00544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8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48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8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4845"/>
    <w:pPr>
      <w:spacing w:before="160"/>
      <w:jc w:val="center"/>
    </w:pPr>
    <w:rPr>
      <w:i/>
      <w:iCs/>
      <w:color w:val="404040" w:themeColor="text1" w:themeTint="BF"/>
    </w:rPr>
  </w:style>
  <w:style w:type="character" w:customStyle="1" w:styleId="CitaCar">
    <w:name w:val="Cita Car"/>
    <w:basedOn w:val="Fuentedeprrafopredeter"/>
    <w:link w:val="Cita"/>
    <w:uiPriority w:val="29"/>
    <w:rsid w:val="00544845"/>
    <w:rPr>
      <w:i/>
      <w:iCs/>
      <w:color w:val="404040" w:themeColor="text1" w:themeTint="BF"/>
    </w:rPr>
  </w:style>
  <w:style w:type="paragraph" w:styleId="Prrafodelista">
    <w:name w:val="List Paragraph"/>
    <w:basedOn w:val="Normal"/>
    <w:uiPriority w:val="34"/>
    <w:qFormat/>
    <w:rsid w:val="00544845"/>
    <w:pPr>
      <w:ind w:left="720"/>
      <w:contextualSpacing/>
    </w:pPr>
  </w:style>
  <w:style w:type="character" w:styleId="nfasisintenso">
    <w:name w:val="Intense Emphasis"/>
    <w:basedOn w:val="Fuentedeprrafopredeter"/>
    <w:uiPriority w:val="21"/>
    <w:qFormat/>
    <w:rsid w:val="00544845"/>
    <w:rPr>
      <w:i/>
      <w:iCs/>
      <w:color w:val="2F5496" w:themeColor="accent1" w:themeShade="BF"/>
    </w:rPr>
  </w:style>
  <w:style w:type="paragraph" w:styleId="Citadestacada">
    <w:name w:val="Intense Quote"/>
    <w:basedOn w:val="Normal"/>
    <w:next w:val="Normal"/>
    <w:link w:val="CitadestacadaCar"/>
    <w:uiPriority w:val="30"/>
    <w:qFormat/>
    <w:rsid w:val="00544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4845"/>
    <w:rPr>
      <w:i/>
      <w:iCs/>
      <w:color w:val="2F5496" w:themeColor="accent1" w:themeShade="BF"/>
    </w:rPr>
  </w:style>
  <w:style w:type="character" w:styleId="Referenciaintensa">
    <w:name w:val="Intense Reference"/>
    <w:basedOn w:val="Fuentedeprrafopredeter"/>
    <w:uiPriority w:val="32"/>
    <w:qFormat/>
    <w:rsid w:val="00544845"/>
    <w:rPr>
      <w:b/>
      <w:bCs/>
      <w:smallCaps/>
      <w:color w:val="2F5496" w:themeColor="accent1" w:themeShade="BF"/>
      <w:spacing w:val="5"/>
    </w:rPr>
  </w:style>
  <w:style w:type="paragraph" w:styleId="Encabezado">
    <w:name w:val="header"/>
    <w:basedOn w:val="Normal"/>
    <w:link w:val="EncabezadoCar"/>
    <w:uiPriority w:val="99"/>
    <w:unhideWhenUsed/>
    <w:rsid w:val="000479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79F0"/>
  </w:style>
  <w:style w:type="paragraph" w:styleId="Piedepgina">
    <w:name w:val="footer"/>
    <w:basedOn w:val="Normal"/>
    <w:link w:val="PiedepginaCar"/>
    <w:uiPriority w:val="99"/>
    <w:unhideWhenUsed/>
    <w:rsid w:val="000479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79F0"/>
  </w:style>
  <w:style w:type="character" w:customStyle="1" w:styleId="Textodemarcadordeposicin">
    <w:name w:val="Texto de marcador de posición"/>
    <w:basedOn w:val="Fuentedeprrafopredeter"/>
    <w:uiPriority w:val="99"/>
    <w:semiHidden/>
    <w:rsid w:val="000479F0"/>
    <w:rPr>
      <w:color w:val="808080"/>
    </w:rPr>
  </w:style>
  <w:style w:type="character" w:styleId="Hipervnculo">
    <w:name w:val="Hyperlink"/>
    <w:basedOn w:val="Fuentedeprrafopredeter"/>
    <w:uiPriority w:val="99"/>
    <w:unhideWhenUsed/>
    <w:rsid w:val="0077506F"/>
    <w:rPr>
      <w:color w:val="0563C1" w:themeColor="hyperlink"/>
      <w:u w:val="single"/>
    </w:rPr>
  </w:style>
  <w:style w:type="character" w:styleId="Mencinsinresolver">
    <w:name w:val="Unresolved Mention"/>
    <w:basedOn w:val="Fuentedeprrafopredeter"/>
    <w:uiPriority w:val="99"/>
    <w:semiHidden/>
    <w:unhideWhenUsed/>
    <w:rsid w:val="0077506F"/>
    <w:rPr>
      <w:color w:val="605E5C"/>
      <w:shd w:val="clear" w:color="auto" w:fill="E1DFDD"/>
    </w:rPr>
  </w:style>
  <w:style w:type="paragraph" w:customStyle="1" w:styleId="Estilo1">
    <w:name w:val="Estilo1"/>
    <w:basedOn w:val="Normal"/>
    <w:link w:val="Estilo1Car"/>
    <w:qFormat/>
    <w:rsid w:val="004A722A"/>
    <w:rPr>
      <w:rFonts w:ascii="Arial" w:hAnsi="Arial" w:cs="Arial"/>
      <w:b/>
      <w:bCs/>
    </w:rPr>
  </w:style>
  <w:style w:type="character" w:customStyle="1" w:styleId="Estilo1Car">
    <w:name w:val="Estilo1 Car"/>
    <w:basedOn w:val="Fuentedeprrafopredeter"/>
    <w:link w:val="Estilo1"/>
    <w:rsid w:val="004A722A"/>
    <w:rPr>
      <w:rFonts w:ascii="Arial" w:hAnsi="Arial" w:cs="Arial"/>
      <w:b/>
      <w:bCs/>
    </w:rPr>
  </w:style>
  <w:style w:type="paragraph" w:styleId="TtuloTDC">
    <w:name w:val="TOC Heading"/>
    <w:basedOn w:val="Ttulo1"/>
    <w:next w:val="Normal"/>
    <w:uiPriority w:val="39"/>
    <w:unhideWhenUsed/>
    <w:qFormat/>
    <w:rsid w:val="0046489F"/>
    <w:pPr>
      <w:spacing w:before="240" w:after="0" w:line="259" w:lineRule="auto"/>
      <w:outlineLvl w:val="9"/>
    </w:pPr>
    <w:rPr>
      <w:kern w:val="0"/>
      <w:sz w:val="32"/>
      <w:szCs w:val="32"/>
      <w14:ligatures w14:val="none"/>
    </w:rPr>
  </w:style>
  <w:style w:type="paragraph" w:styleId="Fecha">
    <w:name w:val="Date"/>
    <w:basedOn w:val="Normal"/>
    <w:next w:val="Normal"/>
    <w:link w:val="FechaCar"/>
    <w:uiPriority w:val="99"/>
    <w:semiHidden/>
    <w:unhideWhenUsed/>
    <w:rsid w:val="00DA4AC2"/>
  </w:style>
  <w:style w:type="character" w:customStyle="1" w:styleId="FechaCar">
    <w:name w:val="Fecha Car"/>
    <w:basedOn w:val="Fuentedeprrafopredeter"/>
    <w:link w:val="Fecha"/>
    <w:uiPriority w:val="99"/>
    <w:semiHidden/>
    <w:rsid w:val="00DA4AC2"/>
  </w:style>
  <w:style w:type="paragraph" w:styleId="TDC1">
    <w:name w:val="toc 1"/>
    <w:basedOn w:val="Normal"/>
    <w:next w:val="Normal"/>
    <w:autoRedefine/>
    <w:uiPriority w:val="39"/>
    <w:unhideWhenUsed/>
    <w:rsid w:val="00023622"/>
    <w:pPr>
      <w:spacing w:after="100"/>
    </w:pPr>
  </w:style>
  <w:style w:type="paragraph" w:styleId="TDC2">
    <w:name w:val="toc 2"/>
    <w:basedOn w:val="Normal"/>
    <w:next w:val="Normal"/>
    <w:autoRedefine/>
    <w:uiPriority w:val="39"/>
    <w:unhideWhenUsed/>
    <w:rsid w:val="00023622"/>
    <w:pPr>
      <w:spacing w:after="100"/>
      <w:ind w:left="240"/>
    </w:pPr>
  </w:style>
  <w:style w:type="paragraph" w:styleId="TDC3">
    <w:name w:val="toc 3"/>
    <w:basedOn w:val="Normal"/>
    <w:next w:val="Normal"/>
    <w:autoRedefine/>
    <w:uiPriority w:val="39"/>
    <w:unhideWhenUsed/>
    <w:rsid w:val="0002362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footer" Target="footer4.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ww.kaggle.com/datasets/platinum22/foot-ball-manager-2023-dataset"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43264C12914C54B6769EE2A6AB2E17"/>
        <w:category>
          <w:name w:val="General"/>
          <w:gallery w:val="placeholder"/>
        </w:category>
        <w:types>
          <w:type w:val="bbPlcHdr"/>
        </w:types>
        <w:behaviors>
          <w:behavior w:val="content"/>
        </w:behaviors>
        <w:guid w:val="{D0D46624-0F7E-4BB5-9A05-755603D1DE9C}"/>
      </w:docPartPr>
      <w:docPartBody>
        <w:p w:rsidR="009742D9" w:rsidRDefault="00FD073F" w:rsidP="00FD073F">
          <w:pPr>
            <w:pStyle w:val="E643264C12914C54B6769EE2A6AB2E17"/>
          </w:pPr>
          <w:r>
            <w:rPr>
              <w:color w:val="4472C4" w:themeColor="accent1"/>
              <w:sz w:val="20"/>
              <w:szCs w:val="20"/>
            </w:rPr>
            <w:t>[Nombre del autor]</w:t>
          </w:r>
        </w:p>
      </w:docPartBody>
    </w:docPart>
    <w:docPart>
      <w:docPartPr>
        <w:name w:val="30D9EBCB367D420293A20D398AC23B4E"/>
        <w:category>
          <w:name w:val="General"/>
          <w:gallery w:val="placeholder"/>
        </w:category>
        <w:types>
          <w:type w:val="bbPlcHdr"/>
        </w:types>
        <w:behaviors>
          <w:behavior w:val="content"/>
        </w:behaviors>
        <w:guid w:val="{FA6C4075-0C21-4664-97F6-FC75A581F08A}"/>
      </w:docPartPr>
      <w:docPartBody>
        <w:p w:rsidR="009742D9" w:rsidRDefault="00FD073F" w:rsidP="00FD073F">
          <w:pPr>
            <w:pStyle w:val="30D9EBCB367D420293A20D398AC23B4E"/>
          </w:pPr>
          <w:r>
            <w:rPr>
              <w:caps/>
              <w:color w:val="4472C4"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73F"/>
    <w:rsid w:val="0001342F"/>
    <w:rsid w:val="00184652"/>
    <w:rsid w:val="00211EC4"/>
    <w:rsid w:val="00263943"/>
    <w:rsid w:val="002F5192"/>
    <w:rsid w:val="00307E51"/>
    <w:rsid w:val="00461E05"/>
    <w:rsid w:val="004C754E"/>
    <w:rsid w:val="00555FE8"/>
    <w:rsid w:val="005B2FB2"/>
    <w:rsid w:val="006339BE"/>
    <w:rsid w:val="00636667"/>
    <w:rsid w:val="00750C93"/>
    <w:rsid w:val="008002F3"/>
    <w:rsid w:val="00867D3E"/>
    <w:rsid w:val="009742D9"/>
    <w:rsid w:val="009C2C56"/>
    <w:rsid w:val="00A35F4F"/>
    <w:rsid w:val="00AE3FBA"/>
    <w:rsid w:val="00B72B1E"/>
    <w:rsid w:val="00BE75EC"/>
    <w:rsid w:val="00DC6219"/>
    <w:rsid w:val="00DE72CD"/>
    <w:rsid w:val="00E52377"/>
    <w:rsid w:val="00FA4BF7"/>
    <w:rsid w:val="00FD073F"/>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643264C12914C54B6769EE2A6AB2E17">
    <w:name w:val="E643264C12914C54B6769EE2A6AB2E17"/>
    <w:rsid w:val="00FD073F"/>
  </w:style>
  <w:style w:type="paragraph" w:customStyle="1" w:styleId="30D9EBCB367D420293A20D398AC23B4E">
    <w:name w:val="30D9EBCB367D420293A20D398AC23B4E"/>
    <w:rsid w:val="00FD07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860092-3AF7-4C08-A83E-6087981DA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1</Pages>
  <Words>4490</Words>
  <Characters>24699</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FOOtball manager 2023 y el analisis de datos</vt:lpstr>
    </vt:vector>
  </TitlesOfParts>
  <Company/>
  <LinksUpToDate>false</LinksUpToDate>
  <CharactersWithSpaces>29131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FOOtball manager 2023 y el analisis de datos</dc:title>
  <dc:subject/>
  <dc:creator>Isaac Sorli Herraiz</dc:creator>
  <cp:keywords/>
  <dc:description/>
  <cp:lastModifiedBy>Isaac Sorli</cp:lastModifiedBy>
  <cp:revision>36</cp:revision>
  <dcterms:created xsi:type="dcterms:W3CDTF">2026-06-05T15:31:00Z</dcterms:created>
  <dcterms:modified xsi:type="dcterms:W3CDTF">2026-06-15T12:29:00Z</dcterms:modified>
</cp:coreProperties>
</file>