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A8F2" w14:textId="77777777" w:rsidR="00426807" w:rsidRPr="00BB0DA2" w:rsidRDefault="00426807" w:rsidP="00426807">
      <w:pPr>
        <w:pStyle w:val="Prrafodelista"/>
        <w:rPr>
          <w:b/>
          <w:bCs/>
        </w:rPr>
      </w:pPr>
    </w:p>
    <w:p w14:paraId="7FB82C31" w14:textId="77777777" w:rsidR="00426807" w:rsidRPr="00407F82" w:rsidRDefault="00426807" w:rsidP="00426807">
      <w:pPr>
        <w:rPr>
          <w:b/>
          <w:bCs/>
          <w:color w:val="4472C4" w:themeColor="accent1"/>
          <w:sz w:val="24"/>
          <w:szCs w:val="24"/>
        </w:rPr>
      </w:pPr>
      <w:r w:rsidRPr="00407F82">
        <w:rPr>
          <w:b/>
          <w:bCs/>
          <w:color w:val="4472C4" w:themeColor="accent1"/>
          <w:sz w:val="24"/>
          <w:szCs w:val="24"/>
        </w:rPr>
        <w:t>Manual de usuario:</w:t>
      </w:r>
    </w:p>
    <w:p w14:paraId="578463A9" w14:textId="77777777" w:rsidR="00426807" w:rsidRDefault="00426807" w:rsidP="00426807">
      <w:pPr>
        <w:rPr>
          <w:b/>
          <w:bCs/>
        </w:rPr>
      </w:pPr>
      <w:r>
        <w:rPr>
          <w:b/>
          <w:bCs/>
        </w:rPr>
        <w:t>Al dar doble clic en el ejecutable “extractos_davivienda.exe” se abrirá la siguiente interfaz</w:t>
      </w:r>
    </w:p>
    <w:p w14:paraId="0CF04102" w14:textId="52BA6577" w:rsidR="00426807" w:rsidRDefault="00502684" w:rsidP="00426807">
      <w:pPr>
        <w:rPr>
          <w:b/>
          <w:bCs/>
        </w:rPr>
      </w:pPr>
      <w:r w:rsidRPr="00502684">
        <w:rPr>
          <w:b/>
          <w:bCs/>
        </w:rPr>
        <w:drawing>
          <wp:inline distT="0" distB="0" distL="0" distR="0" wp14:anchorId="53D379D8" wp14:editId="72F637B8">
            <wp:extent cx="4915586" cy="6287377"/>
            <wp:effectExtent l="0" t="0" r="0" b="0"/>
            <wp:docPr id="1006551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51321" name=""/>
                    <pic:cNvPicPr/>
                  </pic:nvPicPr>
                  <pic:blipFill>
                    <a:blip r:embed="rId5"/>
                    <a:stretch>
                      <a:fillRect/>
                    </a:stretch>
                  </pic:blipFill>
                  <pic:spPr>
                    <a:xfrm>
                      <a:off x="0" y="0"/>
                      <a:ext cx="4915586" cy="6287377"/>
                    </a:xfrm>
                    <a:prstGeom prst="rect">
                      <a:avLst/>
                    </a:prstGeom>
                  </pic:spPr>
                </pic:pic>
              </a:graphicData>
            </a:graphic>
          </wp:inline>
        </w:drawing>
      </w:r>
    </w:p>
    <w:p w14:paraId="77FAB1CE" w14:textId="77777777" w:rsidR="00426807" w:rsidRDefault="00426807" w:rsidP="00426807">
      <w:pPr>
        <w:rPr>
          <w:b/>
          <w:bCs/>
        </w:rPr>
      </w:pPr>
    </w:p>
    <w:p w14:paraId="678421FF" w14:textId="77777777" w:rsidR="00426807" w:rsidRDefault="00426807" w:rsidP="00426807">
      <w:pPr>
        <w:rPr>
          <w:b/>
          <w:bCs/>
        </w:rPr>
      </w:pPr>
      <w:r>
        <w:rPr>
          <w:b/>
          <w:bCs/>
        </w:rPr>
        <w:t xml:space="preserve">Al dar clic en el botón   </w:t>
      </w:r>
      <w:r w:rsidRPr="00834AF1">
        <w:rPr>
          <w:b/>
          <w:bCs/>
          <w:noProof/>
        </w:rPr>
        <w:drawing>
          <wp:inline distT="0" distB="0" distL="0" distR="0" wp14:anchorId="7F93D3F5" wp14:editId="653751B1">
            <wp:extent cx="781159" cy="219106"/>
            <wp:effectExtent l="0" t="0" r="0" b="9525"/>
            <wp:docPr id="1010772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72821" name=""/>
                    <pic:cNvPicPr/>
                  </pic:nvPicPr>
                  <pic:blipFill>
                    <a:blip r:embed="rId6"/>
                    <a:stretch>
                      <a:fillRect/>
                    </a:stretch>
                  </pic:blipFill>
                  <pic:spPr>
                    <a:xfrm>
                      <a:off x="0" y="0"/>
                      <a:ext cx="781159" cy="219106"/>
                    </a:xfrm>
                    <a:prstGeom prst="rect">
                      <a:avLst/>
                    </a:prstGeom>
                  </pic:spPr>
                </pic:pic>
              </a:graphicData>
            </a:graphic>
          </wp:inline>
        </w:drawing>
      </w:r>
      <w:r>
        <w:rPr>
          <w:b/>
          <w:bCs/>
        </w:rPr>
        <w:t xml:space="preserve">  se abrirá el explorador de archivos, solo se mostrarán archivos con extensión PDF. Se debe seleccionar el extracto mensual consolidado enviado por el banco.</w:t>
      </w:r>
    </w:p>
    <w:p w14:paraId="53191EB5" w14:textId="77777777" w:rsidR="00426807" w:rsidRDefault="00426807" w:rsidP="00426807">
      <w:pPr>
        <w:rPr>
          <w:b/>
          <w:bCs/>
        </w:rPr>
      </w:pPr>
      <w:r>
        <w:rPr>
          <w:b/>
          <w:bCs/>
        </w:rPr>
        <w:t>Si ha seleccionado correctamente el archivo, se mostrará la ruta ingresada:</w:t>
      </w:r>
    </w:p>
    <w:p w14:paraId="05BBF540" w14:textId="3E5ACF69" w:rsidR="00426807" w:rsidRDefault="00502684" w:rsidP="00426807">
      <w:pPr>
        <w:rPr>
          <w:b/>
          <w:bCs/>
        </w:rPr>
      </w:pPr>
      <w:r w:rsidRPr="00502684">
        <w:rPr>
          <w:b/>
          <w:bCs/>
        </w:rPr>
        <w:drawing>
          <wp:inline distT="0" distB="0" distL="0" distR="0" wp14:anchorId="3CD3C3D0" wp14:editId="230BE625">
            <wp:extent cx="4972744" cy="6373114"/>
            <wp:effectExtent l="0" t="0" r="0" b="8890"/>
            <wp:docPr id="550060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60267" name=""/>
                    <pic:cNvPicPr/>
                  </pic:nvPicPr>
                  <pic:blipFill>
                    <a:blip r:embed="rId7"/>
                    <a:stretch>
                      <a:fillRect/>
                    </a:stretch>
                  </pic:blipFill>
                  <pic:spPr>
                    <a:xfrm>
                      <a:off x="0" y="0"/>
                      <a:ext cx="4972744" cy="6373114"/>
                    </a:xfrm>
                    <a:prstGeom prst="rect">
                      <a:avLst/>
                    </a:prstGeom>
                  </pic:spPr>
                </pic:pic>
              </a:graphicData>
            </a:graphic>
          </wp:inline>
        </w:drawing>
      </w:r>
    </w:p>
    <w:p w14:paraId="3A8536A6" w14:textId="77777777" w:rsidR="00502684" w:rsidRDefault="00426807" w:rsidP="00426807">
      <w:pPr>
        <w:rPr>
          <w:b/>
          <w:bCs/>
        </w:rPr>
      </w:pPr>
      <w:r>
        <w:rPr>
          <w:b/>
          <w:bCs/>
        </w:rPr>
        <w:t>Debe dar clic en</w:t>
      </w:r>
      <w:r w:rsidR="00502684" w:rsidRPr="00502684">
        <w:rPr>
          <w:b/>
          <w:bCs/>
        </w:rPr>
        <w:drawing>
          <wp:inline distT="0" distB="0" distL="0" distR="0" wp14:anchorId="21004E82" wp14:editId="0A0A906C">
            <wp:extent cx="2785731" cy="390525"/>
            <wp:effectExtent l="0" t="0" r="0" b="0"/>
            <wp:docPr id="799486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86610" name=""/>
                    <pic:cNvPicPr/>
                  </pic:nvPicPr>
                  <pic:blipFill>
                    <a:blip r:embed="rId8"/>
                    <a:stretch>
                      <a:fillRect/>
                    </a:stretch>
                  </pic:blipFill>
                  <pic:spPr>
                    <a:xfrm>
                      <a:off x="0" y="0"/>
                      <a:ext cx="2792489" cy="391472"/>
                    </a:xfrm>
                    <a:prstGeom prst="rect">
                      <a:avLst/>
                    </a:prstGeom>
                  </pic:spPr>
                </pic:pic>
              </a:graphicData>
            </a:graphic>
          </wp:inline>
        </w:drawing>
      </w:r>
      <w:r>
        <w:rPr>
          <w:b/>
          <w:bCs/>
        </w:rPr>
        <w:t>,</w:t>
      </w:r>
    </w:p>
    <w:p w14:paraId="16BC5685" w14:textId="5000673C" w:rsidR="00426807" w:rsidRDefault="00426807" w:rsidP="00426807">
      <w:pPr>
        <w:rPr>
          <w:b/>
          <w:bCs/>
        </w:rPr>
      </w:pPr>
      <w:r>
        <w:rPr>
          <w:b/>
          <w:bCs/>
        </w:rPr>
        <w:t>luego se empezará a ejecutar el proceso.</w:t>
      </w:r>
    </w:p>
    <w:p w14:paraId="524FDD9E" w14:textId="77777777" w:rsidR="00426807" w:rsidRDefault="00426807" w:rsidP="00426807">
      <w:pPr>
        <w:rPr>
          <w:b/>
          <w:bCs/>
        </w:rPr>
      </w:pPr>
    </w:p>
    <w:p w14:paraId="5CF5E42B" w14:textId="77777777" w:rsidR="00426807" w:rsidRDefault="00426807" w:rsidP="00426807">
      <w:pPr>
        <w:rPr>
          <w:b/>
          <w:bCs/>
        </w:rPr>
      </w:pPr>
      <w:r>
        <w:rPr>
          <w:b/>
          <w:bCs/>
        </w:rPr>
        <w:t>El flujo del sistema consta de los siguientes pasos:</w:t>
      </w:r>
    </w:p>
    <w:p w14:paraId="603F236E" w14:textId="77777777" w:rsidR="00426807" w:rsidRDefault="00426807" w:rsidP="00426807">
      <w:pPr>
        <w:pStyle w:val="Prrafodelista"/>
        <w:numPr>
          <w:ilvl w:val="0"/>
          <w:numId w:val="2"/>
        </w:numPr>
        <w:rPr>
          <w:b/>
          <w:bCs/>
        </w:rPr>
      </w:pPr>
      <w:r w:rsidRPr="00834AF1">
        <w:rPr>
          <w:b/>
          <w:bCs/>
        </w:rPr>
        <w:t>Crear carpeta por cada extracto</w:t>
      </w:r>
      <w:r>
        <w:rPr>
          <w:b/>
          <w:bCs/>
        </w:rPr>
        <w:t>.</w:t>
      </w:r>
    </w:p>
    <w:p w14:paraId="713F1CAF" w14:textId="77777777" w:rsidR="00426807" w:rsidRDefault="00426807" w:rsidP="00426807">
      <w:pPr>
        <w:pStyle w:val="Prrafodelista"/>
        <w:rPr>
          <w:b/>
          <w:bCs/>
        </w:rPr>
      </w:pPr>
    </w:p>
    <w:p w14:paraId="1D3C4ABB" w14:textId="77777777" w:rsidR="00426807" w:rsidRPr="00407F82" w:rsidRDefault="00426807" w:rsidP="00426807">
      <w:pPr>
        <w:pStyle w:val="Prrafodelista"/>
        <w:numPr>
          <w:ilvl w:val="0"/>
          <w:numId w:val="3"/>
        </w:numPr>
        <w:ind w:left="1440"/>
        <w:rPr>
          <w:b/>
          <w:bCs/>
        </w:rPr>
      </w:pPr>
      <w:r w:rsidRPr="00834AF1">
        <w:rPr>
          <w:b/>
          <w:bCs/>
        </w:rPr>
        <w:t xml:space="preserve">Separa el archivo pdf enviado por el banco </w:t>
      </w:r>
    </w:p>
    <w:p w14:paraId="2D0BA3CE" w14:textId="77777777" w:rsidR="00426807" w:rsidRPr="00834AF1" w:rsidRDefault="00426807" w:rsidP="00426807">
      <w:pPr>
        <w:pStyle w:val="Prrafodelista"/>
        <w:numPr>
          <w:ilvl w:val="0"/>
          <w:numId w:val="3"/>
        </w:numPr>
        <w:ind w:left="1440"/>
        <w:rPr>
          <w:b/>
          <w:bCs/>
        </w:rPr>
      </w:pPr>
      <w:r>
        <w:rPr>
          <w:b/>
          <w:bCs/>
        </w:rPr>
        <w:t xml:space="preserve">Crea una carpeta única indicando el año al que corresponde el extracto: </w:t>
      </w:r>
    </w:p>
    <w:p w14:paraId="3297CE55" w14:textId="77777777" w:rsidR="00426807" w:rsidRDefault="00426807" w:rsidP="00426807">
      <w:pPr>
        <w:pStyle w:val="Prrafodelista"/>
        <w:ind w:left="1440"/>
        <w:rPr>
          <w:b/>
          <w:bCs/>
        </w:rPr>
      </w:pPr>
      <w:r w:rsidRPr="00834AF1">
        <w:rPr>
          <w:b/>
          <w:bCs/>
          <w:noProof/>
        </w:rPr>
        <w:drawing>
          <wp:inline distT="0" distB="0" distL="0" distR="0" wp14:anchorId="7D1D72B1" wp14:editId="6DC5F1A0">
            <wp:extent cx="5135526" cy="542925"/>
            <wp:effectExtent l="0" t="0" r="8255" b="0"/>
            <wp:docPr id="1882931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31277" name=""/>
                    <pic:cNvPicPr/>
                  </pic:nvPicPr>
                  <pic:blipFill>
                    <a:blip r:embed="rId9"/>
                    <a:stretch>
                      <a:fillRect/>
                    </a:stretch>
                  </pic:blipFill>
                  <pic:spPr>
                    <a:xfrm>
                      <a:off x="0" y="0"/>
                      <a:ext cx="5137724" cy="543157"/>
                    </a:xfrm>
                    <a:prstGeom prst="rect">
                      <a:avLst/>
                    </a:prstGeom>
                  </pic:spPr>
                </pic:pic>
              </a:graphicData>
            </a:graphic>
          </wp:inline>
        </w:drawing>
      </w:r>
    </w:p>
    <w:p w14:paraId="04D36B13" w14:textId="77777777" w:rsidR="00426807" w:rsidRPr="00407F82" w:rsidRDefault="00426807" w:rsidP="00426807">
      <w:pPr>
        <w:pStyle w:val="Prrafodelista"/>
        <w:ind w:left="1440"/>
        <w:rPr>
          <w:b/>
          <w:bCs/>
        </w:rPr>
      </w:pPr>
    </w:p>
    <w:p w14:paraId="3DBF635C" w14:textId="77777777" w:rsidR="00426807" w:rsidRDefault="00426807" w:rsidP="00426807">
      <w:pPr>
        <w:pStyle w:val="Prrafodelista"/>
        <w:numPr>
          <w:ilvl w:val="0"/>
          <w:numId w:val="3"/>
        </w:numPr>
        <w:ind w:left="1440"/>
        <w:rPr>
          <w:b/>
          <w:bCs/>
        </w:rPr>
      </w:pPr>
      <w:r>
        <w:rPr>
          <w:b/>
          <w:bCs/>
        </w:rPr>
        <w:t xml:space="preserve">Crea una carpeta única dentro de la carpeta que corresponde al año creada previamente indicando el mes al que corresponde el extracto: </w:t>
      </w:r>
    </w:p>
    <w:p w14:paraId="7253A7BF" w14:textId="77777777" w:rsidR="00426807" w:rsidRDefault="00426807" w:rsidP="00426807">
      <w:pPr>
        <w:pStyle w:val="Prrafodelista"/>
        <w:ind w:left="1440"/>
        <w:rPr>
          <w:b/>
          <w:bCs/>
        </w:rPr>
      </w:pPr>
      <w:r w:rsidRPr="00834AF1">
        <w:rPr>
          <w:b/>
          <w:bCs/>
          <w:noProof/>
        </w:rPr>
        <w:drawing>
          <wp:inline distT="0" distB="0" distL="0" distR="0" wp14:anchorId="5DD374BE" wp14:editId="14329357">
            <wp:extent cx="5146159" cy="590550"/>
            <wp:effectExtent l="0" t="0" r="0" b="0"/>
            <wp:docPr id="88854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44449" name=""/>
                    <pic:cNvPicPr/>
                  </pic:nvPicPr>
                  <pic:blipFill>
                    <a:blip r:embed="rId10"/>
                    <a:stretch>
                      <a:fillRect/>
                    </a:stretch>
                  </pic:blipFill>
                  <pic:spPr>
                    <a:xfrm>
                      <a:off x="0" y="0"/>
                      <a:ext cx="5147095" cy="590657"/>
                    </a:xfrm>
                    <a:prstGeom prst="rect">
                      <a:avLst/>
                    </a:prstGeom>
                  </pic:spPr>
                </pic:pic>
              </a:graphicData>
            </a:graphic>
          </wp:inline>
        </w:drawing>
      </w:r>
    </w:p>
    <w:p w14:paraId="0E5736BD" w14:textId="77777777" w:rsidR="00426807" w:rsidRDefault="00426807" w:rsidP="00426807">
      <w:pPr>
        <w:pStyle w:val="Prrafodelista"/>
        <w:ind w:left="1440"/>
        <w:rPr>
          <w:b/>
          <w:bCs/>
        </w:rPr>
      </w:pPr>
    </w:p>
    <w:p w14:paraId="42DB96F3" w14:textId="77777777" w:rsidR="00426807" w:rsidRPr="00834AF1" w:rsidRDefault="00426807" w:rsidP="00426807">
      <w:pPr>
        <w:pStyle w:val="Prrafodelista"/>
        <w:ind w:left="1440"/>
        <w:rPr>
          <w:b/>
          <w:bCs/>
        </w:rPr>
      </w:pPr>
    </w:p>
    <w:p w14:paraId="7D3ABB25" w14:textId="77777777" w:rsidR="00426807" w:rsidRDefault="00426807" w:rsidP="00426807">
      <w:pPr>
        <w:pStyle w:val="Prrafodelista"/>
        <w:numPr>
          <w:ilvl w:val="0"/>
          <w:numId w:val="3"/>
        </w:numPr>
        <w:ind w:left="1440"/>
        <w:rPr>
          <w:b/>
          <w:bCs/>
        </w:rPr>
      </w:pPr>
      <w:r>
        <w:rPr>
          <w:b/>
          <w:bCs/>
        </w:rPr>
        <w:t>Dentro de esta carpeta, crea una carpeta única por cada razón social encontrada en la lectura de los extractos:</w:t>
      </w:r>
    </w:p>
    <w:p w14:paraId="512A7699" w14:textId="77777777" w:rsidR="00426807" w:rsidRDefault="00426807" w:rsidP="00426807">
      <w:pPr>
        <w:ind w:left="1440"/>
        <w:rPr>
          <w:b/>
          <w:bCs/>
        </w:rPr>
      </w:pPr>
      <w:r w:rsidRPr="00834AF1">
        <w:rPr>
          <w:b/>
          <w:bCs/>
          <w:noProof/>
        </w:rPr>
        <w:drawing>
          <wp:inline distT="0" distB="0" distL="0" distR="0" wp14:anchorId="734B1CCF" wp14:editId="239D37D9">
            <wp:extent cx="5178056" cy="542925"/>
            <wp:effectExtent l="0" t="0" r="3810" b="0"/>
            <wp:docPr id="2028128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28850" name=""/>
                    <pic:cNvPicPr/>
                  </pic:nvPicPr>
                  <pic:blipFill>
                    <a:blip r:embed="rId11"/>
                    <a:stretch>
                      <a:fillRect/>
                    </a:stretch>
                  </pic:blipFill>
                  <pic:spPr>
                    <a:xfrm>
                      <a:off x="0" y="0"/>
                      <a:ext cx="5179047" cy="543029"/>
                    </a:xfrm>
                    <a:prstGeom prst="rect">
                      <a:avLst/>
                    </a:prstGeom>
                  </pic:spPr>
                </pic:pic>
              </a:graphicData>
            </a:graphic>
          </wp:inline>
        </w:drawing>
      </w:r>
    </w:p>
    <w:p w14:paraId="6514A4AB" w14:textId="77777777" w:rsidR="00426807" w:rsidRDefault="00426807" w:rsidP="00426807">
      <w:pPr>
        <w:ind w:left="1440"/>
        <w:rPr>
          <w:b/>
          <w:bCs/>
        </w:rPr>
      </w:pPr>
    </w:p>
    <w:p w14:paraId="63FE3333" w14:textId="77777777" w:rsidR="00426807" w:rsidRPr="00834AF1" w:rsidRDefault="00426807" w:rsidP="00426807">
      <w:pPr>
        <w:pStyle w:val="Prrafodelista"/>
        <w:numPr>
          <w:ilvl w:val="0"/>
          <w:numId w:val="3"/>
        </w:numPr>
        <w:ind w:left="1440"/>
        <w:rPr>
          <w:b/>
          <w:bCs/>
        </w:rPr>
      </w:pPr>
      <w:r w:rsidRPr="00834AF1">
        <w:rPr>
          <w:b/>
          <w:bCs/>
        </w:rPr>
        <w:t>Se crea una carpeta adicional con el nombre estructurado de la siguiente manera: ####_Razón social_Nombre del cliente, donde #### corresponde a los últimos cuatro dígitos del número de la cuenta de la tarjeta de crédito, y luego se inserta dentro de cada carpeta que identifica la razón social correspondiente.</w:t>
      </w:r>
    </w:p>
    <w:p w14:paraId="29FF07C4" w14:textId="77777777" w:rsidR="00426807" w:rsidRDefault="00426807" w:rsidP="00426807">
      <w:pPr>
        <w:ind w:left="1440"/>
        <w:rPr>
          <w:b/>
          <w:bCs/>
        </w:rPr>
      </w:pPr>
      <w:r w:rsidRPr="00834AF1">
        <w:rPr>
          <w:b/>
          <w:bCs/>
          <w:noProof/>
        </w:rPr>
        <w:drawing>
          <wp:inline distT="0" distB="0" distL="0" distR="0" wp14:anchorId="6174430A" wp14:editId="443CD436">
            <wp:extent cx="5167424" cy="838200"/>
            <wp:effectExtent l="0" t="0" r="0" b="0"/>
            <wp:docPr id="1274903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03011" name=""/>
                    <pic:cNvPicPr/>
                  </pic:nvPicPr>
                  <pic:blipFill>
                    <a:blip r:embed="rId12"/>
                    <a:stretch>
                      <a:fillRect/>
                    </a:stretch>
                  </pic:blipFill>
                  <pic:spPr>
                    <a:xfrm>
                      <a:off x="0" y="0"/>
                      <a:ext cx="5169698" cy="838569"/>
                    </a:xfrm>
                    <a:prstGeom prst="rect">
                      <a:avLst/>
                    </a:prstGeom>
                  </pic:spPr>
                </pic:pic>
              </a:graphicData>
            </a:graphic>
          </wp:inline>
        </w:drawing>
      </w:r>
    </w:p>
    <w:p w14:paraId="37D9B4AF" w14:textId="77777777" w:rsidR="00426807" w:rsidRDefault="00426807" w:rsidP="00426807">
      <w:pPr>
        <w:ind w:left="1440"/>
        <w:rPr>
          <w:b/>
          <w:bCs/>
        </w:rPr>
      </w:pPr>
    </w:p>
    <w:p w14:paraId="35F5662E" w14:textId="5466DC4B" w:rsidR="00426807" w:rsidRDefault="00426807" w:rsidP="00426807">
      <w:pPr>
        <w:pStyle w:val="Prrafodelista"/>
        <w:numPr>
          <w:ilvl w:val="0"/>
          <w:numId w:val="3"/>
        </w:numPr>
        <w:ind w:left="1440"/>
        <w:rPr>
          <w:b/>
          <w:bCs/>
        </w:rPr>
      </w:pPr>
      <w:r>
        <w:rPr>
          <w:b/>
          <w:bCs/>
        </w:rPr>
        <w:t>Se nombra el extracto mensual individua</w:t>
      </w:r>
      <w:r w:rsidR="00502684">
        <w:rPr>
          <w:b/>
          <w:bCs/>
        </w:rPr>
        <w:t>l con los últimos cuatro dígitos de la tarjeta</w:t>
      </w:r>
      <w:r>
        <w:rPr>
          <w:b/>
          <w:bCs/>
        </w:rPr>
        <w:t>, y se inserta dentro de su respectiva carpeta, el archivo se guarda de la siguiente manera:</w:t>
      </w:r>
    </w:p>
    <w:p w14:paraId="225DCCED" w14:textId="713CB7B5" w:rsidR="00426807" w:rsidRDefault="00502684" w:rsidP="00426807">
      <w:pPr>
        <w:pStyle w:val="Prrafodelista"/>
        <w:ind w:left="1440"/>
        <w:rPr>
          <w:b/>
          <w:bCs/>
        </w:rPr>
      </w:pPr>
      <w:r w:rsidRPr="00502684">
        <w:rPr>
          <w:b/>
          <w:bCs/>
          <w:noProof/>
        </w:rPr>
        <w:drawing>
          <wp:inline distT="0" distB="0" distL="0" distR="0" wp14:anchorId="59AE9548" wp14:editId="19A1DA34">
            <wp:extent cx="6182588" cy="342948"/>
            <wp:effectExtent l="0" t="0" r="0" b="0"/>
            <wp:docPr id="230706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06756" name=""/>
                    <pic:cNvPicPr/>
                  </pic:nvPicPr>
                  <pic:blipFill>
                    <a:blip r:embed="rId13"/>
                    <a:stretch>
                      <a:fillRect/>
                    </a:stretch>
                  </pic:blipFill>
                  <pic:spPr>
                    <a:xfrm>
                      <a:off x="0" y="0"/>
                      <a:ext cx="6182588" cy="342948"/>
                    </a:xfrm>
                    <a:prstGeom prst="rect">
                      <a:avLst/>
                    </a:prstGeom>
                  </pic:spPr>
                </pic:pic>
              </a:graphicData>
            </a:graphic>
          </wp:inline>
        </w:drawing>
      </w:r>
    </w:p>
    <w:p w14:paraId="038B6E40" w14:textId="77777777" w:rsidR="00426807" w:rsidRDefault="00426807" w:rsidP="00426807">
      <w:pPr>
        <w:pStyle w:val="Prrafodelista"/>
        <w:ind w:left="1080"/>
        <w:rPr>
          <w:b/>
          <w:bCs/>
        </w:rPr>
      </w:pPr>
    </w:p>
    <w:p w14:paraId="17115209" w14:textId="77777777" w:rsidR="00426807" w:rsidRDefault="00426807" w:rsidP="00426807">
      <w:pPr>
        <w:pStyle w:val="Prrafodelista"/>
        <w:numPr>
          <w:ilvl w:val="0"/>
          <w:numId w:val="2"/>
        </w:numPr>
        <w:rPr>
          <w:b/>
          <w:bCs/>
        </w:rPr>
      </w:pPr>
      <w:r w:rsidRPr="00834AF1">
        <w:rPr>
          <w:b/>
          <w:bCs/>
        </w:rPr>
        <w:t>Crear documento Excel con movimientos.</w:t>
      </w:r>
    </w:p>
    <w:p w14:paraId="0E84F35F" w14:textId="77777777" w:rsidR="00426807" w:rsidRDefault="00426807" w:rsidP="00426807">
      <w:pPr>
        <w:pStyle w:val="Prrafodelista"/>
        <w:rPr>
          <w:b/>
          <w:bCs/>
        </w:rPr>
      </w:pPr>
    </w:p>
    <w:p w14:paraId="1D793DA9" w14:textId="381E66B3" w:rsidR="00426807" w:rsidRDefault="00426807" w:rsidP="00426807">
      <w:pPr>
        <w:pStyle w:val="Prrafodelista"/>
        <w:numPr>
          <w:ilvl w:val="0"/>
          <w:numId w:val="4"/>
        </w:numPr>
        <w:rPr>
          <w:b/>
          <w:bCs/>
        </w:rPr>
      </w:pPr>
      <w:r>
        <w:rPr>
          <w:b/>
          <w:bCs/>
        </w:rPr>
        <w:t>Se extrae la tabla con los movimientos financieros mensuales de cada extracto, se convierte esta tabla a un excel nombrada de la misma manera que su archivo pdf (</w:t>
      </w:r>
      <w:r w:rsidRPr="00834AF1">
        <w:rPr>
          <w:b/>
          <w:bCs/>
        </w:rPr>
        <w:t>####</w:t>
      </w:r>
      <w:r w:rsidR="00502684">
        <w:rPr>
          <w:b/>
          <w:bCs/>
        </w:rPr>
        <w:t>.pdf</w:t>
      </w:r>
      <w:r>
        <w:rPr>
          <w:b/>
          <w:bCs/>
        </w:rPr>
        <w:t>), y se inserta en su carpeta correspondiente creada en el paso 3, sección V. se inserta junto a su respectivo extracto mensual:</w:t>
      </w:r>
    </w:p>
    <w:p w14:paraId="4F3F2E12" w14:textId="0825BD91" w:rsidR="00426807" w:rsidRDefault="00502684" w:rsidP="00426807">
      <w:pPr>
        <w:pStyle w:val="Prrafodelista"/>
        <w:ind w:left="1440"/>
        <w:rPr>
          <w:b/>
          <w:bCs/>
        </w:rPr>
      </w:pPr>
      <w:r w:rsidRPr="00502684">
        <w:rPr>
          <w:b/>
          <w:bCs/>
          <w:noProof/>
        </w:rPr>
        <w:drawing>
          <wp:inline distT="0" distB="0" distL="0" distR="0" wp14:anchorId="45304922" wp14:editId="687268A7">
            <wp:extent cx="6420746" cy="714475"/>
            <wp:effectExtent l="0" t="0" r="0" b="9525"/>
            <wp:docPr id="1026500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00690" name=""/>
                    <pic:cNvPicPr/>
                  </pic:nvPicPr>
                  <pic:blipFill>
                    <a:blip r:embed="rId14"/>
                    <a:stretch>
                      <a:fillRect/>
                    </a:stretch>
                  </pic:blipFill>
                  <pic:spPr>
                    <a:xfrm>
                      <a:off x="0" y="0"/>
                      <a:ext cx="6420746" cy="714475"/>
                    </a:xfrm>
                    <a:prstGeom prst="rect">
                      <a:avLst/>
                    </a:prstGeom>
                  </pic:spPr>
                </pic:pic>
              </a:graphicData>
            </a:graphic>
          </wp:inline>
        </w:drawing>
      </w:r>
    </w:p>
    <w:p w14:paraId="45D752CA" w14:textId="77777777" w:rsidR="00426807" w:rsidRPr="00834AF1" w:rsidRDefault="00426807" w:rsidP="00426807">
      <w:pPr>
        <w:pStyle w:val="Prrafodelista"/>
        <w:ind w:left="1440"/>
        <w:rPr>
          <w:b/>
          <w:bCs/>
        </w:rPr>
      </w:pPr>
    </w:p>
    <w:p w14:paraId="708FD896" w14:textId="77777777" w:rsidR="00426807" w:rsidRDefault="00426807" w:rsidP="00426807">
      <w:pPr>
        <w:pStyle w:val="Prrafodelista"/>
        <w:numPr>
          <w:ilvl w:val="0"/>
          <w:numId w:val="2"/>
        </w:numPr>
        <w:rPr>
          <w:b/>
          <w:bCs/>
        </w:rPr>
      </w:pPr>
      <w:r w:rsidRPr="00834AF1">
        <w:rPr>
          <w:b/>
          <w:bCs/>
        </w:rPr>
        <w:t>Crear consolidado mensual.</w:t>
      </w:r>
    </w:p>
    <w:p w14:paraId="5974DE17" w14:textId="77777777" w:rsidR="00426807" w:rsidRDefault="00426807" w:rsidP="00426807">
      <w:pPr>
        <w:pStyle w:val="Prrafodelista"/>
        <w:numPr>
          <w:ilvl w:val="0"/>
          <w:numId w:val="5"/>
        </w:numPr>
        <w:rPr>
          <w:b/>
          <w:bCs/>
        </w:rPr>
      </w:pPr>
      <w:r>
        <w:rPr>
          <w:b/>
          <w:bCs/>
        </w:rPr>
        <w:t>Se relacionan los datos extraídos con la base de datos de tarjetas de crédito, localizada en una hoja llamada “</w:t>
      </w:r>
      <w:r w:rsidRPr="006D7AD1">
        <w:rPr>
          <w:b/>
          <w:bCs/>
        </w:rPr>
        <w:t>BD (NO MODIFICAR)</w:t>
      </w:r>
      <w:r>
        <w:rPr>
          <w:b/>
          <w:bCs/>
        </w:rPr>
        <w:t>”, ubicada en el cuadro de control de auditoría.</w:t>
      </w:r>
    </w:p>
    <w:p w14:paraId="7378EBE6" w14:textId="77777777" w:rsidR="00426807" w:rsidRDefault="00426807" w:rsidP="00426807">
      <w:pPr>
        <w:pStyle w:val="Prrafodelista"/>
        <w:numPr>
          <w:ilvl w:val="0"/>
          <w:numId w:val="5"/>
        </w:numPr>
        <w:rPr>
          <w:b/>
          <w:bCs/>
        </w:rPr>
      </w:pPr>
      <w:r>
        <w:rPr>
          <w:b/>
          <w:bCs/>
        </w:rPr>
        <w:t>Si se cambia o se elimina el nombre de esta hoja o se elimina o cambia el nombre de la tabla de base de datos, el flujo falla</w:t>
      </w:r>
    </w:p>
    <w:p w14:paraId="00FEC4B4" w14:textId="77777777" w:rsidR="00426807" w:rsidRDefault="00426807" w:rsidP="00426807">
      <w:pPr>
        <w:pStyle w:val="Prrafodelista"/>
        <w:numPr>
          <w:ilvl w:val="0"/>
          <w:numId w:val="5"/>
        </w:numPr>
        <w:rPr>
          <w:b/>
          <w:bCs/>
        </w:rPr>
      </w:pPr>
      <w:r>
        <w:rPr>
          <w:b/>
          <w:bCs/>
        </w:rPr>
        <w:t>C</w:t>
      </w:r>
      <w:r w:rsidRPr="00834AF1">
        <w:rPr>
          <w:b/>
          <w:bCs/>
        </w:rPr>
        <w:t>rea un archivo Excel que cont</w:t>
      </w:r>
      <w:r>
        <w:rPr>
          <w:b/>
          <w:bCs/>
        </w:rPr>
        <w:t>iene</w:t>
      </w:r>
      <w:r w:rsidRPr="00834AF1">
        <w:rPr>
          <w:b/>
          <w:bCs/>
        </w:rPr>
        <w:t xml:space="preserve"> toda la información consolidada, nombrado con el formato EXTRACTOS-Mes-Año.xlsx, y este archivo debe insertarse en la carpeta correspondiente creada en el paso 3 de la sección IV.</w:t>
      </w:r>
    </w:p>
    <w:p w14:paraId="48CCE177" w14:textId="77777777" w:rsidR="00426807" w:rsidRDefault="00426807" w:rsidP="00426807">
      <w:pPr>
        <w:pStyle w:val="Prrafodelista"/>
        <w:ind w:left="1440"/>
        <w:rPr>
          <w:b/>
          <w:bCs/>
        </w:rPr>
      </w:pPr>
      <w:r w:rsidRPr="006D7AD1">
        <w:rPr>
          <w:b/>
          <w:bCs/>
          <w:noProof/>
        </w:rPr>
        <w:drawing>
          <wp:inline distT="0" distB="0" distL="0" distR="0" wp14:anchorId="0979AF2E" wp14:editId="1C423E25">
            <wp:extent cx="5896798" cy="876422"/>
            <wp:effectExtent l="0" t="0" r="8890" b="0"/>
            <wp:docPr id="420270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70375" name=""/>
                    <pic:cNvPicPr/>
                  </pic:nvPicPr>
                  <pic:blipFill>
                    <a:blip r:embed="rId15"/>
                    <a:stretch>
                      <a:fillRect/>
                    </a:stretch>
                  </pic:blipFill>
                  <pic:spPr>
                    <a:xfrm>
                      <a:off x="0" y="0"/>
                      <a:ext cx="5896798" cy="876422"/>
                    </a:xfrm>
                    <a:prstGeom prst="rect">
                      <a:avLst/>
                    </a:prstGeom>
                  </pic:spPr>
                </pic:pic>
              </a:graphicData>
            </a:graphic>
          </wp:inline>
        </w:drawing>
      </w:r>
    </w:p>
    <w:p w14:paraId="76F27549" w14:textId="77777777" w:rsidR="00426807" w:rsidRPr="00834AF1" w:rsidRDefault="00426807" w:rsidP="00426807">
      <w:pPr>
        <w:pStyle w:val="Prrafodelista"/>
        <w:ind w:left="1440"/>
        <w:rPr>
          <w:b/>
          <w:bCs/>
        </w:rPr>
      </w:pPr>
    </w:p>
    <w:p w14:paraId="4E8A5BC4" w14:textId="77777777" w:rsidR="00426807" w:rsidRDefault="00426807" w:rsidP="00426807">
      <w:pPr>
        <w:pStyle w:val="Prrafodelista"/>
        <w:numPr>
          <w:ilvl w:val="0"/>
          <w:numId w:val="2"/>
        </w:numPr>
        <w:rPr>
          <w:b/>
          <w:bCs/>
        </w:rPr>
      </w:pPr>
      <w:r w:rsidRPr="006D7AD1">
        <w:rPr>
          <w:b/>
          <w:bCs/>
        </w:rPr>
        <w:t>Insertar datos en auditoría.</w:t>
      </w:r>
    </w:p>
    <w:p w14:paraId="2CEF5DEC" w14:textId="77777777" w:rsidR="00426807" w:rsidRDefault="00426807" w:rsidP="00426807">
      <w:pPr>
        <w:pStyle w:val="Prrafodelista"/>
        <w:numPr>
          <w:ilvl w:val="0"/>
          <w:numId w:val="6"/>
        </w:numPr>
        <w:rPr>
          <w:b/>
          <w:bCs/>
        </w:rPr>
      </w:pPr>
      <w:r>
        <w:rPr>
          <w:b/>
          <w:bCs/>
        </w:rPr>
        <w:t>Se abre el cuadro de control de auditoría y se insertan allí los datos que contiene el archivo excel consolidado creado en el paso 5</w:t>
      </w:r>
    </w:p>
    <w:p w14:paraId="75F2F9E7" w14:textId="77777777" w:rsidR="00426807" w:rsidRDefault="00426807" w:rsidP="00426807">
      <w:pPr>
        <w:pStyle w:val="Prrafodelista"/>
        <w:ind w:left="1440"/>
        <w:rPr>
          <w:b/>
          <w:bCs/>
        </w:rPr>
      </w:pPr>
      <w:r w:rsidRPr="006D7AD1">
        <w:rPr>
          <w:b/>
          <w:bCs/>
        </w:rPr>
        <w:t>NOTA</w:t>
      </w:r>
      <w:r>
        <w:rPr>
          <w:b/>
          <w:bCs/>
        </w:rPr>
        <w:t>:  El cuadro de control de auditoria no debe de tener alguna instancia abierta, pues de lo contario, no se completará el flujo correctamente.</w:t>
      </w:r>
    </w:p>
    <w:p w14:paraId="056A0497" w14:textId="77777777" w:rsidR="00426807" w:rsidRDefault="00426807" w:rsidP="00426807">
      <w:pPr>
        <w:pStyle w:val="Prrafodelista"/>
        <w:ind w:left="1440"/>
        <w:rPr>
          <w:b/>
          <w:bCs/>
        </w:rPr>
      </w:pPr>
    </w:p>
    <w:p w14:paraId="4F3EB719" w14:textId="77777777" w:rsidR="00426807" w:rsidRPr="006D7AD1" w:rsidRDefault="00426807" w:rsidP="00426807">
      <w:pPr>
        <w:pStyle w:val="Prrafodelista"/>
        <w:ind w:left="1440"/>
        <w:rPr>
          <w:b/>
          <w:bCs/>
        </w:rPr>
      </w:pPr>
    </w:p>
    <w:p w14:paraId="3403144C" w14:textId="77777777" w:rsidR="00426807" w:rsidRDefault="00426807" w:rsidP="00426807">
      <w:pPr>
        <w:pStyle w:val="Prrafodelista"/>
        <w:numPr>
          <w:ilvl w:val="0"/>
          <w:numId w:val="2"/>
        </w:numPr>
        <w:rPr>
          <w:b/>
          <w:bCs/>
        </w:rPr>
      </w:pPr>
      <w:r w:rsidRPr="006D7AD1">
        <w:rPr>
          <w:b/>
          <w:bCs/>
        </w:rPr>
        <w:t>Preparar datos para envío.</w:t>
      </w:r>
    </w:p>
    <w:p w14:paraId="752E75C2" w14:textId="77777777" w:rsidR="00426807" w:rsidRPr="006D7AD1" w:rsidRDefault="00426807" w:rsidP="00426807">
      <w:pPr>
        <w:pStyle w:val="Prrafodelista"/>
        <w:numPr>
          <w:ilvl w:val="0"/>
          <w:numId w:val="7"/>
        </w:numPr>
        <w:rPr>
          <w:b/>
          <w:bCs/>
        </w:rPr>
      </w:pPr>
      <w:r>
        <w:rPr>
          <w:b/>
          <w:bCs/>
        </w:rPr>
        <w:t xml:space="preserve">En esta etapa se relacionan los datos con la base de datos en donde se encuentran los emails, esta base de datos es una tabla localizada en una hoja llamada “BD mails” localizada dentro del cuadro de control de auditoría. </w:t>
      </w:r>
    </w:p>
    <w:p w14:paraId="12687EA1" w14:textId="77777777" w:rsidR="00426807" w:rsidRPr="006D7AD1" w:rsidRDefault="00426807" w:rsidP="00426807">
      <w:pPr>
        <w:pStyle w:val="Prrafodelista"/>
        <w:numPr>
          <w:ilvl w:val="0"/>
          <w:numId w:val="7"/>
        </w:numPr>
        <w:rPr>
          <w:b/>
          <w:bCs/>
        </w:rPr>
      </w:pPr>
      <w:r>
        <w:rPr>
          <w:b/>
          <w:bCs/>
        </w:rPr>
        <w:t>Si se elimina o se cambia el nombre de esta hoja, el flujo falla.</w:t>
      </w:r>
    </w:p>
    <w:p w14:paraId="4DCE905F" w14:textId="77777777" w:rsidR="00426807" w:rsidRDefault="00426807" w:rsidP="00426807">
      <w:pPr>
        <w:rPr>
          <w:b/>
          <w:bCs/>
        </w:rPr>
      </w:pPr>
    </w:p>
    <w:p w14:paraId="08857AF6" w14:textId="77777777" w:rsidR="00426807" w:rsidRDefault="00426807" w:rsidP="00426807">
      <w:pPr>
        <w:pStyle w:val="Prrafodelista"/>
        <w:numPr>
          <w:ilvl w:val="0"/>
          <w:numId w:val="2"/>
        </w:numPr>
        <w:rPr>
          <w:b/>
          <w:bCs/>
        </w:rPr>
      </w:pPr>
      <w:r w:rsidRPr="006D7AD1">
        <w:rPr>
          <w:b/>
          <w:bCs/>
        </w:rPr>
        <w:t>Enviar extractos por correo</w:t>
      </w:r>
      <w:r>
        <w:rPr>
          <w:b/>
          <w:bCs/>
        </w:rPr>
        <w:t>.</w:t>
      </w:r>
    </w:p>
    <w:p w14:paraId="03CAD8CE" w14:textId="77777777" w:rsidR="00426807" w:rsidRDefault="00426807" w:rsidP="00426807">
      <w:pPr>
        <w:pStyle w:val="Prrafodelista"/>
        <w:numPr>
          <w:ilvl w:val="0"/>
          <w:numId w:val="8"/>
        </w:numPr>
        <w:rPr>
          <w:b/>
          <w:bCs/>
        </w:rPr>
      </w:pPr>
      <w:r>
        <w:rPr>
          <w:b/>
          <w:bCs/>
        </w:rPr>
        <w:t>Se envían los extractos con su información correspondiente al correo relacionado en el paso 7.</w:t>
      </w:r>
    </w:p>
    <w:p w14:paraId="17EC1B79" w14:textId="77777777" w:rsidR="00426807" w:rsidRDefault="00426807" w:rsidP="00426807">
      <w:pPr>
        <w:pStyle w:val="Prrafodelista"/>
        <w:numPr>
          <w:ilvl w:val="0"/>
          <w:numId w:val="8"/>
        </w:numPr>
        <w:rPr>
          <w:b/>
          <w:bCs/>
        </w:rPr>
      </w:pPr>
      <w:r>
        <w:rPr>
          <w:b/>
          <w:bCs/>
        </w:rPr>
        <w:t>Se crean dos hojas dentro del archivo mensual consolidado creado en el paso 5</w:t>
      </w:r>
    </w:p>
    <w:p w14:paraId="57E6B31E" w14:textId="6398DADC" w:rsidR="00426807" w:rsidRDefault="00426807" w:rsidP="00426807">
      <w:pPr>
        <w:pStyle w:val="Prrafodelista"/>
        <w:numPr>
          <w:ilvl w:val="0"/>
          <w:numId w:val="9"/>
        </w:numPr>
        <w:rPr>
          <w:b/>
          <w:bCs/>
        </w:rPr>
      </w:pPr>
      <w:r w:rsidRPr="006D7AD1">
        <w:rPr>
          <w:b/>
          <w:bCs/>
        </w:rPr>
        <w:t>la hoja “Automatización envío</w:t>
      </w:r>
      <w:r w:rsidR="00502684">
        <w:rPr>
          <w:b/>
          <w:bCs/>
        </w:rPr>
        <w:t xml:space="preserve"> “contiene</w:t>
      </w:r>
      <w:r>
        <w:rPr>
          <w:b/>
          <w:bCs/>
        </w:rPr>
        <w:t xml:space="preserve"> los datos relacionados con el extracto correspondiente, y que pudieron ser enviados correctamente.</w:t>
      </w:r>
    </w:p>
    <w:p w14:paraId="48726EA6" w14:textId="77777777" w:rsidR="00426807" w:rsidRDefault="00426807" w:rsidP="00426807">
      <w:pPr>
        <w:pStyle w:val="Prrafodelista"/>
        <w:numPr>
          <w:ilvl w:val="0"/>
          <w:numId w:val="9"/>
        </w:numPr>
        <w:rPr>
          <w:b/>
          <w:bCs/>
        </w:rPr>
      </w:pPr>
      <w:r>
        <w:rPr>
          <w:b/>
          <w:bCs/>
        </w:rPr>
        <w:t>la hoja “Error envío” contiene los datos de los extractos que tuvieron algún error al intentar ser enviados.</w:t>
      </w:r>
    </w:p>
    <w:p w14:paraId="690BAD98" w14:textId="77777777" w:rsidR="00426807" w:rsidRDefault="00426807" w:rsidP="00426807">
      <w:pPr>
        <w:pStyle w:val="Prrafodelista"/>
        <w:numPr>
          <w:ilvl w:val="0"/>
          <w:numId w:val="9"/>
        </w:numPr>
        <w:rPr>
          <w:b/>
          <w:bCs/>
        </w:rPr>
      </w:pPr>
      <w:r>
        <w:rPr>
          <w:b/>
          <w:bCs/>
        </w:rPr>
        <w:t>Cada dato dentro de estas hojas tiene un campo “Estado” que indica “Enviado” si se pudo enviar el extracto o “Error” si hubo algún error en el proceso.</w:t>
      </w:r>
    </w:p>
    <w:p w14:paraId="57161038" w14:textId="3E053DD3" w:rsidR="00502684" w:rsidRDefault="00502684" w:rsidP="00502684">
      <w:pPr>
        <w:rPr>
          <w:b/>
          <w:bCs/>
        </w:rPr>
      </w:pPr>
      <w:r>
        <w:rPr>
          <w:b/>
          <w:bCs/>
        </w:rPr>
        <w:t>Durante la ejecución del proceso, se muestra en tiempo real el progreso del sistema y el paso encuentra realizando en el instante</w:t>
      </w:r>
    </w:p>
    <w:p w14:paraId="263A7C16" w14:textId="1E9BDF41" w:rsidR="00502684" w:rsidRPr="00502684" w:rsidRDefault="00502684" w:rsidP="00502684">
      <w:pPr>
        <w:tabs>
          <w:tab w:val="left" w:pos="1624"/>
        </w:tabs>
        <w:rPr>
          <w:b/>
          <w:bCs/>
        </w:rPr>
      </w:pPr>
      <w:r>
        <w:rPr>
          <w:b/>
          <w:bCs/>
        </w:rPr>
        <w:tab/>
      </w:r>
      <w:r w:rsidRPr="00502684">
        <w:rPr>
          <w:b/>
          <w:bCs/>
        </w:rPr>
        <w:drawing>
          <wp:inline distT="0" distB="0" distL="0" distR="0" wp14:anchorId="5CD075E3" wp14:editId="444764EC">
            <wp:extent cx="4820323" cy="6287377"/>
            <wp:effectExtent l="0" t="0" r="0" b="0"/>
            <wp:docPr id="1922737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37800" name=""/>
                    <pic:cNvPicPr/>
                  </pic:nvPicPr>
                  <pic:blipFill>
                    <a:blip r:embed="rId16"/>
                    <a:stretch>
                      <a:fillRect/>
                    </a:stretch>
                  </pic:blipFill>
                  <pic:spPr>
                    <a:xfrm>
                      <a:off x="0" y="0"/>
                      <a:ext cx="4820323" cy="6287377"/>
                    </a:xfrm>
                    <a:prstGeom prst="rect">
                      <a:avLst/>
                    </a:prstGeom>
                  </pic:spPr>
                </pic:pic>
              </a:graphicData>
            </a:graphic>
          </wp:inline>
        </w:drawing>
      </w:r>
    </w:p>
    <w:p w14:paraId="000F9184" w14:textId="77777777" w:rsidR="00426807" w:rsidRDefault="00426807" w:rsidP="00426807">
      <w:pPr>
        <w:rPr>
          <w:b/>
          <w:bCs/>
        </w:rPr>
      </w:pPr>
    </w:p>
    <w:p w14:paraId="704E1AA4" w14:textId="77777777" w:rsidR="00426807" w:rsidRDefault="00426807" w:rsidP="00426807">
      <w:pPr>
        <w:rPr>
          <w:b/>
          <w:bCs/>
        </w:rPr>
      </w:pPr>
      <w:r>
        <w:rPr>
          <w:b/>
          <w:bCs/>
        </w:rPr>
        <w:t>Al finalizar el proceso, se mostrarán las siguientes ventanas emergentes:</w:t>
      </w:r>
    </w:p>
    <w:p w14:paraId="7F60ED6D" w14:textId="77777777" w:rsidR="00426807" w:rsidRDefault="00426807" w:rsidP="00426807">
      <w:pPr>
        <w:rPr>
          <w:b/>
          <w:bCs/>
        </w:rPr>
      </w:pPr>
    </w:p>
    <w:p w14:paraId="44817325" w14:textId="77777777" w:rsidR="00426807" w:rsidRDefault="00426807" w:rsidP="00426807">
      <w:pPr>
        <w:pStyle w:val="Prrafodelista"/>
        <w:numPr>
          <w:ilvl w:val="0"/>
          <w:numId w:val="1"/>
        </w:numPr>
        <w:rPr>
          <w:b/>
          <w:bCs/>
        </w:rPr>
      </w:pPr>
      <w:r w:rsidRPr="00834AF1">
        <w:rPr>
          <w:b/>
          <w:bCs/>
        </w:rPr>
        <w:t xml:space="preserve">Si todo </w:t>
      </w:r>
      <w:r>
        <w:rPr>
          <w:b/>
          <w:bCs/>
        </w:rPr>
        <w:t>se ejecutó correctamente:</w:t>
      </w:r>
    </w:p>
    <w:p w14:paraId="352B38B8" w14:textId="77777777" w:rsidR="00426807" w:rsidRPr="001F0ED7" w:rsidRDefault="00426807" w:rsidP="00426807">
      <w:pPr>
        <w:pStyle w:val="Prrafodelista"/>
        <w:numPr>
          <w:ilvl w:val="0"/>
          <w:numId w:val="10"/>
        </w:numPr>
        <w:rPr>
          <w:b/>
          <w:bCs/>
        </w:rPr>
      </w:pPr>
      <w:r w:rsidRPr="001F0ED7">
        <w:rPr>
          <w:b/>
          <w:bCs/>
        </w:rPr>
        <w:t>se actualiza la interfaz:</w:t>
      </w:r>
    </w:p>
    <w:p w14:paraId="562BC25C" w14:textId="44DB75D0" w:rsidR="00426807" w:rsidRDefault="00502684" w:rsidP="00426807">
      <w:pPr>
        <w:pStyle w:val="Prrafodelista"/>
        <w:ind w:firstLine="348"/>
        <w:rPr>
          <w:b/>
          <w:bCs/>
        </w:rPr>
      </w:pPr>
      <w:r w:rsidRPr="00502684">
        <w:rPr>
          <w:b/>
          <w:bCs/>
          <w:noProof/>
        </w:rPr>
        <w:drawing>
          <wp:inline distT="0" distB="0" distL="0" distR="0" wp14:anchorId="2A6F51B2" wp14:editId="0B9DEEB6">
            <wp:extent cx="4925112" cy="6335009"/>
            <wp:effectExtent l="0" t="0" r="8890" b="8890"/>
            <wp:docPr id="1232029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29774" name=""/>
                    <pic:cNvPicPr/>
                  </pic:nvPicPr>
                  <pic:blipFill>
                    <a:blip r:embed="rId17"/>
                    <a:stretch>
                      <a:fillRect/>
                    </a:stretch>
                  </pic:blipFill>
                  <pic:spPr>
                    <a:xfrm>
                      <a:off x="0" y="0"/>
                      <a:ext cx="4925112" cy="6335009"/>
                    </a:xfrm>
                    <a:prstGeom prst="rect">
                      <a:avLst/>
                    </a:prstGeom>
                  </pic:spPr>
                </pic:pic>
              </a:graphicData>
            </a:graphic>
          </wp:inline>
        </w:drawing>
      </w:r>
    </w:p>
    <w:p w14:paraId="67CC2341" w14:textId="77777777" w:rsidR="00426807" w:rsidRDefault="00426807" w:rsidP="00426807">
      <w:pPr>
        <w:pStyle w:val="Prrafodelista"/>
        <w:ind w:firstLine="348"/>
        <w:rPr>
          <w:b/>
          <w:bCs/>
        </w:rPr>
      </w:pPr>
    </w:p>
    <w:p w14:paraId="1D715AAB" w14:textId="77777777" w:rsidR="00426807" w:rsidRDefault="00426807" w:rsidP="00426807">
      <w:pPr>
        <w:pStyle w:val="Prrafodelista"/>
        <w:numPr>
          <w:ilvl w:val="0"/>
          <w:numId w:val="10"/>
        </w:numPr>
        <w:rPr>
          <w:b/>
          <w:bCs/>
        </w:rPr>
      </w:pPr>
      <w:r>
        <w:rPr>
          <w:b/>
          <w:bCs/>
        </w:rPr>
        <w:t>Se muestra que todos los pasos se ejecutaron correctamente</w:t>
      </w:r>
    </w:p>
    <w:p w14:paraId="20B014BC" w14:textId="77777777" w:rsidR="00426807" w:rsidRDefault="00426807" w:rsidP="00426807">
      <w:pPr>
        <w:pStyle w:val="Prrafodelista"/>
        <w:ind w:left="1068"/>
        <w:rPr>
          <w:b/>
          <w:bCs/>
        </w:rPr>
      </w:pPr>
      <w:r w:rsidRPr="001F0ED7">
        <w:rPr>
          <w:b/>
          <w:bCs/>
          <w:noProof/>
        </w:rPr>
        <w:drawing>
          <wp:inline distT="0" distB="0" distL="0" distR="0" wp14:anchorId="3030D6D7" wp14:editId="5CAEB93D">
            <wp:extent cx="3944620" cy="2923954"/>
            <wp:effectExtent l="0" t="0" r="0" b="0"/>
            <wp:docPr id="689348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48813" name=""/>
                    <pic:cNvPicPr/>
                  </pic:nvPicPr>
                  <pic:blipFill>
                    <a:blip r:embed="rId18"/>
                    <a:stretch>
                      <a:fillRect/>
                    </a:stretch>
                  </pic:blipFill>
                  <pic:spPr>
                    <a:xfrm>
                      <a:off x="0" y="0"/>
                      <a:ext cx="3949268" cy="2927399"/>
                    </a:xfrm>
                    <a:prstGeom prst="rect">
                      <a:avLst/>
                    </a:prstGeom>
                  </pic:spPr>
                </pic:pic>
              </a:graphicData>
            </a:graphic>
          </wp:inline>
        </w:drawing>
      </w:r>
    </w:p>
    <w:p w14:paraId="1E183622" w14:textId="77777777" w:rsidR="00426807" w:rsidRDefault="00426807" w:rsidP="00426807">
      <w:pPr>
        <w:pStyle w:val="Prrafodelista"/>
        <w:ind w:left="1068"/>
        <w:rPr>
          <w:b/>
          <w:bCs/>
        </w:rPr>
      </w:pPr>
    </w:p>
    <w:p w14:paraId="21E174EB" w14:textId="77777777" w:rsidR="00426807" w:rsidRDefault="00426807" w:rsidP="00426807">
      <w:pPr>
        <w:pStyle w:val="Prrafodelista"/>
        <w:numPr>
          <w:ilvl w:val="0"/>
          <w:numId w:val="10"/>
        </w:numPr>
        <w:rPr>
          <w:b/>
          <w:bCs/>
        </w:rPr>
      </w:pPr>
      <w:r>
        <w:rPr>
          <w:b/>
          <w:bCs/>
        </w:rPr>
        <w:t>Si hubo algún extracto que no pudo ser enviado correctamente se muestra la siguiente ventana</w:t>
      </w:r>
    </w:p>
    <w:p w14:paraId="614F288C" w14:textId="77777777" w:rsidR="00426807" w:rsidRDefault="00426807" w:rsidP="00426807">
      <w:pPr>
        <w:pStyle w:val="Prrafodelista"/>
        <w:ind w:left="1068"/>
        <w:rPr>
          <w:b/>
          <w:bCs/>
        </w:rPr>
      </w:pPr>
      <w:r w:rsidRPr="001F0ED7">
        <w:rPr>
          <w:b/>
          <w:bCs/>
          <w:noProof/>
        </w:rPr>
        <w:drawing>
          <wp:inline distT="0" distB="0" distL="0" distR="0" wp14:anchorId="36054FC6" wp14:editId="04D22704">
            <wp:extent cx="3781953" cy="1629002"/>
            <wp:effectExtent l="0" t="0" r="9525" b="9525"/>
            <wp:docPr id="229648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48358" name=""/>
                    <pic:cNvPicPr/>
                  </pic:nvPicPr>
                  <pic:blipFill>
                    <a:blip r:embed="rId19"/>
                    <a:stretch>
                      <a:fillRect/>
                    </a:stretch>
                  </pic:blipFill>
                  <pic:spPr>
                    <a:xfrm>
                      <a:off x="0" y="0"/>
                      <a:ext cx="3781953" cy="1629002"/>
                    </a:xfrm>
                    <a:prstGeom prst="rect">
                      <a:avLst/>
                    </a:prstGeom>
                  </pic:spPr>
                </pic:pic>
              </a:graphicData>
            </a:graphic>
          </wp:inline>
        </w:drawing>
      </w:r>
    </w:p>
    <w:p w14:paraId="34D36025" w14:textId="77777777" w:rsidR="00426807" w:rsidRDefault="00426807" w:rsidP="00426807">
      <w:pPr>
        <w:pStyle w:val="Prrafodelista"/>
        <w:ind w:left="1068"/>
        <w:rPr>
          <w:b/>
          <w:bCs/>
        </w:rPr>
      </w:pPr>
    </w:p>
    <w:p w14:paraId="2C1C4AC0" w14:textId="77777777" w:rsidR="00426807" w:rsidRDefault="00426807" w:rsidP="00426807">
      <w:pPr>
        <w:pStyle w:val="Prrafodelista"/>
        <w:numPr>
          <w:ilvl w:val="0"/>
          <w:numId w:val="1"/>
        </w:numPr>
        <w:rPr>
          <w:b/>
          <w:bCs/>
        </w:rPr>
      </w:pPr>
      <w:r>
        <w:rPr>
          <w:b/>
          <w:bCs/>
        </w:rPr>
        <w:t>Si ocurrió algún error en el proceso:</w:t>
      </w:r>
    </w:p>
    <w:p w14:paraId="546C8363" w14:textId="1CB0AE51" w:rsidR="00426807" w:rsidRDefault="00426807" w:rsidP="00426807">
      <w:pPr>
        <w:pStyle w:val="Prrafodelista"/>
        <w:numPr>
          <w:ilvl w:val="0"/>
          <w:numId w:val="11"/>
        </w:numPr>
        <w:rPr>
          <w:b/>
          <w:bCs/>
        </w:rPr>
      </w:pPr>
      <w:r>
        <w:rPr>
          <w:b/>
          <w:bCs/>
        </w:rPr>
        <w:t>Se actualiza la interfaz gráfica</w:t>
      </w:r>
      <w:r w:rsidR="00502684">
        <w:rPr>
          <w:b/>
          <w:bCs/>
        </w:rPr>
        <w:t>, se indica el paso en el que ocurrió una excepción</w:t>
      </w:r>
      <w:r>
        <w:rPr>
          <w:b/>
          <w:bCs/>
        </w:rPr>
        <w:t>:</w:t>
      </w:r>
    </w:p>
    <w:p w14:paraId="61F94C6C" w14:textId="4909B986" w:rsidR="00426807" w:rsidRDefault="00502684" w:rsidP="00426807">
      <w:pPr>
        <w:pStyle w:val="Prrafodelista"/>
        <w:ind w:left="1080"/>
        <w:rPr>
          <w:b/>
          <w:bCs/>
        </w:rPr>
      </w:pPr>
      <w:r w:rsidRPr="00502684">
        <w:rPr>
          <w:b/>
          <w:bCs/>
          <w:noProof/>
        </w:rPr>
        <w:drawing>
          <wp:inline distT="0" distB="0" distL="0" distR="0" wp14:anchorId="0D515D5B" wp14:editId="057733C5">
            <wp:extent cx="4848902" cy="6363588"/>
            <wp:effectExtent l="0" t="0" r="8890" b="0"/>
            <wp:docPr id="1814250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50892" name=""/>
                    <pic:cNvPicPr/>
                  </pic:nvPicPr>
                  <pic:blipFill>
                    <a:blip r:embed="rId20"/>
                    <a:stretch>
                      <a:fillRect/>
                    </a:stretch>
                  </pic:blipFill>
                  <pic:spPr>
                    <a:xfrm>
                      <a:off x="0" y="0"/>
                      <a:ext cx="4848902" cy="6363588"/>
                    </a:xfrm>
                    <a:prstGeom prst="rect">
                      <a:avLst/>
                    </a:prstGeom>
                  </pic:spPr>
                </pic:pic>
              </a:graphicData>
            </a:graphic>
          </wp:inline>
        </w:drawing>
      </w:r>
    </w:p>
    <w:p w14:paraId="33F5B4CF" w14:textId="77777777" w:rsidR="00426807" w:rsidRDefault="00426807" w:rsidP="00426807">
      <w:pPr>
        <w:pStyle w:val="Prrafodelista"/>
        <w:ind w:left="1080"/>
        <w:rPr>
          <w:b/>
          <w:bCs/>
        </w:rPr>
      </w:pPr>
    </w:p>
    <w:p w14:paraId="7426406A" w14:textId="77777777" w:rsidR="00426807" w:rsidRDefault="00426807" w:rsidP="00426807">
      <w:pPr>
        <w:pStyle w:val="Prrafodelista"/>
        <w:numPr>
          <w:ilvl w:val="0"/>
          <w:numId w:val="11"/>
        </w:numPr>
        <w:rPr>
          <w:b/>
          <w:bCs/>
        </w:rPr>
      </w:pPr>
      <w:r>
        <w:rPr>
          <w:b/>
          <w:bCs/>
        </w:rPr>
        <w:t>Se muestra una ventana que indica el error que hizo que el flujo no se completará completamente, y se indica los pasos que pudieron y no ser realizados:</w:t>
      </w:r>
    </w:p>
    <w:p w14:paraId="7A820CD4" w14:textId="77777777" w:rsidR="00426807" w:rsidRDefault="00426807" w:rsidP="00426807">
      <w:pPr>
        <w:pStyle w:val="Prrafodelista"/>
        <w:ind w:left="1080"/>
        <w:rPr>
          <w:b/>
          <w:bCs/>
        </w:rPr>
      </w:pPr>
      <w:r w:rsidRPr="002600AC">
        <w:rPr>
          <w:b/>
          <w:bCs/>
          <w:noProof/>
        </w:rPr>
        <w:drawing>
          <wp:inline distT="0" distB="0" distL="0" distR="0" wp14:anchorId="235AFF65" wp14:editId="75048826">
            <wp:extent cx="3439005" cy="2962688"/>
            <wp:effectExtent l="0" t="0" r="9525" b="0"/>
            <wp:docPr id="902128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28140" name=""/>
                    <pic:cNvPicPr/>
                  </pic:nvPicPr>
                  <pic:blipFill>
                    <a:blip r:embed="rId21"/>
                    <a:stretch>
                      <a:fillRect/>
                    </a:stretch>
                  </pic:blipFill>
                  <pic:spPr>
                    <a:xfrm>
                      <a:off x="0" y="0"/>
                      <a:ext cx="3439005" cy="2962688"/>
                    </a:xfrm>
                    <a:prstGeom prst="rect">
                      <a:avLst/>
                    </a:prstGeom>
                  </pic:spPr>
                </pic:pic>
              </a:graphicData>
            </a:graphic>
          </wp:inline>
        </w:drawing>
      </w:r>
    </w:p>
    <w:p w14:paraId="6A3317A0" w14:textId="77777777" w:rsidR="00426807" w:rsidRDefault="00426807" w:rsidP="00426807">
      <w:pPr>
        <w:rPr>
          <w:b/>
          <w:bCs/>
        </w:rPr>
      </w:pPr>
      <w:r w:rsidRPr="006420DF">
        <w:rPr>
          <w:b/>
          <w:bCs/>
        </w:rPr>
        <w:t>Posibles errores:</w:t>
      </w:r>
    </w:p>
    <w:p w14:paraId="451E43A5" w14:textId="77777777" w:rsidR="00426807" w:rsidRDefault="00426807" w:rsidP="00426807">
      <w:pPr>
        <w:pStyle w:val="Prrafodelista"/>
        <w:numPr>
          <w:ilvl w:val="0"/>
          <w:numId w:val="13"/>
        </w:numPr>
        <w:rPr>
          <w:b/>
          <w:bCs/>
        </w:rPr>
      </w:pPr>
      <w:r>
        <w:rPr>
          <w:b/>
          <w:bCs/>
        </w:rPr>
        <w:t>Si no se abrió la aplicación de escritorio de Outlook, la interfaz se puede quedar bloqueada, esto sucede ya que no se ha podido iniciar el correo correctamente desde el sistema. Usted se dará de cuenta que este es el problema ya que al mostrar los iconos ocultos se mostrará que el icono de Outlook está bloqueado, de la siguiente manera:</w:t>
      </w:r>
    </w:p>
    <w:p w14:paraId="3515E7B6" w14:textId="77777777" w:rsidR="00426807" w:rsidRDefault="00426807" w:rsidP="00426807">
      <w:pPr>
        <w:ind w:left="360"/>
        <w:rPr>
          <w:b/>
          <w:bCs/>
        </w:rPr>
      </w:pPr>
      <w:r w:rsidRPr="006420DF">
        <w:rPr>
          <w:noProof/>
        </w:rPr>
        <w:drawing>
          <wp:inline distT="0" distB="0" distL="0" distR="0" wp14:anchorId="49E81E6D" wp14:editId="68E428EA">
            <wp:extent cx="1933845" cy="1162212"/>
            <wp:effectExtent l="0" t="0" r="9525" b="0"/>
            <wp:docPr id="1981025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25069" name=""/>
                    <pic:cNvPicPr/>
                  </pic:nvPicPr>
                  <pic:blipFill>
                    <a:blip r:embed="rId22"/>
                    <a:stretch>
                      <a:fillRect/>
                    </a:stretch>
                  </pic:blipFill>
                  <pic:spPr>
                    <a:xfrm>
                      <a:off x="0" y="0"/>
                      <a:ext cx="1933845" cy="1162212"/>
                    </a:xfrm>
                    <a:prstGeom prst="rect">
                      <a:avLst/>
                    </a:prstGeom>
                  </pic:spPr>
                </pic:pic>
              </a:graphicData>
            </a:graphic>
          </wp:inline>
        </w:drawing>
      </w:r>
    </w:p>
    <w:p w14:paraId="2466F1A2" w14:textId="77777777" w:rsidR="00426807" w:rsidRDefault="00426807" w:rsidP="00426807">
      <w:pPr>
        <w:pStyle w:val="Prrafodelista"/>
        <w:numPr>
          <w:ilvl w:val="0"/>
          <w:numId w:val="14"/>
        </w:numPr>
        <w:rPr>
          <w:b/>
          <w:bCs/>
        </w:rPr>
      </w:pPr>
      <w:r>
        <w:rPr>
          <w:b/>
          <w:bCs/>
        </w:rPr>
        <w:t>Para solucionarlo se busca “Administrador de tareas en la barra de búsqueda de Windows”</w:t>
      </w:r>
    </w:p>
    <w:p w14:paraId="1C509664" w14:textId="77777777" w:rsidR="00426807" w:rsidRPr="006420DF" w:rsidRDefault="00426807" w:rsidP="00426807">
      <w:pPr>
        <w:ind w:left="708"/>
        <w:rPr>
          <w:b/>
          <w:bCs/>
        </w:rPr>
      </w:pPr>
      <w:r w:rsidRPr="006420DF">
        <w:rPr>
          <w:noProof/>
        </w:rPr>
        <w:drawing>
          <wp:inline distT="0" distB="0" distL="0" distR="0" wp14:anchorId="140299BD" wp14:editId="42D09D62">
            <wp:extent cx="7716327" cy="7001852"/>
            <wp:effectExtent l="0" t="0" r="0" b="8890"/>
            <wp:docPr id="2044041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41275" name=""/>
                    <pic:cNvPicPr/>
                  </pic:nvPicPr>
                  <pic:blipFill>
                    <a:blip r:embed="rId23"/>
                    <a:stretch>
                      <a:fillRect/>
                    </a:stretch>
                  </pic:blipFill>
                  <pic:spPr>
                    <a:xfrm>
                      <a:off x="0" y="0"/>
                      <a:ext cx="7716327" cy="7001852"/>
                    </a:xfrm>
                    <a:prstGeom prst="rect">
                      <a:avLst/>
                    </a:prstGeom>
                  </pic:spPr>
                </pic:pic>
              </a:graphicData>
            </a:graphic>
          </wp:inline>
        </w:drawing>
      </w:r>
    </w:p>
    <w:p w14:paraId="5AA63931" w14:textId="77777777" w:rsidR="00426807" w:rsidRDefault="00426807" w:rsidP="00426807">
      <w:pPr>
        <w:pStyle w:val="Prrafodelista"/>
        <w:numPr>
          <w:ilvl w:val="0"/>
          <w:numId w:val="14"/>
        </w:numPr>
        <w:rPr>
          <w:b/>
          <w:bCs/>
        </w:rPr>
      </w:pPr>
      <w:r>
        <w:rPr>
          <w:b/>
          <w:bCs/>
        </w:rPr>
        <w:t>Se busca Outlook en la barra de búsqueda</w:t>
      </w:r>
    </w:p>
    <w:p w14:paraId="35ECF5DA" w14:textId="77777777" w:rsidR="00426807" w:rsidRDefault="00426807" w:rsidP="00426807">
      <w:pPr>
        <w:pStyle w:val="Prrafodelista"/>
        <w:ind w:left="1068"/>
        <w:rPr>
          <w:b/>
          <w:bCs/>
        </w:rPr>
      </w:pPr>
      <w:r w:rsidRPr="006420DF">
        <w:rPr>
          <w:b/>
          <w:bCs/>
          <w:noProof/>
        </w:rPr>
        <w:drawing>
          <wp:inline distT="0" distB="0" distL="0" distR="0" wp14:anchorId="58329B81" wp14:editId="28849B13">
            <wp:extent cx="7468642" cy="5611008"/>
            <wp:effectExtent l="0" t="0" r="0" b="8890"/>
            <wp:docPr id="1148376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76897" name=""/>
                    <pic:cNvPicPr/>
                  </pic:nvPicPr>
                  <pic:blipFill>
                    <a:blip r:embed="rId24"/>
                    <a:stretch>
                      <a:fillRect/>
                    </a:stretch>
                  </pic:blipFill>
                  <pic:spPr>
                    <a:xfrm>
                      <a:off x="0" y="0"/>
                      <a:ext cx="7468642" cy="5611008"/>
                    </a:xfrm>
                    <a:prstGeom prst="rect">
                      <a:avLst/>
                    </a:prstGeom>
                  </pic:spPr>
                </pic:pic>
              </a:graphicData>
            </a:graphic>
          </wp:inline>
        </w:drawing>
      </w:r>
    </w:p>
    <w:p w14:paraId="5EA078FF" w14:textId="77777777" w:rsidR="00426807" w:rsidRDefault="00426807" w:rsidP="00426807">
      <w:pPr>
        <w:pStyle w:val="Prrafodelista"/>
        <w:ind w:left="1068"/>
        <w:rPr>
          <w:b/>
          <w:bCs/>
        </w:rPr>
      </w:pPr>
    </w:p>
    <w:p w14:paraId="4D4EAF72" w14:textId="77777777" w:rsidR="00426807" w:rsidRDefault="00426807" w:rsidP="00426807">
      <w:pPr>
        <w:pStyle w:val="Prrafodelista"/>
        <w:numPr>
          <w:ilvl w:val="0"/>
          <w:numId w:val="10"/>
        </w:numPr>
        <w:rPr>
          <w:b/>
          <w:bCs/>
        </w:rPr>
      </w:pPr>
      <w:r>
        <w:rPr>
          <w:b/>
          <w:bCs/>
        </w:rPr>
        <w:t>Se da clic derecho en el icono de Outlook y seleccionar “Finalizar tarea”</w:t>
      </w:r>
    </w:p>
    <w:p w14:paraId="5EAD75F7" w14:textId="77777777" w:rsidR="00426807" w:rsidRDefault="00426807" w:rsidP="00426807">
      <w:pPr>
        <w:pStyle w:val="Prrafodelista"/>
        <w:ind w:left="1068"/>
        <w:rPr>
          <w:b/>
          <w:bCs/>
        </w:rPr>
      </w:pPr>
      <w:r w:rsidRPr="002555B2">
        <w:rPr>
          <w:b/>
          <w:bCs/>
          <w:noProof/>
        </w:rPr>
        <w:drawing>
          <wp:inline distT="0" distB="0" distL="0" distR="0" wp14:anchorId="023E015F" wp14:editId="1FC74858">
            <wp:extent cx="7259063" cy="5515745"/>
            <wp:effectExtent l="0" t="0" r="0" b="8890"/>
            <wp:docPr id="519187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87431" name=""/>
                    <pic:cNvPicPr/>
                  </pic:nvPicPr>
                  <pic:blipFill>
                    <a:blip r:embed="rId25"/>
                    <a:stretch>
                      <a:fillRect/>
                    </a:stretch>
                  </pic:blipFill>
                  <pic:spPr>
                    <a:xfrm>
                      <a:off x="0" y="0"/>
                      <a:ext cx="7259063" cy="5515745"/>
                    </a:xfrm>
                    <a:prstGeom prst="rect">
                      <a:avLst/>
                    </a:prstGeom>
                  </pic:spPr>
                </pic:pic>
              </a:graphicData>
            </a:graphic>
          </wp:inline>
        </w:drawing>
      </w:r>
    </w:p>
    <w:p w14:paraId="3F935E7F" w14:textId="77777777" w:rsidR="00426807" w:rsidRPr="006420DF" w:rsidRDefault="00426807" w:rsidP="00426807">
      <w:pPr>
        <w:pStyle w:val="Prrafodelista"/>
        <w:numPr>
          <w:ilvl w:val="0"/>
          <w:numId w:val="10"/>
        </w:numPr>
        <w:rPr>
          <w:b/>
          <w:bCs/>
        </w:rPr>
      </w:pPr>
      <w:r>
        <w:rPr>
          <w:b/>
          <w:bCs/>
        </w:rPr>
        <w:t>Una vez realizada esta acción el flujo se terminará con normalidad, si por alguna razón ocurre un error, revise que la sesión esté activa en Outlook para escritorio y vuelva a ejecutar el programa.</w:t>
      </w:r>
    </w:p>
    <w:p w14:paraId="139CF8D8" w14:textId="77777777" w:rsidR="00426807" w:rsidRPr="006420DF" w:rsidRDefault="00426807" w:rsidP="00426807">
      <w:pPr>
        <w:ind w:left="360"/>
        <w:rPr>
          <w:b/>
          <w:bCs/>
        </w:rPr>
      </w:pPr>
    </w:p>
    <w:p w14:paraId="08032D9F" w14:textId="77777777" w:rsidR="00426807" w:rsidRDefault="00426807" w:rsidP="00426807">
      <w:pPr>
        <w:pStyle w:val="Prrafodelista"/>
        <w:ind w:left="1080"/>
        <w:rPr>
          <w:b/>
          <w:bCs/>
        </w:rPr>
      </w:pPr>
    </w:p>
    <w:p w14:paraId="7CF9D43F" w14:textId="77777777" w:rsidR="00426807" w:rsidRDefault="00426807" w:rsidP="00426807">
      <w:pPr>
        <w:pStyle w:val="Prrafodelista"/>
        <w:ind w:left="1080"/>
        <w:rPr>
          <w:b/>
          <w:bCs/>
        </w:rPr>
      </w:pPr>
    </w:p>
    <w:p w14:paraId="17506A87" w14:textId="77777777" w:rsidR="00426807" w:rsidRPr="002600AC" w:rsidRDefault="00426807" w:rsidP="00426807">
      <w:pPr>
        <w:rPr>
          <w:b/>
          <w:bCs/>
        </w:rPr>
      </w:pPr>
      <w:r w:rsidRPr="002600AC">
        <w:rPr>
          <w:b/>
          <w:bCs/>
        </w:rPr>
        <w:t>NOTA:</w:t>
      </w:r>
    </w:p>
    <w:p w14:paraId="0313776B" w14:textId="77777777" w:rsidR="00426807" w:rsidRDefault="00426807" w:rsidP="00426807">
      <w:pPr>
        <w:pStyle w:val="Prrafodelista"/>
        <w:numPr>
          <w:ilvl w:val="0"/>
          <w:numId w:val="12"/>
        </w:numPr>
        <w:rPr>
          <w:b/>
          <w:bCs/>
        </w:rPr>
      </w:pPr>
      <w:r w:rsidRPr="002600AC">
        <w:rPr>
          <w:b/>
          <w:bCs/>
        </w:rPr>
        <w:t>El sistema puede ejecutarse tantas veces como sea necesario utilizando el mismo extracto consolidado enviado por el banco; la aplicación identifica automáticamente qué datos ya fueron insertados en el cuadro de auditoría y cuáles fueron enviados por correo, de modo que, si un registro ya fue procesado, ese dato puntual se omite en la nueva ejecución.</w:t>
      </w:r>
    </w:p>
    <w:p w14:paraId="1CD8E418" w14:textId="77777777" w:rsidR="00426807" w:rsidRPr="002600AC" w:rsidRDefault="00426807" w:rsidP="00426807">
      <w:pPr>
        <w:pStyle w:val="Prrafodelista"/>
        <w:rPr>
          <w:b/>
          <w:bCs/>
        </w:rPr>
      </w:pPr>
    </w:p>
    <w:p w14:paraId="47B3243E" w14:textId="77777777" w:rsidR="00426807" w:rsidRPr="002600AC" w:rsidRDefault="00426807" w:rsidP="00426807">
      <w:pPr>
        <w:pStyle w:val="Prrafodelista"/>
        <w:numPr>
          <w:ilvl w:val="0"/>
          <w:numId w:val="12"/>
        </w:numPr>
        <w:rPr>
          <w:b/>
          <w:bCs/>
        </w:rPr>
      </w:pPr>
      <w:r w:rsidRPr="002600AC">
        <w:rPr>
          <w:b/>
          <w:bCs/>
        </w:rPr>
        <w:t>Si un registro no pudo ser enviado por correo, se debe actualizar su información en la base de datos ubicada en la hoja “</w:t>
      </w:r>
      <w:r>
        <w:rPr>
          <w:b/>
          <w:bCs/>
        </w:rPr>
        <w:t>BD</w:t>
      </w:r>
      <w:r w:rsidRPr="002600AC">
        <w:rPr>
          <w:b/>
          <w:bCs/>
        </w:rPr>
        <w:t xml:space="preserve"> mails”, dentro del cuadro de control de auditoría; posteriormente, se ejecuta nuevamente el proceso y, en caso de que la información corregida sea válida, el sistema enviará el archivo correspondiente</w:t>
      </w:r>
    </w:p>
    <w:p w14:paraId="50B777B0" w14:textId="77777777" w:rsidR="00E24B16" w:rsidRPr="00426807" w:rsidRDefault="00E24B16"/>
    <w:sectPr w:rsidR="00E24B16" w:rsidRPr="00426807" w:rsidSect="00BA7793">
      <w:pgSz w:w="12240" w:h="15840"/>
      <w:pgMar w:top="1134" w:right="170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13BE"/>
    <w:multiLevelType w:val="hybridMultilevel"/>
    <w:tmpl w:val="B51EDF2C"/>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F9B4F54"/>
    <w:multiLevelType w:val="hybridMultilevel"/>
    <w:tmpl w:val="AC12BF88"/>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751335"/>
    <w:multiLevelType w:val="hybridMultilevel"/>
    <w:tmpl w:val="C872422E"/>
    <w:lvl w:ilvl="0" w:tplc="FFFFFFFF">
      <w:start w:val="1"/>
      <w:numFmt w:val="upperRoman"/>
      <w:lvlText w:val="%1."/>
      <w:lvlJc w:val="righ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10A25852"/>
    <w:multiLevelType w:val="hybridMultilevel"/>
    <w:tmpl w:val="AFB09D82"/>
    <w:lvl w:ilvl="0" w:tplc="FFFFFFFF">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47F0993"/>
    <w:multiLevelType w:val="hybridMultilevel"/>
    <w:tmpl w:val="1FD20CBC"/>
    <w:lvl w:ilvl="0" w:tplc="240A0013">
      <w:start w:val="1"/>
      <w:numFmt w:val="upp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225D063B"/>
    <w:multiLevelType w:val="hybridMultilevel"/>
    <w:tmpl w:val="E9E23594"/>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C920FD8"/>
    <w:multiLevelType w:val="hybridMultilevel"/>
    <w:tmpl w:val="DAA80650"/>
    <w:lvl w:ilvl="0" w:tplc="240A0013">
      <w:start w:val="1"/>
      <w:numFmt w:val="upperRoman"/>
      <w:lvlText w:val="%1."/>
      <w:lvlJc w:val="righ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 w15:restartNumberingAfterBreak="0">
    <w:nsid w:val="2CF43E87"/>
    <w:multiLevelType w:val="hybridMultilevel"/>
    <w:tmpl w:val="037CF55A"/>
    <w:lvl w:ilvl="0" w:tplc="240A0001">
      <w:start w:val="1"/>
      <w:numFmt w:val="bullet"/>
      <w:lvlText w:val=""/>
      <w:lvlJc w:val="left"/>
      <w:pPr>
        <w:ind w:left="1490" w:hanging="360"/>
      </w:pPr>
      <w:rPr>
        <w:rFonts w:ascii="Symbol" w:hAnsi="Symbol" w:hint="default"/>
      </w:rPr>
    </w:lvl>
    <w:lvl w:ilvl="1" w:tplc="240A0003" w:tentative="1">
      <w:start w:val="1"/>
      <w:numFmt w:val="bullet"/>
      <w:lvlText w:val="o"/>
      <w:lvlJc w:val="left"/>
      <w:pPr>
        <w:ind w:left="2210" w:hanging="360"/>
      </w:pPr>
      <w:rPr>
        <w:rFonts w:ascii="Courier New" w:hAnsi="Courier New" w:cs="Courier New" w:hint="default"/>
      </w:rPr>
    </w:lvl>
    <w:lvl w:ilvl="2" w:tplc="240A0005" w:tentative="1">
      <w:start w:val="1"/>
      <w:numFmt w:val="bullet"/>
      <w:lvlText w:val=""/>
      <w:lvlJc w:val="left"/>
      <w:pPr>
        <w:ind w:left="2930" w:hanging="360"/>
      </w:pPr>
      <w:rPr>
        <w:rFonts w:ascii="Wingdings" w:hAnsi="Wingdings" w:hint="default"/>
      </w:rPr>
    </w:lvl>
    <w:lvl w:ilvl="3" w:tplc="240A0001" w:tentative="1">
      <w:start w:val="1"/>
      <w:numFmt w:val="bullet"/>
      <w:lvlText w:val=""/>
      <w:lvlJc w:val="left"/>
      <w:pPr>
        <w:ind w:left="3650" w:hanging="360"/>
      </w:pPr>
      <w:rPr>
        <w:rFonts w:ascii="Symbol" w:hAnsi="Symbol" w:hint="default"/>
      </w:rPr>
    </w:lvl>
    <w:lvl w:ilvl="4" w:tplc="240A0003" w:tentative="1">
      <w:start w:val="1"/>
      <w:numFmt w:val="bullet"/>
      <w:lvlText w:val="o"/>
      <w:lvlJc w:val="left"/>
      <w:pPr>
        <w:ind w:left="4370" w:hanging="360"/>
      </w:pPr>
      <w:rPr>
        <w:rFonts w:ascii="Courier New" w:hAnsi="Courier New" w:cs="Courier New" w:hint="default"/>
      </w:rPr>
    </w:lvl>
    <w:lvl w:ilvl="5" w:tplc="240A0005" w:tentative="1">
      <w:start w:val="1"/>
      <w:numFmt w:val="bullet"/>
      <w:lvlText w:val=""/>
      <w:lvlJc w:val="left"/>
      <w:pPr>
        <w:ind w:left="5090" w:hanging="360"/>
      </w:pPr>
      <w:rPr>
        <w:rFonts w:ascii="Wingdings" w:hAnsi="Wingdings" w:hint="default"/>
      </w:rPr>
    </w:lvl>
    <w:lvl w:ilvl="6" w:tplc="240A0001" w:tentative="1">
      <w:start w:val="1"/>
      <w:numFmt w:val="bullet"/>
      <w:lvlText w:val=""/>
      <w:lvlJc w:val="left"/>
      <w:pPr>
        <w:ind w:left="5810" w:hanging="360"/>
      </w:pPr>
      <w:rPr>
        <w:rFonts w:ascii="Symbol" w:hAnsi="Symbol" w:hint="default"/>
      </w:rPr>
    </w:lvl>
    <w:lvl w:ilvl="7" w:tplc="240A0003" w:tentative="1">
      <w:start w:val="1"/>
      <w:numFmt w:val="bullet"/>
      <w:lvlText w:val="o"/>
      <w:lvlJc w:val="left"/>
      <w:pPr>
        <w:ind w:left="6530" w:hanging="360"/>
      </w:pPr>
      <w:rPr>
        <w:rFonts w:ascii="Courier New" w:hAnsi="Courier New" w:cs="Courier New" w:hint="default"/>
      </w:rPr>
    </w:lvl>
    <w:lvl w:ilvl="8" w:tplc="240A0005" w:tentative="1">
      <w:start w:val="1"/>
      <w:numFmt w:val="bullet"/>
      <w:lvlText w:val=""/>
      <w:lvlJc w:val="left"/>
      <w:pPr>
        <w:ind w:left="7250" w:hanging="360"/>
      </w:pPr>
      <w:rPr>
        <w:rFonts w:ascii="Wingdings" w:hAnsi="Wingdings" w:hint="default"/>
      </w:rPr>
    </w:lvl>
  </w:abstractNum>
  <w:abstractNum w:abstractNumId="8" w15:restartNumberingAfterBreak="0">
    <w:nsid w:val="3D756269"/>
    <w:multiLevelType w:val="hybridMultilevel"/>
    <w:tmpl w:val="A9A81A2E"/>
    <w:lvl w:ilvl="0" w:tplc="240A0013">
      <w:start w:val="1"/>
      <w:numFmt w:val="upperRoman"/>
      <w:lvlText w:val="%1."/>
      <w:lvlJc w:val="righ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 w15:restartNumberingAfterBreak="0">
    <w:nsid w:val="40CA5474"/>
    <w:multiLevelType w:val="hybridMultilevel"/>
    <w:tmpl w:val="A6F81E72"/>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4C604C29"/>
    <w:multiLevelType w:val="hybridMultilevel"/>
    <w:tmpl w:val="3C061D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4C36598"/>
    <w:multiLevelType w:val="hybridMultilevel"/>
    <w:tmpl w:val="E9E2359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C804A2C"/>
    <w:multiLevelType w:val="hybridMultilevel"/>
    <w:tmpl w:val="71DEC61E"/>
    <w:lvl w:ilvl="0" w:tplc="240A0013">
      <w:start w:val="1"/>
      <w:numFmt w:val="upperRoman"/>
      <w:lvlText w:val="%1."/>
      <w:lvlJc w:val="righ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3" w15:restartNumberingAfterBreak="0">
    <w:nsid w:val="773E483D"/>
    <w:multiLevelType w:val="hybridMultilevel"/>
    <w:tmpl w:val="319A60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16cid:durableId="1317415191">
    <w:abstractNumId w:val="5"/>
  </w:num>
  <w:num w:numId="2" w16cid:durableId="1083572357">
    <w:abstractNumId w:val="1"/>
  </w:num>
  <w:num w:numId="3" w16cid:durableId="1422679411">
    <w:abstractNumId w:val="8"/>
  </w:num>
  <w:num w:numId="4" w16cid:durableId="552468870">
    <w:abstractNumId w:val="9"/>
  </w:num>
  <w:num w:numId="5" w16cid:durableId="1820146605">
    <w:abstractNumId w:val="4"/>
  </w:num>
  <w:num w:numId="6" w16cid:durableId="657732417">
    <w:abstractNumId w:val="13"/>
  </w:num>
  <w:num w:numId="7" w16cid:durableId="48581947">
    <w:abstractNumId w:val="0"/>
  </w:num>
  <w:num w:numId="8" w16cid:durableId="1353603297">
    <w:abstractNumId w:val="12"/>
  </w:num>
  <w:num w:numId="9" w16cid:durableId="853112430">
    <w:abstractNumId w:val="7"/>
  </w:num>
  <w:num w:numId="10" w16cid:durableId="62145801">
    <w:abstractNumId w:val="6"/>
  </w:num>
  <w:num w:numId="11" w16cid:durableId="448158632">
    <w:abstractNumId w:val="3"/>
  </w:num>
  <w:num w:numId="12" w16cid:durableId="1608348017">
    <w:abstractNumId w:val="10"/>
  </w:num>
  <w:num w:numId="13" w16cid:durableId="899023251">
    <w:abstractNumId w:val="11"/>
  </w:num>
  <w:num w:numId="14" w16cid:durableId="75245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08"/>
    <w:rsid w:val="00133366"/>
    <w:rsid w:val="001E388D"/>
    <w:rsid w:val="00426807"/>
    <w:rsid w:val="0043549D"/>
    <w:rsid w:val="00502684"/>
    <w:rsid w:val="00776A08"/>
    <w:rsid w:val="0088434E"/>
    <w:rsid w:val="00BA7793"/>
    <w:rsid w:val="00E24B16"/>
    <w:rsid w:val="00F667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8DC48"/>
  <w15:chartTrackingRefBased/>
  <w15:docId w15:val="{E94425FA-333F-4531-9FB3-31EA7242C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807"/>
  </w:style>
  <w:style w:type="paragraph" w:styleId="Ttulo1">
    <w:name w:val="heading 1"/>
    <w:basedOn w:val="Normal"/>
    <w:next w:val="Normal"/>
    <w:link w:val="Ttulo1Car"/>
    <w:uiPriority w:val="9"/>
    <w:qFormat/>
    <w:rsid w:val="00776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76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76A0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76A0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76A0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76A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6A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6A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6A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6A0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76A0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76A0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76A0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76A0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76A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6A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6A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6A08"/>
    <w:rPr>
      <w:rFonts w:eastAsiaTheme="majorEastAsia" w:cstheme="majorBidi"/>
      <w:color w:val="272727" w:themeColor="text1" w:themeTint="D8"/>
    </w:rPr>
  </w:style>
  <w:style w:type="paragraph" w:styleId="Ttulo">
    <w:name w:val="Title"/>
    <w:basedOn w:val="Normal"/>
    <w:next w:val="Normal"/>
    <w:link w:val="TtuloCar"/>
    <w:uiPriority w:val="10"/>
    <w:qFormat/>
    <w:rsid w:val="00776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6A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6A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6A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6A08"/>
    <w:pPr>
      <w:spacing w:before="160"/>
      <w:jc w:val="center"/>
    </w:pPr>
    <w:rPr>
      <w:i/>
      <w:iCs/>
      <w:color w:val="404040" w:themeColor="text1" w:themeTint="BF"/>
    </w:rPr>
  </w:style>
  <w:style w:type="character" w:customStyle="1" w:styleId="CitaCar">
    <w:name w:val="Cita Car"/>
    <w:basedOn w:val="Fuentedeprrafopredeter"/>
    <w:link w:val="Cita"/>
    <w:uiPriority w:val="29"/>
    <w:rsid w:val="00776A08"/>
    <w:rPr>
      <w:i/>
      <w:iCs/>
      <w:color w:val="404040" w:themeColor="text1" w:themeTint="BF"/>
    </w:rPr>
  </w:style>
  <w:style w:type="paragraph" w:styleId="Prrafodelista">
    <w:name w:val="List Paragraph"/>
    <w:basedOn w:val="Normal"/>
    <w:uiPriority w:val="34"/>
    <w:qFormat/>
    <w:rsid w:val="00776A08"/>
    <w:pPr>
      <w:ind w:left="720"/>
      <w:contextualSpacing/>
    </w:pPr>
  </w:style>
  <w:style w:type="character" w:styleId="nfasisintenso">
    <w:name w:val="Intense Emphasis"/>
    <w:basedOn w:val="Fuentedeprrafopredeter"/>
    <w:uiPriority w:val="21"/>
    <w:qFormat/>
    <w:rsid w:val="00776A08"/>
    <w:rPr>
      <w:i/>
      <w:iCs/>
      <w:color w:val="2F5496" w:themeColor="accent1" w:themeShade="BF"/>
    </w:rPr>
  </w:style>
  <w:style w:type="paragraph" w:styleId="Citadestacada">
    <w:name w:val="Intense Quote"/>
    <w:basedOn w:val="Normal"/>
    <w:next w:val="Normal"/>
    <w:link w:val="CitadestacadaCar"/>
    <w:uiPriority w:val="30"/>
    <w:qFormat/>
    <w:rsid w:val="00776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76A08"/>
    <w:rPr>
      <w:i/>
      <w:iCs/>
      <w:color w:val="2F5496" w:themeColor="accent1" w:themeShade="BF"/>
    </w:rPr>
  </w:style>
  <w:style w:type="character" w:styleId="Referenciaintensa">
    <w:name w:val="Intense Reference"/>
    <w:basedOn w:val="Fuentedeprrafopredeter"/>
    <w:uiPriority w:val="32"/>
    <w:qFormat/>
    <w:rsid w:val="00776A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874</Words>
  <Characters>4812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Auxiliar Tesoreria 2</dc:creator>
  <cp:keywords/>
  <dc:description/>
  <cp:lastModifiedBy>Auxiliar Tesoreria 2</cp:lastModifiedBy>
  <cp:revision>3</cp:revision>
  <dcterms:created xsi:type="dcterms:W3CDTF">2026-02-23T16:52:00Z</dcterms:created>
  <dcterms:modified xsi:type="dcterms:W3CDTF">2026-03-09T16:09:00Z</dcterms:modified>
</cp:coreProperties>
</file>