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D4D5E" w14:textId="684A0804" w:rsidR="002B7977" w:rsidRPr="004A4688" w:rsidRDefault="00B71FBE" w:rsidP="003006C8">
      <w:pPr>
        <w:pStyle w:val="a4"/>
      </w:pPr>
      <w:r w:rsidRPr="004A4688">
        <w:t>Homework Week</w:t>
      </w:r>
      <w:r w:rsidR="00BF74AA" w:rsidRPr="004A4688">
        <w:t xml:space="preserve"> </w:t>
      </w:r>
      <w:r w:rsidRPr="004A4688">
        <w:t>1</w:t>
      </w:r>
    </w:p>
    <w:p w14:paraId="10D73FDF" w14:textId="1519E772" w:rsidR="00A9094C" w:rsidRPr="004A4688" w:rsidRDefault="00A9094C" w:rsidP="003006C8">
      <w:pPr>
        <w:pStyle w:val="1"/>
      </w:pPr>
      <w:r w:rsidRPr="004A4688">
        <w:t>Circularity</w:t>
      </w:r>
    </w:p>
    <w:p w14:paraId="1DD0BA7C" w14:textId="4155A5CB" w:rsidR="00C017D8" w:rsidRPr="004A4688" w:rsidRDefault="00D547C2" w:rsidP="00D547C2">
      <w:pPr>
        <w:rPr>
          <w:b/>
          <w:bCs/>
          <w:i/>
          <w:iCs/>
          <w:sz w:val="21"/>
          <w:szCs w:val="21"/>
        </w:rPr>
      </w:pPr>
      <w:r w:rsidRPr="004A4688">
        <w:rPr>
          <w:b/>
          <w:bCs/>
          <w:i/>
          <w:iCs/>
          <w:sz w:val="21"/>
          <w:szCs w:val="21"/>
          <w:shd w:val="clear" w:color="auto" w:fill="FFFFFF"/>
        </w:rPr>
        <w:t>What is the answer to this question?</w:t>
      </w:r>
    </w:p>
    <w:p w14:paraId="2867F847" w14:textId="3C32D32E" w:rsidR="00910FFD" w:rsidRPr="004A4688" w:rsidRDefault="00910FFD" w:rsidP="00344C0D">
      <w:pPr>
        <w:rPr>
          <w:shd w:val="clear" w:color="auto" w:fill="FFFFFF"/>
        </w:rPr>
      </w:pPr>
      <w:r w:rsidRPr="004A4688">
        <w:rPr>
          <w:shd w:val="clear" w:color="auto" w:fill="FFFFFF"/>
        </w:rPr>
        <w:t xml:space="preserve">Leslie </w:t>
      </w:r>
      <w:proofErr w:type="spellStart"/>
      <w:r w:rsidRPr="004A4688">
        <w:rPr>
          <w:shd w:val="clear" w:color="auto" w:fill="FFFFFF"/>
        </w:rPr>
        <w:t>Lamport's</w:t>
      </w:r>
      <w:proofErr w:type="spellEnd"/>
      <w:r w:rsidRPr="004A4688">
        <w:rPr>
          <w:shd w:val="clear" w:color="auto" w:fill="FFFFFF"/>
        </w:rPr>
        <w:t xml:space="preserve"> pants</w:t>
      </w:r>
    </w:p>
    <w:p w14:paraId="04DC5E4A" w14:textId="623C40FC" w:rsidR="00C017D8" w:rsidRPr="004A4688" w:rsidRDefault="003006C8" w:rsidP="003006C8">
      <w:pPr>
        <w:pStyle w:val="1"/>
      </w:pPr>
      <w:r w:rsidRPr="004A4688">
        <w:t>Dining Cryptographers</w:t>
      </w:r>
    </w:p>
    <w:p w14:paraId="3C95FD4E" w14:textId="77A23662" w:rsidR="007764E0" w:rsidRPr="004A4688" w:rsidRDefault="00016A79" w:rsidP="007764E0">
      <w:pPr>
        <w:rPr>
          <w:b/>
          <w:bCs/>
          <w:i/>
          <w:iCs/>
          <w:sz w:val="21"/>
          <w:szCs w:val="21"/>
          <w:shd w:val="clear" w:color="auto" w:fill="FFFFFF"/>
        </w:rPr>
      </w:pPr>
      <w:r w:rsidRPr="004A4688">
        <w:rPr>
          <w:b/>
          <w:bCs/>
          <w:i/>
          <w:iCs/>
          <w:sz w:val="21"/>
          <w:szCs w:val="21"/>
          <w:shd w:val="clear" w:color="auto" w:fill="FFFFFF"/>
        </w:rPr>
        <w:t>paying cryptographers now tell the truth about whether the coin tosses are different or equal, vi</w:t>
      </w:r>
      <w:r w:rsidR="00F674C3" w:rsidRPr="004A4688">
        <w:rPr>
          <w:b/>
          <w:bCs/>
          <w:i/>
          <w:iCs/>
          <w:sz w:val="21"/>
          <w:szCs w:val="21"/>
          <w:shd w:val="clear" w:color="auto" w:fill="FFFFFF"/>
        </w:rPr>
        <w:t>c</w:t>
      </w:r>
      <w:r w:rsidRPr="004A4688">
        <w:rPr>
          <w:b/>
          <w:bCs/>
          <w:i/>
          <w:iCs/>
          <w:sz w:val="21"/>
          <w:szCs w:val="21"/>
          <w:shd w:val="clear" w:color="auto" w:fill="FFFFFF"/>
        </w:rPr>
        <w:t>e versa</w:t>
      </w:r>
      <w:r w:rsidR="004644D1" w:rsidRPr="004A4688">
        <w:rPr>
          <w:b/>
          <w:bCs/>
          <w:i/>
          <w:iCs/>
          <w:sz w:val="21"/>
          <w:szCs w:val="21"/>
          <w:shd w:val="clear" w:color="auto" w:fill="FFFFFF"/>
        </w:rPr>
        <w:t>.</w:t>
      </w:r>
    </w:p>
    <w:p w14:paraId="250D4D35" w14:textId="73E48ABF" w:rsidR="00F1266E" w:rsidRPr="004A4688" w:rsidRDefault="00A46A1A" w:rsidP="007764E0">
      <w:pPr>
        <w:rPr>
          <w:shd w:val="clear" w:color="auto" w:fill="FFFFFF"/>
        </w:rPr>
      </w:pPr>
      <w:r w:rsidRPr="004A4688">
        <w:rPr>
          <w:shd w:val="clear" w:color="auto" w:fill="FFFFFF"/>
        </w:rPr>
        <w:t>There are two possible cases:</w:t>
      </w:r>
    </w:p>
    <w:p w14:paraId="21ABC689" w14:textId="55B088E2" w:rsidR="00A46A1A" w:rsidRPr="004A4688" w:rsidRDefault="00A46A1A" w:rsidP="00A46A1A">
      <w:pPr>
        <w:pStyle w:val="af4"/>
        <w:numPr>
          <w:ilvl w:val="0"/>
          <w:numId w:val="1"/>
        </w:numPr>
        <w:ind w:firstLineChars="0"/>
        <w:rPr>
          <w:b/>
          <w:bCs/>
          <w:shd w:val="clear" w:color="auto" w:fill="FFFFFF"/>
        </w:rPr>
      </w:pPr>
      <w:r w:rsidRPr="004A4688">
        <w:rPr>
          <w:b/>
          <w:bCs/>
          <w:shd w:val="clear" w:color="auto" w:fill="FFFFFF"/>
        </w:rPr>
        <w:t>Two of them lie</w:t>
      </w:r>
      <w:r w:rsidR="00456173" w:rsidRPr="004A4688">
        <w:rPr>
          <w:b/>
          <w:bCs/>
          <w:shd w:val="clear" w:color="auto" w:fill="FFFFFF"/>
        </w:rPr>
        <w:t>d</w:t>
      </w:r>
      <w:r w:rsidRPr="004A4688">
        <w:rPr>
          <w:b/>
          <w:bCs/>
          <w:shd w:val="clear" w:color="auto" w:fill="FFFFFF"/>
        </w:rPr>
        <w:t xml:space="preserve"> </w:t>
      </w:r>
      <w:r w:rsidR="00270755" w:rsidRPr="004A4688">
        <w:rPr>
          <w:b/>
          <w:bCs/>
          <w:shd w:val="clear" w:color="auto" w:fill="FFFFFF"/>
        </w:rPr>
        <w:t>–</w:t>
      </w:r>
      <w:r w:rsidRPr="004A4688">
        <w:rPr>
          <w:b/>
          <w:bCs/>
          <w:shd w:val="clear" w:color="auto" w:fill="FFFFFF"/>
        </w:rPr>
        <w:t xml:space="preserve"> </w:t>
      </w:r>
      <w:r w:rsidR="00270755" w:rsidRPr="004A4688">
        <w:rPr>
          <w:b/>
          <w:bCs/>
          <w:shd w:val="clear" w:color="auto" w:fill="FFFFFF"/>
        </w:rPr>
        <w:t>one of them pa</w:t>
      </w:r>
      <w:r w:rsidR="0059647F" w:rsidRPr="004A4688">
        <w:rPr>
          <w:b/>
          <w:bCs/>
          <w:shd w:val="clear" w:color="auto" w:fill="FFFFFF"/>
        </w:rPr>
        <w:t>id</w:t>
      </w:r>
      <w:r w:rsidR="00373772" w:rsidRPr="004A4688">
        <w:rPr>
          <w:b/>
          <w:bCs/>
          <w:shd w:val="clear" w:color="auto" w:fill="FFFFFF"/>
        </w:rPr>
        <w:t>.</w:t>
      </w:r>
    </w:p>
    <w:p w14:paraId="065D6F90" w14:textId="4366873B" w:rsidR="00373772" w:rsidRPr="004A4688" w:rsidRDefault="00DC68EB" w:rsidP="00A46A1A">
      <w:pPr>
        <w:pStyle w:val="af4"/>
        <w:numPr>
          <w:ilvl w:val="0"/>
          <w:numId w:val="1"/>
        </w:numPr>
        <w:ind w:firstLineChars="0"/>
        <w:rPr>
          <w:b/>
          <w:bCs/>
          <w:shd w:val="clear" w:color="auto" w:fill="FFFFFF"/>
        </w:rPr>
      </w:pPr>
      <w:r w:rsidRPr="004A4688">
        <w:rPr>
          <w:b/>
          <w:bCs/>
          <w:shd w:val="clear" w:color="auto" w:fill="FFFFFF"/>
        </w:rPr>
        <w:t>They all lie</w:t>
      </w:r>
      <w:r w:rsidR="00652356" w:rsidRPr="004A4688">
        <w:rPr>
          <w:b/>
          <w:bCs/>
          <w:shd w:val="clear" w:color="auto" w:fill="FFFFFF"/>
        </w:rPr>
        <w:t>d</w:t>
      </w:r>
      <w:r w:rsidRPr="004A4688">
        <w:rPr>
          <w:b/>
          <w:bCs/>
          <w:shd w:val="clear" w:color="auto" w:fill="FFFFFF"/>
        </w:rPr>
        <w:t xml:space="preserve"> </w:t>
      </w:r>
      <w:r w:rsidR="009E4FAC" w:rsidRPr="004A4688">
        <w:rPr>
          <w:b/>
          <w:bCs/>
          <w:shd w:val="clear" w:color="auto" w:fill="FFFFFF"/>
        </w:rPr>
        <w:t>–</w:t>
      </w:r>
      <w:r w:rsidRPr="004A4688">
        <w:rPr>
          <w:b/>
          <w:bCs/>
          <w:shd w:val="clear" w:color="auto" w:fill="FFFFFF"/>
        </w:rPr>
        <w:t xml:space="preserve"> </w:t>
      </w:r>
      <w:r w:rsidR="009E4FAC" w:rsidRPr="004A4688">
        <w:rPr>
          <w:b/>
          <w:bCs/>
          <w:shd w:val="clear" w:color="auto" w:fill="FFFFFF"/>
        </w:rPr>
        <w:t>NSA paid</w:t>
      </w:r>
      <w:r w:rsidR="00E90C41" w:rsidRPr="004A4688">
        <w:rPr>
          <w:b/>
          <w:bCs/>
          <w:shd w:val="clear" w:color="auto" w:fill="FFFFFF"/>
        </w:rPr>
        <w:t>.</w:t>
      </w:r>
    </w:p>
    <w:p w14:paraId="4F5EADF6" w14:textId="4D49C843" w:rsidR="00DE15F6" w:rsidRPr="004A4688" w:rsidRDefault="00204FB0" w:rsidP="00691E3F">
      <w:pPr>
        <w:rPr>
          <w:shd w:val="clear" w:color="auto" w:fill="FFFFFF"/>
        </w:rPr>
      </w:pPr>
      <w:r w:rsidRPr="004A4688">
        <w:rPr>
          <w:shd w:val="clear" w:color="auto" w:fill="FFFFFF"/>
        </w:rPr>
        <w:t xml:space="preserve">This protocol is equivalent to </w:t>
      </w:r>
      <w:r w:rsidR="00A85FA2" w:rsidRPr="004A4688">
        <w:rPr>
          <w:shd w:val="clear" w:color="auto" w:fill="FFFFFF"/>
        </w:rPr>
        <w:t xml:space="preserve">the </w:t>
      </w:r>
      <w:r w:rsidR="001832A4" w:rsidRPr="004A4688">
        <w:rPr>
          <w:shd w:val="clear" w:color="auto" w:fill="FFFFFF"/>
        </w:rPr>
        <w:t>original one</w:t>
      </w:r>
      <w:r w:rsidR="002F3A17" w:rsidRPr="004A4688">
        <w:rPr>
          <w:shd w:val="clear" w:color="auto" w:fill="FFFFFF"/>
        </w:rPr>
        <w:t xml:space="preserve">, and it can be proven in two ways: one is to </w:t>
      </w:r>
      <w:r w:rsidR="005A7938" w:rsidRPr="004A4688">
        <w:rPr>
          <w:shd w:val="clear" w:color="auto" w:fill="FFFFFF"/>
        </w:rPr>
        <w:t xml:space="preserve">induce that </w:t>
      </w:r>
      <w:r w:rsidR="00E6602C" w:rsidRPr="004A4688">
        <w:rPr>
          <w:shd w:val="clear" w:color="auto" w:fill="FFFFFF"/>
        </w:rPr>
        <w:t xml:space="preserve">this protocol works </w:t>
      </w:r>
      <w:r w:rsidR="00341A96" w:rsidRPr="004A4688">
        <w:rPr>
          <w:shd w:val="clear" w:color="auto" w:fill="FFFFFF"/>
        </w:rPr>
        <w:t xml:space="preserve">based on the </w:t>
      </w:r>
      <w:r w:rsidR="000F4490" w:rsidRPr="004A4688">
        <w:rPr>
          <w:shd w:val="clear" w:color="auto" w:fill="FFFFFF"/>
        </w:rPr>
        <w:t xml:space="preserve">proposition that the </w:t>
      </w:r>
      <w:r w:rsidR="00682569" w:rsidRPr="004A4688">
        <w:rPr>
          <w:shd w:val="clear" w:color="auto" w:fill="FFFFFF"/>
        </w:rPr>
        <w:t xml:space="preserve">original works, and the other is to </w:t>
      </w:r>
      <w:r w:rsidR="00E569EB" w:rsidRPr="004A4688">
        <w:rPr>
          <w:shd w:val="clear" w:color="auto" w:fill="FFFFFF"/>
        </w:rPr>
        <w:t>enumerate cases</w:t>
      </w:r>
      <w:r w:rsidR="008167BA" w:rsidRPr="004A4688">
        <w:rPr>
          <w:shd w:val="clear" w:color="auto" w:fill="FFFFFF"/>
        </w:rPr>
        <w:t>.</w:t>
      </w:r>
    </w:p>
    <w:p w14:paraId="229480B8" w14:textId="25928D3B" w:rsidR="00A833D9" w:rsidRPr="004A4688" w:rsidRDefault="00F92AB8" w:rsidP="00691E3F">
      <w:pPr>
        <w:rPr>
          <w:i/>
          <w:iCs/>
          <w:shd w:val="clear" w:color="auto" w:fill="FFFFFF"/>
        </w:rPr>
      </w:pPr>
      <w:r w:rsidRPr="004A4688">
        <w:rPr>
          <w:i/>
          <w:iCs/>
          <w:shd w:val="clear" w:color="auto" w:fill="FFFFFF"/>
        </w:rPr>
        <w:t xml:space="preserve">If we assume that the </w:t>
      </w:r>
      <w:r w:rsidR="00577081" w:rsidRPr="004A4688">
        <w:rPr>
          <w:i/>
          <w:iCs/>
          <w:shd w:val="clear" w:color="auto" w:fill="FFFFFF"/>
        </w:rPr>
        <w:t xml:space="preserve">original </w:t>
      </w:r>
      <w:r w:rsidR="00603331" w:rsidRPr="004A4688">
        <w:rPr>
          <w:i/>
          <w:iCs/>
          <w:shd w:val="clear" w:color="auto" w:fill="FFFFFF"/>
        </w:rPr>
        <w:t>protocol works</w:t>
      </w:r>
      <w:r w:rsidR="00B1118D" w:rsidRPr="004A4688">
        <w:rPr>
          <w:i/>
          <w:iCs/>
          <w:shd w:val="clear" w:color="auto" w:fill="FFFFFF"/>
        </w:rPr>
        <w:t xml:space="preserve">, </w:t>
      </w:r>
      <w:r w:rsidR="00CF37F1" w:rsidRPr="004A4688">
        <w:rPr>
          <w:i/>
          <w:iCs/>
          <w:shd w:val="clear" w:color="auto" w:fill="FFFFFF"/>
        </w:rPr>
        <w:t xml:space="preserve">we can </w:t>
      </w:r>
      <w:r w:rsidR="001975ED" w:rsidRPr="004A4688">
        <w:rPr>
          <w:i/>
          <w:iCs/>
          <w:shd w:val="clear" w:color="auto" w:fill="FFFFFF"/>
        </w:rPr>
        <w:t xml:space="preserve">have </w:t>
      </w:r>
      <w:r w:rsidR="001A0A08" w:rsidRPr="004A4688">
        <w:rPr>
          <w:i/>
          <w:iCs/>
          <w:shd w:val="clear" w:color="auto" w:fill="FFFFFF"/>
        </w:rPr>
        <w:t>these two cases:</w:t>
      </w:r>
    </w:p>
    <w:p w14:paraId="0240CF61" w14:textId="405A8BCD" w:rsidR="001A0A08" w:rsidRPr="004A4688" w:rsidRDefault="001A0A08" w:rsidP="001A0A08">
      <w:pPr>
        <w:pStyle w:val="af4"/>
        <w:numPr>
          <w:ilvl w:val="0"/>
          <w:numId w:val="2"/>
        </w:numPr>
        <w:ind w:firstLineChars="0"/>
        <w:rPr>
          <w:b/>
          <w:bCs/>
          <w:shd w:val="clear" w:color="auto" w:fill="FFFFFF"/>
        </w:rPr>
      </w:pPr>
      <w:r w:rsidRPr="004A4688">
        <w:rPr>
          <w:b/>
          <w:bCs/>
          <w:shd w:val="clear" w:color="auto" w:fill="FFFFFF"/>
        </w:rPr>
        <w:t xml:space="preserve">Two of them </w:t>
      </w:r>
      <w:r w:rsidR="00CC7812" w:rsidRPr="004A4688">
        <w:rPr>
          <w:b/>
          <w:bCs/>
          <w:shd w:val="clear" w:color="auto" w:fill="FFFFFF"/>
        </w:rPr>
        <w:t>told a truth</w:t>
      </w:r>
      <w:r w:rsidR="00147B84" w:rsidRPr="004A4688">
        <w:rPr>
          <w:b/>
          <w:bCs/>
          <w:shd w:val="clear" w:color="auto" w:fill="FFFFFF"/>
        </w:rPr>
        <w:t xml:space="preserve"> </w:t>
      </w:r>
      <w:r w:rsidR="00172955" w:rsidRPr="004A4688">
        <w:rPr>
          <w:b/>
          <w:bCs/>
          <w:shd w:val="clear" w:color="auto" w:fill="FFFFFF"/>
        </w:rPr>
        <w:t>–</w:t>
      </w:r>
      <w:r w:rsidR="00147B84" w:rsidRPr="004A4688">
        <w:rPr>
          <w:b/>
          <w:bCs/>
          <w:shd w:val="clear" w:color="auto" w:fill="FFFFFF"/>
        </w:rPr>
        <w:t xml:space="preserve"> </w:t>
      </w:r>
      <w:r w:rsidR="00172955" w:rsidRPr="004A4688">
        <w:rPr>
          <w:b/>
          <w:bCs/>
          <w:shd w:val="clear" w:color="auto" w:fill="FFFFFF"/>
        </w:rPr>
        <w:t>one of them paid.</w:t>
      </w:r>
    </w:p>
    <w:p w14:paraId="5063E084" w14:textId="1EC13628" w:rsidR="00172955" w:rsidRPr="004A4688" w:rsidRDefault="006E4419" w:rsidP="001A0A08">
      <w:pPr>
        <w:pStyle w:val="af4"/>
        <w:numPr>
          <w:ilvl w:val="0"/>
          <w:numId w:val="2"/>
        </w:numPr>
        <w:ind w:firstLineChars="0"/>
        <w:rPr>
          <w:b/>
          <w:bCs/>
          <w:shd w:val="clear" w:color="auto" w:fill="FFFFFF"/>
        </w:rPr>
      </w:pPr>
      <w:r w:rsidRPr="004A4688">
        <w:rPr>
          <w:b/>
          <w:bCs/>
          <w:shd w:val="clear" w:color="auto" w:fill="FFFFFF"/>
        </w:rPr>
        <w:t>They all told truth – NSA paid.</w:t>
      </w:r>
    </w:p>
    <w:p w14:paraId="118A7281" w14:textId="77777777" w:rsidR="00A66880" w:rsidRPr="004A4688" w:rsidRDefault="00B81DC3" w:rsidP="00A66880">
      <w:pPr>
        <w:rPr>
          <w:shd w:val="clear" w:color="auto" w:fill="FFFFFF"/>
        </w:rPr>
      </w:pPr>
      <w:r w:rsidRPr="004A4688">
        <w:rPr>
          <w:shd w:val="clear" w:color="auto" w:fill="FFFFFF"/>
        </w:rPr>
        <w:t xml:space="preserve">If they </w:t>
      </w:r>
      <w:r w:rsidR="002A4FDF" w:rsidRPr="004A4688">
        <w:rPr>
          <w:shd w:val="clear" w:color="auto" w:fill="FFFFFF"/>
        </w:rPr>
        <w:t xml:space="preserve">do one more step, </w:t>
      </w:r>
      <w:r w:rsidR="00E624E7" w:rsidRPr="004A4688">
        <w:rPr>
          <w:shd w:val="clear" w:color="auto" w:fill="FFFFFF"/>
        </w:rPr>
        <w:t xml:space="preserve">that is, </w:t>
      </w:r>
      <w:r w:rsidR="00324A4A" w:rsidRPr="004A4688">
        <w:rPr>
          <w:shd w:val="clear" w:color="auto" w:fill="FFFFFF"/>
        </w:rPr>
        <w:t>take the negation of the</w:t>
      </w:r>
      <w:r w:rsidR="00340766" w:rsidRPr="004A4688">
        <w:rPr>
          <w:shd w:val="clear" w:color="auto" w:fill="FFFFFF"/>
        </w:rPr>
        <w:t xml:space="preserve"> </w:t>
      </w:r>
      <w:r w:rsidR="00D964B3" w:rsidRPr="004A4688">
        <w:rPr>
          <w:shd w:val="clear" w:color="auto" w:fill="FFFFFF"/>
        </w:rPr>
        <w:t xml:space="preserve">claim </w:t>
      </w:r>
      <w:r w:rsidR="00C87EB0" w:rsidRPr="004A4688">
        <w:rPr>
          <w:shd w:val="clear" w:color="auto" w:fill="FFFFFF"/>
        </w:rPr>
        <w:t>in mind</w:t>
      </w:r>
      <w:r w:rsidR="00363B91" w:rsidRPr="004A4688">
        <w:rPr>
          <w:shd w:val="clear" w:color="auto" w:fill="FFFFFF"/>
        </w:rPr>
        <w:t xml:space="preserve">, </w:t>
      </w:r>
      <w:r w:rsidR="003E66C7" w:rsidRPr="004A4688">
        <w:rPr>
          <w:shd w:val="clear" w:color="auto" w:fill="FFFFFF"/>
        </w:rPr>
        <w:t>each</w:t>
      </w:r>
      <w:r w:rsidR="008E741D" w:rsidRPr="004A4688">
        <w:rPr>
          <w:shd w:val="clear" w:color="auto" w:fill="FFFFFF"/>
        </w:rPr>
        <w:t xml:space="preserve"> truth would become a lie</w:t>
      </w:r>
      <w:r w:rsidR="00AA206C" w:rsidRPr="004A4688">
        <w:rPr>
          <w:shd w:val="clear" w:color="auto" w:fill="FFFFFF"/>
        </w:rPr>
        <w:t>.</w:t>
      </w:r>
      <w:r w:rsidR="00900C82" w:rsidRPr="004A4688">
        <w:rPr>
          <w:shd w:val="clear" w:color="auto" w:fill="FFFFFF"/>
        </w:rPr>
        <w:t xml:space="preserve"> </w:t>
      </w:r>
      <w:r w:rsidR="00697638" w:rsidRPr="004A4688">
        <w:rPr>
          <w:shd w:val="clear" w:color="auto" w:fill="FFFFFF"/>
        </w:rPr>
        <w:t>The cases would be</w:t>
      </w:r>
      <w:r w:rsidR="00FD1CDD" w:rsidRPr="004A4688">
        <w:rPr>
          <w:shd w:val="clear" w:color="auto" w:fill="FFFFFF"/>
        </w:rPr>
        <w:t>:</w:t>
      </w:r>
    </w:p>
    <w:p w14:paraId="07578706" w14:textId="4A56819C" w:rsidR="00A66880" w:rsidRPr="004A4688" w:rsidRDefault="00A66880" w:rsidP="00A93910">
      <w:pPr>
        <w:pStyle w:val="af4"/>
        <w:numPr>
          <w:ilvl w:val="0"/>
          <w:numId w:val="3"/>
        </w:numPr>
        <w:ind w:firstLineChars="0"/>
        <w:rPr>
          <w:b/>
          <w:bCs/>
          <w:shd w:val="clear" w:color="auto" w:fill="FFFFFF"/>
        </w:rPr>
      </w:pPr>
      <w:r w:rsidRPr="004A4688">
        <w:rPr>
          <w:b/>
          <w:bCs/>
          <w:shd w:val="clear" w:color="auto" w:fill="FFFFFF"/>
        </w:rPr>
        <w:t xml:space="preserve">Two of them told a </w:t>
      </w:r>
      <w:r w:rsidR="00207DFF" w:rsidRPr="004A4688">
        <w:rPr>
          <w:b/>
          <w:bCs/>
          <w:shd w:val="clear" w:color="auto" w:fill="FFFFFF"/>
        </w:rPr>
        <w:t>lie</w:t>
      </w:r>
      <w:r w:rsidRPr="004A4688">
        <w:rPr>
          <w:b/>
          <w:bCs/>
          <w:shd w:val="clear" w:color="auto" w:fill="FFFFFF"/>
        </w:rPr>
        <w:t xml:space="preserve"> – one of them paid.</w:t>
      </w:r>
    </w:p>
    <w:p w14:paraId="43E3A195" w14:textId="77F1C0CA" w:rsidR="00A66880" w:rsidRPr="004A4688" w:rsidRDefault="00A66880" w:rsidP="00A93910">
      <w:pPr>
        <w:pStyle w:val="af4"/>
        <w:numPr>
          <w:ilvl w:val="0"/>
          <w:numId w:val="3"/>
        </w:numPr>
        <w:ind w:firstLineChars="0"/>
        <w:rPr>
          <w:b/>
          <w:bCs/>
          <w:shd w:val="clear" w:color="auto" w:fill="FFFFFF"/>
        </w:rPr>
      </w:pPr>
      <w:r w:rsidRPr="004A4688">
        <w:rPr>
          <w:b/>
          <w:bCs/>
          <w:shd w:val="clear" w:color="auto" w:fill="FFFFFF"/>
        </w:rPr>
        <w:t xml:space="preserve">They all told </w:t>
      </w:r>
      <w:r w:rsidR="00764BE7" w:rsidRPr="004A4688">
        <w:rPr>
          <w:b/>
          <w:bCs/>
          <w:shd w:val="clear" w:color="auto" w:fill="FFFFFF"/>
        </w:rPr>
        <w:t>lies</w:t>
      </w:r>
      <w:r w:rsidRPr="004A4688">
        <w:rPr>
          <w:b/>
          <w:bCs/>
          <w:shd w:val="clear" w:color="auto" w:fill="FFFFFF"/>
        </w:rPr>
        <w:t xml:space="preserve"> – NSA paid.</w:t>
      </w:r>
    </w:p>
    <w:p w14:paraId="75475EFD" w14:textId="14D5862C" w:rsidR="002B433C" w:rsidRPr="004A4688" w:rsidRDefault="00833FE6" w:rsidP="00647961">
      <w:pPr>
        <w:rPr>
          <w:shd w:val="clear" w:color="auto" w:fill="FFFFFF"/>
        </w:rPr>
      </w:pPr>
      <w:r w:rsidRPr="004A4688">
        <w:rPr>
          <w:shd w:val="clear" w:color="auto" w:fill="FFFFFF"/>
        </w:rPr>
        <w:t>which</w:t>
      </w:r>
      <w:r w:rsidR="00207DFF" w:rsidRPr="004A4688">
        <w:rPr>
          <w:shd w:val="clear" w:color="auto" w:fill="FFFFFF"/>
        </w:rPr>
        <w:t xml:space="preserve"> is exactly</w:t>
      </w:r>
      <w:r w:rsidR="00063903" w:rsidRPr="004A4688">
        <w:rPr>
          <w:shd w:val="clear" w:color="auto" w:fill="FFFFFF"/>
        </w:rPr>
        <w:t xml:space="preserve"> the same as </w:t>
      </w:r>
      <w:r w:rsidR="003B48C3" w:rsidRPr="004A4688">
        <w:rPr>
          <w:shd w:val="clear" w:color="auto" w:fill="FFFFFF"/>
        </w:rPr>
        <w:t>the new protocol</w:t>
      </w:r>
      <w:r w:rsidR="00DB62F9" w:rsidRPr="004A4688">
        <w:rPr>
          <w:shd w:val="clear" w:color="auto" w:fill="FFFFFF"/>
        </w:rPr>
        <w:t>.</w:t>
      </w:r>
    </w:p>
    <w:p w14:paraId="5AFA0D8A" w14:textId="561094B0" w:rsidR="00D627CC" w:rsidRPr="004A4688" w:rsidRDefault="00D627CC" w:rsidP="00647961">
      <w:pPr>
        <w:rPr>
          <w:shd w:val="clear" w:color="auto" w:fill="FFFFFF"/>
        </w:rPr>
      </w:pPr>
    </w:p>
    <w:p w14:paraId="552503B2" w14:textId="1833F529" w:rsidR="00B21964" w:rsidRPr="004A4688" w:rsidRDefault="00B21964" w:rsidP="00647961">
      <w:pPr>
        <w:rPr>
          <w:shd w:val="clear" w:color="auto" w:fill="FFFFFF"/>
        </w:rPr>
      </w:pPr>
    </w:p>
    <w:p w14:paraId="1C50DE2B" w14:textId="77777777" w:rsidR="00B4118A" w:rsidRPr="004A4688" w:rsidRDefault="00B4118A" w:rsidP="00647961">
      <w:pPr>
        <w:rPr>
          <w:shd w:val="clear" w:color="auto" w:fill="FFFFFF"/>
        </w:rPr>
      </w:pPr>
    </w:p>
    <w:p w14:paraId="36DA49A9" w14:textId="5D7FD014" w:rsidR="0074160D" w:rsidRPr="004A4688" w:rsidRDefault="00FA5CBF" w:rsidP="00647961">
      <w:pPr>
        <w:rPr>
          <w:i/>
          <w:iCs/>
          <w:shd w:val="clear" w:color="auto" w:fill="FFFFFF"/>
        </w:rPr>
      </w:pPr>
      <w:r w:rsidRPr="004A4688">
        <w:rPr>
          <w:i/>
          <w:iCs/>
          <w:shd w:val="clear" w:color="auto" w:fill="FFFFFF"/>
        </w:rPr>
        <w:lastRenderedPageBreak/>
        <w:t xml:space="preserve">To </w:t>
      </w:r>
      <w:r w:rsidR="00B85891" w:rsidRPr="004A4688">
        <w:rPr>
          <w:i/>
          <w:iCs/>
          <w:shd w:val="clear" w:color="auto" w:fill="FFFFFF"/>
        </w:rPr>
        <w:t>deduce logically</w:t>
      </w:r>
      <w:r w:rsidR="001E1F91" w:rsidRPr="004A4688">
        <w:rPr>
          <w:i/>
          <w:iCs/>
          <w:shd w:val="clear" w:color="auto" w:fill="FFFFFF"/>
        </w:rPr>
        <w:t xml:space="preserve"> we can define:</w:t>
      </w:r>
    </w:p>
    <w:p w14:paraId="0B5E8595" w14:textId="098363FF" w:rsidR="00746DFD" w:rsidRPr="004A4688" w:rsidRDefault="00682E59" w:rsidP="00647961">
      <w:pPr>
        <w:rPr>
          <w:i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</m:oMath>
      <w:r w:rsidR="003D2761" w:rsidRPr="004A4688">
        <w:rPr>
          <w:shd w:val="clear" w:color="auto" w:fill="FFFFFF"/>
        </w:rPr>
        <w:t xml:space="preserve"> as the result of coin tossed by </w:t>
      </w:r>
      <m:oMath>
        <m:r>
          <w:rPr>
            <w:rFonts w:ascii="Cambria Math" w:hAnsi="Cambria Math"/>
            <w:shd w:val="clear" w:color="auto" w:fill="FFFFFF"/>
          </w:rPr>
          <m:t>ith</m:t>
        </m:r>
      </m:oMath>
      <w:r w:rsidR="003D2761" w:rsidRPr="004A4688">
        <w:rPr>
          <w:shd w:val="clear" w:color="auto" w:fill="FFFFFF"/>
        </w:rPr>
        <w:t xml:space="preserve"> crytographer.</w:t>
      </w:r>
      <w:r w:rsidR="00EA3185" w:rsidRPr="004A4688">
        <w:rPr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</m:oMath>
      <w:r w:rsidR="00EA3185" w:rsidRPr="004A4688">
        <w:rPr>
          <w:shd w:val="clear" w:color="auto" w:fill="FFFFFF"/>
        </w:rPr>
        <w:t xml:space="preserve"> </w:t>
      </w:r>
      <w:r w:rsidR="003D2761" w:rsidRPr="004A4688">
        <w:rPr>
          <w:shd w:val="clear" w:color="auto" w:fill="FFFFFF"/>
        </w:rPr>
        <w:t xml:space="preserve">as the claim made by </w:t>
      </w:r>
      <w:proofErr w:type="spellStart"/>
      <w:r w:rsidR="003D2761" w:rsidRPr="004A4688">
        <w:rPr>
          <w:shd w:val="clear" w:color="auto" w:fill="FFFFFF"/>
        </w:rPr>
        <w:t>ith</w:t>
      </w:r>
      <w:proofErr w:type="spellEnd"/>
      <w:r w:rsidR="003D2761" w:rsidRPr="004A4688">
        <w:rPr>
          <w:shd w:val="clear" w:color="auto" w:fill="FFFFFF"/>
        </w:rPr>
        <w:t xml:space="preserve"> </w:t>
      </w:r>
      <w:proofErr w:type="spellStart"/>
      <w:r w:rsidR="003D2761" w:rsidRPr="004A4688">
        <w:rPr>
          <w:shd w:val="clear" w:color="auto" w:fill="FFFFFF"/>
        </w:rPr>
        <w:t>crytographer</w:t>
      </w:r>
      <w:proofErr w:type="spellEnd"/>
      <w:r w:rsidR="003D2761" w:rsidRPr="004A4688">
        <w:rPr>
          <w:shd w:val="clear" w:color="auto" w:fill="FFFFFF"/>
        </w:rPr>
        <w:t xml:space="preserve"> given no lie.</w:t>
      </w:r>
    </w:p>
    <w:p w14:paraId="2E8E12B2" w14:textId="6E2E18FB" w:rsidR="0099498E" w:rsidRPr="004A4688" w:rsidRDefault="0099498E" w:rsidP="00647961">
      <w:pPr>
        <w:rPr>
          <w:iCs/>
          <w:shd w:val="clear" w:color="auto" w:fill="FFFFFF"/>
        </w:rPr>
      </w:pPr>
      <w:r w:rsidRPr="004A4688">
        <w:rPr>
          <w:iCs/>
          <w:shd w:val="clear" w:color="auto" w:fill="FFFFFF"/>
        </w:rPr>
        <w:t>Then we have:</w:t>
      </w:r>
    </w:p>
    <w:p w14:paraId="3133E6C8" w14:textId="3B521A32" w:rsidR="0099498E" w:rsidRPr="004A4688" w:rsidRDefault="00682E59" w:rsidP="00647961">
      <w:pPr>
        <w:rPr>
          <w:i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hAnsi="Cambria Math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</w:rPr>
                <m:t>¬a</m:t>
              </m:r>
            </m:e>
            <m:sub>
              <m:r>
                <w:rPr>
                  <w:rFonts w:ascii="Cambria Math" w:hAnsi="Cambria Math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shd w:val="clear" w:color="auto" w:fill="FFFFFF"/>
            </w:rPr>
            <m:t>⨁¬</m:t>
          </m:r>
          <m:sSub>
            <m:sSub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/>
              <w:shd w:val="clear" w:color="auto" w:fill="FFFFFF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</w:rPr>
                <m:t>¬t</m:t>
              </m:r>
            </m:e>
            <m:sub>
              <m:r>
                <w:rPr>
                  <w:rFonts w:ascii="Cambria Math" w:hAnsi="Cambria Math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shd w:val="clear" w:color="auto" w:fill="FFFFFF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hAnsi="Cambria Math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/>
              <w:shd w:val="clear" w:color="auto" w:fill="FFFFFF"/>
            </w:rPr>
            <m:t>⨁¬</m:t>
          </m:r>
          <m:sSub>
            <m:sSub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hAnsi="Cambria Math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/>
              <w:shd w:val="clear" w:color="auto" w:fill="FFFFFF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hAnsi="Cambria Math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shd w:val="clear" w:color="auto" w:fill="FFFFFF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hAnsi="Cambria Math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/>
              <w:shd w:val="clear" w:color="auto" w:fill="FFFFFF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hAnsi="Cambria Math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/>
              <w:shd w:val="clear" w:color="auto" w:fill="FFFFFF"/>
            </w:rPr>
            <m:t>=⊤⨁⊤⨁⊥=⊥</m:t>
          </m:r>
        </m:oMath>
      </m:oMathPara>
    </w:p>
    <w:p w14:paraId="57C3C3C8" w14:textId="6433E96A" w:rsidR="009309FD" w:rsidRPr="004A4688" w:rsidRDefault="009309FD" w:rsidP="00647961">
      <w:pPr>
        <w:rPr>
          <w:iCs/>
          <w:shd w:val="clear" w:color="auto" w:fill="FFFFFF"/>
        </w:rPr>
      </w:pPr>
      <w:r w:rsidRPr="004A4688">
        <w:rPr>
          <w:iCs/>
          <w:shd w:val="clear" w:color="auto" w:fill="FFFFFF"/>
        </w:rPr>
        <w:t>In case 1. And there is also:</w:t>
      </w:r>
    </w:p>
    <w:p w14:paraId="106177B0" w14:textId="4C1A32AC" w:rsidR="009309FD" w:rsidRPr="004A4688" w:rsidRDefault="00682E59" w:rsidP="009309FD">
      <w:pPr>
        <w:rPr>
          <w:i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hAnsi="Cambria Math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</w:rPr>
                <m:t>¬a</m:t>
              </m:r>
            </m:e>
            <m:sub>
              <m:r>
                <w:rPr>
                  <w:rFonts w:ascii="Cambria Math" w:hAnsi="Cambria Math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shd w:val="clear" w:color="auto" w:fill="FFFFFF"/>
            </w:rPr>
            <m:t>⨁¬</m:t>
          </m:r>
          <m:sSub>
            <m:sSub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/>
              <w:shd w:val="clear" w:color="auto" w:fill="FFFFFF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</w:rPr>
                <m:t>¬a</m:t>
              </m:r>
            </m:e>
            <m:sub>
              <m:r>
                <w:rPr>
                  <w:rFonts w:ascii="Cambria Math" w:hAnsi="Cambria Math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</w:rPr>
                <m:t>¬t</m:t>
              </m:r>
            </m:e>
            <m:sub>
              <m:r>
                <w:rPr>
                  <w:rFonts w:ascii="Cambria Math" w:hAnsi="Cambria Math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shd w:val="clear" w:color="auto" w:fill="FFFFFF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hAnsi="Cambria Math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/>
              <w:shd w:val="clear" w:color="auto" w:fill="FFFFFF"/>
            </w:rPr>
            <m:t>⨁¬</m:t>
          </m:r>
          <m:sSub>
            <m:sSub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hAnsi="Cambria Math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/>
              <w:shd w:val="clear" w:color="auto" w:fill="FFFFFF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hAnsi="Cambria Math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shd w:val="clear" w:color="auto" w:fill="FFFFFF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</w:rPr>
                <m:t>¬t</m:t>
              </m:r>
            </m:e>
            <m:sub>
              <m:r>
                <w:rPr>
                  <w:rFonts w:ascii="Cambria Math" w:hAnsi="Cambria Math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/>
              <w:shd w:val="clear" w:color="auto" w:fill="FFFFFF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hAnsi="Cambria Math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/>
              <w:shd w:val="clear" w:color="auto" w:fill="FFFFFF"/>
            </w:rPr>
            <m:t>=⊤⨁⊤⨁⊤=⊤</m:t>
          </m:r>
        </m:oMath>
      </m:oMathPara>
    </w:p>
    <w:p w14:paraId="368E6911" w14:textId="12BCBFDE" w:rsidR="009309FD" w:rsidRPr="004A4688" w:rsidRDefault="00C20E67" w:rsidP="00647961">
      <w:pPr>
        <w:rPr>
          <w:iCs/>
          <w:shd w:val="clear" w:color="auto" w:fill="FFFFFF"/>
        </w:rPr>
      </w:pPr>
      <w:r w:rsidRPr="004A4688">
        <w:rPr>
          <w:iCs/>
          <w:shd w:val="clear" w:color="auto" w:fill="FFFFFF"/>
        </w:rPr>
        <w:t>In case 2.</w:t>
      </w:r>
    </w:p>
    <w:p w14:paraId="6E1971E6" w14:textId="0F7D5848" w:rsidR="002A7685" w:rsidRPr="004A4688" w:rsidRDefault="002A7685" w:rsidP="00647961">
      <w:pPr>
        <w:rPr>
          <w:iCs/>
          <w:shd w:val="clear" w:color="auto" w:fill="FFFFFF"/>
        </w:rPr>
      </w:pPr>
      <w:r w:rsidRPr="004A4688">
        <w:rPr>
          <w:iCs/>
          <w:shd w:val="clear" w:color="auto" w:fill="FFFFFF"/>
        </w:rPr>
        <w:t xml:space="preserve">Therefore, </w:t>
      </w:r>
      <w:r w:rsidR="007D04E2" w:rsidRPr="004A4688">
        <w:rPr>
          <w:iCs/>
          <w:shd w:val="clear" w:color="auto" w:fill="FFFFFF"/>
        </w:rPr>
        <w:t xml:space="preserve">we can always </w:t>
      </w:r>
      <w:r w:rsidR="005B42A8" w:rsidRPr="004A4688">
        <w:rPr>
          <w:iCs/>
          <w:shd w:val="clear" w:color="auto" w:fill="FFFFFF"/>
        </w:rPr>
        <w:t xml:space="preserve">determine </w:t>
      </w:r>
      <w:r w:rsidR="00F01728" w:rsidRPr="004A4688">
        <w:rPr>
          <w:iCs/>
          <w:shd w:val="clear" w:color="auto" w:fill="FFFFFF"/>
        </w:rPr>
        <w:t xml:space="preserve">whether NSA paid the bill by the </w:t>
      </w:r>
      <w:r w:rsidR="00FA2241" w:rsidRPr="004A4688">
        <w:rPr>
          <w:iCs/>
          <w:shd w:val="clear" w:color="auto" w:fill="FFFFFF"/>
        </w:rPr>
        <w:t xml:space="preserve">taking </w:t>
      </w:r>
      <m:oMath>
        <m:r>
          <w:rPr>
            <w:rFonts w:ascii="Cambria Math" w:hAnsi="Cambria Math"/>
            <w:shd w:val="clear" w:color="auto" w:fill="FFFFFF"/>
          </w:rPr>
          <m:t>⨁</m:t>
        </m:r>
      </m:oMath>
      <w:r w:rsidR="00E056F0" w:rsidRPr="004A4688">
        <w:rPr>
          <w:iCs/>
          <w:shd w:val="clear" w:color="auto" w:fill="FFFFFF"/>
        </w:rPr>
        <w:t xml:space="preserve"> </w:t>
      </w:r>
      <w:r w:rsidR="00113033" w:rsidRPr="004A4688">
        <w:rPr>
          <w:iCs/>
          <w:shd w:val="clear" w:color="auto" w:fill="FFFFFF"/>
        </w:rPr>
        <w:t>of all the claims</w:t>
      </w:r>
      <w:r w:rsidR="00D416D1" w:rsidRPr="004A4688">
        <w:rPr>
          <w:iCs/>
          <w:shd w:val="clear" w:color="auto" w:fill="FFFFFF"/>
        </w:rPr>
        <w:t>.</w:t>
      </w:r>
      <w:r w:rsidR="00EA0EB6" w:rsidRPr="004A4688">
        <w:rPr>
          <w:iCs/>
          <w:shd w:val="clear" w:color="auto" w:fill="FFFFFF"/>
        </w:rPr>
        <w:t xml:space="preserve"> If the result is true, </w:t>
      </w:r>
      <w:r w:rsidR="005D29C6" w:rsidRPr="004A4688">
        <w:rPr>
          <w:iCs/>
          <w:shd w:val="clear" w:color="auto" w:fill="FFFFFF"/>
        </w:rPr>
        <w:t>we can say the NSA paid</w:t>
      </w:r>
      <w:r w:rsidR="005253A1" w:rsidRPr="004A4688">
        <w:rPr>
          <w:iCs/>
          <w:shd w:val="clear" w:color="auto" w:fill="FFFFFF"/>
        </w:rPr>
        <w:t>.</w:t>
      </w:r>
    </w:p>
    <w:p w14:paraId="4A27C0D5" w14:textId="28243945" w:rsidR="00DC1BB6" w:rsidRPr="004A4688" w:rsidRDefault="00980F3C" w:rsidP="00980F3C">
      <w:pPr>
        <w:pStyle w:val="1"/>
        <w:rPr>
          <w:shd w:val="clear" w:color="auto" w:fill="FFFFFF"/>
        </w:rPr>
      </w:pPr>
      <w:r w:rsidRPr="004A4688">
        <w:rPr>
          <w:shd w:val="clear" w:color="auto" w:fill="FFFFFF"/>
        </w:rPr>
        <w:t>Safety and Liveness</w:t>
      </w:r>
    </w:p>
    <w:p w14:paraId="10B5E3E3" w14:textId="3D76F303" w:rsidR="00980F3C" w:rsidRPr="004A4688" w:rsidRDefault="00F426E2" w:rsidP="00F426E2">
      <w:pPr>
        <w:pStyle w:val="2"/>
      </w:pPr>
      <w:r w:rsidRPr="004A4688">
        <w:t>Limit closures</w:t>
      </w:r>
    </w:p>
    <w:p w14:paraId="34F96E8D" w14:textId="2F63A608" w:rsidR="00CF77A2" w:rsidRPr="004A4688" w:rsidRDefault="00CF77A2" w:rsidP="00CF77A2">
      <w:pPr>
        <w:pStyle w:val="af6"/>
        <w:shd w:val="clear" w:color="auto" w:fill="FFFFFF"/>
        <w:spacing w:before="0" w:beforeAutospacing="0" w:after="0"/>
        <w:rPr>
          <w:rFonts w:asciiTheme="minorHAnsi" w:eastAsiaTheme="minorEastAsia" w:hAnsiTheme="minorHAnsi" w:cstheme="minorBidi"/>
          <w:b/>
          <w:bCs/>
          <w:i/>
          <w:iCs/>
          <w:sz w:val="21"/>
          <w:szCs w:val="21"/>
          <w:shd w:val="clear" w:color="auto" w:fill="FFFFFF"/>
        </w:rPr>
      </w:pPr>
      <w:r w:rsidRPr="004A4688">
        <w:rPr>
          <w:rFonts w:asciiTheme="minorHAnsi" w:eastAsiaTheme="minorEastAsia" w:hAnsiTheme="minorHAnsi" w:cstheme="minorBidi"/>
          <w:b/>
          <w:bCs/>
          <w:i/>
          <w:iCs/>
          <w:sz w:val="21"/>
          <w:szCs w:val="21"/>
          <w:shd w:val="clear" w:color="auto" w:fill="FFFFFF"/>
        </w:rPr>
        <w:t>Let </w:t>
      </w:r>
      <m:oMath>
        <m:r>
          <m:rPr>
            <m:sty m:val="bi"/>
          </m:rPr>
          <w:rPr>
            <w:rFonts w:ascii="Cambria Math" w:eastAsiaTheme="minorEastAsia" w:hAnsi="Cambria Math" w:cstheme="minorBidi"/>
            <w:sz w:val="21"/>
            <w:szCs w:val="21"/>
            <w:shd w:val="clear" w:color="auto" w:fill="FFFFFF"/>
          </w:rPr>
          <m:t>s</m:t>
        </m:r>
      </m:oMath>
      <w:r w:rsidRPr="004A4688">
        <w:rPr>
          <w:rFonts w:asciiTheme="minorHAnsi" w:eastAsiaTheme="minorEastAsia" w:hAnsiTheme="minorHAnsi" w:cstheme="minorBidi"/>
          <w:b/>
          <w:bCs/>
          <w:i/>
          <w:iCs/>
          <w:sz w:val="21"/>
          <w:szCs w:val="21"/>
          <w:shd w:val="clear" w:color="auto" w:fill="FFFFFF"/>
        </w:rPr>
        <w:t> be a state, and let </w:t>
      </w:r>
      <m:oMath>
        <m:sSup>
          <m:sSupPr>
            <m:ctrlPr>
              <w:rPr>
                <w:rFonts w:ascii="Cambria Math" w:eastAsiaTheme="minorEastAsia" w:hAnsi="Cambria Math" w:cstheme="minorBidi"/>
                <w:b/>
                <w:bCs/>
                <w:i/>
                <w:iCs/>
                <w:sz w:val="21"/>
                <w:szCs w:val="21"/>
                <w:shd w:val="clear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Bidi"/>
                <w:sz w:val="21"/>
                <w:szCs w:val="21"/>
                <w:shd w:val="clear" w:color="auto" w:fill="FFFFFF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Bidi"/>
                <w:sz w:val="21"/>
                <w:szCs w:val="21"/>
                <w:shd w:val="clear" w:color="auto" w:fill="FFFFFF"/>
              </w:rPr>
              <m:t>ω</m:t>
            </m:r>
          </m:sup>
        </m:sSup>
      </m:oMath>
      <w:r w:rsidRPr="004A4688">
        <w:rPr>
          <w:rFonts w:asciiTheme="minorHAnsi" w:eastAsiaTheme="minorEastAsia" w:hAnsiTheme="minorHAnsi" w:cstheme="minorBidi"/>
          <w:b/>
          <w:bCs/>
          <w:i/>
          <w:iCs/>
          <w:sz w:val="21"/>
          <w:szCs w:val="21"/>
          <w:shd w:val="clear" w:color="auto" w:fill="FFFFFF"/>
        </w:rPr>
        <w:t> denote the behaviour </w:t>
      </w:r>
      <w:proofErr w:type="spellStart"/>
      <w:r w:rsidRPr="004A4688">
        <w:rPr>
          <w:rFonts w:asciiTheme="minorHAnsi" w:eastAsiaTheme="minorEastAsia" w:hAnsiTheme="minorHAnsi" w:cstheme="minorBidi"/>
          <w:b/>
          <w:bCs/>
          <w:i/>
          <w:iCs/>
          <w:sz w:val="21"/>
          <w:szCs w:val="21"/>
          <w:shd w:val="clear" w:color="auto" w:fill="FFFFFF"/>
        </w:rPr>
        <w:t>ssssssssssss</w:t>
      </w:r>
      <w:proofErr w:type="spellEnd"/>
      <w:r w:rsidRPr="004A4688">
        <w:rPr>
          <w:rFonts w:asciiTheme="minorHAnsi" w:eastAsiaTheme="minorEastAsia" w:hAnsiTheme="minorHAnsi" w:cstheme="minorBidi"/>
          <w:b/>
          <w:bCs/>
          <w:i/>
          <w:iCs/>
          <w:sz w:val="21"/>
          <w:szCs w:val="21"/>
          <w:shd w:val="clear" w:color="auto" w:fill="FFFFFF"/>
        </w:rPr>
        <w:t>…</w:t>
      </w:r>
      <w:proofErr w:type="spellStart"/>
      <w:r w:rsidRPr="004A4688">
        <w:rPr>
          <w:rFonts w:asciiTheme="minorHAnsi" w:eastAsiaTheme="minorEastAsia" w:hAnsiTheme="minorHAnsi" w:cstheme="minorBidi"/>
          <w:b/>
          <w:bCs/>
          <w:i/>
          <w:iCs/>
          <w:sz w:val="21"/>
          <w:szCs w:val="21"/>
          <w:shd w:val="clear" w:color="auto" w:fill="FFFFFF"/>
        </w:rPr>
        <w:t>ssssssssssss</w:t>
      </w:r>
      <w:proofErr w:type="spellEnd"/>
      <w:r w:rsidRPr="004A4688">
        <w:rPr>
          <w:rFonts w:asciiTheme="minorHAnsi" w:eastAsiaTheme="minorEastAsia" w:hAnsiTheme="minorHAnsi" w:cstheme="minorBidi"/>
          <w:b/>
          <w:bCs/>
          <w:i/>
          <w:iCs/>
          <w:sz w:val="21"/>
          <w:szCs w:val="21"/>
          <w:shd w:val="clear" w:color="auto" w:fill="FFFFFF"/>
        </w:rPr>
        <w:t>… (</w:t>
      </w:r>
      <w:proofErr w:type="gramStart"/>
      <w:r w:rsidRPr="004A4688">
        <w:rPr>
          <w:rFonts w:asciiTheme="minorHAnsi" w:eastAsiaTheme="minorEastAsia" w:hAnsiTheme="minorHAnsi" w:cstheme="minorBidi"/>
          <w:b/>
          <w:bCs/>
          <w:i/>
          <w:iCs/>
          <w:sz w:val="21"/>
          <w:szCs w:val="21"/>
          <w:shd w:val="clear" w:color="auto" w:fill="FFFFFF"/>
        </w:rPr>
        <w:t>i.e.</w:t>
      </w:r>
      <w:proofErr w:type="gramEnd"/>
      <w:r w:rsidRPr="004A4688">
        <w:rPr>
          <w:rFonts w:asciiTheme="minorHAnsi" w:eastAsiaTheme="minorEastAsia" w:hAnsiTheme="minorHAnsi" w:cstheme="minorBidi"/>
          <w:b/>
          <w:bCs/>
          <w:i/>
          <w:iCs/>
          <w:sz w:val="21"/>
          <w:szCs w:val="21"/>
          <w:shd w:val="clear" w:color="auto" w:fill="FFFFFF"/>
        </w:rPr>
        <w:t xml:space="preserve"> infinitely many repetitions of ss.)</w:t>
      </w:r>
    </w:p>
    <w:p w14:paraId="6012D3FD" w14:textId="0DF7C491" w:rsidR="00CF77A2" w:rsidRPr="004A4688" w:rsidRDefault="00CF77A2" w:rsidP="00CF77A2">
      <w:pPr>
        <w:pStyle w:val="af6"/>
        <w:shd w:val="clear" w:color="auto" w:fill="FFFFFF"/>
        <w:spacing w:before="0" w:beforeAutospacing="0" w:after="0"/>
        <w:rPr>
          <w:rFonts w:asciiTheme="minorHAnsi" w:eastAsiaTheme="minorEastAsia" w:hAnsiTheme="minorHAnsi" w:cstheme="minorBidi"/>
          <w:b/>
          <w:bCs/>
          <w:i/>
          <w:iCs/>
          <w:sz w:val="21"/>
          <w:szCs w:val="21"/>
          <w:shd w:val="clear" w:color="auto" w:fill="FFFFFF"/>
        </w:rPr>
      </w:pPr>
      <w:r w:rsidRPr="004A4688">
        <w:rPr>
          <w:rFonts w:asciiTheme="minorHAnsi" w:eastAsiaTheme="minorEastAsia" w:hAnsiTheme="minorHAnsi" w:cstheme="minorBidi"/>
          <w:b/>
          <w:bCs/>
          <w:i/>
          <w:iCs/>
          <w:sz w:val="21"/>
          <w:szCs w:val="21"/>
          <w:shd w:val="clear" w:color="auto" w:fill="FFFFFF"/>
        </w:rPr>
        <w:t>Give an example of a set A such that </w:t>
      </w:r>
      <m:oMath>
        <m:sSup>
          <m:sSupPr>
            <m:ctrlPr>
              <w:rPr>
                <w:rFonts w:ascii="Cambria Math" w:eastAsiaTheme="minorEastAsia" w:hAnsi="Cambria Math" w:cstheme="minorBidi"/>
                <w:b/>
                <w:bCs/>
                <w:i/>
                <w:iCs/>
                <w:sz w:val="21"/>
                <w:szCs w:val="21"/>
                <w:shd w:val="clear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Bidi"/>
                <w:sz w:val="21"/>
                <w:szCs w:val="21"/>
                <w:shd w:val="clear" w:color="auto" w:fill="FFFFFF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Bidi"/>
                <w:sz w:val="21"/>
                <w:szCs w:val="21"/>
                <w:shd w:val="clear" w:color="auto" w:fill="FFFFFF"/>
              </w:rPr>
              <m:t>ω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Bidi"/>
            <w:sz w:val="21"/>
            <w:szCs w:val="21"/>
            <w:shd w:val="clear" w:color="auto" w:fill="FFFFFF"/>
          </w:rPr>
          <m:t>∈</m:t>
        </m:r>
        <m:acc>
          <m:accPr>
            <m:chr m:val="̅"/>
            <m:ctrlPr>
              <w:rPr>
                <w:rFonts w:ascii="Cambria Math" w:eastAsiaTheme="minorEastAsia" w:hAnsi="Cambria Math" w:cstheme="minorBidi"/>
                <w:b/>
                <w:bCs/>
                <w:i/>
                <w:iCs/>
                <w:sz w:val="21"/>
                <w:szCs w:val="21"/>
                <w:shd w:val="clear" w:color="auto" w:fill="FFFFFF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inorBidi"/>
                <w:sz w:val="21"/>
                <w:szCs w:val="21"/>
                <w:shd w:val="clear" w:color="auto" w:fill="FFFFFF"/>
              </w:rPr>
              <m:t>A</m:t>
            </m:r>
          </m:e>
        </m:acc>
      </m:oMath>
      <w:r w:rsidRPr="004A4688">
        <w:rPr>
          <w:rFonts w:asciiTheme="minorHAnsi" w:eastAsiaTheme="minorEastAsia" w:hAnsiTheme="minorHAnsi" w:cstheme="minorBidi"/>
          <w:b/>
          <w:bCs/>
          <w:i/>
          <w:iCs/>
          <w:sz w:val="21"/>
          <w:szCs w:val="21"/>
          <w:shd w:val="clear" w:color="auto" w:fill="FFFFFF"/>
        </w:rPr>
        <w:t>, but </w:t>
      </w:r>
      <m:oMath>
        <m:sSup>
          <m:sSupPr>
            <m:ctrlPr>
              <w:rPr>
                <w:rFonts w:ascii="Cambria Math" w:eastAsiaTheme="minorEastAsia" w:hAnsi="Cambria Math" w:cstheme="minorBidi"/>
                <w:b/>
                <w:bCs/>
                <w:i/>
                <w:iCs/>
                <w:sz w:val="21"/>
                <w:szCs w:val="21"/>
                <w:shd w:val="clear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Bidi"/>
                <w:sz w:val="21"/>
                <w:szCs w:val="21"/>
                <w:shd w:val="clear" w:color="auto" w:fill="FFFFFF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Bidi"/>
                <w:sz w:val="21"/>
                <w:szCs w:val="21"/>
                <w:shd w:val="clear" w:color="auto" w:fill="FFFFFF"/>
              </w:rPr>
              <m:t>ω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Bidi"/>
            <w:sz w:val="21"/>
            <w:szCs w:val="21"/>
            <w:shd w:val="clear" w:color="auto" w:fill="FFFFFF"/>
          </w:rPr>
          <m:t>∉A</m:t>
        </m:r>
      </m:oMath>
      <w:r w:rsidRPr="004A4688">
        <w:rPr>
          <w:rFonts w:asciiTheme="minorHAnsi" w:eastAsiaTheme="minorEastAsia" w:hAnsiTheme="minorHAnsi" w:cstheme="minorBidi"/>
          <w:b/>
          <w:bCs/>
          <w:i/>
          <w:iCs/>
          <w:sz w:val="21"/>
          <w:szCs w:val="21"/>
          <w:shd w:val="clear" w:color="auto" w:fill="FFFFFF"/>
        </w:rPr>
        <w:t>.</w:t>
      </w:r>
    </w:p>
    <w:p w14:paraId="17558D7D" w14:textId="5B50BA0E" w:rsidR="00E9708A" w:rsidRPr="004A4688" w:rsidRDefault="00B62486" w:rsidP="00E9708A">
      <w:r w:rsidRPr="004A4688">
        <w:t xml:space="preserve">Define </w:t>
      </w:r>
      <m:oMath>
        <m:r>
          <w:rPr>
            <w:rFonts w:ascii="Cambria Math" w:hAnsi="Cambria Math"/>
          </w:rPr>
          <m:t>A</m:t>
        </m:r>
      </m:oMath>
      <w:r w:rsidRPr="004A4688">
        <w:t xml:space="preserve"> </w:t>
      </w:r>
      <w:r w:rsidR="00310350" w:rsidRPr="004A4688">
        <w:t xml:space="preserve">as a set of </w:t>
      </w:r>
      <w:r w:rsidR="005F20CB" w:rsidRPr="004A4688">
        <w:t xml:space="preserve">behaviour that </w:t>
      </w:r>
      <w:r w:rsidR="00E1070C" w:rsidRPr="004A4688">
        <w:t xml:space="preserve">for any </w:t>
      </w:r>
      <w:r w:rsidR="00BA0937" w:rsidRPr="004A4688">
        <w:t xml:space="preserve">natural </w:t>
      </w:r>
      <w:r w:rsidR="00DB1E43" w:rsidRPr="004A4688">
        <w:t>number</w:t>
      </w:r>
      <w:r w:rsidR="002A1C3D" w:rsidRPr="004A4688">
        <w:t xml:space="preserve"> </w:t>
      </w:r>
      <m:oMath>
        <m:r>
          <w:rPr>
            <w:rFonts w:ascii="Cambria Math" w:hAnsi="Cambria Math"/>
          </w:rPr>
          <m:t>n</m:t>
        </m:r>
      </m:oMath>
      <w:r w:rsidR="00DB1E43" w:rsidRPr="004A4688">
        <w:t xml:space="preserve">, </w:t>
      </w:r>
      <w:r w:rsidR="0043192D" w:rsidRPr="004A4688">
        <w:t xml:space="preserve">there is always </w:t>
      </w:r>
      <w:r w:rsidR="002A1C3D" w:rsidRPr="004A4688">
        <w:t xml:space="preserve">a </w:t>
      </w:r>
      <w:r w:rsidR="00F5786D" w:rsidRPr="004A4688">
        <w:t xml:space="preserve">behaviour </w:t>
      </w:r>
      <w:r w:rsidR="00893A51" w:rsidRPr="004A4688">
        <w:t xml:space="preserve">whose </w:t>
      </w:r>
      <w:r w:rsidR="00510387" w:rsidRPr="004A4688">
        <w:t xml:space="preserve">first </w:t>
      </w:r>
      <m:oMath>
        <m:r>
          <w:rPr>
            <w:rFonts w:ascii="Cambria Math" w:hAnsi="Cambria Math"/>
          </w:rPr>
          <m:t>n</m:t>
        </m:r>
      </m:oMath>
      <w:r w:rsidR="00AA74CE" w:rsidRPr="004A4688">
        <w:t xml:space="preserve"> states are </w:t>
      </w:r>
      <m:oMath>
        <m:r>
          <w:rPr>
            <w:rFonts w:ascii="Cambria Math" w:hAnsi="Cambria Math"/>
          </w:rPr>
          <m:t>s</m:t>
        </m:r>
      </m:oMath>
      <w:r w:rsidR="00AA74CE" w:rsidRPr="004A4688">
        <w:t xml:space="preserve"> </w:t>
      </w:r>
      <w:r w:rsidR="00802E42" w:rsidRPr="004A4688">
        <w:t xml:space="preserve">and followed by </w:t>
      </w:r>
      <w:r w:rsidR="006E72DF" w:rsidRPr="004A4688">
        <w:t xml:space="preserve">at least one </w:t>
      </w:r>
      <w:r w:rsidR="00833C38" w:rsidRPr="004A4688">
        <w:t>other</w:t>
      </w:r>
      <w:r w:rsidR="000D2E3A" w:rsidRPr="004A4688">
        <w:t xml:space="preserve"> non-</w:t>
      </w:r>
      <m:oMath>
        <m:r>
          <w:rPr>
            <w:rFonts w:ascii="Cambria Math" w:hAnsi="Cambria Math"/>
          </w:rPr>
          <m:t>s</m:t>
        </m:r>
      </m:oMath>
      <w:r w:rsidR="00833C38" w:rsidRPr="004A4688">
        <w:t xml:space="preserve"> state</w:t>
      </w:r>
      <w:r w:rsidR="0042728D" w:rsidRPr="004A4688">
        <w:t>.</w:t>
      </w:r>
    </w:p>
    <w:p w14:paraId="42FE8680" w14:textId="5C4B238E" w:rsidR="00745A27" w:rsidRPr="004A4688" w:rsidRDefault="00A56780" w:rsidP="00E9708A">
      <w:r w:rsidRPr="004A4688">
        <w:t>E</w:t>
      </w:r>
      <w:r w:rsidR="00C93048" w:rsidRPr="004A4688">
        <w:t>xample</w:t>
      </w:r>
      <w:r w:rsidRPr="004A4688">
        <w:t>:</w:t>
      </w:r>
    </w:p>
    <w:p w14:paraId="499FEA8F" w14:textId="74215360" w:rsidR="00A56780" w:rsidRPr="004A4688" w:rsidRDefault="00424784" w:rsidP="00E9708A">
      <m:oMathPara>
        <m:oMath>
          <m:r>
            <w:rPr>
              <w:rFonts w:ascii="Cambria Math" w:hAnsi="Cambria Math"/>
            </w:rPr>
            <m:t>A={so,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sso,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ssso,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sssso,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ss…sso…}</m:t>
          </m:r>
        </m:oMath>
      </m:oMathPara>
    </w:p>
    <w:p w14:paraId="3D888B80" w14:textId="4519B136" w:rsidR="00E212C6" w:rsidRPr="004A4688" w:rsidRDefault="00E212C6" w:rsidP="00E9708A">
      <w:r w:rsidRPr="004A4688">
        <w:t>Thus</w:t>
      </w:r>
      <w:r w:rsidR="006541BC" w:rsidRPr="004A4688">
        <w:t>,</w:t>
      </w:r>
      <w:r w:rsidRPr="004A4688">
        <w:t xml:space="preserve"> </w:t>
      </w:r>
      <w:r w:rsidR="00446A61" w:rsidRPr="004A4688">
        <w:t xml:space="preserve">for any </w:t>
      </w:r>
      <w:r w:rsidR="005C18DB" w:rsidRPr="004A4688">
        <w:t xml:space="preserve">behaviour in </w:t>
      </w:r>
      <m:oMath>
        <m:r>
          <w:rPr>
            <w:rFonts w:ascii="Cambria Math" w:hAnsi="Cambria Math"/>
          </w:rPr>
          <m:t>A</m:t>
        </m:r>
      </m:oMath>
      <w:r w:rsidR="005C18DB" w:rsidRPr="004A4688">
        <w:t xml:space="preserve"> that have </w:t>
      </w:r>
      <w:r w:rsidR="00975A2F" w:rsidRPr="004A4688">
        <w:t xml:space="preserve">common </w:t>
      </w:r>
      <m:oMath>
        <m:r>
          <w:rPr>
            <w:rFonts w:ascii="Cambria Math" w:hAnsi="Cambria Math"/>
          </w:rPr>
          <m:t>n</m:t>
        </m:r>
      </m:oMath>
      <w:r w:rsidR="00245722" w:rsidRPr="004A4688">
        <w:t xml:space="preserve"> first </w:t>
      </w:r>
      <w:proofErr w:type="spellStart"/>
      <w:r w:rsidR="00D86600" w:rsidRPr="004A4688">
        <w:t>common</w:t>
      </w:r>
      <w:proofErr w:type="spellEnd"/>
      <w:r w:rsidR="00D86600" w:rsidRPr="004A4688">
        <w:t xml:space="preserve"> </w:t>
      </w:r>
      <w:r w:rsidR="00271D8A" w:rsidRPr="004A4688">
        <w:t xml:space="preserve">states, </w:t>
      </w:r>
      <w:r w:rsidR="00452108" w:rsidRPr="004A4688">
        <w:t xml:space="preserve">there always exists a natural number </w:t>
      </w:r>
      <m:oMath>
        <m:r>
          <w:rPr>
            <w:rFonts w:ascii="Cambria Math" w:hAnsi="Cambria Math"/>
          </w:rPr>
          <m:t>p</m:t>
        </m:r>
      </m:oMath>
      <w:r w:rsidR="009B069D" w:rsidRPr="004A4688">
        <w:t xml:space="preserve"> that </w:t>
      </w:r>
      <w:r w:rsidR="00547E9F" w:rsidRPr="004A4688">
        <w:t>a non-</w:t>
      </w:r>
      <m:oMath>
        <m:r>
          <w:rPr>
            <w:rFonts w:ascii="Cambria Math" w:hAnsi="Cambria Math"/>
          </w:rPr>
          <m:t>s</m:t>
        </m:r>
      </m:oMath>
      <w:r w:rsidR="00547E9F" w:rsidRPr="004A4688">
        <w:t xml:space="preserve"> state occurs in</w:t>
      </w:r>
      <w:r w:rsidR="00172A2E" w:rsidRPr="004A4688">
        <w:t xml:space="preserve"> first </w:t>
      </w:r>
      <m:oMath>
        <m:r>
          <w:rPr>
            <w:rFonts w:ascii="Cambria Math" w:hAnsi="Cambria Math"/>
          </w:rPr>
          <m:t>n+p</m:t>
        </m:r>
      </m:oMath>
      <w:r w:rsidR="00CC2131" w:rsidRPr="004A4688">
        <w:t xml:space="preserve"> </w:t>
      </w:r>
      <w:r w:rsidR="00C036B0" w:rsidRPr="004A4688">
        <w:t>states</w:t>
      </w:r>
      <w:r w:rsidR="00446A61" w:rsidRPr="004A4688">
        <w:t>.</w:t>
      </w:r>
      <w:r w:rsidR="00C07236" w:rsidRPr="004A4688">
        <w:t xml:space="preserve"> </w:t>
      </w:r>
      <w:r w:rsidR="00F96400" w:rsidRPr="004A4688">
        <w:t xml:space="preserve">And obviously,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ω</m:t>
            </m:r>
          </m:sup>
        </m:sSup>
        <m:r>
          <w:rPr>
            <w:rFonts w:ascii="Cambria Math" w:hAnsi="Cambria Math"/>
          </w:rPr>
          <m:t>∈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E678E9" w:rsidRPr="004A4688">
        <w:t>.</w:t>
      </w:r>
      <w:r w:rsidR="00E7349F" w:rsidRPr="004A4688">
        <w:t xml:space="preserve"> </w:t>
      </w:r>
      <w:r w:rsidR="00AA4DB1" w:rsidRPr="004A4688">
        <w:t>There</w:t>
      </w:r>
      <w:r w:rsidR="0024083E" w:rsidRPr="004A4688">
        <w:t>fore, we have</w:t>
      </w:r>
      <w:r w:rsidR="003C11D6" w:rsidRPr="004A468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ω</m:t>
            </m:r>
          </m:sup>
        </m:sSup>
        <m:r>
          <w:rPr>
            <w:rFonts w:ascii="Cambria Math" w:hAnsi="Cambria Math"/>
          </w:rPr>
          <m:t>∈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4A4688">
        <w:t xml:space="preserve"> </w:t>
      </w:r>
      <w:r w:rsidR="000E224D" w:rsidRPr="004A4688">
        <w:t>but</w:t>
      </w:r>
      <w:r w:rsidR="00A043A3" w:rsidRPr="004A468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ω</m:t>
            </m:r>
          </m:sup>
        </m:sSup>
        <m:r>
          <w:rPr>
            <w:rFonts w:ascii="Cambria Math" w:hAnsi="Cambria Math"/>
          </w:rPr>
          <m:t>∉A</m:t>
        </m:r>
      </m:oMath>
      <w:r w:rsidR="00774618" w:rsidRPr="004A4688">
        <w:t>.</w:t>
      </w:r>
    </w:p>
    <w:p w14:paraId="2810E20E" w14:textId="77777777" w:rsidR="00491A95" w:rsidRPr="004A4688" w:rsidRDefault="00491A95" w:rsidP="00491A95">
      <w:pPr>
        <w:pStyle w:val="2"/>
      </w:pPr>
      <w:proofErr w:type="spellStart"/>
      <w:r w:rsidRPr="004A4688">
        <w:lastRenderedPageBreak/>
        <w:t>Alpern</w:t>
      </w:r>
      <w:proofErr w:type="spellEnd"/>
      <w:r w:rsidRPr="004A4688">
        <w:t xml:space="preserve"> and Schneider's theorem</w:t>
      </w:r>
    </w:p>
    <w:p w14:paraId="05B02F8D" w14:textId="1626F8FE" w:rsidR="00491A95" w:rsidRPr="004A4688" w:rsidRDefault="005D265E" w:rsidP="00C36CFB">
      <w:pPr>
        <w:pStyle w:val="af4"/>
        <w:numPr>
          <w:ilvl w:val="0"/>
          <w:numId w:val="4"/>
        </w:numPr>
        <w:ind w:firstLineChars="0"/>
        <w:rPr>
          <w:b/>
          <w:bCs/>
          <w:i/>
          <w:iCs/>
          <w:sz w:val="21"/>
          <w:szCs w:val="21"/>
          <w:shd w:val="clear" w:color="auto" w:fill="FFFFFF"/>
        </w:rPr>
      </w:pPr>
      <w:r w:rsidRPr="004A4688">
        <w:rPr>
          <w:b/>
          <w:bCs/>
          <w:i/>
          <w:iCs/>
          <w:sz w:val="21"/>
          <w:szCs w:val="21"/>
          <w:shd w:val="clear" w:color="auto" w:fill="FFFFFF"/>
        </w:rPr>
        <w:t xml:space="preserve">Decompose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  <w:shd w:val="clear" w:color="auto" w:fill="FFFFFF"/>
          </w:rPr>
          <m:t>P=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i/>
                <w:iCs/>
                <w:sz w:val="21"/>
                <w:szCs w:val="21"/>
                <w:shd w:val="clear" w:color="auto" w:fill="FFFFFF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  <w:shd w:val="clear" w:color="auto" w:fill="FFFFFF"/>
              </w:rPr>
              <m:t>σ|σ contains exactly one b</m:t>
            </m:r>
          </m:e>
        </m:d>
      </m:oMath>
      <w:r w:rsidR="00DB27C1" w:rsidRPr="004A4688">
        <w:rPr>
          <w:b/>
          <w:bCs/>
          <w:i/>
          <w:iCs/>
          <w:sz w:val="21"/>
          <w:szCs w:val="21"/>
          <w:shd w:val="clear" w:color="auto" w:fill="FFFFFF"/>
        </w:rPr>
        <w:t xml:space="preserve"> into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1"/>
                <w:szCs w:val="21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  <w:shd w:val="clear" w:color="auto" w:fill="FFFFFF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  <w:shd w:val="clear" w:color="auto" w:fill="FFFFFF"/>
              </w:rPr>
              <m:t>S</m:t>
            </m:r>
          </m:sub>
        </m:sSub>
      </m:oMath>
      <w:r w:rsidR="00DB27C1" w:rsidRPr="004A4688">
        <w:rPr>
          <w:b/>
          <w:bCs/>
          <w:i/>
          <w:iCs/>
          <w:sz w:val="21"/>
          <w:szCs w:val="21"/>
          <w:shd w:val="clear" w:color="auto" w:fill="FFFFFF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1"/>
                <w:szCs w:val="21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  <w:shd w:val="clear" w:color="auto" w:fill="FFFFFF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  <w:shd w:val="clear" w:color="auto" w:fill="FFFFFF"/>
              </w:rPr>
              <m:t>L</m:t>
            </m:r>
          </m:sub>
        </m:sSub>
      </m:oMath>
      <w:r w:rsidR="00DB27C1" w:rsidRPr="004A4688">
        <w:rPr>
          <w:b/>
          <w:bCs/>
          <w:i/>
          <w:iCs/>
          <w:sz w:val="21"/>
          <w:szCs w:val="21"/>
          <w:shd w:val="clear" w:color="auto" w:fill="FFFFFF"/>
        </w:rPr>
        <w:t>.</w:t>
      </w:r>
    </w:p>
    <w:p w14:paraId="52823930" w14:textId="3DBDFD1E" w:rsidR="00D97339" w:rsidRPr="004A4688" w:rsidRDefault="00682E59" w:rsidP="00E9708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σ|σ contains at most one b</m:t>
              </m:r>
            </m:e>
          </m:d>
        </m:oMath>
      </m:oMathPara>
    </w:p>
    <w:p w14:paraId="3CA43719" w14:textId="7B971702" w:rsidR="00D97339" w:rsidRPr="004A4688" w:rsidRDefault="00682E59" w:rsidP="00E9708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σ|σ contains at least one b</m:t>
              </m:r>
            </m:e>
          </m:d>
        </m:oMath>
      </m:oMathPara>
    </w:p>
    <w:p w14:paraId="6E5A9844" w14:textId="4A319121" w:rsidR="00C36CFB" w:rsidRPr="004A4688" w:rsidRDefault="00C36CFB" w:rsidP="00C36CFB">
      <w:pPr>
        <w:pStyle w:val="af4"/>
        <w:numPr>
          <w:ilvl w:val="0"/>
          <w:numId w:val="4"/>
        </w:numPr>
        <w:ind w:firstLineChars="0"/>
        <w:rPr>
          <w:b/>
          <w:bCs/>
          <w:i/>
          <w:iCs/>
          <w:sz w:val="21"/>
          <w:szCs w:val="21"/>
          <w:shd w:val="clear" w:color="auto" w:fill="FFFFFF"/>
        </w:rPr>
      </w:pPr>
      <w:r w:rsidRPr="004A4688">
        <w:rPr>
          <w:b/>
          <w:bCs/>
          <w:i/>
          <w:iCs/>
          <w:sz w:val="21"/>
          <w:szCs w:val="21"/>
          <w:shd w:val="clear" w:color="auto" w:fill="FFFFFF"/>
        </w:rPr>
        <w:t xml:space="preserve">Assume P is a safety property. Prove that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  <w:sz w:val="21"/>
                <w:szCs w:val="21"/>
                <w:shd w:val="clear" w:color="auto" w:fill="FFFFFF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1"/>
                <w:szCs w:val="21"/>
                <w:shd w:val="clear" w:color="auto" w:fill="FFFFFF"/>
              </w:rPr>
              <m:t>Σ</m:t>
            </m:r>
            <m:ctrlPr>
              <w:rPr>
                <w:rFonts w:ascii="Cambria Math" w:hAnsi="Cambria Math"/>
                <w:b/>
                <w:bCs/>
                <w:iCs/>
                <w:sz w:val="21"/>
                <w:szCs w:val="21"/>
                <w:shd w:val="clear" w:color="auto" w:fill="FFFFFF"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  <w:shd w:val="clear" w:color="auto" w:fill="FFFFFF"/>
              </w:rPr>
              <m:t>ω</m:t>
            </m:r>
          </m:sup>
        </m:sSup>
        <m:r>
          <m:rPr>
            <m:sty m:val="bi"/>
          </m:rPr>
          <w:rPr>
            <w:rFonts w:ascii="Cambria Math" w:hAnsi="Cambria Math"/>
            <w:sz w:val="21"/>
            <w:szCs w:val="21"/>
            <w:shd w:val="clear" w:color="auto" w:fill="FFFFFF"/>
          </w:rPr>
          <m:t>\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 w:val="21"/>
                <w:szCs w:val="21"/>
                <w:shd w:val="clear" w:color="auto" w:fill="FFFFFF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iCs/>
                    <w:sz w:val="21"/>
                    <w:szCs w:val="21"/>
                    <w:shd w:val="clear" w:color="auto" w:fill="FFFF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  <w:shd w:val="clear" w:color="auto" w:fill="FFFFFF"/>
                  </w:rPr>
                  <m:t>P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  <w:shd w:val="clear" w:color="auto" w:fill="FFFFFF"/>
              </w:rPr>
              <m:t>\P</m:t>
            </m:r>
          </m:e>
        </m:d>
        <m:r>
          <m:rPr>
            <m:sty m:val="bi"/>
          </m:rPr>
          <w:rPr>
            <w:rFonts w:ascii="Cambria Math" w:hAnsi="Cambria Math"/>
            <w:sz w:val="21"/>
            <w:szCs w:val="21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sz w:val="21"/>
                <w:szCs w:val="21"/>
                <w:shd w:val="clear" w:color="auto" w:fill="FFFFFF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1"/>
                <w:szCs w:val="21"/>
                <w:shd w:val="clear" w:color="auto" w:fill="FFFFFF"/>
              </w:rPr>
              <m:t>Σ</m:t>
            </m:r>
            <m:ctrlPr>
              <w:rPr>
                <w:rFonts w:ascii="Cambria Math" w:hAnsi="Cambria Math"/>
                <w:b/>
                <w:bCs/>
                <w:iCs/>
                <w:sz w:val="21"/>
                <w:szCs w:val="21"/>
                <w:shd w:val="clear" w:color="auto" w:fill="FFFFFF"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  <w:shd w:val="clear" w:color="auto" w:fill="FFFFFF"/>
              </w:rPr>
              <m:t>ω</m:t>
            </m:r>
          </m:sup>
        </m:sSup>
        <m:r>
          <m:rPr>
            <m:sty m:val="bi"/>
          </m:rPr>
          <w:rPr>
            <w:rFonts w:ascii="Cambria Math" w:hAnsi="Cambria Math"/>
            <w:sz w:val="21"/>
            <w:szCs w:val="21"/>
            <w:shd w:val="clear" w:color="auto" w:fill="FFFFFF"/>
          </w:rPr>
          <m:t xml:space="preserve"> </m:t>
        </m:r>
      </m:oMath>
      <w:r w:rsidRPr="004A4688">
        <w:rPr>
          <w:b/>
          <w:bCs/>
          <w:i/>
          <w:iCs/>
          <w:sz w:val="21"/>
          <w:szCs w:val="21"/>
          <w:shd w:val="clear" w:color="auto" w:fill="FFFFFF"/>
        </w:rPr>
        <w:t xml:space="preserve"> using the algebraic laws of set operations.</w:t>
      </w:r>
    </w:p>
    <w:p w14:paraId="6A998437" w14:textId="593EE1DB" w:rsidR="001779D6" w:rsidRPr="004A4688" w:rsidRDefault="00B97A73" w:rsidP="001779D6">
      <w:pPr>
        <w:rPr>
          <w:sz w:val="21"/>
          <w:szCs w:val="21"/>
          <w:shd w:val="clear" w:color="auto" w:fill="FFFFFF"/>
        </w:rPr>
      </w:pPr>
      <w:r w:rsidRPr="004A4688">
        <w:rPr>
          <w:sz w:val="21"/>
          <w:szCs w:val="21"/>
          <w:shd w:val="clear" w:color="auto" w:fill="FFFFFF"/>
        </w:rPr>
        <w:t>Because a safety property is limit closed</w:t>
      </w:r>
      <w:r w:rsidR="00C22CF8" w:rsidRPr="004A4688">
        <w:rPr>
          <w:sz w:val="21"/>
          <w:szCs w:val="21"/>
          <w:shd w:val="clear" w:color="auto" w:fill="FFFFFF"/>
        </w:rPr>
        <w:t xml:space="preserve">, </w:t>
      </w:r>
      <w:r w:rsidR="007E2631" w:rsidRPr="004A4688">
        <w:rPr>
          <w:sz w:val="21"/>
          <w:szCs w:val="21"/>
          <w:shd w:val="clear" w:color="auto" w:fill="FFFFFF"/>
        </w:rPr>
        <w:t>according to the question, we have:</w:t>
      </w:r>
    </w:p>
    <w:p w14:paraId="5C6B80AC" w14:textId="600ED605" w:rsidR="007E2631" w:rsidRPr="004A4688" w:rsidRDefault="007E2631" w:rsidP="001779D6">
      <w:pPr>
        <w:rPr>
          <w:sz w:val="21"/>
          <w:szCs w:val="21"/>
          <w:shd w:val="clear" w:color="auto" w:fill="FFFFFF"/>
        </w:rPr>
      </w:pPr>
      <m:oMathPara>
        <m:oMath>
          <m:r>
            <w:rPr>
              <w:rFonts w:ascii="Cambria Math" w:hAnsi="Cambria Math"/>
              <w:sz w:val="21"/>
              <w:szCs w:val="21"/>
              <w:shd w:val="clear" w:color="auto" w:fill="FFFFFF"/>
            </w:rPr>
            <m:t>P=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1"/>
                  <w:szCs w:val="21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/>
                  <w:sz w:val="21"/>
                  <w:szCs w:val="21"/>
                  <w:shd w:val="clear" w:color="auto" w:fill="FFFFFF"/>
                </w:rPr>
                <m:t>P.</m:t>
              </m:r>
            </m:e>
          </m:acc>
        </m:oMath>
      </m:oMathPara>
    </w:p>
    <w:p w14:paraId="34356CF0" w14:textId="735BC265" w:rsidR="00F44759" w:rsidRPr="004A4688" w:rsidRDefault="005B71E9" w:rsidP="001779D6">
      <w:pPr>
        <w:rPr>
          <w:sz w:val="21"/>
          <w:szCs w:val="21"/>
          <w:shd w:val="clear" w:color="auto" w:fill="FFFFFF"/>
        </w:rPr>
      </w:pPr>
      <w:r w:rsidRPr="004A4688">
        <w:rPr>
          <w:sz w:val="21"/>
          <w:szCs w:val="21"/>
          <w:shd w:val="clear" w:color="auto" w:fill="FFFFFF"/>
        </w:rPr>
        <w:t>Then</w:t>
      </w:r>
      <w:r w:rsidR="008C2CC0" w:rsidRPr="004A4688">
        <w:rPr>
          <w:sz w:val="21"/>
          <w:szCs w:val="21"/>
          <w:shd w:val="clear" w:color="auto" w:fill="FFFFFF"/>
        </w:rPr>
        <w:t xml:space="preserve">, the </w:t>
      </w:r>
      <w:r w:rsidR="0031233E" w:rsidRPr="004A4688">
        <w:rPr>
          <w:sz w:val="21"/>
          <w:szCs w:val="21"/>
          <w:shd w:val="clear" w:color="auto" w:fill="FFFFFF"/>
        </w:rPr>
        <w:t xml:space="preserve">expression can be </w:t>
      </w:r>
      <w:r w:rsidR="002B5FDA" w:rsidRPr="004A4688">
        <w:rPr>
          <w:sz w:val="21"/>
          <w:szCs w:val="21"/>
          <w:shd w:val="clear" w:color="auto" w:fill="FFFFFF"/>
        </w:rPr>
        <w:t>transformed</w:t>
      </w:r>
      <w:r w:rsidR="00BF5D2E" w:rsidRPr="004A4688">
        <w:rPr>
          <w:sz w:val="21"/>
          <w:szCs w:val="21"/>
          <w:shd w:val="clear" w:color="auto" w:fill="FFFFFF"/>
        </w:rPr>
        <w:t xml:space="preserve"> as follows</w:t>
      </w:r>
      <w:r w:rsidR="00A31229" w:rsidRPr="004A4688">
        <w:rPr>
          <w:sz w:val="21"/>
          <w:szCs w:val="21"/>
          <w:shd w:val="clear" w:color="auto" w:fill="FFFFFF"/>
        </w:rPr>
        <w:t>:</w:t>
      </w:r>
    </w:p>
    <w:p w14:paraId="7519DD92" w14:textId="52710965" w:rsidR="0031233E" w:rsidRPr="004A4688" w:rsidRDefault="0031233E" w:rsidP="001779D6">
      <w:pPr>
        <w:rPr>
          <w:sz w:val="21"/>
          <w:szCs w:val="21"/>
          <w:shd w:val="clear" w:color="auto" w:fill="FFFFFF"/>
        </w:rPr>
      </w:pPr>
      <m:oMathPara>
        <m:oMath>
          <m:r>
            <w:rPr>
              <w:rFonts w:ascii="Cambria Math" w:hAnsi="Cambria Math"/>
              <w:sz w:val="21"/>
              <w:szCs w:val="21"/>
              <w:shd w:val="clear" w:color="auto" w:fill="FFFFFF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  <w:shd w:val="clear" w:color="auto" w:fill="FFFFFF"/>
                </w:rPr>
                <m:t>Σ</m:t>
              </m:r>
            </m:e>
            <m:sup>
              <m:r>
                <w:rPr>
                  <w:rFonts w:ascii="Cambria Math" w:hAnsi="Cambria Math"/>
                  <w:sz w:val="21"/>
                  <w:szCs w:val="21"/>
                  <w:shd w:val="clear" w:color="auto" w:fill="FFFFFF"/>
                </w:rPr>
                <m:t>ω</m:t>
              </m:r>
            </m:sup>
          </m:sSup>
          <m:r>
            <w:rPr>
              <w:rFonts w:ascii="Cambria Math" w:hAnsi="Cambria Math"/>
              <w:sz w:val="21"/>
              <w:szCs w:val="21"/>
              <w:shd w:val="clear" w:color="auto" w:fill="FFFFFF"/>
            </w:rPr>
            <m:t>\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  <w:shd w:val="clear" w:color="auto" w:fill="FFFFFF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1"/>
                      <w:szCs w:val="21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1"/>
                      <w:szCs w:val="21"/>
                      <w:shd w:val="clear" w:color="auto" w:fill="FFFFFF"/>
                    </w:rPr>
                    <m:t>P</m:t>
                  </m:r>
                </m:e>
              </m:acc>
              <m:r>
                <w:rPr>
                  <w:rFonts w:ascii="Cambria Math" w:hAnsi="Cambria Math"/>
                  <w:sz w:val="21"/>
                  <w:szCs w:val="21"/>
                  <w:shd w:val="clear" w:color="auto" w:fill="FFFFFF"/>
                </w:rPr>
                <m:t>\P</m:t>
              </m:r>
            </m:e>
          </m:d>
          <m:r>
            <m:rPr>
              <m:sty m:val="p"/>
            </m:rPr>
            <w:rPr>
              <w:rFonts w:ascii="Cambria Math" w:hAnsi="Cambria Math"/>
              <w:sz w:val="21"/>
              <w:szCs w:val="21"/>
              <w:shd w:val="clear" w:color="auto" w:fill="FFFFFF"/>
            </w:rPr>
            <w:br/>
          </m:r>
        </m:oMath>
        <m:oMath>
          <m:r>
            <w:rPr>
              <w:rFonts w:ascii="Cambria Math" w:hAnsi="Cambria Math"/>
              <w:sz w:val="21"/>
              <w:szCs w:val="21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  <w:shd w:val="clear" w:color="auto" w:fill="FFFFFF"/>
                </w:rPr>
                <m:t>Σ</m:t>
              </m:r>
            </m:e>
            <m:sup>
              <m:r>
                <w:rPr>
                  <w:rFonts w:ascii="Cambria Math" w:hAnsi="Cambria Math"/>
                  <w:sz w:val="21"/>
                  <w:szCs w:val="21"/>
                  <w:shd w:val="clear" w:color="auto" w:fill="FFFFFF"/>
                </w:rPr>
                <m:t>ω</m:t>
              </m:r>
            </m:sup>
          </m:sSup>
          <m:r>
            <w:rPr>
              <w:rFonts w:ascii="Cambria Math" w:hAnsi="Cambria Math"/>
              <w:sz w:val="21"/>
              <w:szCs w:val="21"/>
              <w:shd w:val="clear" w:color="auto" w:fill="FFFFFF"/>
            </w:rPr>
            <m:t>\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  <w:shd w:val="clear" w:color="auto" w:fill="FFFFFF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1"/>
                      <w:szCs w:val="21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1"/>
                      <w:szCs w:val="21"/>
                      <w:shd w:val="clear" w:color="auto" w:fill="FFFFFF"/>
                    </w:rPr>
                    <m:t>P</m:t>
                  </m:r>
                </m:e>
              </m:acc>
              <m:r>
                <w:rPr>
                  <w:rFonts w:ascii="Cambria Math" w:hAnsi="Cambria Math"/>
                  <w:sz w:val="21"/>
                  <w:szCs w:val="21"/>
                  <w:shd w:val="clear" w:color="auto" w:fill="FFFFFF"/>
                </w:rPr>
                <m:t>\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1"/>
                      <w:szCs w:val="21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1"/>
                      <w:szCs w:val="21"/>
                      <w:shd w:val="clear" w:color="auto" w:fill="FFFFFF"/>
                    </w:rPr>
                    <m:t>P</m:t>
                  </m:r>
                </m:e>
              </m:acc>
              <m:r>
                <w:rPr>
                  <w:rFonts w:ascii="Cambria Math" w:hAnsi="Cambria Math"/>
                  <w:sz w:val="21"/>
                  <w:szCs w:val="21"/>
                  <w:shd w:val="clear" w:color="auto" w:fill="FFFFFF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  <w:sz w:val="21"/>
              <w:szCs w:val="21"/>
              <w:shd w:val="clear" w:color="auto" w:fill="FFFFFF"/>
            </w:rPr>
            <w:br/>
          </m:r>
        </m:oMath>
        <m:oMath>
          <m:r>
            <w:rPr>
              <w:rFonts w:ascii="Cambria Math" w:hAnsi="Cambria Math"/>
              <w:sz w:val="21"/>
              <w:szCs w:val="21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  <w:shd w:val="clear" w:color="auto" w:fill="FFFFFF"/>
                </w:rPr>
                <m:t>Σ</m:t>
              </m:r>
            </m:e>
            <m:sup>
              <m:r>
                <w:rPr>
                  <w:rFonts w:ascii="Cambria Math" w:hAnsi="Cambria Math"/>
                  <w:sz w:val="21"/>
                  <w:szCs w:val="21"/>
                  <w:shd w:val="clear" w:color="auto" w:fill="FFFFFF"/>
                </w:rPr>
                <m:t>ω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  <w:shd w:val="clear" w:color="auto" w:fill="FFFFFF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1"/>
                      <w:szCs w:val="21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1"/>
                      <w:szCs w:val="21"/>
                      <w:shd w:val="clear" w:color="auto" w:fill="FFFFFF"/>
                    </w:rPr>
                    <m:t>P</m:t>
                  </m:r>
                </m:e>
              </m:acc>
              <m:r>
                <w:rPr>
                  <w:rFonts w:ascii="Cambria Math" w:hAnsi="Cambria Math"/>
                  <w:sz w:val="21"/>
                  <w:szCs w:val="21"/>
                  <w:shd w:val="clear" w:color="auto" w:fill="FFFFFF"/>
                </w:rPr>
                <m:t>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  <w:shd w:val="clear" w:color="auto" w:fill="FFFFFF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  <w:shd w:val="clear" w:color="auto" w:fill="FFFFFF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  <w:sz w:val="21"/>
              <w:szCs w:val="21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  <w:shd w:val="clear" w:color="auto" w:fill="FFFFFF"/>
            </w:rPr>
            <w:br/>
          </m:r>
        </m:oMath>
        <m:oMath>
          <m:r>
            <w:rPr>
              <w:rFonts w:ascii="Cambria Math" w:hAnsi="Cambria Math"/>
              <w:sz w:val="21"/>
              <w:szCs w:val="21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  <w:shd w:val="clear" w:color="auto" w:fill="FFFFFF"/>
                </w:rPr>
                <m:t>Σ</m:t>
              </m:r>
            </m:e>
            <m:sup>
              <m:r>
                <w:rPr>
                  <w:rFonts w:ascii="Cambria Math" w:hAnsi="Cambria Math"/>
                  <w:sz w:val="21"/>
                  <w:szCs w:val="21"/>
                  <w:shd w:val="clear" w:color="auto" w:fill="FFFFFF"/>
                </w:rPr>
                <m:t>ω</m:t>
              </m:r>
            </m:sup>
          </m:sSup>
          <m:r>
            <w:rPr>
              <w:rFonts w:ascii="Cambria Math" w:hAnsi="Cambria Math"/>
              <w:sz w:val="21"/>
              <w:szCs w:val="21"/>
              <w:shd w:val="clear" w:color="auto" w:fill="FFFFFF"/>
            </w:rPr>
            <m:t xml:space="preserve">\∅ 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  <w:shd w:val="clear" w:color="auto" w:fill="FFFFFF"/>
                </w:rPr>
                <m:t>complement law</m:t>
              </m:r>
            </m:e>
          </m:d>
          <m:r>
            <m:rPr>
              <m:sty m:val="p"/>
            </m:rPr>
            <w:rPr>
              <w:rFonts w:ascii="Cambria Math" w:hAnsi="Cambria Math"/>
              <w:sz w:val="21"/>
              <w:szCs w:val="21"/>
              <w:shd w:val="clear" w:color="auto" w:fill="FFFFFF"/>
            </w:rPr>
            <w:br/>
          </m:r>
        </m:oMath>
        <m:oMath>
          <m:r>
            <w:rPr>
              <w:rFonts w:ascii="Cambria Math" w:hAnsi="Cambria Math"/>
              <w:sz w:val="21"/>
              <w:szCs w:val="21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  <w:shd w:val="clear" w:color="auto" w:fill="FFFFFF"/>
                </w:rPr>
                <m:t>Σ</m:t>
              </m:r>
            </m:e>
            <m:sup>
              <m:r>
                <w:rPr>
                  <w:rFonts w:ascii="Cambria Math" w:hAnsi="Cambria Math"/>
                  <w:sz w:val="21"/>
                  <w:szCs w:val="21"/>
                  <w:shd w:val="clear" w:color="auto" w:fill="FFFFFF"/>
                </w:rPr>
                <m:t>ω</m:t>
              </m:r>
            </m:sup>
          </m:sSup>
          <m:r>
            <w:rPr>
              <w:rFonts w:ascii="Cambria Math" w:hAnsi="Cambria Math"/>
              <w:sz w:val="21"/>
              <w:szCs w:val="21"/>
              <w:shd w:val="clear" w:color="auto" w:fill="FFFFFF"/>
            </w:rPr>
            <m:t>⋂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  <w:shd w:val="clear" w:color="auto" w:fill="FFFFFF"/>
                </w:rPr>
                <m:t>Σ</m:t>
              </m:r>
            </m:e>
            <m:sup>
              <m:r>
                <w:rPr>
                  <w:rFonts w:ascii="Cambria Math" w:hAnsi="Cambria Math"/>
                  <w:sz w:val="21"/>
                  <w:szCs w:val="21"/>
                  <w:shd w:val="clear" w:color="auto" w:fill="FFFFFF"/>
                </w:rPr>
                <m:t>ω</m:t>
              </m:r>
            </m:sup>
          </m:sSup>
          <m:r>
            <m:rPr>
              <m:sty m:val="p"/>
            </m:rPr>
            <w:rPr>
              <w:rFonts w:ascii="Cambria Math" w:hAnsi="Cambria Math"/>
              <w:sz w:val="21"/>
              <w:szCs w:val="21"/>
              <w:shd w:val="clear" w:color="auto" w:fill="FFFFFF"/>
            </w:rPr>
            <w:br/>
          </m:r>
        </m:oMath>
        <m:oMath>
          <m:r>
            <w:rPr>
              <w:rFonts w:ascii="Cambria Math" w:hAnsi="Cambria Math"/>
              <w:sz w:val="21"/>
              <w:szCs w:val="21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  <w:shd w:val="clear" w:color="auto" w:fill="FFFFFF"/>
                </w:rPr>
                <m:t>Σ</m:t>
              </m:r>
            </m:e>
            <m:sup>
              <m:r>
                <w:rPr>
                  <w:rFonts w:ascii="Cambria Math" w:hAnsi="Cambria Math"/>
                  <w:sz w:val="21"/>
                  <w:szCs w:val="21"/>
                  <w:shd w:val="clear" w:color="auto" w:fill="FFFFFF"/>
                </w:rPr>
                <m:t>ω</m:t>
              </m:r>
            </m:sup>
          </m:sSup>
          <m:r>
            <w:rPr>
              <w:rFonts w:ascii="Cambria Math" w:hAnsi="Cambria Math"/>
              <w:sz w:val="21"/>
              <w:szCs w:val="21"/>
              <w:shd w:val="clear" w:color="auto" w:fill="FFFFFF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  <w:shd w:val="clear" w:color="auto" w:fill="FFFFFF"/>
                </w:rPr>
                <m:t>idempotent law</m:t>
              </m:r>
            </m:e>
          </m:d>
        </m:oMath>
      </m:oMathPara>
    </w:p>
    <w:p w14:paraId="27EA1EA1" w14:textId="1BA0EE9D" w:rsidR="00897F90" w:rsidRPr="004A4688" w:rsidRDefault="00897F90" w:rsidP="00897F90">
      <w:pPr>
        <w:pStyle w:val="af4"/>
        <w:numPr>
          <w:ilvl w:val="0"/>
          <w:numId w:val="4"/>
        </w:numPr>
        <w:ind w:firstLineChars="0"/>
        <w:rPr>
          <w:b/>
          <w:bCs/>
          <w:i/>
          <w:iCs/>
          <w:sz w:val="21"/>
          <w:szCs w:val="21"/>
          <w:shd w:val="clear" w:color="auto" w:fill="FFFFFF"/>
        </w:rPr>
      </w:pPr>
      <w:r w:rsidRPr="004A4688">
        <w:rPr>
          <w:b/>
          <w:bCs/>
          <w:i/>
          <w:iCs/>
          <w:sz w:val="21"/>
          <w:szCs w:val="21"/>
          <w:shd w:val="clear" w:color="auto" w:fill="FFFFFF"/>
        </w:rPr>
        <w:t xml:space="preserve">Is the empty property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  <w:shd w:val="clear" w:color="auto" w:fill="FFFFFF"/>
          </w:rPr>
          <m:t>∅</m:t>
        </m:r>
      </m:oMath>
      <w:r w:rsidRPr="004A4688">
        <w:rPr>
          <w:b/>
          <w:bCs/>
          <w:i/>
          <w:iCs/>
          <w:sz w:val="21"/>
          <w:szCs w:val="21"/>
          <w:shd w:val="clear" w:color="auto" w:fill="FFFFFF"/>
        </w:rPr>
        <w:t xml:space="preserve"> a liveness property? Is it a safety property? Explain.</w:t>
      </w:r>
    </w:p>
    <w:p w14:paraId="452887F1" w14:textId="1F7A5843" w:rsidR="003C7DD4" w:rsidRPr="004A4688" w:rsidRDefault="00BB49FF" w:rsidP="00897F90">
      <w:pPr>
        <w:rPr>
          <w:sz w:val="21"/>
          <w:szCs w:val="21"/>
          <w:shd w:val="clear" w:color="auto" w:fill="FFFFFF"/>
        </w:rPr>
      </w:pPr>
      <w:r w:rsidRPr="004A4688">
        <w:rPr>
          <w:sz w:val="21"/>
          <w:szCs w:val="21"/>
          <w:shd w:val="clear" w:color="auto" w:fill="FFFFFF"/>
        </w:rPr>
        <w:t xml:space="preserve">It is </w:t>
      </w:r>
      <w:r w:rsidRPr="004A4688">
        <w:rPr>
          <w:b/>
          <w:bCs/>
          <w:sz w:val="21"/>
          <w:szCs w:val="21"/>
          <w:shd w:val="clear" w:color="auto" w:fill="FFFFFF"/>
        </w:rPr>
        <w:t>not a liveness</w:t>
      </w:r>
      <w:r w:rsidRPr="004A4688">
        <w:rPr>
          <w:sz w:val="21"/>
          <w:szCs w:val="21"/>
          <w:shd w:val="clear" w:color="auto" w:fill="FFFFFF"/>
        </w:rPr>
        <w:t xml:space="preserve"> property, </w:t>
      </w:r>
      <w:r w:rsidR="00F91A11" w:rsidRPr="004A4688">
        <w:rPr>
          <w:sz w:val="21"/>
          <w:szCs w:val="21"/>
          <w:shd w:val="clear" w:color="auto" w:fill="FFFFFF"/>
        </w:rPr>
        <w:t xml:space="preserve">because </w:t>
      </w:r>
      <w:r w:rsidR="00A0267B" w:rsidRPr="004A4688">
        <w:rPr>
          <w:sz w:val="21"/>
          <w:szCs w:val="21"/>
          <w:shd w:val="clear" w:color="auto" w:fill="FFFFFF"/>
        </w:rPr>
        <w:t xml:space="preserve">no behaviour is </w:t>
      </w:r>
      <w:r w:rsidR="002D1C84" w:rsidRPr="004A4688">
        <w:rPr>
          <w:sz w:val="21"/>
          <w:szCs w:val="21"/>
          <w:shd w:val="clear" w:color="auto" w:fill="FFFFFF"/>
        </w:rPr>
        <w:t xml:space="preserve">in the set, </w:t>
      </w:r>
      <w:r w:rsidR="00D22B7A" w:rsidRPr="004A4688">
        <w:rPr>
          <w:sz w:val="21"/>
          <w:szCs w:val="21"/>
          <w:shd w:val="clear" w:color="auto" w:fill="FFFFFF"/>
        </w:rPr>
        <w:t xml:space="preserve">which means that </w:t>
      </w:r>
      <w:r w:rsidR="00B14492" w:rsidRPr="004A4688">
        <w:rPr>
          <w:sz w:val="21"/>
          <w:szCs w:val="21"/>
          <w:shd w:val="clear" w:color="auto" w:fill="FFFFFF"/>
        </w:rPr>
        <w:t xml:space="preserve">nothing </w:t>
      </w:r>
      <w:r w:rsidR="003D1EBA" w:rsidRPr="004A4688">
        <w:rPr>
          <w:sz w:val="21"/>
          <w:szCs w:val="21"/>
          <w:shd w:val="clear" w:color="auto" w:fill="FFFFFF"/>
        </w:rPr>
        <w:t>desired would happen</w:t>
      </w:r>
      <w:r w:rsidR="00D74144" w:rsidRPr="004A4688">
        <w:rPr>
          <w:sz w:val="21"/>
          <w:szCs w:val="21"/>
          <w:shd w:val="clear" w:color="auto" w:fill="FFFFFF"/>
        </w:rPr>
        <w:t>.</w:t>
      </w:r>
    </w:p>
    <w:p w14:paraId="2E1BD18F" w14:textId="0E378CF6" w:rsidR="00216F47" w:rsidRPr="004A4688" w:rsidRDefault="00216F47" w:rsidP="00897F90">
      <w:pPr>
        <w:rPr>
          <w:iCs/>
          <w:sz w:val="21"/>
          <w:szCs w:val="21"/>
          <w:shd w:val="clear" w:color="auto" w:fill="FFFFFF"/>
        </w:rPr>
      </w:pPr>
      <w:r w:rsidRPr="004A4688">
        <w:rPr>
          <w:sz w:val="21"/>
          <w:szCs w:val="21"/>
          <w:shd w:val="clear" w:color="auto" w:fill="FFFFFF"/>
        </w:rPr>
        <w:t xml:space="preserve">It is a </w:t>
      </w:r>
      <w:r w:rsidRPr="004A4688">
        <w:rPr>
          <w:b/>
          <w:bCs/>
          <w:sz w:val="21"/>
          <w:szCs w:val="21"/>
          <w:shd w:val="clear" w:color="auto" w:fill="FFFFFF"/>
        </w:rPr>
        <w:t>safety</w:t>
      </w:r>
      <w:r w:rsidRPr="004A4688">
        <w:rPr>
          <w:sz w:val="21"/>
          <w:szCs w:val="21"/>
          <w:shd w:val="clear" w:color="auto" w:fill="FFFFFF"/>
        </w:rPr>
        <w:t xml:space="preserve"> property, because </w:t>
      </w:r>
      <w:r w:rsidR="00177826" w:rsidRPr="004A4688">
        <w:rPr>
          <w:sz w:val="21"/>
          <w:szCs w:val="21"/>
          <w:shd w:val="clear" w:color="auto" w:fill="FFFFFF"/>
        </w:rPr>
        <w:t xml:space="preserve">no behaviour is in the set, which means that </w:t>
      </w:r>
      <w:r w:rsidR="006C4A8A" w:rsidRPr="004A4688">
        <w:rPr>
          <w:sz w:val="21"/>
          <w:szCs w:val="21"/>
          <w:shd w:val="clear" w:color="auto" w:fill="FFFFFF"/>
        </w:rPr>
        <w:t>no violation</w:t>
      </w:r>
      <w:r w:rsidR="00177826" w:rsidRPr="004A4688">
        <w:rPr>
          <w:sz w:val="21"/>
          <w:szCs w:val="21"/>
          <w:shd w:val="clear" w:color="auto" w:fill="FFFFFF"/>
        </w:rPr>
        <w:t xml:space="preserve"> would happen</w:t>
      </w:r>
      <w:r w:rsidR="003341A0" w:rsidRPr="004A4688">
        <w:rPr>
          <w:sz w:val="21"/>
          <w:szCs w:val="21"/>
          <w:shd w:val="clear" w:color="auto" w:fill="FFFFFF"/>
        </w:rPr>
        <w:t>.</w:t>
      </w:r>
      <w:r w:rsidR="00EC6182" w:rsidRPr="004A4688">
        <w:rPr>
          <w:sz w:val="21"/>
          <w:szCs w:val="21"/>
          <w:shd w:val="clear" w:color="auto" w:fill="FFFFFF"/>
        </w:rPr>
        <w:t xml:space="preserve"> In addition</w:t>
      </w:r>
      <w:r w:rsidR="006A49D4" w:rsidRPr="004A4688">
        <w:rPr>
          <w:sz w:val="21"/>
          <w:szCs w:val="21"/>
          <w:shd w:val="clear" w:color="auto" w:fill="FFFFFF"/>
        </w:rPr>
        <w:t>,</w:t>
      </w:r>
      <w:r w:rsidR="002706E7" w:rsidRPr="004A4688">
        <w:rPr>
          <w:sz w:val="21"/>
          <w:szCs w:val="21"/>
          <w:shd w:val="clear" w:color="auto" w:fill="FFFFFF"/>
        </w:rPr>
        <w:t> </w:t>
      </w:r>
      <m:oMath>
        <m:acc>
          <m:accPr>
            <m:chr m:val="̅"/>
            <m:ctrlPr>
              <w:rPr>
                <w:rFonts w:ascii="Cambria Math" w:hAnsi="Cambria Math"/>
                <w:i/>
                <w:sz w:val="21"/>
                <w:szCs w:val="21"/>
                <w:shd w:val="clear" w:color="auto" w:fill="FFFFFF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  <w:shd w:val="clear" w:color="auto" w:fill="FFFFFF"/>
              </w:rPr>
              <m:t>∅</m:t>
            </m:r>
            <m:ctrlPr>
              <w:rPr>
                <w:rFonts w:ascii="Cambria Math" w:hAnsi="Cambria Math"/>
                <w:b/>
                <w:bCs/>
                <w:i/>
                <w:iCs/>
                <w:sz w:val="21"/>
                <w:szCs w:val="21"/>
                <w:shd w:val="clear" w:color="auto" w:fill="FFFFFF"/>
              </w:rPr>
            </m:ctrlPr>
          </m:e>
        </m:acc>
        <m:r>
          <m:rPr>
            <m:sty m:val="bi"/>
          </m:rPr>
          <w:rPr>
            <w:rFonts w:ascii="Cambria Math" w:hAnsi="Cambria Math"/>
            <w:sz w:val="21"/>
            <w:szCs w:val="21"/>
            <w:shd w:val="clear" w:color="auto" w:fill="FFFFFF"/>
          </w:rPr>
          <m:t>=∅</m:t>
        </m:r>
      </m:oMath>
      <w:r w:rsidR="00630182" w:rsidRPr="004A4688">
        <w:rPr>
          <w:b/>
          <w:bCs/>
          <w:iCs/>
          <w:sz w:val="21"/>
          <w:szCs w:val="21"/>
          <w:shd w:val="clear" w:color="auto" w:fill="FFFFFF"/>
        </w:rPr>
        <w:t xml:space="preserve"> </w:t>
      </w:r>
      <w:r w:rsidR="00630182" w:rsidRPr="004A4688">
        <w:rPr>
          <w:iCs/>
          <w:sz w:val="21"/>
          <w:szCs w:val="21"/>
          <w:shd w:val="clear" w:color="auto" w:fill="FFFFFF"/>
        </w:rPr>
        <w:t xml:space="preserve">means that empty property is limit closed, which is a feature of </w:t>
      </w:r>
      <w:r w:rsidR="005D47AA" w:rsidRPr="004A4688">
        <w:rPr>
          <w:iCs/>
          <w:sz w:val="21"/>
          <w:szCs w:val="21"/>
          <w:shd w:val="clear" w:color="auto" w:fill="FFFFFF"/>
        </w:rPr>
        <w:t>safety property</w:t>
      </w:r>
      <w:r w:rsidR="005B3C3B" w:rsidRPr="004A4688">
        <w:rPr>
          <w:iCs/>
          <w:sz w:val="21"/>
          <w:szCs w:val="21"/>
          <w:shd w:val="clear" w:color="auto" w:fill="FFFFFF"/>
        </w:rPr>
        <w:t>.</w:t>
      </w:r>
    </w:p>
    <w:p w14:paraId="04275F36" w14:textId="7BEC30EF" w:rsidR="004F0E4A" w:rsidRPr="004A4688" w:rsidRDefault="002F72A1" w:rsidP="002F72A1">
      <w:pPr>
        <w:pStyle w:val="1"/>
        <w:rPr>
          <w:shd w:val="clear" w:color="auto" w:fill="FFFFFF"/>
        </w:rPr>
      </w:pPr>
      <w:r w:rsidRPr="004A4688">
        <w:rPr>
          <w:shd w:val="clear" w:color="auto" w:fill="FFFFFF"/>
        </w:rPr>
        <w:t>Temporal Logic</w:t>
      </w:r>
    </w:p>
    <w:p w14:paraId="2F1E48AC" w14:textId="620A06DF" w:rsidR="00FB2779" w:rsidRPr="004A4688" w:rsidRDefault="00E23C13" w:rsidP="00E23C13">
      <w:pPr>
        <w:pStyle w:val="2"/>
      </w:pPr>
      <w:r w:rsidRPr="004A4688">
        <w:t>Examples</w:t>
      </w:r>
    </w:p>
    <w:p w14:paraId="35B67E51" w14:textId="3D1FD45B" w:rsidR="00E23C13" w:rsidRDefault="00F77EFD" w:rsidP="004A4688">
      <w:pPr>
        <w:rPr>
          <w:b/>
          <w:bCs/>
          <w:i/>
          <w:iCs/>
          <w:sz w:val="21"/>
          <w:szCs w:val="21"/>
          <w:shd w:val="clear" w:color="auto" w:fill="FFFFFF"/>
        </w:rPr>
      </w:pPr>
      <w:r w:rsidRPr="004A4688">
        <w:rPr>
          <w:b/>
          <w:bCs/>
          <w:i/>
          <w:iCs/>
          <w:sz w:val="21"/>
          <w:szCs w:val="21"/>
          <w:shd w:val="clear" w:color="auto" w:fill="FFFFFF"/>
        </w:rPr>
        <w:t>Define suitable predicate symbols and give LTL formalisations for the following properties:</w:t>
      </w:r>
    </w:p>
    <w:p w14:paraId="09226B2C" w14:textId="2FA63FA3" w:rsidR="00FA0D7A" w:rsidRPr="00FA0D7A" w:rsidRDefault="00FA0D7A" w:rsidP="004A4688">
      <w:pPr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t xml:space="preserve">Define dragon slain as </w:t>
      </w:r>
      <m:oMath>
        <m:r>
          <w:rPr>
            <w:rFonts w:ascii="Cambria Math" w:hAnsi="Cambria Math"/>
            <w:sz w:val="21"/>
            <w:szCs w:val="21"/>
            <w:shd w:val="clear" w:color="auto" w:fill="FFFFFF"/>
          </w:rPr>
          <m:t>s</m:t>
        </m:r>
      </m:oMath>
      <w:r>
        <w:rPr>
          <w:rFonts w:hint="eastAsia"/>
          <w:sz w:val="21"/>
          <w:szCs w:val="21"/>
          <w:shd w:val="clear" w:color="auto" w:fill="FFFFFF"/>
        </w:rPr>
        <w:t xml:space="preserve"> </w:t>
      </w:r>
      <w:r>
        <w:rPr>
          <w:sz w:val="21"/>
          <w:szCs w:val="21"/>
          <w:shd w:val="clear" w:color="auto" w:fill="FFFFFF"/>
        </w:rPr>
        <w:t xml:space="preserve">and princess lives happily as </w:t>
      </w:r>
      <m:oMath>
        <m:r>
          <w:rPr>
            <w:rFonts w:ascii="Cambria Math" w:hAnsi="Cambria Math"/>
            <w:sz w:val="21"/>
            <w:szCs w:val="21"/>
            <w:shd w:val="clear" w:color="auto" w:fill="FFFFFF"/>
          </w:rPr>
          <m:t>h</m:t>
        </m:r>
      </m:oMath>
      <w:r>
        <w:rPr>
          <w:rFonts w:hint="eastAsia"/>
          <w:sz w:val="21"/>
          <w:szCs w:val="21"/>
          <w:shd w:val="clear" w:color="auto" w:fill="FFFFFF"/>
        </w:rPr>
        <w:t>.</w:t>
      </w:r>
      <w:r w:rsidR="00B34D12">
        <w:rPr>
          <w:sz w:val="21"/>
          <w:szCs w:val="21"/>
          <w:shd w:val="clear" w:color="auto" w:fill="FFFFFF"/>
        </w:rPr>
        <w:t xml:space="preserve"> The world </w:t>
      </w:r>
      <w:r w:rsidR="00356BCD">
        <w:rPr>
          <w:sz w:val="21"/>
          <w:szCs w:val="21"/>
          <w:shd w:val="clear" w:color="auto" w:fill="FFFFFF"/>
        </w:rPr>
        <w:t xml:space="preserve">is represented by a behaviour </w:t>
      </w:r>
      <m:oMath>
        <m:r>
          <w:rPr>
            <w:rFonts w:ascii="Cambria Math" w:hAnsi="Cambria Math"/>
            <w:sz w:val="21"/>
            <w:szCs w:val="21"/>
            <w:shd w:val="clear" w:color="auto" w:fill="FFFFFF"/>
          </w:rPr>
          <m:t>σ</m:t>
        </m:r>
      </m:oMath>
      <w:r w:rsidR="00356BCD">
        <w:rPr>
          <w:rFonts w:hint="eastAsia"/>
          <w:sz w:val="21"/>
          <w:szCs w:val="21"/>
          <w:shd w:val="clear" w:color="auto" w:fill="FFFFFF"/>
        </w:rPr>
        <w:t xml:space="preserve"> </w:t>
      </w:r>
      <w:r w:rsidR="00F122B7">
        <w:rPr>
          <w:sz w:val="21"/>
          <w:szCs w:val="21"/>
          <w:shd w:val="clear" w:color="auto" w:fill="FFFFFF"/>
        </w:rPr>
        <w:t xml:space="preserve">consisting of </w:t>
      </w:r>
      <m:oMath>
        <m:r>
          <w:rPr>
            <w:rFonts w:ascii="Cambria Math" w:hAnsi="Cambria Math"/>
            <w:sz w:val="21"/>
            <w:szCs w:val="21"/>
            <w:shd w:val="clear" w:color="auto" w:fill="FFFFFF"/>
          </w:rPr>
          <m:t>s</m:t>
        </m:r>
      </m:oMath>
      <w:r w:rsidR="00023710">
        <w:rPr>
          <w:sz w:val="21"/>
          <w:szCs w:val="21"/>
          <w:shd w:val="clear" w:color="auto" w:fill="FFFFFF"/>
        </w:rPr>
        <w:t xml:space="preserve"> and </w:t>
      </w:r>
      <m:oMath>
        <m:r>
          <w:rPr>
            <w:rFonts w:ascii="Cambria Math" w:hAnsi="Cambria Math"/>
            <w:sz w:val="21"/>
            <w:szCs w:val="21"/>
            <w:shd w:val="clear" w:color="auto" w:fill="FFFFFF"/>
          </w:rPr>
          <m:t>h</m:t>
        </m:r>
      </m:oMath>
      <w:r w:rsidR="005304CA">
        <w:rPr>
          <w:sz w:val="21"/>
          <w:szCs w:val="21"/>
          <w:shd w:val="clear" w:color="auto" w:fill="FFFFFF"/>
        </w:rPr>
        <w:t xml:space="preserve"> </w:t>
      </w:r>
      <w:r w:rsidR="00356BCD">
        <w:rPr>
          <w:sz w:val="21"/>
          <w:szCs w:val="21"/>
          <w:shd w:val="clear" w:color="auto" w:fill="FFFFFF"/>
        </w:rPr>
        <w:t>in this question.</w:t>
      </w:r>
    </w:p>
    <w:p w14:paraId="463D9A89" w14:textId="411B3CC9" w:rsidR="00474A84" w:rsidRPr="00474A84" w:rsidRDefault="00EB599A" w:rsidP="00474A84">
      <w:pPr>
        <w:pStyle w:val="af4"/>
        <w:numPr>
          <w:ilvl w:val="0"/>
          <w:numId w:val="5"/>
        </w:numPr>
        <w:ind w:firstLineChars="0"/>
        <w:rPr>
          <w:b/>
          <w:bCs/>
          <w:i/>
          <w:iCs/>
          <w:sz w:val="21"/>
          <w:szCs w:val="21"/>
          <w:shd w:val="clear" w:color="auto" w:fill="FFFFFF"/>
        </w:rPr>
      </w:pPr>
      <w:r w:rsidRPr="00474A84">
        <w:rPr>
          <w:b/>
          <w:bCs/>
          <w:i/>
          <w:iCs/>
          <w:sz w:val="21"/>
          <w:szCs w:val="21"/>
          <w:shd w:val="clear" w:color="auto" w:fill="FFFFFF"/>
        </w:rPr>
        <w:t xml:space="preserve">Once the dragon was slain, the princess lived happily ever after. </w:t>
      </w:r>
    </w:p>
    <w:p w14:paraId="7C2C9685" w14:textId="3038F01E" w:rsidR="00E8313F" w:rsidRPr="00CF3574" w:rsidRDefault="002C678B" w:rsidP="008B661C">
      <w:pPr>
        <w:rPr>
          <w:rFonts w:hint="eastAsia"/>
          <w:i/>
          <w:sz w:val="21"/>
          <w:szCs w:val="21"/>
          <w:shd w:val="clear" w:color="auto" w:fill="FFFFFF"/>
        </w:rPr>
      </w:pPr>
      <w:r>
        <w:rPr>
          <w:rFonts w:hint="eastAsia"/>
          <w:sz w:val="21"/>
          <w:szCs w:val="21"/>
          <w:shd w:val="clear" w:color="auto" w:fill="FFFFFF"/>
        </w:rPr>
        <w:lastRenderedPageBreak/>
        <w:t>T</w:t>
      </w:r>
      <w:r>
        <w:rPr>
          <w:sz w:val="21"/>
          <w:szCs w:val="21"/>
          <w:shd w:val="clear" w:color="auto" w:fill="FFFFFF"/>
        </w:rPr>
        <w:t xml:space="preserve">he LTL </w:t>
      </w:r>
      <w:r w:rsidR="006F3D47">
        <w:rPr>
          <w:sz w:val="21"/>
          <w:szCs w:val="21"/>
          <w:shd w:val="clear" w:color="auto" w:fill="FFFFFF"/>
        </w:rPr>
        <w:t xml:space="preserve">formalisation </w:t>
      </w:r>
      <w:r>
        <w:rPr>
          <w:sz w:val="21"/>
          <w:szCs w:val="21"/>
          <w:shd w:val="clear" w:color="auto" w:fill="FFFFFF"/>
        </w:rPr>
        <w:t xml:space="preserve">is: </w:t>
      </w:r>
      <m:oMath>
        <m:r>
          <w:rPr>
            <w:rFonts w:ascii="Cambria Math" w:hAnsi="Cambria Math"/>
            <w:sz w:val="21"/>
            <w:szCs w:val="21"/>
            <w:shd w:val="clear" w:color="auto" w:fill="FFFFFF"/>
          </w:rPr>
          <m:t>σ⊨⋄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  <w:shd w:val="clear" w:color="auto" w:fill="FFFFFF"/>
              </w:rPr>
              <m:t>s∧∘</m:t>
            </m:r>
            <m:r>
              <w:rPr>
                <w:rFonts w:ascii="Cambria Math" w:hAnsi="Cambria Math"/>
                <w:sz w:val="21"/>
                <w:szCs w:val="21"/>
                <w:shd w:val="clear" w:color="auto" w:fill="FFFFFF"/>
              </w:rPr>
              <m:t>□</m:t>
            </m:r>
            <m:box>
              <m:boxPr>
                <m:noBreak m:val="0"/>
                <m:ctrlPr>
                  <w:rPr>
                    <w:rFonts w:ascii="Cambria Math" w:hAnsi="Cambria Math"/>
                    <w:i/>
                    <w:sz w:val="21"/>
                    <w:szCs w:val="21"/>
                    <w:shd w:val="clear" w:color="auto" w:fill="FFFFFF"/>
                  </w:rPr>
                </m:ctrlPr>
              </m:boxPr>
              <m:e>
                <m:box>
                  <m:boxPr>
                    <m:noBreak m:val="0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shd w:val="clear" w:color="auto" w:fill="FFFFFF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shd w:val="clear" w:color="auto" w:fill="FFFFFF"/>
                      </w:rPr>
                      <m:t>h</m:t>
                    </m:r>
                  </m:e>
                </m:box>
              </m:e>
            </m:box>
          </m:e>
        </m:d>
        <m:r>
          <w:rPr>
            <w:rFonts w:ascii="Cambria Math" w:hAnsi="Cambria Math"/>
            <w:sz w:val="21"/>
            <w:szCs w:val="21"/>
            <w:shd w:val="clear" w:color="auto" w:fill="FFFFFF"/>
          </w:rPr>
          <m:t>∧¬⋄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  <w:shd w:val="clear" w:color="auto" w:fill="FFFFFF"/>
              </w:rPr>
              <m:t>s∧∘⋄¬h</m:t>
            </m:r>
          </m:e>
        </m:d>
      </m:oMath>
    </w:p>
    <w:p w14:paraId="72B46E17" w14:textId="5FF2D5FD" w:rsidR="00474A84" w:rsidRPr="000634CC" w:rsidRDefault="00EB599A" w:rsidP="000634CC">
      <w:pPr>
        <w:pStyle w:val="af4"/>
        <w:numPr>
          <w:ilvl w:val="0"/>
          <w:numId w:val="5"/>
        </w:numPr>
        <w:ind w:firstLineChars="0"/>
        <w:rPr>
          <w:b/>
          <w:bCs/>
          <w:i/>
          <w:iCs/>
          <w:sz w:val="21"/>
          <w:szCs w:val="21"/>
          <w:shd w:val="clear" w:color="auto" w:fill="FFFFFF"/>
        </w:rPr>
      </w:pPr>
      <w:r w:rsidRPr="000634CC">
        <w:rPr>
          <w:b/>
          <w:bCs/>
          <w:i/>
          <w:iCs/>
          <w:sz w:val="21"/>
          <w:szCs w:val="21"/>
          <w:shd w:val="clear" w:color="auto" w:fill="FFFFFF"/>
        </w:rPr>
        <w:t xml:space="preserve">The dragon was never slain, but the princess lived happily until she didn't. </w:t>
      </w:r>
    </w:p>
    <w:p w14:paraId="0D6A715C" w14:textId="44F10CA7" w:rsidR="000634CC" w:rsidRPr="000634CC" w:rsidRDefault="00133081" w:rsidP="000634CC">
      <w:pPr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t xml:space="preserve">The </w:t>
      </w:r>
      <w:r w:rsidR="00627055">
        <w:rPr>
          <w:sz w:val="21"/>
          <w:szCs w:val="21"/>
          <w:shd w:val="clear" w:color="auto" w:fill="FFFFFF"/>
        </w:rPr>
        <w:t>LTL</w:t>
      </w:r>
      <w:r w:rsidR="0010319B" w:rsidRPr="0010319B">
        <w:rPr>
          <w:sz w:val="21"/>
          <w:szCs w:val="21"/>
          <w:shd w:val="clear" w:color="auto" w:fill="FFFFFF"/>
        </w:rPr>
        <w:t xml:space="preserve"> </w:t>
      </w:r>
      <w:r w:rsidR="0010319B">
        <w:rPr>
          <w:sz w:val="21"/>
          <w:szCs w:val="21"/>
          <w:shd w:val="clear" w:color="auto" w:fill="FFFFFF"/>
        </w:rPr>
        <w:t>formalisation</w:t>
      </w:r>
      <w:r>
        <w:rPr>
          <w:sz w:val="21"/>
          <w:szCs w:val="21"/>
          <w:shd w:val="clear" w:color="auto" w:fill="FFFFFF"/>
        </w:rPr>
        <w:t xml:space="preserve"> is</w:t>
      </w:r>
      <w:r w:rsidR="00340201">
        <w:rPr>
          <w:sz w:val="21"/>
          <w:szCs w:val="21"/>
          <w:shd w:val="clear" w:color="auto" w:fill="FFFFFF"/>
        </w:rPr>
        <w:t>:</w:t>
      </w:r>
      <w:r w:rsidR="00D96E07">
        <w:rPr>
          <w:sz w:val="21"/>
          <w:szCs w:val="21"/>
          <w:shd w:val="clear" w:color="auto" w:fill="FFFFFF"/>
        </w:rPr>
        <w:t xml:space="preserve"> </w:t>
      </w:r>
      <m:oMath>
        <m:r>
          <w:rPr>
            <w:rFonts w:ascii="Cambria Math" w:hAnsi="Cambria Math"/>
            <w:sz w:val="21"/>
            <w:szCs w:val="21"/>
            <w:shd w:val="clear" w:color="auto" w:fill="FFFFFF"/>
          </w:rPr>
          <m:t>σ⊨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  <w:shd w:val="clear" w:color="auto" w:fill="FFFFFF"/>
              </w:rPr>
              <m:t>¬⋄s</m:t>
            </m:r>
          </m:e>
        </m:d>
        <m:r>
          <w:rPr>
            <w:rFonts w:ascii="Cambria Math" w:hAnsi="Cambria Math"/>
            <w:sz w:val="21"/>
            <w:szCs w:val="21"/>
            <w:shd w:val="clear" w:color="auto" w:fill="FFFFFF"/>
          </w:rPr>
          <m:t xml:space="preserve">∧(h </m:t>
        </m:r>
        <m:r>
          <m:rPr>
            <m:scr m:val="script"/>
          </m:rPr>
          <w:rPr>
            <w:rFonts w:ascii="Cambria Math" w:hAnsi="Cambria Math"/>
            <w:sz w:val="21"/>
            <w:szCs w:val="21"/>
            <w:shd w:val="clear" w:color="auto" w:fill="FFFFFF"/>
          </w:rPr>
          <m:t>U</m:t>
        </m:r>
        <m:r>
          <w:rPr>
            <w:rFonts w:ascii="Cambria Math" w:hAnsi="Cambria Math"/>
            <w:sz w:val="21"/>
            <w:szCs w:val="21"/>
            <w:shd w:val="clear" w:color="auto" w:fill="FFFFFF"/>
          </w:rPr>
          <m:t xml:space="preserve"> ¬h)</m:t>
        </m:r>
      </m:oMath>
    </w:p>
    <w:p w14:paraId="35D9FF4A" w14:textId="2F9B1A0B" w:rsidR="00474A84" w:rsidRPr="006F3D47" w:rsidRDefault="00EB599A" w:rsidP="006F3D47">
      <w:pPr>
        <w:pStyle w:val="af4"/>
        <w:numPr>
          <w:ilvl w:val="0"/>
          <w:numId w:val="5"/>
        </w:numPr>
        <w:ind w:firstLineChars="0"/>
        <w:rPr>
          <w:b/>
          <w:bCs/>
          <w:i/>
          <w:iCs/>
          <w:sz w:val="21"/>
          <w:szCs w:val="21"/>
          <w:shd w:val="clear" w:color="auto" w:fill="FFFFFF"/>
        </w:rPr>
      </w:pPr>
      <w:r w:rsidRPr="006F3D47">
        <w:rPr>
          <w:b/>
          <w:bCs/>
          <w:i/>
          <w:iCs/>
          <w:sz w:val="21"/>
          <w:szCs w:val="21"/>
          <w:shd w:val="clear" w:color="auto" w:fill="FFFFFF"/>
        </w:rPr>
        <w:t xml:space="preserve">The dragon was slain at least twice. </w:t>
      </w:r>
    </w:p>
    <w:p w14:paraId="48F6655A" w14:textId="6DB9F909" w:rsidR="006F3D47" w:rsidRPr="006F3D47" w:rsidRDefault="00547A2C" w:rsidP="006F3D47">
      <w:pPr>
        <w:rPr>
          <w:b/>
          <w:bCs/>
          <w:sz w:val="21"/>
          <w:szCs w:val="21"/>
          <w:shd w:val="clear" w:color="auto" w:fill="FFFFFF"/>
        </w:rPr>
      </w:pPr>
      <w:r>
        <w:rPr>
          <w:rFonts w:hint="eastAsia"/>
          <w:sz w:val="21"/>
          <w:szCs w:val="21"/>
          <w:shd w:val="clear" w:color="auto" w:fill="FFFFFF"/>
        </w:rPr>
        <w:t>T</w:t>
      </w:r>
      <w:r>
        <w:rPr>
          <w:sz w:val="21"/>
          <w:szCs w:val="21"/>
          <w:shd w:val="clear" w:color="auto" w:fill="FFFFFF"/>
        </w:rPr>
        <w:t xml:space="preserve">he LTL formalisation is: </w:t>
      </w:r>
      <m:oMath>
        <m:r>
          <w:rPr>
            <w:rFonts w:ascii="Cambria Math" w:hAnsi="Cambria Math"/>
            <w:sz w:val="21"/>
            <w:szCs w:val="21"/>
            <w:shd w:val="clear" w:color="auto" w:fill="FFFFFF"/>
          </w:rPr>
          <m:t>σ⊨⋄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  <w:shd w:val="clear" w:color="auto" w:fill="FFFFFF"/>
              </w:rPr>
              <m:t>s∧∘⋄s</m:t>
            </m:r>
          </m:e>
        </m:d>
      </m:oMath>
    </w:p>
    <w:p w14:paraId="78DEA949" w14:textId="5DB8D8AD" w:rsidR="00474A84" w:rsidRPr="008D3625" w:rsidRDefault="00EB599A" w:rsidP="008D3625">
      <w:pPr>
        <w:pStyle w:val="af4"/>
        <w:numPr>
          <w:ilvl w:val="0"/>
          <w:numId w:val="5"/>
        </w:numPr>
        <w:ind w:firstLineChars="0"/>
        <w:rPr>
          <w:b/>
          <w:bCs/>
          <w:i/>
          <w:iCs/>
          <w:sz w:val="21"/>
          <w:szCs w:val="21"/>
          <w:shd w:val="clear" w:color="auto" w:fill="FFFFFF"/>
        </w:rPr>
      </w:pPr>
      <w:r w:rsidRPr="008D3625">
        <w:rPr>
          <w:b/>
          <w:bCs/>
          <w:i/>
          <w:iCs/>
          <w:sz w:val="21"/>
          <w:szCs w:val="21"/>
          <w:shd w:val="clear" w:color="auto" w:fill="FFFFFF"/>
        </w:rPr>
        <w:t xml:space="preserve">The dragon was slain at most once. </w:t>
      </w:r>
    </w:p>
    <w:p w14:paraId="17381636" w14:textId="1293D0DF" w:rsidR="008D3625" w:rsidRPr="008D3625" w:rsidRDefault="008D3625" w:rsidP="008D3625">
      <w:pPr>
        <w:rPr>
          <w:b/>
          <w:bCs/>
          <w:sz w:val="21"/>
          <w:szCs w:val="21"/>
          <w:shd w:val="clear" w:color="auto" w:fill="FFFFFF"/>
        </w:rPr>
      </w:pPr>
      <w:r w:rsidRPr="008D3625">
        <w:rPr>
          <w:rFonts w:hint="eastAsia"/>
          <w:sz w:val="21"/>
          <w:szCs w:val="21"/>
          <w:shd w:val="clear" w:color="auto" w:fill="FFFFFF"/>
        </w:rPr>
        <w:t>T</w:t>
      </w:r>
      <w:r w:rsidRPr="008D3625">
        <w:rPr>
          <w:sz w:val="21"/>
          <w:szCs w:val="21"/>
          <w:shd w:val="clear" w:color="auto" w:fill="FFFFFF"/>
        </w:rPr>
        <w:t xml:space="preserve">he LTL formalisation is: </w:t>
      </w:r>
      <m:oMath>
        <m:r>
          <w:rPr>
            <w:rFonts w:ascii="Cambria Math" w:hAnsi="Cambria Math"/>
            <w:sz w:val="21"/>
            <w:szCs w:val="21"/>
            <w:shd w:val="clear" w:color="auto" w:fill="FFFFFF"/>
          </w:rPr>
          <m:t>σ⊨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  <w:shd w:val="clear" w:color="auto" w:fill="FFFFFF"/>
              </w:rPr>
              <m:t>s∧∘</m:t>
            </m:r>
            <m:box>
              <m:boxPr>
                <m:noBreak m:val="0"/>
                <m:ctrlPr>
                  <w:rPr>
                    <w:rFonts w:ascii="Cambria Math" w:hAnsi="Cambria Math"/>
                    <w:i/>
                    <w:sz w:val="21"/>
                    <w:szCs w:val="21"/>
                    <w:shd w:val="clear" w:color="auto" w:fill="FFFFFF"/>
                  </w:rPr>
                </m:ctrlPr>
              </m:boxPr>
              <m:e>
                <m:box>
                  <m:boxPr>
                    <m:noBreak m:val="0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shd w:val="clear" w:color="auto" w:fill="FFFFFF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shd w:val="clear" w:color="auto" w:fill="FFFFFF"/>
                      </w:rPr>
                      <m:t>□</m:t>
                    </m:r>
                  </m:e>
                </m:box>
              </m:e>
            </m:box>
            <m:r>
              <w:rPr>
                <w:rFonts w:ascii="Cambria Math" w:hAnsi="Cambria Math"/>
                <w:sz w:val="21"/>
                <w:szCs w:val="21"/>
                <w:shd w:val="clear" w:color="auto" w:fill="FFFFFF"/>
              </w:rPr>
              <m:t>¬s</m:t>
            </m:r>
          </m:e>
        </m:d>
        <m:r>
          <w:rPr>
            <w:rFonts w:ascii="Cambria Math" w:hAnsi="Cambria Math"/>
            <w:sz w:val="21"/>
            <w:szCs w:val="21"/>
            <w:shd w:val="clear" w:color="auto" w:fill="FFFFFF"/>
          </w:rPr>
          <m:t>∨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  <w:shd w:val="clear" w:color="auto" w:fill="FFFFFF"/>
              </w:rPr>
              <m:t>¬s</m:t>
            </m:r>
            <m:r>
              <m:rPr>
                <m:scr m:val="script"/>
              </m:rPr>
              <w:rPr>
                <w:rFonts w:ascii="Cambria Math" w:hAnsi="Cambria Math"/>
                <w:sz w:val="21"/>
                <w:szCs w:val="21"/>
                <w:shd w:val="clear" w:color="auto" w:fill="FFFFFF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  <w:shd w:val="clear" w:color="auto" w:fill="FFFFFF"/>
                  </w:rPr>
                  <m:t>s∧∘</m:t>
                </m:r>
                <m:box>
                  <m:boxPr>
                    <m:noBreak m:val="0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shd w:val="clear" w:color="auto" w:fill="FFFFFF"/>
                      </w:rPr>
                    </m:ctrlPr>
                  </m:boxPr>
                  <m:e>
                    <m:box>
                      <m:boxPr>
                        <m:noBreak m:val="0"/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shd w:val="clear" w:color="auto" w:fill="FFFFFF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shd w:val="clear" w:color="auto" w:fill="FFFFFF"/>
                          </w:rPr>
                          <m:t>□</m:t>
                        </m:r>
                      </m:e>
                    </m:box>
                  </m:e>
                </m:box>
                <m:r>
                  <w:rPr>
                    <w:rFonts w:ascii="Cambria Math" w:hAnsi="Cambria Math"/>
                    <w:sz w:val="21"/>
                    <w:szCs w:val="21"/>
                    <w:shd w:val="clear" w:color="auto" w:fill="FFFFFF"/>
                  </w:rPr>
                  <m:t>¬s</m:t>
                </m:r>
              </m:e>
            </m:d>
          </m:e>
        </m:d>
      </m:oMath>
    </w:p>
    <w:p w14:paraId="2A1B5C36" w14:textId="54A13BBB" w:rsidR="00324773" w:rsidRPr="00DE72B1" w:rsidRDefault="00EB599A" w:rsidP="00DE72B1">
      <w:pPr>
        <w:pStyle w:val="af4"/>
        <w:numPr>
          <w:ilvl w:val="0"/>
          <w:numId w:val="5"/>
        </w:numPr>
        <w:ind w:firstLineChars="0"/>
        <w:rPr>
          <w:b/>
          <w:bCs/>
          <w:i/>
          <w:iCs/>
          <w:sz w:val="21"/>
          <w:szCs w:val="21"/>
          <w:shd w:val="clear" w:color="auto" w:fill="FFFFFF"/>
        </w:rPr>
      </w:pPr>
      <w:r w:rsidRPr="00DE72B1">
        <w:rPr>
          <w:b/>
          <w:bCs/>
          <w:i/>
          <w:iCs/>
          <w:sz w:val="21"/>
          <w:szCs w:val="21"/>
          <w:shd w:val="clear" w:color="auto" w:fill="FFFFFF"/>
        </w:rPr>
        <w:t>Whenever the dragon was slain, the princess did not live happily.</w:t>
      </w:r>
    </w:p>
    <w:p w14:paraId="36D24258" w14:textId="1509E386" w:rsidR="00DE72B1" w:rsidRPr="00DE72B1" w:rsidRDefault="00DE72B1" w:rsidP="00DE72B1">
      <w:pPr>
        <w:rPr>
          <w:b/>
          <w:bCs/>
          <w:sz w:val="21"/>
          <w:szCs w:val="21"/>
          <w:shd w:val="clear" w:color="auto" w:fill="FFFFFF"/>
        </w:rPr>
      </w:pPr>
      <w:r w:rsidRPr="00DE72B1">
        <w:rPr>
          <w:rFonts w:hint="eastAsia"/>
          <w:sz w:val="21"/>
          <w:szCs w:val="21"/>
          <w:shd w:val="clear" w:color="auto" w:fill="FFFFFF"/>
        </w:rPr>
        <w:t>T</w:t>
      </w:r>
      <w:r w:rsidRPr="00DE72B1">
        <w:rPr>
          <w:sz w:val="21"/>
          <w:szCs w:val="21"/>
          <w:shd w:val="clear" w:color="auto" w:fill="FFFFFF"/>
        </w:rPr>
        <w:t xml:space="preserve">he LTL formalisation is: </w:t>
      </w:r>
      <m:oMath>
        <m:r>
          <w:rPr>
            <w:rFonts w:ascii="Cambria Math" w:hAnsi="Cambria Math"/>
            <w:sz w:val="21"/>
            <w:szCs w:val="21"/>
            <w:shd w:val="clear" w:color="auto" w:fill="FFFFFF"/>
          </w:rPr>
          <m:t>σ⊨¬⋄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  <w:shd w:val="clear" w:color="auto" w:fill="FFFFFF"/>
              </w:rPr>
              <m:t>s∧h</m:t>
            </m:r>
          </m:e>
        </m:d>
      </m:oMath>
      <w:r w:rsidR="0071117B">
        <w:rPr>
          <w:sz w:val="21"/>
          <w:szCs w:val="21"/>
          <w:shd w:val="clear" w:color="auto" w:fill="FFFFFF"/>
        </w:rPr>
        <w:tab/>
      </w:r>
    </w:p>
    <w:p w14:paraId="3D99E98B" w14:textId="5BC2DCCA" w:rsidR="00DE72B1" w:rsidRDefault="00696ABF" w:rsidP="00696AB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P</w:t>
      </w:r>
      <w:r>
        <w:rPr>
          <w:shd w:val="clear" w:color="auto" w:fill="FFFFFF"/>
        </w:rPr>
        <w:t>roof</w:t>
      </w:r>
    </w:p>
    <w:p w14:paraId="5D9D1569" w14:textId="0788975E" w:rsidR="003C1673" w:rsidRPr="003C1673" w:rsidRDefault="003C1673" w:rsidP="003C1673">
      <w:pPr>
        <w:pStyle w:val="3"/>
      </w:pPr>
      <w:r>
        <w:t>1</w:t>
      </w:r>
    </w:p>
    <w:p w14:paraId="24F50988" w14:textId="5819A1A2" w:rsidR="00696ABF" w:rsidRPr="00696ABF" w:rsidRDefault="00696ABF" w:rsidP="00696ABF">
      <m:oMathPara>
        <m:oMath>
          <m:r>
            <w:rPr>
              <w:rFonts w:ascii="Cambria Math" w:hAnsi="Cambria Math"/>
            </w:rPr>
            <m:t>□□</m:t>
          </m:r>
          <m:r>
            <m:rPr>
              <m:sty m:val="p"/>
            </m:rPr>
            <w:rPr>
              <w:rFonts w:ascii="Cambria Math" w:hAnsi="Cambria Math"/>
            </w:rPr>
            <m:t>φ⇔□φ</m:t>
          </m:r>
        </m:oMath>
      </m:oMathPara>
    </w:p>
    <w:p w14:paraId="35ECE03B" w14:textId="77777777" w:rsidR="005B37CC" w:rsidRDefault="00696ABF" w:rsidP="005B37CC">
      <w:r>
        <w:t>By definition,</w:t>
      </w:r>
    </w:p>
    <w:p w14:paraId="5B630A3A" w14:textId="77777777" w:rsidR="005B37CC" w:rsidRPr="00696ABF" w:rsidRDefault="005B37CC" w:rsidP="005B37CC">
      <m:oMathPara>
        <m:oMath>
          <m:r>
            <w:rPr>
              <w:rFonts w:ascii="Cambria Math" w:hAnsi="Cambria Math"/>
            </w:rPr>
            <m:t>σ⊨</m:t>
          </m:r>
          <m:box>
            <m:boxPr>
              <m:noBreak m:val="0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□</m:t>
              </m:r>
              <m:box>
                <m:boxPr>
                  <m:noBreak m:val="0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box>
            </m:e>
          </m:box>
          <m:r>
            <w:rPr>
              <w:rFonts w:ascii="Cambria Math" w:hAnsi="Cambria Math"/>
            </w:rPr>
            <m:t xml:space="preserve"> iff  ∀i≥0.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⊨φ</m:t>
              </m:r>
            </m:e>
          </m:d>
        </m:oMath>
      </m:oMathPara>
    </w:p>
    <w:p w14:paraId="6A5AA4A8" w14:textId="752687A6" w:rsidR="00696ABF" w:rsidRDefault="005B37CC" w:rsidP="00696ABF">
      <w:r>
        <w:t>Thus, we have:</w:t>
      </w:r>
    </w:p>
    <w:p w14:paraId="439DF317" w14:textId="07F85B0A" w:rsidR="00696ABF" w:rsidRPr="005B37CC" w:rsidRDefault="00696ABF" w:rsidP="00696ABF">
      <m:oMathPara>
        <m:oMath>
          <m:r>
            <w:rPr>
              <w:rFonts w:ascii="Cambria Math" w:hAnsi="Cambria Math"/>
            </w:rPr>
            <m:t>σ⊨</m:t>
          </m:r>
          <m:box>
            <m:boxPr>
              <m:noBreak m:val="0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□□</m:t>
              </m:r>
              <m:box>
                <m:boxPr>
                  <m:noBreak m:val="0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box>
            </m:e>
          </m:box>
          <m:r>
            <w:rPr>
              <w:rFonts w:ascii="Cambria Math" w:hAnsi="Cambria Math"/>
            </w:rPr>
            <m:t xml:space="preserve"> iff  ∀i≥0.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⊨□φ</m:t>
              </m:r>
            </m:e>
          </m:d>
        </m:oMath>
      </m:oMathPara>
    </w:p>
    <w:p w14:paraId="3ABAA6AB" w14:textId="7429A693" w:rsidR="005B37CC" w:rsidRPr="005B37CC" w:rsidRDefault="00C4612C" w:rsidP="005B37CC">
      <m:oMathPara>
        <m:oMath>
          <m:r>
            <w:rPr>
              <w:rFonts w:ascii="Cambria Math" w:hAnsi="Cambria Math"/>
            </w:rPr>
            <m:t>⟺∀i≥0,∀j≥i.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i+j</m:t>
                  </m:r>
                </m:sub>
              </m:sSub>
              <m:r>
                <w:rPr>
                  <w:rFonts w:ascii="Cambria Math" w:hAnsi="Cambria Math"/>
                </w:rPr>
                <m:t>⊨φ</m:t>
              </m:r>
            </m:e>
          </m:d>
        </m:oMath>
      </m:oMathPara>
    </w:p>
    <w:p w14:paraId="1C86EF9B" w14:textId="1AFCD063" w:rsidR="005B37CC" w:rsidRDefault="00B927AD" w:rsidP="00696ABF">
      <w:r>
        <w:rPr>
          <w:rFonts w:hint="eastAsia"/>
        </w:rPr>
        <w:t>T</w:t>
      </w:r>
      <w:r>
        <w:t>he above statement can be simplified as:</w:t>
      </w:r>
    </w:p>
    <w:p w14:paraId="42708C1F" w14:textId="11B90796" w:rsidR="00B927AD" w:rsidRPr="005B37CC" w:rsidRDefault="00B927AD" w:rsidP="00B927AD">
      <m:oMathPara>
        <m:oMath>
          <m:r>
            <w:rPr>
              <w:rFonts w:ascii="Cambria Math" w:hAnsi="Cambria Math"/>
            </w:rPr>
            <m:t>σ⊨</m:t>
          </m:r>
          <m:box>
            <m:boxPr>
              <m:noBreak m:val="0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□□</m:t>
              </m:r>
              <m:box>
                <m:boxPr>
                  <m:noBreak m:val="0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box>
            </m:e>
          </m:box>
          <m:r>
            <w:rPr>
              <w:rFonts w:ascii="Cambria Math" w:hAnsi="Cambria Math"/>
            </w:rPr>
            <m:t xml:space="preserve"> iff  ∀k≥0.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⊨φ</m:t>
              </m:r>
            </m:e>
          </m:d>
        </m:oMath>
      </m:oMathPara>
    </w:p>
    <w:p w14:paraId="6FD31504" w14:textId="6E8C409B" w:rsidR="00B927AD" w:rsidRDefault="00B927AD" w:rsidP="00696ABF">
      <w:r>
        <w:t xml:space="preserve">Which is the same as the definition of </w:t>
      </w:r>
      <m:oMath>
        <m:r>
          <w:rPr>
            <w:rFonts w:ascii="Cambria Math" w:hAnsi="Cambria Math"/>
          </w:rPr>
          <m:t>σ⊨</m:t>
        </m:r>
        <m:box>
          <m:boxPr>
            <m:noBreak m:val="0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□</m:t>
            </m:r>
            <m:box>
              <m:boxPr>
                <m:noBreak m:val="0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φ</m:t>
                </m:r>
              </m:e>
            </m:box>
          </m:e>
        </m:box>
      </m:oMath>
      <w:r w:rsidR="00892EE7">
        <w:rPr>
          <w:rFonts w:hint="eastAsia"/>
        </w:rPr>
        <w:t>.</w:t>
      </w:r>
    </w:p>
    <w:p w14:paraId="15975B7E" w14:textId="0311BE6B" w:rsidR="003C1673" w:rsidRDefault="003C1673" w:rsidP="003C1673">
      <w:pPr>
        <w:pStyle w:val="3"/>
      </w:pPr>
      <w:r>
        <w:rPr>
          <w:rFonts w:hint="eastAsia"/>
        </w:rPr>
        <w:t>2</w:t>
      </w:r>
    </w:p>
    <w:p w14:paraId="5AC2D2AE" w14:textId="3279E620" w:rsidR="003C1673" w:rsidRPr="003C1673" w:rsidRDefault="003C1673" w:rsidP="003C1673">
      <m:oMathPara>
        <m:oMath>
          <m:r>
            <w:rPr>
              <w:rFonts w:ascii="Cambria Math" w:hAnsi="Cambria Math"/>
            </w:rPr>
            <m:t xml:space="preserve">⋄∘φ⟺∘⋄φ </m:t>
          </m:r>
        </m:oMath>
      </m:oMathPara>
    </w:p>
    <w:p w14:paraId="097E3019" w14:textId="568BD5E5" w:rsidR="003C1673" w:rsidRDefault="0071117B" w:rsidP="003C1673">
      <m:oMath>
        <m:r>
          <w:rPr>
            <w:rFonts w:ascii="Cambria Math" w:hAnsi="Cambria Math"/>
          </w:rPr>
          <m:t>⋄∘φ</m:t>
        </m:r>
      </m:oMath>
      <w:r>
        <w:rPr>
          <w:rFonts w:hint="eastAsia"/>
        </w:rPr>
        <w:t xml:space="preserve"> </w:t>
      </w:r>
      <w:r>
        <w:t xml:space="preserve">can be </w:t>
      </w:r>
      <w:r w:rsidR="00077C5F">
        <w:t>defined</w:t>
      </w:r>
      <w:r>
        <w:t xml:space="preserve"> as:</w:t>
      </w:r>
    </w:p>
    <w:p w14:paraId="2696A258" w14:textId="182B6B5D" w:rsidR="0071117B" w:rsidRPr="00077C5F" w:rsidRDefault="0071117B" w:rsidP="003C1673">
      <m:oMathPara>
        <m:oMath>
          <m:r>
            <w:rPr>
              <w:rFonts w:ascii="Cambria Math" w:hAnsi="Cambria Math"/>
            </w:rPr>
            <m:t>σ⊨⋄∘φ iff ∃i≥0.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⊨∘φ</m:t>
              </m:r>
            </m:e>
          </m:d>
        </m:oMath>
      </m:oMathPara>
    </w:p>
    <w:p w14:paraId="209A741C" w14:textId="7A5552B1" w:rsidR="0075753D" w:rsidRPr="00077C5F" w:rsidRDefault="00331B40" w:rsidP="0075753D">
      <m:oMathPara>
        <m:oMath>
          <m:r>
            <w:rPr>
              <w:rFonts w:ascii="Cambria Math" w:hAnsi="Cambria Math"/>
            </w:rPr>
            <m:t>⟺∃i≥0.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⊨φ</m:t>
              </m:r>
            </m:e>
          </m:d>
        </m:oMath>
      </m:oMathPara>
    </w:p>
    <w:p w14:paraId="4FF43D1A" w14:textId="77777777" w:rsidR="00ED6852" w:rsidRDefault="00ED6852" w:rsidP="00ED6852">
      <m:oMath>
        <m:r>
          <w:rPr>
            <w:rFonts w:ascii="Cambria Math" w:hAnsi="Cambria Math"/>
          </w:rPr>
          <w:lastRenderedPageBreak/>
          <m:t>∘⋄φ</m:t>
        </m:r>
      </m:oMath>
      <w:r>
        <w:rPr>
          <w:rFonts w:hint="eastAsia"/>
        </w:rPr>
        <w:t xml:space="preserve"> </w:t>
      </w:r>
      <w:r>
        <w:t>can be defined as:</w:t>
      </w:r>
    </w:p>
    <w:p w14:paraId="54C28927" w14:textId="5F0EBAD8" w:rsidR="00077C5F" w:rsidRPr="00951CB8" w:rsidRDefault="000724B6" w:rsidP="003C1673">
      <m:oMathPara>
        <m:oMath>
          <m:r>
            <w:rPr>
              <w:rFonts w:ascii="Cambria Math" w:hAnsi="Cambria Math"/>
            </w:rPr>
            <m:t>σ⊨∘⋄φ iff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⊨⋄φ</m:t>
              </m:r>
            </m:e>
          </m:d>
        </m:oMath>
      </m:oMathPara>
    </w:p>
    <w:p w14:paraId="503DAFF7" w14:textId="6C89922B" w:rsidR="00951CB8" w:rsidRPr="00951CB8" w:rsidRDefault="00331B40" w:rsidP="00951CB8">
      <m:oMathPara>
        <m:oMath>
          <m:r>
            <w:rPr>
              <w:rFonts w:ascii="Cambria Math" w:hAnsi="Cambria Math"/>
            </w:rPr>
            <m:t>⟺∃i≥0.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1+i</m:t>
                  </m:r>
                </m:sub>
              </m:sSub>
              <m:r>
                <w:rPr>
                  <w:rFonts w:ascii="Cambria Math" w:hAnsi="Cambria Math"/>
                </w:rPr>
                <m:t>⊨φ</m:t>
              </m:r>
            </m:e>
          </m:d>
        </m:oMath>
      </m:oMathPara>
    </w:p>
    <w:p w14:paraId="5322D120" w14:textId="5168CED4" w:rsidR="00951CB8" w:rsidRDefault="00EC085E" w:rsidP="003C1673">
      <w:r>
        <w:t xml:space="preserve">Which is exactly the same the definition of </w:t>
      </w:r>
      <m:oMath>
        <m:r>
          <w:rPr>
            <w:rFonts w:ascii="Cambria Math" w:hAnsi="Cambria Math"/>
          </w:rPr>
          <m:t>⋄∘φ</m:t>
        </m:r>
      </m:oMath>
      <w:r>
        <w:rPr>
          <w:rFonts w:hint="eastAsia"/>
        </w:rPr>
        <w:t>.</w:t>
      </w:r>
    </w:p>
    <w:p w14:paraId="3CD38B8F" w14:textId="037BD791" w:rsidR="0098595B" w:rsidRDefault="00230A35" w:rsidP="00230A35">
      <w:pPr>
        <w:pStyle w:val="3"/>
      </w:pPr>
      <w:r>
        <w:rPr>
          <w:rFonts w:hint="eastAsia"/>
        </w:rPr>
        <w:t>3</w:t>
      </w:r>
    </w:p>
    <w:p w14:paraId="41098674" w14:textId="5F825446" w:rsidR="00FF7E7B" w:rsidRPr="008869D8" w:rsidRDefault="00682E59" w:rsidP="00FF7E7B">
      <m:oMathPara>
        <m:oMath>
          <m:box>
            <m:boxPr>
              <m:noBreak m:val="0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□φ</m:t>
              </m:r>
            </m:e>
          </m:box>
          <m:r>
            <w:rPr>
              <w:rFonts w:ascii="Cambria Math" w:hAnsi="Cambria Math"/>
            </w:rPr>
            <m:t>⟹⋄φ</m:t>
          </m:r>
        </m:oMath>
      </m:oMathPara>
    </w:p>
    <w:p w14:paraId="25E7E922" w14:textId="3FB82232" w:rsidR="008869D8" w:rsidRDefault="00EB6836" w:rsidP="00FF7E7B">
      <w:r>
        <w:rPr>
          <w:rFonts w:hint="eastAsia"/>
        </w:rPr>
        <w:t>T</w:t>
      </w:r>
      <w:r>
        <w:t xml:space="preserve">he definition of </w:t>
      </w:r>
      <m:oMath>
        <m:box>
          <m:boxPr>
            <m:noBreak m:val="0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□φ</m:t>
            </m:r>
          </m:e>
        </m:box>
      </m:oMath>
      <w:r>
        <w:t xml:space="preserve"> is:</w:t>
      </w:r>
    </w:p>
    <w:p w14:paraId="7E03B248" w14:textId="27E18656" w:rsidR="00EB6836" w:rsidRPr="007E575C" w:rsidRDefault="00EB6836" w:rsidP="00EB6836">
      <m:oMathPara>
        <m:oMath>
          <m:r>
            <w:rPr>
              <w:rFonts w:ascii="Cambria Math" w:hAnsi="Cambria Math"/>
            </w:rPr>
            <m:t>σ⊨</m:t>
          </m:r>
          <m:box>
            <m:boxPr>
              <m:noBreak m:val="0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□</m:t>
              </m:r>
              <m:box>
                <m:boxPr>
                  <m:noBreak m:val="0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box>
            </m:e>
          </m:box>
          <m:r>
            <w:rPr>
              <w:rFonts w:ascii="Cambria Math" w:hAnsi="Cambria Math"/>
            </w:rPr>
            <m:t xml:space="preserve"> iff  ∀i≥0.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⊨φ</m:t>
              </m:r>
            </m:e>
          </m:d>
        </m:oMath>
      </m:oMathPara>
    </w:p>
    <w:p w14:paraId="11EB482B" w14:textId="76C6D1A5" w:rsidR="007E575C" w:rsidRDefault="007E575C" w:rsidP="00EB6836">
      <w:r>
        <w:rPr>
          <w:rFonts w:hint="eastAsia"/>
        </w:rPr>
        <w:t>T</w:t>
      </w:r>
      <w:r>
        <w:t xml:space="preserve">hen </w:t>
      </w:r>
      <m:oMath>
        <m:box>
          <m:boxPr>
            <m:noBreak m:val="0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¬□φ</m:t>
            </m:r>
          </m:e>
        </m:box>
      </m:oMath>
      <w:r>
        <w:rPr>
          <w:rFonts w:hint="eastAsia"/>
        </w:rPr>
        <w:t xml:space="preserve"> </w:t>
      </w:r>
      <w:r>
        <w:t>is:</w:t>
      </w:r>
    </w:p>
    <w:p w14:paraId="4465A1E6" w14:textId="555A03A8" w:rsidR="007E575C" w:rsidRPr="00696ABF" w:rsidRDefault="007E575C" w:rsidP="00EB6836">
      <m:oMathPara>
        <m:oMath>
          <m:r>
            <w:rPr>
              <w:rFonts w:ascii="Cambria Math" w:hAnsi="Cambria Math"/>
            </w:rPr>
            <m:t>σ⊨</m:t>
          </m:r>
          <m:box>
            <m:boxPr>
              <m:noBreak m:val="0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¬□</m:t>
              </m:r>
              <m:box>
                <m:boxPr>
                  <m:noBreak m:val="0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box>
            </m:e>
          </m:box>
          <m:r>
            <w:rPr>
              <w:rFonts w:ascii="Cambria Math" w:hAnsi="Cambria Math"/>
            </w:rPr>
            <m:t xml:space="preserve"> iff  ∃i≥0.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⊨¬φ</m:t>
              </m:r>
            </m:e>
          </m:d>
        </m:oMath>
      </m:oMathPara>
    </w:p>
    <w:p w14:paraId="1604B3BB" w14:textId="694BA07A" w:rsidR="00EB6836" w:rsidRDefault="008A54AF" w:rsidP="00FF7E7B">
      <w:r>
        <w:rPr>
          <w:rFonts w:hint="eastAsia"/>
        </w:rPr>
        <w:t>A</w:t>
      </w:r>
      <w:r>
        <w:t xml:space="preserve">nd the definition of </w:t>
      </w:r>
      <m:oMath>
        <m:r>
          <w:rPr>
            <w:rFonts w:ascii="Cambria Math" w:hAnsi="Cambria Math"/>
          </w:rPr>
          <m:t>⋄φ</m:t>
        </m:r>
      </m:oMath>
      <w:r>
        <w:rPr>
          <w:rFonts w:hint="eastAsia"/>
        </w:rPr>
        <w:t xml:space="preserve"> </w:t>
      </w:r>
      <w:r>
        <w:t>is:</w:t>
      </w:r>
    </w:p>
    <w:p w14:paraId="664011C1" w14:textId="6016F1F2" w:rsidR="008A54AF" w:rsidRPr="00077C5F" w:rsidRDefault="008A54AF" w:rsidP="008A54AF">
      <m:oMathPara>
        <m:oMath>
          <m:r>
            <w:rPr>
              <w:rFonts w:ascii="Cambria Math" w:hAnsi="Cambria Math"/>
            </w:rPr>
            <m:t>σ⊨⋄φ iff ∃i≥0.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⊨φ</m:t>
              </m:r>
            </m:e>
          </m:d>
        </m:oMath>
      </m:oMathPara>
    </w:p>
    <w:p w14:paraId="15584F33" w14:textId="3128446A" w:rsidR="008A54AF" w:rsidRDefault="004175B5" w:rsidP="00FF7E7B">
      <w:r>
        <w:t>Hence</w:t>
      </w:r>
      <w:r w:rsidR="007E575C">
        <w:t xml:space="preserve">, </w:t>
      </w:r>
      <m:oMath>
        <m:box>
          <m:boxPr>
            <m:noBreak m:val="0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□φ</m:t>
            </m:r>
          </m:e>
        </m:box>
        <m:r>
          <w:rPr>
            <w:rFonts w:ascii="Cambria Math" w:hAnsi="Cambria Math"/>
          </w:rPr>
          <m:t>⟹⋄φ</m:t>
        </m:r>
      </m:oMath>
      <w:r w:rsidR="007E575C">
        <w:rPr>
          <w:rFonts w:hint="eastAsia"/>
        </w:rPr>
        <w:t xml:space="preserve"> </w:t>
      </w:r>
      <w:r w:rsidR="007E575C">
        <w:t>can be written as:</w:t>
      </w:r>
    </w:p>
    <w:p w14:paraId="42222570" w14:textId="01BADB8F" w:rsidR="007E575C" w:rsidRPr="00FF7E7B" w:rsidRDefault="007E575C" w:rsidP="00FF7E7B">
      <m:oMathPara>
        <m:oMath>
          <m:r>
            <w:rPr>
              <w:rFonts w:ascii="Cambria Math" w:hAnsi="Cambria Math"/>
            </w:rPr>
            <m:t>¬□</m:t>
          </m:r>
          <m:box>
            <m:boxPr>
              <m:noBreak m:val="0"/>
              <m:ctrlPr>
                <w:rPr>
                  <w:rFonts w:ascii="Cambria Math" w:hAnsi="Cambria Math"/>
                  <w:i/>
                </w:rPr>
              </m:ctrlPr>
            </m:boxPr>
            <m:e>
              <m:box>
                <m:boxPr>
                  <m:noBreak m:val="0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box>
                    <m:boxPr>
                      <m:noBreak m:val="0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box>
                </m:e>
              </m:box>
            </m:e>
          </m:box>
          <m:r>
            <w:rPr>
              <w:rFonts w:ascii="Cambria Math" w:hAnsi="Cambria Math"/>
            </w:rPr>
            <m:t>∨⋄φ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⟺¬</m:t>
          </m:r>
          <m:box>
            <m:boxPr>
              <m:noBreak m:val="0"/>
              <m:ctrlPr>
                <w:rPr>
                  <w:rFonts w:ascii="Cambria Math" w:hAnsi="Cambria Math"/>
                  <w:i/>
                </w:rPr>
              </m:ctrlPr>
            </m:boxPr>
            <m:e>
              <m:box>
                <m:boxPr>
                  <m:noBreak m:val="0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box>
                    <m:boxPr>
                      <m:noBreak m:val="0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</w:rPr>
                        <m:t>□φ</m:t>
                      </m:r>
                    </m:e>
                  </m:box>
                </m:e>
              </m:box>
            </m:e>
          </m:box>
          <m:r>
            <w:rPr>
              <w:rFonts w:ascii="Cambria Math" w:hAnsi="Cambria Math"/>
            </w:rPr>
            <m:t>∨¬</m:t>
          </m:r>
          <m:box>
            <m:boxPr>
              <m:noBreak m:val="0"/>
              <m:ctrlPr>
                <w:rPr>
                  <w:rFonts w:ascii="Cambria Math" w:hAnsi="Cambria Math"/>
                  <w:i/>
                </w:rPr>
              </m:ctrlPr>
            </m:boxPr>
            <m:e>
              <m:box>
                <m:boxPr>
                  <m:noBreak m:val="0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box>
                    <m:boxPr>
                      <m:noBreak m:val="0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</w:rPr>
                        <m:t>□</m:t>
                      </m:r>
                    </m:e>
                  </m:box>
                  <m:r>
                    <w:rPr>
                      <w:rFonts w:ascii="Cambria Math" w:hAnsi="Cambria Math"/>
                    </w:rPr>
                    <m:t>¬φ</m:t>
                  </m:r>
                </m:e>
              </m:box>
            </m:e>
          </m:box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⟺⊤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sectPr w:rsidR="007E575C" w:rsidRPr="00FF7E7B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454B3" w14:textId="77777777" w:rsidR="00682E59" w:rsidRDefault="00682E59" w:rsidP="009A6F45">
      <w:pPr>
        <w:spacing w:after="0" w:line="240" w:lineRule="auto"/>
      </w:pPr>
      <w:r>
        <w:separator/>
      </w:r>
    </w:p>
  </w:endnote>
  <w:endnote w:type="continuationSeparator" w:id="0">
    <w:p w14:paraId="62900D28" w14:textId="77777777" w:rsidR="00682E59" w:rsidRDefault="00682E59" w:rsidP="009A6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4B5EE" w14:textId="77777777" w:rsidR="00682E59" w:rsidRDefault="00682E59" w:rsidP="009A6F45">
      <w:pPr>
        <w:spacing w:after="0" w:line="240" w:lineRule="auto"/>
      </w:pPr>
      <w:r>
        <w:separator/>
      </w:r>
    </w:p>
  </w:footnote>
  <w:footnote w:type="continuationSeparator" w:id="0">
    <w:p w14:paraId="6072DB75" w14:textId="77777777" w:rsidR="00682E59" w:rsidRDefault="00682E59" w:rsidP="009A6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0D43D" w14:textId="0755077B" w:rsidR="009A6F45" w:rsidRDefault="009A6F45" w:rsidP="009A6F45">
    <w:pPr>
      <w:pStyle w:val="af7"/>
      <w:jc w:val="left"/>
    </w:pPr>
    <w:r>
      <w:rPr>
        <w:rFonts w:hint="eastAsia"/>
      </w:rPr>
      <w:t>C</w:t>
    </w:r>
    <w:r>
      <w:t>OMP9154</w:t>
    </w:r>
    <w:r>
      <w:tab/>
      <w:t>Homework 1</w:t>
    </w:r>
    <w:r>
      <w:tab/>
    </w:r>
    <w:proofErr w:type="spellStart"/>
    <w:r>
      <w:t>Yiyan</w:t>
    </w:r>
    <w:proofErr w:type="spellEnd"/>
    <w:r>
      <w:t xml:space="preserve"> Yang z5183946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A464C"/>
    <w:multiLevelType w:val="hybridMultilevel"/>
    <w:tmpl w:val="8EB646AC"/>
    <w:lvl w:ilvl="0" w:tplc="292C0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24326E"/>
    <w:multiLevelType w:val="hybridMultilevel"/>
    <w:tmpl w:val="E38E56BE"/>
    <w:lvl w:ilvl="0" w:tplc="6EB237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2D1794"/>
    <w:multiLevelType w:val="hybridMultilevel"/>
    <w:tmpl w:val="9050DC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542AE1"/>
    <w:multiLevelType w:val="hybridMultilevel"/>
    <w:tmpl w:val="8ED2B5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D336CE"/>
    <w:multiLevelType w:val="hybridMultilevel"/>
    <w:tmpl w:val="A198D324"/>
    <w:lvl w:ilvl="0" w:tplc="8670E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41490030">
    <w:abstractNumId w:val="2"/>
  </w:num>
  <w:num w:numId="2" w16cid:durableId="1478838585">
    <w:abstractNumId w:val="3"/>
  </w:num>
  <w:num w:numId="3" w16cid:durableId="267930389">
    <w:abstractNumId w:val="1"/>
  </w:num>
  <w:num w:numId="4" w16cid:durableId="1020547509">
    <w:abstractNumId w:val="4"/>
  </w:num>
  <w:num w:numId="5" w16cid:durableId="678198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F3E"/>
    <w:rsid w:val="00016A79"/>
    <w:rsid w:val="00023710"/>
    <w:rsid w:val="0005507B"/>
    <w:rsid w:val="000634CC"/>
    <w:rsid w:val="00063903"/>
    <w:rsid w:val="000724B6"/>
    <w:rsid w:val="00077C5F"/>
    <w:rsid w:val="000C28FC"/>
    <w:rsid w:val="000C5A6E"/>
    <w:rsid w:val="000D2E3A"/>
    <w:rsid w:val="000E02DB"/>
    <w:rsid w:val="000E0FC1"/>
    <w:rsid w:val="000E224D"/>
    <w:rsid w:val="000E51E6"/>
    <w:rsid w:val="000F4490"/>
    <w:rsid w:val="000F462C"/>
    <w:rsid w:val="000F4EFD"/>
    <w:rsid w:val="0010319B"/>
    <w:rsid w:val="0010537C"/>
    <w:rsid w:val="00113033"/>
    <w:rsid w:val="00114B3D"/>
    <w:rsid w:val="001172AB"/>
    <w:rsid w:val="00133081"/>
    <w:rsid w:val="00145341"/>
    <w:rsid w:val="001476EE"/>
    <w:rsid w:val="00147B84"/>
    <w:rsid w:val="00161C28"/>
    <w:rsid w:val="00172955"/>
    <w:rsid w:val="00172A2E"/>
    <w:rsid w:val="00177826"/>
    <w:rsid w:val="001779D6"/>
    <w:rsid w:val="00182EDA"/>
    <w:rsid w:val="001832A4"/>
    <w:rsid w:val="001975ED"/>
    <w:rsid w:val="001A0A08"/>
    <w:rsid w:val="001E1F91"/>
    <w:rsid w:val="00204FB0"/>
    <w:rsid w:val="00207DFF"/>
    <w:rsid w:val="00216F47"/>
    <w:rsid w:val="002225C7"/>
    <w:rsid w:val="00224B3D"/>
    <w:rsid w:val="00230A35"/>
    <w:rsid w:val="002336F9"/>
    <w:rsid w:val="0024083E"/>
    <w:rsid w:val="00240DD3"/>
    <w:rsid w:val="00245722"/>
    <w:rsid w:val="002526EF"/>
    <w:rsid w:val="00257068"/>
    <w:rsid w:val="002654C2"/>
    <w:rsid w:val="00267316"/>
    <w:rsid w:val="002706E7"/>
    <w:rsid w:val="00270755"/>
    <w:rsid w:val="00271D8A"/>
    <w:rsid w:val="00281DA3"/>
    <w:rsid w:val="0028371F"/>
    <w:rsid w:val="00287D40"/>
    <w:rsid w:val="002A19EE"/>
    <w:rsid w:val="002A1C3D"/>
    <w:rsid w:val="002A4FDF"/>
    <w:rsid w:val="002A7685"/>
    <w:rsid w:val="002B433C"/>
    <w:rsid w:val="002B5FAB"/>
    <w:rsid w:val="002B5FDA"/>
    <w:rsid w:val="002B7977"/>
    <w:rsid w:val="002C678B"/>
    <w:rsid w:val="002D1C84"/>
    <w:rsid w:val="002E0602"/>
    <w:rsid w:val="002F3A17"/>
    <w:rsid w:val="002F72A1"/>
    <w:rsid w:val="003006C8"/>
    <w:rsid w:val="00310350"/>
    <w:rsid w:val="0031233E"/>
    <w:rsid w:val="00317BC0"/>
    <w:rsid w:val="0032010B"/>
    <w:rsid w:val="00324773"/>
    <w:rsid w:val="00324A4A"/>
    <w:rsid w:val="00331B40"/>
    <w:rsid w:val="003341A0"/>
    <w:rsid w:val="00340201"/>
    <w:rsid w:val="00340766"/>
    <w:rsid w:val="00341A96"/>
    <w:rsid w:val="00342485"/>
    <w:rsid w:val="00344892"/>
    <w:rsid w:val="00344C0D"/>
    <w:rsid w:val="00354FFA"/>
    <w:rsid w:val="00356BCD"/>
    <w:rsid w:val="00363B91"/>
    <w:rsid w:val="00370E96"/>
    <w:rsid w:val="00373772"/>
    <w:rsid w:val="00373B5D"/>
    <w:rsid w:val="00373BF8"/>
    <w:rsid w:val="003B1DE7"/>
    <w:rsid w:val="003B48C3"/>
    <w:rsid w:val="003C11D6"/>
    <w:rsid w:val="003C1673"/>
    <w:rsid w:val="003C7DD4"/>
    <w:rsid w:val="003D1EBA"/>
    <w:rsid w:val="003D2761"/>
    <w:rsid w:val="003D3F3E"/>
    <w:rsid w:val="003E04AA"/>
    <w:rsid w:val="003E66C7"/>
    <w:rsid w:val="00404383"/>
    <w:rsid w:val="00416802"/>
    <w:rsid w:val="004175B5"/>
    <w:rsid w:val="00424784"/>
    <w:rsid w:val="00424AD4"/>
    <w:rsid w:val="0042728D"/>
    <w:rsid w:val="004301B3"/>
    <w:rsid w:val="0043192D"/>
    <w:rsid w:val="00446A61"/>
    <w:rsid w:val="00452108"/>
    <w:rsid w:val="00453C20"/>
    <w:rsid w:val="00456173"/>
    <w:rsid w:val="004644D1"/>
    <w:rsid w:val="00466349"/>
    <w:rsid w:val="00474A84"/>
    <w:rsid w:val="0048553F"/>
    <w:rsid w:val="00491A95"/>
    <w:rsid w:val="004A4688"/>
    <w:rsid w:val="004D0AF2"/>
    <w:rsid w:val="004D2ED1"/>
    <w:rsid w:val="004D41D9"/>
    <w:rsid w:val="004F0E4A"/>
    <w:rsid w:val="004F4AC7"/>
    <w:rsid w:val="005102AE"/>
    <w:rsid w:val="00510387"/>
    <w:rsid w:val="005135B1"/>
    <w:rsid w:val="005253A1"/>
    <w:rsid w:val="005304CA"/>
    <w:rsid w:val="00530AC3"/>
    <w:rsid w:val="00547A2C"/>
    <w:rsid w:val="00547E9F"/>
    <w:rsid w:val="00577081"/>
    <w:rsid w:val="0059647F"/>
    <w:rsid w:val="005A7938"/>
    <w:rsid w:val="005B37CC"/>
    <w:rsid w:val="005B3C3B"/>
    <w:rsid w:val="005B42A8"/>
    <w:rsid w:val="005B71E9"/>
    <w:rsid w:val="005C18DB"/>
    <w:rsid w:val="005C47D1"/>
    <w:rsid w:val="005D259D"/>
    <w:rsid w:val="005D265E"/>
    <w:rsid w:val="005D29C6"/>
    <w:rsid w:val="005D47AA"/>
    <w:rsid w:val="005F20CB"/>
    <w:rsid w:val="00603331"/>
    <w:rsid w:val="00624E07"/>
    <w:rsid w:val="00625503"/>
    <w:rsid w:val="00627055"/>
    <w:rsid w:val="00627D38"/>
    <w:rsid w:val="00630182"/>
    <w:rsid w:val="006305B5"/>
    <w:rsid w:val="00636903"/>
    <w:rsid w:val="0064306B"/>
    <w:rsid w:val="00647961"/>
    <w:rsid w:val="00652356"/>
    <w:rsid w:val="006541BC"/>
    <w:rsid w:val="0066473E"/>
    <w:rsid w:val="00682569"/>
    <w:rsid w:val="00682E59"/>
    <w:rsid w:val="00691E3F"/>
    <w:rsid w:val="00693007"/>
    <w:rsid w:val="00696ABF"/>
    <w:rsid w:val="00697638"/>
    <w:rsid w:val="006A49D4"/>
    <w:rsid w:val="006B6EB3"/>
    <w:rsid w:val="006C0567"/>
    <w:rsid w:val="006C4A8A"/>
    <w:rsid w:val="006D6A86"/>
    <w:rsid w:val="006E4419"/>
    <w:rsid w:val="006E72DF"/>
    <w:rsid w:val="006F3D47"/>
    <w:rsid w:val="007006AB"/>
    <w:rsid w:val="0071117B"/>
    <w:rsid w:val="00712C9B"/>
    <w:rsid w:val="00720FF8"/>
    <w:rsid w:val="00731D48"/>
    <w:rsid w:val="0074160D"/>
    <w:rsid w:val="00745A27"/>
    <w:rsid w:val="00746DFD"/>
    <w:rsid w:val="0075728D"/>
    <w:rsid w:val="0075753D"/>
    <w:rsid w:val="00764BE7"/>
    <w:rsid w:val="00774618"/>
    <w:rsid w:val="007764E0"/>
    <w:rsid w:val="00787D80"/>
    <w:rsid w:val="00790CBB"/>
    <w:rsid w:val="007967C4"/>
    <w:rsid w:val="00797227"/>
    <w:rsid w:val="00797987"/>
    <w:rsid w:val="007B26E2"/>
    <w:rsid w:val="007D04E2"/>
    <w:rsid w:val="007E2631"/>
    <w:rsid w:val="007E575C"/>
    <w:rsid w:val="00802E42"/>
    <w:rsid w:val="00804DD8"/>
    <w:rsid w:val="008068A9"/>
    <w:rsid w:val="00813495"/>
    <w:rsid w:val="008167BA"/>
    <w:rsid w:val="00833C38"/>
    <w:rsid w:val="00833FE6"/>
    <w:rsid w:val="008358FE"/>
    <w:rsid w:val="00841D62"/>
    <w:rsid w:val="00851504"/>
    <w:rsid w:val="00853197"/>
    <w:rsid w:val="00867EAD"/>
    <w:rsid w:val="00880727"/>
    <w:rsid w:val="00884C95"/>
    <w:rsid w:val="008869D8"/>
    <w:rsid w:val="00892EE7"/>
    <w:rsid w:val="00893A51"/>
    <w:rsid w:val="00897F90"/>
    <w:rsid w:val="008A1BDC"/>
    <w:rsid w:val="008A54AF"/>
    <w:rsid w:val="008B661C"/>
    <w:rsid w:val="008C2CC0"/>
    <w:rsid w:val="008D3625"/>
    <w:rsid w:val="008E741D"/>
    <w:rsid w:val="00900C82"/>
    <w:rsid w:val="00910FFD"/>
    <w:rsid w:val="009309FD"/>
    <w:rsid w:val="009315DC"/>
    <w:rsid w:val="00944F23"/>
    <w:rsid w:val="00951CB8"/>
    <w:rsid w:val="0096774B"/>
    <w:rsid w:val="00975A2F"/>
    <w:rsid w:val="00977CBA"/>
    <w:rsid w:val="00980F3C"/>
    <w:rsid w:val="0098595B"/>
    <w:rsid w:val="0099498E"/>
    <w:rsid w:val="00997349"/>
    <w:rsid w:val="009A445F"/>
    <w:rsid w:val="009A6F45"/>
    <w:rsid w:val="009B069D"/>
    <w:rsid w:val="009C79C6"/>
    <w:rsid w:val="009D475D"/>
    <w:rsid w:val="009E4FAC"/>
    <w:rsid w:val="00A00831"/>
    <w:rsid w:val="00A0267B"/>
    <w:rsid w:val="00A0372D"/>
    <w:rsid w:val="00A043A3"/>
    <w:rsid w:val="00A31229"/>
    <w:rsid w:val="00A431E2"/>
    <w:rsid w:val="00A46A1A"/>
    <w:rsid w:val="00A53429"/>
    <w:rsid w:val="00A56780"/>
    <w:rsid w:val="00A5767E"/>
    <w:rsid w:val="00A62D2B"/>
    <w:rsid w:val="00A65838"/>
    <w:rsid w:val="00A66880"/>
    <w:rsid w:val="00A833D9"/>
    <w:rsid w:val="00A85716"/>
    <w:rsid w:val="00A85FA2"/>
    <w:rsid w:val="00A85FD6"/>
    <w:rsid w:val="00A9094C"/>
    <w:rsid w:val="00A93910"/>
    <w:rsid w:val="00A961F0"/>
    <w:rsid w:val="00A97AB2"/>
    <w:rsid w:val="00AA206C"/>
    <w:rsid w:val="00AA4DB1"/>
    <w:rsid w:val="00AA74CE"/>
    <w:rsid w:val="00AB5DD5"/>
    <w:rsid w:val="00AD38B0"/>
    <w:rsid w:val="00AD75A0"/>
    <w:rsid w:val="00AE02F5"/>
    <w:rsid w:val="00AF63B5"/>
    <w:rsid w:val="00B04750"/>
    <w:rsid w:val="00B1118D"/>
    <w:rsid w:val="00B14492"/>
    <w:rsid w:val="00B20A89"/>
    <w:rsid w:val="00B21964"/>
    <w:rsid w:val="00B26DAD"/>
    <w:rsid w:val="00B34D12"/>
    <w:rsid w:val="00B4118A"/>
    <w:rsid w:val="00B419C4"/>
    <w:rsid w:val="00B55A6C"/>
    <w:rsid w:val="00B62486"/>
    <w:rsid w:val="00B71FBE"/>
    <w:rsid w:val="00B81DC3"/>
    <w:rsid w:val="00B85891"/>
    <w:rsid w:val="00B91383"/>
    <w:rsid w:val="00B915E6"/>
    <w:rsid w:val="00B927AD"/>
    <w:rsid w:val="00B97A73"/>
    <w:rsid w:val="00BA0937"/>
    <w:rsid w:val="00BB49FF"/>
    <w:rsid w:val="00BB4CA4"/>
    <w:rsid w:val="00BF5D2E"/>
    <w:rsid w:val="00BF74AA"/>
    <w:rsid w:val="00C017D8"/>
    <w:rsid w:val="00C036B0"/>
    <w:rsid w:val="00C07236"/>
    <w:rsid w:val="00C16519"/>
    <w:rsid w:val="00C20E67"/>
    <w:rsid w:val="00C22CF8"/>
    <w:rsid w:val="00C36CFB"/>
    <w:rsid w:val="00C4612C"/>
    <w:rsid w:val="00C64931"/>
    <w:rsid w:val="00C87EB0"/>
    <w:rsid w:val="00C93048"/>
    <w:rsid w:val="00C9700C"/>
    <w:rsid w:val="00CC2131"/>
    <w:rsid w:val="00CC571F"/>
    <w:rsid w:val="00CC7812"/>
    <w:rsid w:val="00CC7D43"/>
    <w:rsid w:val="00CF3574"/>
    <w:rsid w:val="00CF37F1"/>
    <w:rsid w:val="00CF77A2"/>
    <w:rsid w:val="00D012BE"/>
    <w:rsid w:val="00D115B3"/>
    <w:rsid w:val="00D14438"/>
    <w:rsid w:val="00D15BE5"/>
    <w:rsid w:val="00D22B7A"/>
    <w:rsid w:val="00D25F57"/>
    <w:rsid w:val="00D3007C"/>
    <w:rsid w:val="00D416D1"/>
    <w:rsid w:val="00D547C2"/>
    <w:rsid w:val="00D627CC"/>
    <w:rsid w:val="00D74144"/>
    <w:rsid w:val="00D86600"/>
    <w:rsid w:val="00D906BC"/>
    <w:rsid w:val="00D964B3"/>
    <w:rsid w:val="00D96E07"/>
    <w:rsid w:val="00D97339"/>
    <w:rsid w:val="00DA2093"/>
    <w:rsid w:val="00DB1E43"/>
    <w:rsid w:val="00DB27C1"/>
    <w:rsid w:val="00DB62F9"/>
    <w:rsid w:val="00DC1BB6"/>
    <w:rsid w:val="00DC68EB"/>
    <w:rsid w:val="00DE15F6"/>
    <w:rsid w:val="00DE72B1"/>
    <w:rsid w:val="00E056F0"/>
    <w:rsid w:val="00E1070C"/>
    <w:rsid w:val="00E212C6"/>
    <w:rsid w:val="00E23C13"/>
    <w:rsid w:val="00E27103"/>
    <w:rsid w:val="00E34B1D"/>
    <w:rsid w:val="00E476BC"/>
    <w:rsid w:val="00E569EB"/>
    <w:rsid w:val="00E624E7"/>
    <w:rsid w:val="00E6602C"/>
    <w:rsid w:val="00E66FD9"/>
    <w:rsid w:val="00E678E9"/>
    <w:rsid w:val="00E67983"/>
    <w:rsid w:val="00E7349F"/>
    <w:rsid w:val="00E738D3"/>
    <w:rsid w:val="00E8313F"/>
    <w:rsid w:val="00E86F81"/>
    <w:rsid w:val="00E90C41"/>
    <w:rsid w:val="00E9708A"/>
    <w:rsid w:val="00EA0EB6"/>
    <w:rsid w:val="00EA1BC8"/>
    <w:rsid w:val="00EA3185"/>
    <w:rsid w:val="00EB599A"/>
    <w:rsid w:val="00EB6836"/>
    <w:rsid w:val="00EC085E"/>
    <w:rsid w:val="00EC3EB7"/>
    <w:rsid w:val="00EC6182"/>
    <w:rsid w:val="00ED6852"/>
    <w:rsid w:val="00EE7E19"/>
    <w:rsid w:val="00F01728"/>
    <w:rsid w:val="00F122B7"/>
    <w:rsid w:val="00F1266E"/>
    <w:rsid w:val="00F426E2"/>
    <w:rsid w:val="00F44759"/>
    <w:rsid w:val="00F5786D"/>
    <w:rsid w:val="00F674C3"/>
    <w:rsid w:val="00F77EFD"/>
    <w:rsid w:val="00F91A11"/>
    <w:rsid w:val="00F92AB8"/>
    <w:rsid w:val="00F96400"/>
    <w:rsid w:val="00FA0D7A"/>
    <w:rsid w:val="00FA2241"/>
    <w:rsid w:val="00FA5CBF"/>
    <w:rsid w:val="00FB2779"/>
    <w:rsid w:val="00FC2CF3"/>
    <w:rsid w:val="00FD1CDD"/>
    <w:rsid w:val="00FD3BA4"/>
    <w:rsid w:val="00FE0636"/>
    <w:rsid w:val="00FF7027"/>
    <w:rsid w:val="00FF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A1D18"/>
  <w15:chartTrackingRefBased/>
  <w15:docId w15:val="{A17980DE-7E43-47D7-891E-2FEE3E323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6C8"/>
    <w:rPr>
      <w:lang w:val="en-AU"/>
    </w:rPr>
  </w:style>
  <w:style w:type="paragraph" w:styleId="1">
    <w:name w:val="heading 1"/>
    <w:basedOn w:val="a"/>
    <w:next w:val="a"/>
    <w:link w:val="10"/>
    <w:uiPriority w:val="9"/>
    <w:qFormat/>
    <w:rsid w:val="003006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006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06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06C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06C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06C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06C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06C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06C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06C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3006C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3006C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3006C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3006C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3006C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3006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3006C8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3006C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006C8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006C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3006C8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006C8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3006C8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3006C8"/>
    <w:rPr>
      <w:b/>
      <w:bCs/>
    </w:rPr>
  </w:style>
  <w:style w:type="character" w:styleId="a9">
    <w:name w:val="Emphasis"/>
    <w:basedOn w:val="a0"/>
    <w:uiPriority w:val="20"/>
    <w:qFormat/>
    <w:rsid w:val="003006C8"/>
    <w:rPr>
      <w:i/>
      <w:iCs/>
    </w:rPr>
  </w:style>
  <w:style w:type="paragraph" w:styleId="aa">
    <w:name w:val="No Spacing"/>
    <w:uiPriority w:val="1"/>
    <w:qFormat/>
    <w:rsid w:val="003006C8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3006C8"/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3006C8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3006C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3006C8"/>
    <w:rPr>
      <w:b/>
      <w:bCs/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3006C8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3006C8"/>
    <w:rPr>
      <w:b/>
      <w:bCs/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3006C8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3006C8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3006C8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006C8"/>
    <w:pPr>
      <w:outlineLvl w:val="9"/>
    </w:pPr>
  </w:style>
  <w:style w:type="paragraph" w:styleId="af4">
    <w:name w:val="List Paragraph"/>
    <w:basedOn w:val="a"/>
    <w:uiPriority w:val="34"/>
    <w:qFormat/>
    <w:rsid w:val="003006C8"/>
    <w:pPr>
      <w:ind w:firstLineChars="200" w:firstLine="420"/>
    </w:pPr>
  </w:style>
  <w:style w:type="character" w:styleId="af5">
    <w:name w:val="Placeholder Text"/>
    <w:basedOn w:val="a0"/>
    <w:uiPriority w:val="99"/>
    <w:semiHidden/>
    <w:rsid w:val="002A19EE"/>
    <w:rPr>
      <w:color w:val="808080"/>
    </w:rPr>
  </w:style>
  <w:style w:type="paragraph" w:styleId="af6">
    <w:name w:val="Normal (Web)"/>
    <w:basedOn w:val="a"/>
    <w:uiPriority w:val="99"/>
    <w:semiHidden/>
    <w:unhideWhenUsed/>
    <w:rsid w:val="00CF77A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mi">
    <w:name w:val="mi"/>
    <w:basedOn w:val="a0"/>
    <w:rsid w:val="00CF77A2"/>
  </w:style>
  <w:style w:type="character" w:customStyle="1" w:styleId="mjxassistivemathml">
    <w:name w:val="mjx_assistive_mathml"/>
    <w:basedOn w:val="a0"/>
    <w:rsid w:val="00CF77A2"/>
  </w:style>
  <w:style w:type="character" w:customStyle="1" w:styleId="mo">
    <w:name w:val="mo"/>
    <w:basedOn w:val="a0"/>
    <w:rsid w:val="00CF77A2"/>
  </w:style>
  <w:style w:type="paragraph" w:styleId="af7">
    <w:name w:val="header"/>
    <w:basedOn w:val="a"/>
    <w:link w:val="af8"/>
    <w:uiPriority w:val="99"/>
    <w:unhideWhenUsed/>
    <w:rsid w:val="009A6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9A6F45"/>
    <w:rPr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9A6F4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9A6F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0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44E2E-B24D-4DA8-AE27-95C76BA7A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715</Words>
  <Characters>4079</Characters>
  <Application>Microsoft Office Word</Application>
  <DocSecurity>0</DocSecurity>
  <Lines>33</Lines>
  <Paragraphs>9</Paragraphs>
  <ScaleCrop>false</ScaleCrop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Isaac</dc:creator>
  <cp:keywords/>
  <dc:description/>
  <cp:lastModifiedBy>Yang Isaac</cp:lastModifiedBy>
  <cp:revision>14</cp:revision>
  <cp:lastPrinted>2022-06-05T12:56:00Z</cp:lastPrinted>
  <dcterms:created xsi:type="dcterms:W3CDTF">2022-06-05T12:46:00Z</dcterms:created>
  <dcterms:modified xsi:type="dcterms:W3CDTF">2022-06-06T05:58:00Z</dcterms:modified>
</cp:coreProperties>
</file>