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6177D" w14:textId="605C034B" w:rsidR="00EB34F6" w:rsidRDefault="00177357" w:rsidP="00EB34F6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>
        <w:rPr>
          <w:rStyle w:val="normaltextrun"/>
          <w:rFonts w:ascii="Calibri" w:hAnsi="Calibri" w:cs="Calibri" w:hint="eastAsia"/>
          <w:color w:val="000000"/>
          <w:sz w:val="35"/>
          <w:szCs w:val="35"/>
          <w:lang w:val="en-GB"/>
        </w:rPr>
        <w:t>He</w:t>
      </w:r>
      <w:r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 xml:space="preserve">llo, I’m Isaac and I’ll introduce </w:t>
      </w:r>
      <w:r w:rsidR="00EB34F6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 xml:space="preserve">Neural RGBD, </w:t>
      </w:r>
      <w:r w:rsidR="00C777F3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 xml:space="preserve">which </w:t>
      </w:r>
      <w:r w:rsidR="00EB34F6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>apply </w:t>
      </w:r>
      <w:r w:rsidR="00EB34F6">
        <w:rPr>
          <w:rStyle w:val="spellingerror"/>
          <w:rFonts w:ascii="Calibri" w:hAnsi="Calibri" w:cs="Calibri"/>
          <w:color w:val="000000"/>
          <w:sz w:val="35"/>
          <w:szCs w:val="35"/>
          <w:lang w:val="en-GB"/>
        </w:rPr>
        <w:t>NeRF</w:t>
      </w:r>
      <w:r w:rsidR="002D1BE2">
        <w:rPr>
          <w:rStyle w:val="spellingerror"/>
          <w:rFonts w:ascii="Calibri" w:hAnsi="Calibri" w:cs="Calibri"/>
          <w:color w:val="000000"/>
          <w:sz w:val="35"/>
          <w:szCs w:val="35"/>
          <w:lang w:val="en-GB"/>
        </w:rPr>
        <w:t xml:space="preserve"> model</w:t>
      </w:r>
      <w:r w:rsidR="00EB34F6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> to 3d-reconstruction</w:t>
      </w:r>
      <w:r w:rsidR="00EB34F6">
        <w:rPr>
          <w:rStyle w:val="eop"/>
          <w:rFonts w:ascii="Calibri" w:hAnsi="Calibri" w:cs="Calibri"/>
          <w:sz w:val="35"/>
          <w:szCs w:val="35"/>
        </w:rPr>
        <w:t>​</w:t>
      </w:r>
      <w:r w:rsidR="00801FE6">
        <w:rPr>
          <w:rStyle w:val="eop"/>
          <w:rFonts w:ascii="Calibri" w:hAnsi="Calibri" w:cs="Calibri"/>
          <w:sz w:val="35"/>
          <w:szCs w:val="35"/>
        </w:rPr>
        <w:t>.</w:t>
      </w:r>
    </w:p>
    <w:p w14:paraId="04A000E3" w14:textId="2356D761" w:rsidR="00EB34F6" w:rsidRDefault="009F7483" w:rsidP="00EB34F6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>With NeRF, it’s able</w:t>
      </w:r>
      <w:r w:rsidR="00EB34F6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 xml:space="preserve"> </w:t>
      </w:r>
      <w:r w:rsidR="008C18B2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 xml:space="preserve">to </w:t>
      </w:r>
      <w:r w:rsidR="00EB34F6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>generat</w:t>
      </w:r>
      <w:r w:rsidR="00295720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>e</w:t>
      </w:r>
      <w:r w:rsidR="00264D80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 xml:space="preserve"> very</w:t>
      </w:r>
      <w:r w:rsidR="00EB34F6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 xml:space="preserve"> </w:t>
      </w:r>
      <w:r w:rsidR="00EB34F6">
        <w:rPr>
          <w:rStyle w:val="normaltextrun"/>
          <w:rFonts w:ascii="Calibri" w:hAnsi="Calibri" w:cs="Calibri" w:hint="eastAsia"/>
          <w:color w:val="000000"/>
          <w:sz w:val="35"/>
          <w:szCs w:val="35"/>
          <w:lang w:val="en-GB"/>
        </w:rPr>
        <w:t>precise</w:t>
      </w:r>
      <w:r w:rsidR="00EB34F6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 xml:space="preserve"> meshes but requires lots of memory resources.</w:t>
      </w:r>
      <w:r w:rsidR="00EB34F6">
        <w:rPr>
          <w:rStyle w:val="eop"/>
          <w:rFonts w:ascii="Calibri" w:hAnsi="Calibri" w:cs="Calibri"/>
          <w:sz w:val="35"/>
          <w:szCs w:val="35"/>
        </w:rPr>
        <w:t>​</w:t>
      </w:r>
    </w:p>
    <w:p w14:paraId="094EBC37" w14:textId="52B1C605" w:rsidR="00EB34F6" w:rsidRDefault="000F2F5B" w:rsidP="00EB34F6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>This method works by</w:t>
      </w:r>
      <w:r w:rsidR="00344784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 xml:space="preserve"> f</w:t>
      </w:r>
      <w:r w:rsidR="00EB34F6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>irst em</w:t>
      </w:r>
      <w:r w:rsidR="007D7A60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>bedding</w:t>
      </w:r>
      <w:r w:rsidR="00EB34F6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 xml:space="preserve"> the information </w:t>
      </w:r>
      <w:r w:rsidR="00F85833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>contained in the rays casted from each pixel in the picture</w:t>
      </w:r>
      <w:r w:rsidR="00C4307A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 xml:space="preserve"> such as</w:t>
      </w:r>
      <w:r w:rsidR="00F85833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 xml:space="preserve"> </w:t>
      </w:r>
      <w:r w:rsidR="00EB34F6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>(position, </w:t>
      </w:r>
      <w:r w:rsidR="00EB34F6">
        <w:rPr>
          <w:rStyle w:val="spellingerror"/>
          <w:rFonts w:ascii="Calibri" w:hAnsi="Calibri" w:cs="Calibri"/>
          <w:color w:val="000000"/>
          <w:sz w:val="35"/>
          <w:szCs w:val="35"/>
          <w:lang w:val="en-GB"/>
        </w:rPr>
        <w:t>color</w:t>
      </w:r>
      <w:r w:rsidR="00EB34F6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 xml:space="preserve"> and depth) </w:t>
      </w:r>
    </w:p>
    <w:p w14:paraId="2C9742DA" w14:textId="704E1252" w:rsidR="00EB34F6" w:rsidRDefault="004255C8" w:rsidP="00EB34F6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>And then, g</w:t>
      </w:r>
      <w:r w:rsidR="00C2000F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>ather</w:t>
      </w:r>
      <w:r w:rsidR="0034595D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>ing</w:t>
      </w:r>
      <w:r w:rsidR="00C2000F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 xml:space="preserve"> all the</w:t>
      </w:r>
      <w:r w:rsidR="00EB34F6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 xml:space="preserve"> rays </w:t>
      </w:r>
      <w:r w:rsidR="00413B08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 xml:space="preserve">in the images </w:t>
      </w:r>
      <w:r w:rsidR="00EB34F6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>to train model.</w:t>
      </w:r>
      <w:r w:rsidR="00EB34F6">
        <w:rPr>
          <w:rStyle w:val="eop"/>
          <w:rFonts w:ascii="Calibri" w:hAnsi="Calibri" w:cs="Calibri"/>
          <w:sz w:val="35"/>
          <w:szCs w:val="35"/>
        </w:rPr>
        <w:t>​</w:t>
      </w:r>
    </w:p>
    <w:p w14:paraId="41EC79DD" w14:textId="41F93717" w:rsidR="00EB34F6" w:rsidRDefault="00290E2D" w:rsidP="00EB34F6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35"/>
          <w:szCs w:val="35"/>
        </w:rPr>
      </w:pPr>
      <w:r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>And f</w:t>
      </w:r>
      <w:r w:rsidR="00EB34F6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>inally generat</w:t>
      </w:r>
      <w:r w:rsidR="00AE6A83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>ing</w:t>
      </w:r>
      <w:r w:rsidR="00EB34F6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 xml:space="preserve"> the meshes using the model</w:t>
      </w:r>
      <w:r w:rsidR="00C45C89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 xml:space="preserve"> </w:t>
      </w:r>
      <w:r w:rsidR="00215CE3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>with a ser</w:t>
      </w:r>
      <w:r w:rsidR="00D122E1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>ies of</w:t>
      </w:r>
      <w:r w:rsidR="00215CE3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 xml:space="preserve"> queries</w:t>
      </w:r>
      <w:r w:rsidR="0040488C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 xml:space="preserve"> multiple times</w:t>
      </w:r>
      <w:r w:rsidR="00215CE3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 xml:space="preserve"> and</w:t>
      </w:r>
      <w:r w:rsidR="007C3827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 xml:space="preserve"> render the mesh</w:t>
      </w:r>
      <w:r w:rsidR="007233A2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 xml:space="preserve"> using</w:t>
      </w:r>
      <w:r w:rsidR="00215CE3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 xml:space="preserve"> </w:t>
      </w:r>
      <w:r w:rsidR="005F724E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>marching cube</w:t>
      </w:r>
      <w:r w:rsidR="00EB34F6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>.</w:t>
      </w:r>
      <w:r w:rsidR="00EB34F6">
        <w:rPr>
          <w:rStyle w:val="eop"/>
          <w:rFonts w:ascii="Calibri" w:hAnsi="Calibri" w:cs="Calibri"/>
          <w:sz w:val="35"/>
          <w:szCs w:val="35"/>
        </w:rPr>
        <w:t>​</w:t>
      </w:r>
    </w:p>
    <w:p w14:paraId="2A112F5E" w14:textId="7052F9B2" w:rsidR="00781D4E" w:rsidRDefault="00781D4E" w:rsidP="00EB34F6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35"/>
          <w:szCs w:val="35"/>
        </w:rPr>
      </w:pPr>
    </w:p>
    <w:p w14:paraId="3A42059E" w14:textId="11DE643B" w:rsidR="00781D4E" w:rsidRDefault="00781D4E" w:rsidP="00EB34F6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35"/>
          <w:szCs w:val="35"/>
        </w:rPr>
      </w:pPr>
    </w:p>
    <w:p w14:paraId="4983787A" w14:textId="097DC889" w:rsidR="002F53D3" w:rsidRDefault="00781D4E" w:rsidP="002F53D3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35"/>
          <w:szCs w:val="35"/>
          <w:lang w:val="en-GB"/>
        </w:rPr>
      </w:pPr>
      <w:r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 xml:space="preserve">Some of our methods produced outputs with redundant parts </w:t>
      </w:r>
      <w:r w:rsidR="0018082B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>which are</w:t>
      </w:r>
      <w:r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 xml:space="preserve"> pure noise</w:t>
      </w:r>
      <w:r w:rsidR="00AB545B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>s</w:t>
      </w:r>
      <w:r w:rsidR="001D51F0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 xml:space="preserve"> </w:t>
      </w:r>
      <w:r w:rsidR="00C27E19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>along with training process</w:t>
      </w:r>
      <w:r w:rsidR="00E86798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>.</w:t>
      </w:r>
    </w:p>
    <w:p w14:paraId="03849829" w14:textId="76215DD5" w:rsidR="00781D4E" w:rsidRDefault="00781D4E" w:rsidP="00FD0A6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</w:pPr>
      <w:r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 xml:space="preserve">This was especially </w:t>
      </w:r>
      <w:r w:rsidR="002F53D3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>apparent</w:t>
      </w:r>
      <w:r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 xml:space="preserve"> in Neural RGBD</w:t>
      </w:r>
      <w:r w:rsidRPr="00B30262">
        <w:rPr>
          <w:rStyle w:val="normaltextrun"/>
          <w:rFonts w:ascii="MS Gothic" w:eastAsia="MS Gothic" w:hAnsi="MS Gothic" w:cs="MS Gothic" w:hint="eastAsia"/>
          <w:color w:val="000000"/>
          <w:lang w:val="en-GB"/>
        </w:rPr>
        <w:t>​</w:t>
      </w:r>
      <w:r w:rsidR="00FD0A60" w:rsidRPr="00B30262">
        <w:rPr>
          <w:rStyle w:val="normaltextrun"/>
          <w:rFonts w:ascii="Calibri" w:hAnsi="Calibri" w:cs="Calibri" w:hint="eastAsia"/>
          <w:color w:val="000000"/>
          <w:sz w:val="35"/>
          <w:szCs w:val="35"/>
          <w:lang w:val="en-GB"/>
        </w:rPr>
        <w:t xml:space="preserve"> </w:t>
      </w:r>
      <w:r w:rsidR="00FD0A60" w:rsidRPr="00B30262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 xml:space="preserve">which generates lots of </w:t>
      </w:r>
      <w:r w:rsidR="00744CFB" w:rsidRPr="00B30262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 xml:space="preserve">unconnected </w:t>
      </w:r>
      <w:r w:rsidR="004E37DE" w:rsidRPr="00B30262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>chunks</w:t>
      </w:r>
      <w:r w:rsidR="003E5C9F" w:rsidRPr="00B30262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>.</w:t>
      </w:r>
      <w:r w:rsidR="00B30262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 xml:space="preserve"> </w:t>
      </w:r>
    </w:p>
    <w:p w14:paraId="79199F39" w14:textId="1DFD3F6C" w:rsidR="00B30262" w:rsidRPr="00FD0A60" w:rsidRDefault="00B30262" w:rsidP="00FD0A60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>
        <w:rPr>
          <w:rStyle w:val="normaltextrun"/>
          <w:rFonts w:ascii="Calibri" w:hAnsi="Calibri" w:cs="Calibri" w:hint="eastAsia"/>
          <w:color w:val="000000"/>
          <w:sz w:val="35"/>
          <w:szCs w:val="35"/>
          <w:lang w:val="en-GB"/>
        </w:rPr>
        <w:t>F</w:t>
      </w:r>
      <w:r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 xml:space="preserve">or example, in this picture, </w:t>
      </w:r>
      <w:r w:rsidR="00D172DD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 xml:space="preserve">the lower part of the mesh </w:t>
      </w:r>
      <w:r w:rsidR="00A9498D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 xml:space="preserve">is </w:t>
      </w:r>
      <w:r w:rsidR="007F296A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 xml:space="preserve">irrelevant to the </w:t>
      </w:r>
      <w:r w:rsidR="006E1443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 xml:space="preserve">room we </w:t>
      </w:r>
      <w:r w:rsidR="0021548B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>are going to reconstructs</w:t>
      </w:r>
      <w:r w:rsidR="002A0BAE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>.</w:t>
      </w:r>
    </w:p>
    <w:p w14:paraId="10CDFC5E" w14:textId="29F53A18" w:rsidR="00781D4E" w:rsidRDefault="005B7E5E" w:rsidP="003504E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</w:pPr>
      <w:r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lastRenderedPageBreak/>
        <w:t>So</w:t>
      </w:r>
      <w:r w:rsidR="00781D4E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 xml:space="preserve">, we created a post-processing script that removes all </w:t>
      </w:r>
      <w:r w:rsidR="001A3B60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>Those</w:t>
      </w:r>
      <w:r w:rsidR="00781D4E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 xml:space="preserve"> components of the mesh</w:t>
      </w:r>
      <w:r w:rsidR="00C63758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 xml:space="preserve">. This </w:t>
      </w:r>
      <w:r w:rsidR="00BF682E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 xml:space="preserve">boosted the </w:t>
      </w:r>
      <w:r w:rsidR="00EE2139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 xml:space="preserve">overall quality </w:t>
      </w:r>
      <w:r w:rsidR="00DA3EC0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>significantl</w:t>
      </w:r>
      <w:r w:rsidR="005F6622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 xml:space="preserve">y. </w:t>
      </w:r>
    </w:p>
    <w:p w14:paraId="3B69C2C9" w14:textId="77777777" w:rsidR="00C606E2" w:rsidRDefault="00C606E2" w:rsidP="003504E2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</w:p>
    <w:p w14:paraId="1AE6FAD5" w14:textId="0CF06718" w:rsidR="003A0239" w:rsidRDefault="003A0239" w:rsidP="0080592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</w:pPr>
      <w:r w:rsidRPr="0080592F">
        <w:rPr>
          <w:rStyle w:val="normaltextrun"/>
          <w:rFonts w:ascii="Calibri" w:hAnsi="Calibri" w:cs="Calibri" w:hint="eastAsia"/>
          <w:color w:val="000000"/>
          <w:sz w:val="35"/>
          <w:szCs w:val="35"/>
          <w:lang w:val="en-GB"/>
        </w:rPr>
        <w:t>T</w:t>
      </w:r>
      <w:r w:rsidRPr="0080592F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 xml:space="preserve">his is the result of Neural model and </w:t>
      </w:r>
      <w:r w:rsidR="00D8641E" w:rsidRPr="0080592F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>it apparently contains more details</w:t>
      </w:r>
      <w:r w:rsidR="007F26C4" w:rsidRPr="0080592F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 xml:space="preserve"> than Manhattan and TSDF</w:t>
      </w:r>
      <w:r w:rsidR="00A60CBB" w:rsidRPr="0080592F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 xml:space="preserve">, however, </w:t>
      </w:r>
      <w:r w:rsidR="00A455AF" w:rsidRPr="0080592F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 xml:space="preserve">there’s </w:t>
      </w:r>
      <w:r w:rsidR="00777D70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 xml:space="preserve">still </w:t>
      </w:r>
      <w:r w:rsidR="00A455AF" w:rsidRPr="0080592F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 xml:space="preserve">some wrong details in the </w:t>
      </w:r>
      <w:r w:rsidR="00B864F0" w:rsidRPr="0080592F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>meshes</w:t>
      </w:r>
      <w:r w:rsidR="00F61EAD" w:rsidRPr="0080592F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>.</w:t>
      </w:r>
      <w:r w:rsidR="00857ECD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 xml:space="preserve"> This is </w:t>
      </w:r>
      <w:r w:rsidR="001972DD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>because o</w:t>
      </w:r>
      <w:r w:rsidR="003138AA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>f</w:t>
      </w:r>
      <w:r w:rsidR="00D73116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 xml:space="preserve"> </w:t>
      </w:r>
      <w:r w:rsidR="007E1927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>lack</w:t>
      </w:r>
      <w:r w:rsidR="00857ECD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 xml:space="preserve"> </w:t>
      </w:r>
      <w:r w:rsidR="007E1927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>of computing resources.</w:t>
      </w:r>
    </w:p>
    <w:p w14:paraId="46339848" w14:textId="6C0E35DA" w:rsidR="00A020B7" w:rsidRDefault="002E5330" w:rsidP="0080592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</w:pPr>
      <w:r>
        <w:rPr>
          <w:rStyle w:val="normaltextrun"/>
          <w:rFonts w:ascii="Calibri" w:hAnsi="Calibri" w:cs="Calibri" w:hint="eastAsia"/>
          <w:color w:val="000000"/>
          <w:sz w:val="35"/>
          <w:szCs w:val="35"/>
          <w:lang w:val="en-GB"/>
        </w:rPr>
        <w:t>A</w:t>
      </w:r>
      <w:r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 xml:space="preserve">lso, </w:t>
      </w:r>
      <w:r w:rsidR="00983C51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 xml:space="preserve">it is worth noticing that the result doesn’t contain any </w:t>
      </w:r>
      <w:r w:rsidR="0097502C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>visible gaps</w:t>
      </w:r>
      <w:r w:rsidR="00E12603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>.</w:t>
      </w:r>
    </w:p>
    <w:p w14:paraId="40699CCA" w14:textId="2EB0B9FD" w:rsidR="00B629B9" w:rsidRDefault="00B629B9" w:rsidP="0080592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</w:pPr>
    </w:p>
    <w:p w14:paraId="4CDBF920" w14:textId="3FB9F4ED" w:rsidR="00B629B9" w:rsidRDefault="000F011B" w:rsidP="0080592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</w:pPr>
      <w:r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>So, about the pro and cons</w:t>
      </w:r>
      <w:r w:rsidR="00986295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>,</w:t>
      </w:r>
      <w:r w:rsidR="00FE0F77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 xml:space="preserve"> </w:t>
      </w:r>
    </w:p>
    <w:p w14:paraId="5BF5FCFD" w14:textId="12CC5411" w:rsidR="0047626D" w:rsidRDefault="00AC49E0" w:rsidP="0080592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</w:pPr>
      <w:r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 xml:space="preserve">Neural method apparently has less gaps, and it can generate a draft </w:t>
      </w:r>
      <w:r w:rsidR="00837703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>mesh very quickly and most importantly, it contains more details.</w:t>
      </w:r>
    </w:p>
    <w:p w14:paraId="43C1C1C7" w14:textId="3C3F8AAD" w:rsidR="002A579E" w:rsidRDefault="002A579E" w:rsidP="0080592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</w:pPr>
      <w:r>
        <w:rPr>
          <w:rStyle w:val="normaltextrun"/>
          <w:rFonts w:ascii="Calibri" w:hAnsi="Calibri" w:cs="Calibri" w:hint="eastAsia"/>
          <w:color w:val="000000"/>
          <w:sz w:val="35"/>
          <w:szCs w:val="35"/>
          <w:lang w:val="en-GB"/>
        </w:rPr>
        <w:t>H</w:t>
      </w:r>
      <w:r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 xml:space="preserve">owever, running the model requires lots of memory space and </w:t>
      </w:r>
      <w:r w:rsidR="00B5432D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>it takes long time to converge</w:t>
      </w:r>
      <w:r w:rsidR="00C654F9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 xml:space="preserve"> if you require a high precision</w:t>
      </w:r>
      <w:r w:rsidR="0031223E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>.</w:t>
      </w:r>
    </w:p>
    <w:p w14:paraId="6CB7D654" w14:textId="63A6394B" w:rsidR="005D27F9" w:rsidRDefault="005D27F9" w:rsidP="0080592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</w:pPr>
    </w:p>
    <w:p w14:paraId="7AF0D7EC" w14:textId="0E2125B5" w:rsidR="005D27F9" w:rsidRDefault="005D27F9" w:rsidP="0080592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</w:pPr>
    </w:p>
    <w:p w14:paraId="28B03BD7" w14:textId="1675365A" w:rsidR="005812A9" w:rsidRDefault="00177355" w:rsidP="0080592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</w:pPr>
      <w:r>
        <w:rPr>
          <w:rStyle w:val="normaltextrun"/>
          <w:rFonts w:ascii="Calibri" w:hAnsi="Calibri" w:cs="Calibri" w:hint="eastAsia"/>
          <w:color w:val="000000"/>
          <w:sz w:val="35"/>
          <w:szCs w:val="35"/>
          <w:lang w:val="en-GB"/>
        </w:rPr>
        <w:t>L</w:t>
      </w:r>
      <w:r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>et’s move on to the Merics</w:t>
      </w:r>
      <w:r w:rsidR="00E90C64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>.</w:t>
      </w:r>
      <w:r w:rsidR="00CF6FB6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 xml:space="preserve"> </w:t>
      </w:r>
      <w:r w:rsidR="00671C2E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 xml:space="preserve">Apparently, Intrinsic3D has the overall best quality with highest precision and F1, and </w:t>
      </w:r>
      <w:r w:rsidR="00671C2E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lastRenderedPageBreak/>
        <w:t>lowest Dist1</w:t>
      </w:r>
      <w:r w:rsidR="004F7118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 xml:space="preserve">. </w:t>
      </w:r>
      <w:r w:rsidR="00B01999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 xml:space="preserve">At same time having </w:t>
      </w:r>
      <w:r w:rsidR="004D253A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>descent dist2 and Recall rate.</w:t>
      </w:r>
      <w:r w:rsidR="005447B8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 xml:space="preserve"> All the other methods </w:t>
      </w:r>
      <w:r w:rsidR="00610C0D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>performs quite average</w:t>
      </w:r>
      <w:r w:rsidR="007C0DFF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 xml:space="preserve"> </w:t>
      </w:r>
      <w:r w:rsidR="00190634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 xml:space="preserve">with </w:t>
      </w:r>
      <w:r w:rsidR="00373C49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>several highlights and shortboards.</w:t>
      </w:r>
    </w:p>
    <w:p w14:paraId="2B2799BA" w14:textId="3266F702" w:rsidR="00F928BD" w:rsidRDefault="00736E00" w:rsidP="0080592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</w:pPr>
      <w:r>
        <w:rPr>
          <w:rStyle w:val="normaltextrun"/>
          <w:rFonts w:ascii="Calibri" w:hAnsi="Calibri" w:cs="Calibri" w:hint="eastAsia"/>
          <w:color w:val="000000"/>
          <w:sz w:val="35"/>
          <w:szCs w:val="35"/>
          <w:lang w:val="en-GB"/>
        </w:rPr>
        <w:t>H</w:t>
      </w:r>
      <w:r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>owever,</w:t>
      </w:r>
      <w:r w:rsidR="00385545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 xml:space="preserve"> because we </w:t>
      </w:r>
      <w:r w:rsidR="00E7514D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 xml:space="preserve">aim to apply </w:t>
      </w:r>
      <w:r w:rsidR="00AF2A71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 xml:space="preserve">3d-reconstruction on robot navigation, </w:t>
      </w:r>
      <w:r w:rsidR="00A74544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 xml:space="preserve">in some scenarios, </w:t>
      </w:r>
      <w:r w:rsidR="00604DD3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>the quality is not the only thing that we need to put in mind.</w:t>
      </w:r>
      <w:r w:rsidR="00E56221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 xml:space="preserve"> </w:t>
      </w:r>
      <w:r w:rsidR="00A54707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 xml:space="preserve">The efficiency, or in other word, running time is also critical to </w:t>
      </w:r>
      <w:r w:rsidR="006A2535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 xml:space="preserve">the </w:t>
      </w:r>
      <w:r w:rsidR="001F48A9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>practicality of them</w:t>
      </w:r>
      <w:r w:rsidR="0009263A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>.</w:t>
      </w:r>
      <w:r w:rsidR="00C22DE7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 xml:space="preserve"> </w:t>
      </w:r>
    </w:p>
    <w:p w14:paraId="331EC40C" w14:textId="5852A669" w:rsidR="00006F5A" w:rsidRDefault="00AF12FD" w:rsidP="0080592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</w:pPr>
      <w:r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>So</w:t>
      </w:r>
      <w:r w:rsidR="00AD7351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>,</w:t>
      </w:r>
      <w:r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 xml:space="preserve"> w</w:t>
      </w:r>
      <w:r w:rsidR="00006F5A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 xml:space="preserve">e </w:t>
      </w:r>
      <w:r w:rsidR="00AE0332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 xml:space="preserve">ran </w:t>
      </w:r>
      <w:r w:rsidR="00776337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 xml:space="preserve">the </w:t>
      </w:r>
      <w:r w:rsidR="009617BC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 xml:space="preserve">models </w:t>
      </w:r>
      <w:r w:rsidR="00041E1D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>on</w:t>
      </w:r>
      <w:r w:rsidR="009617BC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 xml:space="preserve"> our own </w:t>
      </w:r>
      <w:r w:rsidR="002678AA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 xml:space="preserve">devices </w:t>
      </w:r>
      <w:r w:rsidR="009A53A7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 xml:space="preserve">and </w:t>
      </w:r>
      <w:r w:rsidR="007911D5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 xml:space="preserve">renormalised the result using a uniform benchmark </w:t>
      </w:r>
      <w:r w:rsidR="00196A59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>to make the result more comparable.</w:t>
      </w:r>
      <w:r w:rsidR="000965C8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 xml:space="preserve"> And finally</w:t>
      </w:r>
      <w:r w:rsidR="00537A9B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>,</w:t>
      </w:r>
      <w:r w:rsidR="000965C8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 xml:space="preserve"> we had this table</w:t>
      </w:r>
      <w:r w:rsidR="002B768A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>.</w:t>
      </w:r>
    </w:p>
    <w:p w14:paraId="29B2CFAC" w14:textId="721C67F2" w:rsidR="00835F20" w:rsidRPr="0080592F" w:rsidRDefault="001A6F80" w:rsidP="0080592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 w:hint="eastAsia"/>
          <w:color w:val="000000"/>
          <w:sz w:val="35"/>
          <w:szCs w:val="35"/>
          <w:lang w:val="en-GB"/>
        </w:rPr>
      </w:pPr>
      <w:r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>This time, the previous top performer intrinsic 3d</w:t>
      </w:r>
      <w:r w:rsidR="00CC584B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 xml:space="preserve"> and related </w:t>
      </w:r>
      <w:r w:rsidR="004E1EF6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>methods</w:t>
      </w:r>
      <w:r w:rsidR="004233B6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 xml:space="preserve"> turns to be the slowest </w:t>
      </w:r>
      <w:r w:rsidR="00F618EE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>one.</w:t>
      </w:r>
      <w:r w:rsidR="00227310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 xml:space="preserve"> And Manhattan SDF, </w:t>
      </w:r>
      <w:r w:rsidR="00CC1363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 xml:space="preserve">can secure a high </w:t>
      </w:r>
      <w:r w:rsidR="00C3459A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 xml:space="preserve">fresh rate to match real-time </w:t>
      </w:r>
      <w:r w:rsidR="00E31115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>usage.</w:t>
      </w:r>
      <w:r w:rsidR="00E62E73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 xml:space="preserve"> While </w:t>
      </w:r>
      <w:r w:rsidR="00610AF5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 xml:space="preserve">the </w:t>
      </w:r>
      <w:r w:rsidR="00985410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 xml:space="preserve">perform </w:t>
      </w:r>
      <w:r w:rsidR="00610AF5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 xml:space="preserve">other </w:t>
      </w:r>
      <w:r w:rsidR="00ED3035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 xml:space="preserve">ones </w:t>
      </w:r>
      <w:r w:rsidR="00BC2643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>are quite</w:t>
      </w:r>
      <w:r w:rsidR="00D73218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 xml:space="preserve"> acceptable</w:t>
      </w:r>
      <w:r w:rsidR="00BC2643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>.</w:t>
      </w:r>
    </w:p>
    <w:sectPr w:rsidR="00835F20" w:rsidRPr="008059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1675F"/>
    <w:multiLevelType w:val="multilevel"/>
    <w:tmpl w:val="E5C67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3875C14"/>
    <w:multiLevelType w:val="multilevel"/>
    <w:tmpl w:val="7A187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71837705">
    <w:abstractNumId w:val="1"/>
  </w:num>
  <w:num w:numId="2" w16cid:durableId="1780294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DDB"/>
    <w:rsid w:val="00006F5A"/>
    <w:rsid w:val="00037007"/>
    <w:rsid w:val="00041E1D"/>
    <w:rsid w:val="00066409"/>
    <w:rsid w:val="000722CE"/>
    <w:rsid w:val="0009263A"/>
    <w:rsid w:val="000965C8"/>
    <w:rsid w:val="000F011B"/>
    <w:rsid w:val="000F2F5B"/>
    <w:rsid w:val="00177355"/>
    <w:rsid w:val="00177357"/>
    <w:rsid w:val="0018082B"/>
    <w:rsid w:val="00190634"/>
    <w:rsid w:val="00196A59"/>
    <w:rsid w:val="001972DD"/>
    <w:rsid w:val="001A3B60"/>
    <w:rsid w:val="001A6F80"/>
    <w:rsid w:val="001D51F0"/>
    <w:rsid w:val="001F48A9"/>
    <w:rsid w:val="0021548B"/>
    <w:rsid w:val="00215CE3"/>
    <w:rsid w:val="00220501"/>
    <w:rsid w:val="00227310"/>
    <w:rsid w:val="00260C5F"/>
    <w:rsid w:val="00264D80"/>
    <w:rsid w:val="002678AA"/>
    <w:rsid w:val="00290E2D"/>
    <w:rsid w:val="00295720"/>
    <w:rsid w:val="002A0BAE"/>
    <w:rsid w:val="002A579E"/>
    <w:rsid w:val="002B6B32"/>
    <w:rsid w:val="002B768A"/>
    <w:rsid w:val="002D1BE2"/>
    <w:rsid w:val="002D1DD9"/>
    <w:rsid w:val="002E5330"/>
    <w:rsid w:val="002F53D3"/>
    <w:rsid w:val="0031223E"/>
    <w:rsid w:val="003138AA"/>
    <w:rsid w:val="00344784"/>
    <w:rsid w:val="0034595D"/>
    <w:rsid w:val="003504E2"/>
    <w:rsid w:val="00373C49"/>
    <w:rsid w:val="00385545"/>
    <w:rsid w:val="003A0239"/>
    <w:rsid w:val="003E5C9F"/>
    <w:rsid w:val="0040488C"/>
    <w:rsid w:val="00413B08"/>
    <w:rsid w:val="004233B6"/>
    <w:rsid w:val="004255C8"/>
    <w:rsid w:val="00451104"/>
    <w:rsid w:val="0047626D"/>
    <w:rsid w:val="004C6072"/>
    <w:rsid w:val="004D253A"/>
    <w:rsid w:val="004E1EF6"/>
    <w:rsid w:val="004E37DE"/>
    <w:rsid w:val="004F7118"/>
    <w:rsid w:val="00517859"/>
    <w:rsid w:val="00537A9B"/>
    <w:rsid w:val="005447B8"/>
    <w:rsid w:val="005812A9"/>
    <w:rsid w:val="005B7E5E"/>
    <w:rsid w:val="005D27F9"/>
    <w:rsid w:val="005F6622"/>
    <w:rsid w:val="005F724E"/>
    <w:rsid w:val="00604DD3"/>
    <w:rsid w:val="00610AF5"/>
    <w:rsid w:val="00610C0D"/>
    <w:rsid w:val="00627153"/>
    <w:rsid w:val="00671C2E"/>
    <w:rsid w:val="006A2535"/>
    <w:rsid w:val="006D1AD9"/>
    <w:rsid w:val="006E1443"/>
    <w:rsid w:val="00713BA0"/>
    <w:rsid w:val="007233A2"/>
    <w:rsid w:val="00736E00"/>
    <w:rsid w:val="00744CFB"/>
    <w:rsid w:val="00776337"/>
    <w:rsid w:val="00777D70"/>
    <w:rsid w:val="00781D4E"/>
    <w:rsid w:val="007911D5"/>
    <w:rsid w:val="007B42D3"/>
    <w:rsid w:val="007C0DFF"/>
    <w:rsid w:val="007C3827"/>
    <w:rsid w:val="007D7A60"/>
    <w:rsid w:val="007E1927"/>
    <w:rsid w:val="007F26C4"/>
    <w:rsid w:val="007F296A"/>
    <w:rsid w:val="00801FE6"/>
    <w:rsid w:val="0080592F"/>
    <w:rsid w:val="00835F20"/>
    <w:rsid w:val="00837703"/>
    <w:rsid w:val="00857ECD"/>
    <w:rsid w:val="00872C40"/>
    <w:rsid w:val="008B1DDB"/>
    <w:rsid w:val="008B2817"/>
    <w:rsid w:val="008C18B2"/>
    <w:rsid w:val="00903EC2"/>
    <w:rsid w:val="009221E0"/>
    <w:rsid w:val="00941A8B"/>
    <w:rsid w:val="009617BC"/>
    <w:rsid w:val="0097502C"/>
    <w:rsid w:val="00983C51"/>
    <w:rsid w:val="00985410"/>
    <w:rsid w:val="00986295"/>
    <w:rsid w:val="009962A7"/>
    <w:rsid w:val="009A53A7"/>
    <w:rsid w:val="009F7483"/>
    <w:rsid w:val="00A020B7"/>
    <w:rsid w:val="00A455AF"/>
    <w:rsid w:val="00A54707"/>
    <w:rsid w:val="00A60CBB"/>
    <w:rsid w:val="00A74544"/>
    <w:rsid w:val="00A927FF"/>
    <w:rsid w:val="00A9498D"/>
    <w:rsid w:val="00AB545B"/>
    <w:rsid w:val="00AC49E0"/>
    <w:rsid w:val="00AD7351"/>
    <w:rsid w:val="00AE0332"/>
    <w:rsid w:val="00AE6A83"/>
    <w:rsid w:val="00AF12FD"/>
    <w:rsid w:val="00AF2A71"/>
    <w:rsid w:val="00B01999"/>
    <w:rsid w:val="00B30262"/>
    <w:rsid w:val="00B5432D"/>
    <w:rsid w:val="00B629B9"/>
    <w:rsid w:val="00B864F0"/>
    <w:rsid w:val="00BA661A"/>
    <w:rsid w:val="00BC2643"/>
    <w:rsid w:val="00BF682E"/>
    <w:rsid w:val="00C2000F"/>
    <w:rsid w:val="00C22DE7"/>
    <w:rsid w:val="00C27E19"/>
    <w:rsid w:val="00C3459A"/>
    <w:rsid w:val="00C4307A"/>
    <w:rsid w:val="00C45C89"/>
    <w:rsid w:val="00C606E2"/>
    <w:rsid w:val="00C63758"/>
    <w:rsid w:val="00C654F9"/>
    <w:rsid w:val="00C777F3"/>
    <w:rsid w:val="00CA1F7F"/>
    <w:rsid w:val="00CC1363"/>
    <w:rsid w:val="00CC584B"/>
    <w:rsid w:val="00CF6FB6"/>
    <w:rsid w:val="00CF7E3F"/>
    <w:rsid w:val="00D122E1"/>
    <w:rsid w:val="00D172DD"/>
    <w:rsid w:val="00D73116"/>
    <w:rsid w:val="00D73218"/>
    <w:rsid w:val="00D8641E"/>
    <w:rsid w:val="00DA3EC0"/>
    <w:rsid w:val="00DE07A3"/>
    <w:rsid w:val="00DF6313"/>
    <w:rsid w:val="00E12603"/>
    <w:rsid w:val="00E31115"/>
    <w:rsid w:val="00E40989"/>
    <w:rsid w:val="00E56221"/>
    <w:rsid w:val="00E62E73"/>
    <w:rsid w:val="00E7514D"/>
    <w:rsid w:val="00E86798"/>
    <w:rsid w:val="00E867F6"/>
    <w:rsid w:val="00E90C64"/>
    <w:rsid w:val="00EB34F6"/>
    <w:rsid w:val="00ED3035"/>
    <w:rsid w:val="00EE2139"/>
    <w:rsid w:val="00F618EE"/>
    <w:rsid w:val="00F61EAD"/>
    <w:rsid w:val="00F85833"/>
    <w:rsid w:val="00F928BD"/>
    <w:rsid w:val="00FD0A60"/>
    <w:rsid w:val="00FE087C"/>
    <w:rsid w:val="00FE0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33C30"/>
  <w15:chartTrackingRefBased/>
  <w15:docId w15:val="{164A1E7E-2DB8-4703-987F-E774644C4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A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EB34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:lang w:val="en-US"/>
    </w:rPr>
  </w:style>
  <w:style w:type="character" w:customStyle="1" w:styleId="normaltextrun">
    <w:name w:val="normaltextrun"/>
    <w:basedOn w:val="a0"/>
    <w:rsid w:val="00EB34F6"/>
  </w:style>
  <w:style w:type="character" w:customStyle="1" w:styleId="spellingerror">
    <w:name w:val="spellingerror"/>
    <w:basedOn w:val="a0"/>
    <w:rsid w:val="00EB34F6"/>
  </w:style>
  <w:style w:type="character" w:customStyle="1" w:styleId="eop">
    <w:name w:val="eop"/>
    <w:basedOn w:val="a0"/>
    <w:rsid w:val="00EB34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33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367</Words>
  <Characters>2095</Characters>
  <Application>Microsoft Office Word</Application>
  <DocSecurity>0</DocSecurity>
  <Lines>17</Lines>
  <Paragraphs>4</Paragraphs>
  <ScaleCrop>false</ScaleCrop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Isaac</dc:creator>
  <cp:keywords/>
  <dc:description/>
  <cp:lastModifiedBy>Yang Isaac</cp:lastModifiedBy>
  <cp:revision>185</cp:revision>
  <dcterms:created xsi:type="dcterms:W3CDTF">2022-08-01T04:05:00Z</dcterms:created>
  <dcterms:modified xsi:type="dcterms:W3CDTF">2022-08-02T02:51:00Z</dcterms:modified>
</cp:coreProperties>
</file>