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4F1837" w14:textId="77777777" w:rsidR="00B928B1" w:rsidRDefault="00B928B1" w:rsidP="0099569A">
      <w:pPr>
        <w:ind w:firstLineChars="0" w:firstLine="0"/>
        <w:rPr>
          <w:b/>
        </w:rPr>
      </w:pPr>
    </w:p>
    <w:p w14:paraId="4F7D91B6" w14:textId="1F4BE0D1" w:rsidR="0099569A" w:rsidRDefault="0099569A">
      <w:pPr>
        <w:pStyle w:val="ad"/>
        <w:rPr>
          <w:b w:val="0"/>
          <w:bCs/>
          <w:sz w:val="56"/>
          <w:szCs w:val="56"/>
        </w:rPr>
      </w:pPr>
      <w:r>
        <w:rPr>
          <w:noProof/>
        </w:rPr>
        <w:drawing>
          <wp:inline distT="0" distB="0" distL="0" distR="0" wp14:anchorId="3CFC6268" wp14:editId="0D7D0C07">
            <wp:extent cx="4111328" cy="3784600"/>
            <wp:effectExtent l="0" t="0" r="3810" b="6350"/>
            <wp:docPr id="9" name="图片 9" descr="图片包含 日程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图片包含 日程表&#10;&#10;描述已自动生成"/>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b="7947"/>
                    <a:stretch/>
                  </pic:blipFill>
                  <pic:spPr bwMode="auto">
                    <a:xfrm>
                      <a:off x="0" y="0"/>
                      <a:ext cx="4113769" cy="3786847"/>
                    </a:xfrm>
                    <a:prstGeom prst="rect">
                      <a:avLst/>
                    </a:prstGeom>
                    <a:noFill/>
                    <a:ln>
                      <a:noFill/>
                    </a:ln>
                    <a:extLst>
                      <a:ext uri="{53640926-AAD7-44D8-BBD7-CCE9431645EC}">
                        <a14:shadowObscured xmlns:a14="http://schemas.microsoft.com/office/drawing/2010/main"/>
                      </a:ext>
                    </a:extLst>
                  </pic:spPr>
                </pic:pic>
              </a:graphicData>
            </a:graphic>
          </wp:inline>
        </w:drawing>
      </w:r>
    </w:p>
    <w:p w14:paraId="514F1838" w14:textId="0D35DF37" w:rsidR="00B928B1" w:rsidRPr="0099569A" w:rsidRDefault="0099569A">
      <w:pPr>
        <w:pStyle w:val="ad"/>
        <w:rPr>
          <w:szCs w:val="52"/>
        </w:rPr>
      </w:pPr>
      <w:r w:rsidRPr="0099569A">
        <w:rPr>
          <w:szCs w:val="52"/>
        </w:rPr>
        <w:t>GSOE9758</w:t>
      </w:r>
      <w:r w:rsidR="00980364" w:rsidRPr="0099569A">
        <w:rPr>
          <w:szCs w:val="52"/>
        </w:rPr>
        <w:t xml:space="preserve"> </w:t>
      </w:r>
      <w:r w:rsidRPr="0099569A">
        <w:rPr>
          <w:szCs w:val="52"/>
        </w:rPr>
        <w:t>Network System Architecture</w:t>
      </w:r>
    </w:p>
    <w:p w14:paraId="514F1839" w14:textId="1468A724" w:rsidR="00B928B1" w:rsidRPr="008C468C" w:rsidRDefault="0099569A">
      <w:pPr>
        <w:pStyle w:val="ad"/>
        <w:rPr>
          <w:szCs w:val="52"/>
        </w:rPr>
      </w:pPr>
      <w:r w:rsidRPr="008C468C">
        <w:rPr>
          <w:szCs w:val="52"/>
        </w:rPr>
        <w:t>Final Report</w:t>
      </w:r>
    </w:p>
    <w:p w14:paraId="620BFBBE" w14:textId="079648F6" w:rsidR="0099569A" w:rsidRDefault="00980364" w:rsidP="004B4D77">
      <w:pPr>
        <w:pStyle w:val="ad"/>
        <w:rPr>
          <w:b w:val="0"/>
          <w:bCs/>
          <w:sz w:val="40"/>
          <w:szCs w:val="40"/>
        </w:rPr>
      </w:pPr>
      <w:r>
        <w:rPr>
          <w:rFonts w:hint="eastAsia"/>
          <w:b w:val="0"/>
          <w:bCs/>
          <w:sz w:val="40"/>
          <w:szCs w:val="40"/>
        </w:rPr>
        <w:t>T</w:t>
      </w:r>
      <w:r>
        <w:rPr>
          <w:b w:val="0"/>
          <w:bCs/>
          <w:sz w:val="40"/>
          <w:szCs w:val="40"/>
        </w:rPr>
        <w:t>itle</w:t>
      </w:r>
      <w:r w:rsidR="0099569A">
        <w:rPr>
          <w:b w:val="0"/>
          <w:bCs/>
          <w:sz w:val="40"/>
          <w:szCs w:val="40"/>
        </w:rPr>
        <w:t>: Business Model, Architecture, and Evaluation of K&amp;S Cor</w:t>
      </w:r>
      <w:r w:rsidR="0099569A">
        <w:rPr>
          <w:rFonts w:hint="eastAsia"/>
          <w:b w:val="0"/>
          <w:bCs/>
          <w:sz w:val="40"/>
          <w:szCs w:val="40"/>
        </w:rPr>
        <w:t>p</w:t>
      </w:r>
      <w:r w:rsidR="0099569A">
        <w:rPr>
          <w:b w:val="0"/>
          <w:bCs/>
          <w:sz w:val="40"/>
          <w:szCs w:val="40"/>
        </w:rPr>
        <w:t>oration Limited Company</w:t>
      </w:r>
    </w:p>
    <w:p w14:paraId="2B79C056" w14:textId="77777777" w:rsidR="004B4D77" w:rsidRDefault="004B4D77" w:rsidP="0099569A">
      <w:pPr>
        <w:pStyle w:val="ad"/>
        <w:rPr>
          <w:b w:val="0"/>
          <w:bCs/>
          <w:sz w:val="40"/>
          <w:szCs w:val="40"/>
        </w:rPr>
      </w:pPr>
    </w:p>
    <w:tbl>
      <w:tblPr>
        <w:tblStyle w:val="a8"/>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27"/>
      </w:tblGrid>
      <w:tr w:rsidR="004B4D77" w14:paraId="59880187" w14:textId="77777777" w:rsidTr="004B4D77">
        <w:trPr>
          <w:jc w:val="center"/>
        </w:trPr>
        <w:tc>
          <w:tcPr>
            <w:tcW w:w="0" w:type="auto"/>
            <w:vAlign w:val="center"/>
          </w:tcPr>
          <w:p w14:paraId="59AD2458" w14:textId="77777777" w:rsidR="004B4D77" w:rsidRDefault="004B4D77" w:rsidP="004B4D77">
            <w:pPr>
              <w:pStyle w:val="ad"/>
              <w:rPr>
                <w:b w:val="0"/>
                <w:bCs/>
                <w:sz w:val="40"/>
                <w:szCs w:val="40"/>
              </w:rPr>
            </w:pPr>
            <w:r>
              <w:rPr>
                <w:b w:val="0"/>
                <w:bCs/>
                <w:sz w:val="40"/>
                <w:szCs w:val="40"/>
              </w:rPr>
              <w:t>Group 5:</w:t>
            </w:r>
          </w:p>
          <w:p w14:paraId="6DD412B1" w14:textId="0208E9A1" w:rsidR="004B4D77" w:rsidRDefault="004B4D77" w:rsidP="004B4D77">
            <w:pPr>
              <w:pStyle w:val="ad"/>
              <w:rPr>
                <w:b w:val="0"/>
                <w:bCs/>
                <w:sz w:val="40"/>
                <w:szCs w:val="40"/>
              </w:rPr>
            </w:pPr>
            <w:proofErr w:type="spellStart"/>
            <w:r>
              <w:rPr>
                <w:b w:val="0"/>
                <w:bCs/>
                <w:sz w:val="40"/>
                <w:szCs w:val="40"/>
              </w:rPr>
              <w:t>Siheng</w:t>
            </w:r>
            <w:proofErr w:type="spellEnd"/>
            <w:r w:rsidR="00203C0E">
              <w:rPr>
                <w:b w:val="0"/>
                <w:bCs/>
                <w:sz w:val="40"/>
                <w:szCs w:val="40"/>
              </w:rPr>
              <w:t xml:space="preserve"> </w:t>
            </w:r>
            <w:r>
              <w:rPr>
                <w:b w:val="0"/>
                <w:bCs/>
                <w:sz w:val="40"/>
                <w:szCs w:val="40"/>
              </w:rPr>
              <w:t>Liu(z</w:t>
            </w:r>
            <w:r w:rsidR="00203C0E">
              <w:rPr>
                <w:b w:val="0"/>
                <w:bCs/>
                <w:sz w:val="40"/>
                <w:szCs w:val="40"/>
              </w:rPr>
              <w:t>5335939</w:t>
            </w:r>
            <w:r>
              <w:rPr>
                <w:b w:val="0"/>
                <w:bCs/>
                <w:sz w:val="40"/>
                <w:szCs w:val="40"/>
              </w:rPr>
              <w:t>)</w:t>
            </w:r>
            <w:r>
              <w:rPr>
                <w:b w:val="0"/>
                <w:bCs/>
                <w:sz w:val="40"/>
                <w:szCs w:val="40"/>
              </w:rPr>
              <w:br/>
            </w:r>
            <w:proofErr w:type="spellStart"/>
            <w:r>
              <w:rPr>
                <w:b w:val="0"/>
                <w:bCs/>
                <w:sz w:val="40"/>
                <w:szCs w:val="40"/>
              </w:rPr>
              <w:t>Yimin</w:t>
            </w:r>
            <w:proofErr w:type="spellEnd"/>
            <w:r w:rsidR="00203C0E">
              <w:rPr>
                <w:b w:val="0"/>
                <w:bCs/>
                <w:sz w:val="40"/>
                <w:szCs w:val="40"/>
              </w:rPr>
              <w:t xml:space="preserve"> </w:t>
            </w:r>
            <w:r>
              <w:rPr>
                <w:b w:val="0"/>
                <w:bCs/>
                <w:sz w:val="40"/>
                <w:szCs w:val="40"/>
              </w:rPr>
              <w:t>Xu(z5300453)</w:t>
            </w:r>
            <w:r>
              <w:rPr>
                <w:b w:val="0"/>
                <w:bCs/>
                <w:sz w:val="40"/>
                <w:szCs w:val="40"/>
              </w:rPr>
              <w:br/>
            </w:r>
            <w:proofErr w:type="spellStart"/>
            <w:r w:rsidRPr="001250BE">
              <w:rPr>
                <w:b w:val="0"/>
                <w:bCs/>
                <w:sz w:val="40"/>
                <w:szCs w:val="40"/>
              </w:rPr>
              <w:t>Pengrui</w:t>
            </w:r>
            <w:proofErr w:type="spellEnd"/>
            <w:r w:rsidRPr="001250BE">
              <w:rPr>
                <w:b w:val="0"/>
                <w:bCs/>
                <w:sz w:val="40"/>
                <w:szCs w:val="40"/>
              </w:rPr>
              <w:t xml:space="preserve"> Ma</w:t>
            </w:r>
            <w:r>
              <w:rPr>
                <w:b w:val="0"/>
                <w:bCs/>
                <w:sz w:val="40"/>
                <w:szCs w:val="40"/>
              </w:rPr>
              <w:t>(z)</w:t>
            </w:r>
          </w:p>
          <w:p w14:paraId="49D7092E" w14:textId="01EB4F53" w:rsidR="004B4D77" w:rsidRDefault="004B4D77" w:rsidP="004B4D77">
            <w:pPr>
              <w:pStyle w:val="ad"/>
              <w:rPr>
                <w:b w:val="0"/>
                <w:bCs/>
                <w:sz w:val="40"/>
                <w:szCs w:val="40"/>
              </w:rPr>
            </w:pPr>
            <w:proofErr w:type="spellStart"/>
            <w:r w:rsidRPr="001250BE">
              <w:rPr>
                <w:b w:val="0"/>
                <w:bCs/>
                <w:sz w:val="40"/>
                <w:szCs w:val="40"/>
              </w:rPr>
              <w:t>Yiyan</w:t>
            </w:r>
            <w:proofErr w:type="spellEnd"/>
            <w:r w:rsidRPr="001250BE">
              <w:rPr>
                <w:b w:val="0"/>
                <w:bCs/>
                <w:sz w:val="40"/>
                <w:szCs w:val="40"/>
              </w:rPr>
              <w:t xml:space="preserve"> Yang</w:t>
            </w:r>
            <w:r>
              <w:rPr>
                <w:b w:val="0"/>
                <w:bCs/>
                <w:sz w:val="40"/>
                <w:szCs w:val="40"/>
              </w:rPr>
              <w:t>(z</w:t>
            </w:r>
            <w:r w:rsidR="00F674A8">
              <w:rPr>
                <w:b w:val="0"/>
                <w:bCs/>
                <w:sz w:val="40"/>
                <w:szCs w:val="40"/>
              </w:rPr>
              <w:t>5183946</w:t>
            </w:r>
            <w:r>
              <w:rPr>
                <w:b w:val="0"/>
                <w:bCs/>
                <w:sz w:val="40"/>
                <w:szCs w:val="40"/>
              </w:rPr>
              <w:t>)</w:t>
            </w:r>
          </w:p>
        </w:tc>
      </w:tr>
    </w:tbl>
    <w:p w14:paraId="7FACE13B" w14:textId="77777777" w:rsidR="004B4D77" w:rsidRDefault="004B4D77" w:rsidP="0099569A">
      <w:pPr>
        <w:pStyle w:val="ad"/>
        <w:rPr>
          <w:b w:val="0"/>
          <w:bCs/>
          <w:sz w:val="40"/>
          <w:szCs w:val="40"/>
        </w:rPr>
      </w:pPr>
    </w:p>
    <w:p w14:paraId="514F1864" w14:textId="77777777" w:rsidR="00B928B1" w:rsidRDefault="00980364">
      <w:pPr>
        <w:pStyle w:val="1"/>
        <w:rPr>
          <w:sz w:val="44"/>
        </w:rPr>
      </w:pPr>
      <w:bookmarkStart w:id="0" w:name="_Toc45187139"/>
      <w:bookmarkStart w:id="1" w:name="_Toc100647688"/>
      <w:r>
        <w:rPr>
          <w:rFonts w:hint="eastAsia"/>
          <w:sz w:val="44"/>
        </w:rPr>
        <w:lastRenderedPageBreak/>
        <w:t>Abstract</w:t>
      </w:r>
      <w:bookmarkEnd w:id="0"/>
      <w:bookmarkEnd w:id="1"/>
    </w:p>
    <w:p w14:paraId="514F1865" w14:textId="52E45645" w:rsidR="00B928B1" w:rsidRPr="000252C9" w:rsidRDefault="00A53CB7" w:rsidP="000252C9">
      <w:pPr>
        <w:ind w:firstLine="482"/>
        <w:rPr>
          <w:rFonts w:ascii="Times New Roman" w:hAnsi="Times New Roman"/>
          <w:b/>
          <w:bCs/>
        </w:rPr>
      </w:pPr>
      <w:r>
        <w:rPr>
          <w:rFonts w:ascii="Times New Roman" w:hAnsi="Times New Roman" w:hint="eastAsia"/>
          <w:b/>
          <w:bCs/>
        </w:rPr>
        <w:t>T</w:t>
      </w:r>
      <w:r>
        <w:rPr>
          <w:rFonts w:ascii="Times New Roman" w:hAnsi="Times New Roman"/>
          <w:b/>
          <w:bCs/>
        </w:rPr>
        <w:t xml:space="preserve">his report </w:t>
      </w:r>
      <w:r w:rsidR="000252C9">
        <w:rPr>
          <w:rFonts w:ascii="Times New Roman" w:hAnsi="Times New Roman"/>
          <w:b/>
          <w:bCs/>
        </w:rPr>
        <w:t xml:space="preserve">consists of three parts. In the first part, we </w:t>
      </w:r>
      <w:r w:rsidR="00044183">
        <w:rPr>
          <w:rFonts w:ascii="Times New Roman" w:hAnsi="Times New Roman"/>
          <w:b/>
          <w:bCs/>
        </w:rPr>
        <w:t>employ</w:t>
      </w:r>
      <w:r>
        <w:rPr>
          <w:rFonts w:ascii="Times New Roman" w:hAnsi="Times New Roman"/>
          <w:b/>
          <w:bCs/>
        </w:rPr>
        <w:t xml:space="preserve"> business canvas model to analyze</w:t>
      </w:r>
      <w:r w:rsidR="00B86DA9">
        <w:rPr>
          <w:rFonts w:ascii="Times New Roman" w:hAnsi="Times New Roman"/>
          <w:b/>
          <w:bCs/>
        </w:rPr>
        <w:t xml:space="preserve"> some characteristics of</w:t>
      </w:r>
      <w:r>
        <w:rPr>
          <w:rFonts w:ascii="Times New Roman" w:hAnsi="Times New Roman"/>
          <w:b/>
          <w:bCs/>
        </w:rPr>
        <w:t xml:space="preserve"> </w:t>
      </w:r>
      <w:r w:rsidR="00B86DA9">
        <w:rPr>
          <w:rFonts w:ascii="Times New Roman" w:hAnsi="Times New Roman"/>
          <w:b/>
          <w:bCs/>
        </w:rPr>
        <w:t xml:space="preserve">K&amp;S </w:t>
      </w:r>
      <w:r w:rsidR="00123F1A">
        <w:rPr>
          <w:rFonts w:ascii="Times New Roman" w:hAnsi="Times New Roman"/>
          <w:b/>
          <w:bCs/>
        </w:rPr>
        <w:t xml:space="preserve">corporation </w:t>
      </w:r>
      <w:r w:rsidR="00B86DA9">
        <w:rPr>
          <w:rFonts w:ascii="Times New Roman" w:hAnsi="Times New Roman"/>
          <w:b/>
          <w:bCs/>
        </w:rPr>
        <w:t>limited</w:t>
      </w:r>
      <w:r>
        <w:rPr>
          <w:rFonts w:ascii="Times New Roman" w:hAnsi="Times New Roman"/>
          <w:b/>
          <w:bCs/>
        </w:rPr>
        <w:t xml:space="preserve"> company. Besides, we discuss the vision, goal, and requirements (VGR) in terms of </w:t>
      </w:r>
      <w:r w:rsidR="00B86DA9">
        <w:rPr>
          <w:rFonts w:ascii="Times New Roman" w:hAnsi="Times New Roman"/>
          <w:b/>
          <w:bCs/>
        </w:rPr>
        <w:t xml:space="preserve">this </w:t>
      </w:r>
      <w:r>
        <w:rPr>
          <w:rFonts w:ascii="Times New Roman" w:hAnsi="Times New Roman"/>
          <w:b/>
          <w:bCs/>
        </w:rPr>
        <w:t xml:space="preserve">company. </w:t>
      </w:r>
      <w:r w:rsidR="000252C9">
        <w:rPr>
          <w:rFonts w:ascii="Times New Roman" w:hAnsi="Times New Roman"/>
          <w:b/>
          <w:bCs/>
        </w:rPr>
        <w:t xml:space="preserve">In the second </w:t>
      </w:r>
      <w:r w:rsidR="00007031">
        <w:rPr>
          <w:rFonts w:ascii="Times New Roman" w:hAnsi="Times New Roman"/>
          <w:b/>
          <w:bCs/>
        </w:rPr>
        <w:t>part</w:t>
      </w:r>
      <w:r w:rsidR="000252C9">
        <w:rPr>
          <w:rFonts w:ascii="Times New Roman" w:hAnsi="Times New Roman"/>
          <w:b/>
          <w:bCs/>
        </w:rPr>
        <w:t xml:space="preserve">, </w:t>
      </w:r>
      <w:r>
        <w:rPr>
          <w:rFonts w:ascii="Times New Roman" w:hAnsi="Times New Roman"/>
          <w:b/>
          <w:bCs/>
        </w:rPr>
        <w:t xml:space="preserve">capabilities and required component has been offered and it </w:t>
      </w:r>
      <w:r w:rsidR="00007031">
        <w:rPr>
          <w:rFonts w:ascii="Times New Roman" w:hAnsi="Times New Roman"/>
          <w:b/>
          <w:bCs/>
        </w:rPr>
        <w:t>helped develop</w:t>
      </w:r>
      <w:r w:rsidR="00B86DA9">
        <w:rPr>
          <w:rFonts w:ascii="Times New Roman" w:hAnsi="Times New Roman"/>
          <w:b/>
          <w:bCs/>
        </w:rPr>
        <w:t xml:space="preserve"> the</w:t>
      </w:r>
      <w:r>
        <w:rPr>
          <w:rFonts w:ascii="Times New Roman" w:hAnsi="Times New Roman"/>
          <w:b/>
          <w:bCs/>
        </w:rPr>
        <w:t xml:space="preserve"> </w:t>
      </w:r>
      <w:r w:rsidR="00044183" w:rsidRPr="00044183">
        <w:rPr>
          <w:rFonts w:ascii="Times New Roman" w:hAnsi="Times New Roman"/>
          <w:b/>
          <w:bCs/>
        </w:rPr>
        <w:t>ambitious</w:t>
      </w:r>
      <w:r>
        <w:rPr>
          <w:rFonts w:ascii="Times New Roman" w:hAnsi="Times New Roman"/>
          <w:b/>
          <w:bCs/>
        </w:rPr>
        <w:t xml:space="preserve"> requirements.</w:t>
      </w:r>
      <w:r w:rsidR="00044183">
        <w:rPr>
          <w:rFonts w:ascii="Times New Roman" w:hAnsi="Times New Roman"/>
          <w:b/>
          <w:bCs/>
        </w:rPr>
        <w:t xml:space="preserve"> </w:t>
      </w:r>
      <w:r w:rsidR="000252C9">
        <w:rPr>
          <w:rFonts w:ascii="Times New Roman" w:hAnsi="Times New Roman"/>
          <w:b/>
          <w:bCs/>
        </w:rPr>
        <w:t>Then we provide</w:t>
      </w:r>
      <w:r w:rsidR="00044183">
        <w:rPr>
          <w:rFonts w:ascii="Times New Roman" w:hAnsi="Times New Roman"/>
          <w:b/>
          <w:bCs/>
        </w:rPr>
        <w:t xml:space="preserve"> the architecture structure </w:t>
      </w:r>
      <w:r w:rsidR="000252C9">
        <w:rPr>
          <w:rFonts w:ascii="Times New Roman" w:hAnsi="Times New Roman"/>
          <w:b/>
          <w:bCs/>
        </w:rPr>
        <w:t xml:space="preserve">to </w:t>
      </w:r>
      <w:r w:rsidR="00007031">
        <w:rPr>
          <w:rFonts w:ascii="Times New Roman" w:hAnsi="Times New Roman"/>
          <w:b/>
          <w:bCs/>
        </w:rPr>
        <w:t>summarize</w:t>
      </w:r>
      <w:r w:rsidR="00044183">
        <w:rPr>
          <w:rFonts w:ascii="Times New Roman" w:hAnsi="Times New Roman"/>
          <w:b/>
          <w:bCs/>
        </w:rPr>
        <w:t xml:space="preserve"> </w:t>
      </w:r>
      <w:r w:rsidR="00B86DA9">
        <w:rPr>
          <w:rFonts w:ascii="Times New Roman" w:hAnsi="Times New Roman"/>
          <w:b/>
          <w:bCs/>
        </w:rPr>
        <w:t>the</w:t>
      </w:r>
      <w:r w:rsidR="00044183">
        <w:rPr>
          <w:rFonts w:ascii="Times New Roman" w:hAnsi="Times New Roman"/>
          <w:b/>
          <w:bCs/>
        </w:rPr>
        <w:t xml:space="preserve"> deployment of those advanced techni</w:t>
      </w:r>
      <w:r w:rsidR="00B86DA9">
        <w:rPr>
          <w:rFonts w:ascii="Times New Roman" w:hAnsi="Times New Roman"/>
          <w:b/>
          <w:bCs/>
        </w:rPr>
        <w:t>cal</w:t>
      </w:r>
      <w:r w:rsidR="00044183">
        <w:rPr>
          <w:rFonts w:ascii="Times New Roman" w:hAnsi="Times New Roman"/>
          <w:b/>
          <w:bCs/>
        </w:rPr>
        <w:t xml:space="preserve"> components vividly</w:t>
      </w:r>
      <w:r w:rsidR="000252C9">
        <w:rPr>
          <w:rFonts w:ascii="Times New Roman" w:hAnsi="Times New Roman"/>
          <w:b/>
          <w:bCs/>
        </w:rPr>
        <w:t xml:space="preserve">. Finally, </w:t>
      </w:r>
      <w:r w:rsidR="00044183">
        <w:rPr>
          <w:rFonts w:ascii="Times New Roman" w:hAnsi="Times New Roman"/>
          <w:b/>
          <w:bCs/>
        </w:rPr>
        <w:t xml:space="preserve">we </w:t>
      </w:r>
      <w:r w:rsidR="000252C9">
        <w:rPr>
          <w:rFonts w:ascii="Times New Roman" w:hAnsi="Times New Roman"/>
          <w:b/>
          <w:bCs/>
        </w:rPr>
        <w:t>give</w:t>
      </w:r>
      <w:r w:rsidR="00044183">
        <w:rPr>
          <w:rFonts w:ascii="Times New Roman" w:hAnsi="Times New Roman"/>
          <w:b/>
          <w:bCs/>
        </w:rPr>
        <w:t xml:space="preserve"> some reflection based on our learning on this project. </w:t>
      </w:r>
    </w:p>
    <w:p w14:paraId="514F1867" w14:textId="251C8303" w:rsidR="00B928B1" w:rsidRPr="004870A0" w:rsidRDefault="00980364" w:rsidP="004870A0">
      <w:pPr>
        <w:ind w:firstLine="562"/>
        <w:rPr>
          <w:rFonts w:ascii="Times New Roman" w:hAnsi="Times New Roman"/>
          <w:sz w:val="28"/>
        </w:rPr>
      </w:pPr>
      <w:r>
        <w:rPr>
          <w:rFonts w:ascii="Times New Roman" w:hAnsi="Times New Roman" w:hint="eastAsia"/>
          <w:b/>
          <w:sz w:val="28"/>
        </w:rPr>
        <w:t>Keywords:</w:t>
      </w:r>
      <w:r>
        <w:rPr>
          <w:rFonts w:ascii="Times New Roman" w:hAnsi="Times New Roman" w:hint="eastAsia"/>
          <w:sz w:val="28"/>
        </w:rPr>
        <w:t xml:space="preserve"> </w:t>
      </w:r>
      <w:r w:rsidR="001250BE">
        <w:rPr>
          <w:rFonts w:ascii="Times New Roman" w:hAnsi="Times New Roman" w:hint="eastAsia"/>
          <w:sz w:val="28"/>
        </w:rPr>
        <w:t>Business</w:t>
      </w:r>
      <w:r w:rsidR="001250BE">
        <w:rPr>
          <w:rFonts w:ascii="Times New Roman" w:hAnsi="Times New Roman"/>
          <w:sz w:val="28"/>
        </w:rPr>
        <w:t xml:space="preserve"> Canvas Model, </w:t>
      </w:r>
      <w:r w:rsidR="00A53CB7">
        <w:rPr>
          <w:rFonts w:ascii="Times New Roman" w:hAnsi="Times New Roman"/>
          <w:sz w:val="28"/>
        </w:rPr>
        <w:t xml:space="preserve">VGR, </w:t>
      </w:r>
      <w:r w:rsidR="000252C9">
        <w:rPr>
          <w:rFonts w:ascii="Times New Roman" w:hAnsi="Times New Roman" w:hint="eastAsia"/>
          <w:sz w:val="28"/>
        </w:rPr>
        <w:t>Networ</w:t>
      </w:r>
      <w:r w:rsidR="000252C9">
        <w:rPr>
          <w:rFonts w:ascii="Times New Roman" w:hAnsi="Times New Roman"/>
          <w:sz w:val="28"/>
        </w:rPr>
        <w:t xml:space="preserve">k Capabilities and Components, </w:t>
      </w:r>
      <w:r w:rsidR="008C468C">
        <w:rPr>
          <w:rFonts w:ascii="Times New Roman" w:hAnsi="Times New Roman"/>
          <w:sz w:val="28"/>
        </w:rPr>
        <w:t>Architecture</w:t>
      </w:r>
      <w:r w:rsidR="000252C9">
        <w:rPr>
          <w:rFonts w:ascii="Times New Roman" w:hAnsi="Times New Roman"/>
          <w:sz w:val="28"/>
        </w:rPr>
        <w:t>.</w:t>
      </w:r>
    </w:p>
    <w:p w14:paraId="514F1868" w14:textId="77777777" w:rsidR="00B928B1" w:rsidRDefault="00B928B1">
      <w:pPr>
        <w:ind w:firstLine="480"/>
      </w:pPr>
    </w:p>
    <w:p w14:paraId="495EAFAD" w14:textId="56049FFE" w:rsidR="00044183" w:rsidRDefault="00044183">
      <w:pPr>
        <w:pStyle w:val="1"/>
        <w:numPr>
          <w:ilvl w:val="0"/>
          <w:numId w:val="1"/>
        </w:numPr>
      </w:pPr>
      <w:bookmarkStart w:id="2" w:name="_Toc100647689"/>
      <w:r>
        <w:t>Business Aspects</w:t>
      </w:r>
    </w:p>
    <w:p w14:paraId="10CD7D07" w14:textId="051358B1" w:rsidR="00B41F1D" w:rsidRDefault="00980364" w:rsidP="00B41F1D">
      <w:pPr>
        <w:pStyle w:val="2"/>
        <w:numPr>
          <w:ilvl w:val="1"/>
          <w:numId w:val="1"/>
        </w:numPr>
        <w:tabs>
          <w:tab w:val="left" w:pos="567"/>
        </w:tabs>
        <w:ind w:hanging="992"/>
      </w:pPr>
      <w:bookmarkStart w:id="3" w:name="_Toc100647690"/>
      <w:bookmarkEnd w:id="2"/>
      <w:r>
        <w:rPr>
          <w:rFonts w:hint="eastAsia"/>
        </w:rPr>
        <w:t>General</w:t>
      </w:r>
      <w:r>
        <w:t xml:space="preserve"> </w:t>
      </w:r>
      <w:r>
        <w:rPr>
          <w:rFonts w:hint="eastAsia"/>
        </w:rPr>
        <w:t>Background</w:t>
      </w:r>
      <w:bookmarkEnd w:id="3"/>
      <w:r>
        <w:rPr>
          <w:rFonts w:hint="eastAsia"/>
        </w:rPr>
        <w:t xml:space="preserve"> </w:t>
      </w:r>
    </w:p>
    <w:p w14:paraId="614BBB60" w14:textId="3AC0D935" w:rsidR="00B41F1D" w:rsidRPr="00B41F1D" w:rsidRDefault="00B41F1D" w:rsidP="00B41F1D">
      <w:pPr>
        <w:ind w:firstLineChars="0" w:firstLine="0"/>
        <w:rPr>
          <w:rFonts w:ascii="Times New Roman" w:hAnsi="Times New Roman"/>
        </w:rPr>
      </w:pPr>
      <w:r w:rsidRPr="00B41F1D">
        <w:rPr>
          <w:rFonts w:ascii="Times New Roman" w:hAnsi="Times New Roman" w:hint="eastAsia"/>
        </w:rPr>
        <w:t>Our</w:t>
      </w:r>
      <w:r w:rsidRPr="00B41F1D">
        <w:rPr>
          <w:rFonts w:ascii="Times New Roman" w:hAnsi="Times New Roman"/>
        </w:rPr>
        <w:t xml:space="preserve"> company is Formed in 1945 through a partnership between Kain and Shelton that’s where our name K&amp;S come from.</w:t>
      </w:r>
      <w:r>
        <w:rPr>
          <w:rFonts w:ascii="Times New Roman" w:hAnsi="Times New Roman"/>
        </w:rPr>
        <w:t xml:space="preserve"> </w:t>
      </w:r>
      <w:r w:rsidRPr="00B41F1D">
        <w:rPr>
          <w:rFonts w:ascii="Times New Roman" w:hAnsi="Times New Roman"/>
        </w:rPr>
        <w:t xml:space="preserve">In the </w:t>
      </w:r>
      <w:r w:rsidRPr="00B41F1D">
        <w:rPr>
          <w:rFonts w:ascii="Times New Roman" w:hAnsi="Times New Roman" w:hint="eastAsia"/>
        </w:rPr>
        <w:t>P</w:t>
      </w:r>
      <w:r w:rsidRPr="00B41F1D">
        <w:rPr>
          <w:rFonts w:ascii="Times New Roman" w:hAnsi="Times New Roman"/>
        </w:rPr>
        <w:t>ast 70 years, we have grown into one of Australia and New Zealand’s largest multi-modal providers.</w:t>
      </w:r>
    </w:p>
    <w:p w14:paraId="42C4F04B" w14:textId="3A6E216C" w:rsidR="00B41F1D" w:rsidRPr="00B41F1D" w:rsidRDefault="00B41F1D" w:rsidP="00B41F1D">
      <w:pPr>
        <w:ind w:firstLineChars="0" w:firstLine="0"/>
        <w:rPr>
          <w:rFonts w:ascii="Times New Roman" w:hAnsi="Times New Roman" w:hint="eastAsia"/>
        </w:rPr>
      </w:pPr>
      <w:r w:rsidRPr="00B41F1D">
        <w:rPr>
          <w:rFonts w:ascii="Times New Roman" w:hAnsi="Times New Roman" w:hint="eastAsia"/>
        </w:rPr>
        <w:t xml:space="preserve">Multimodal transport </w:t>
      </w:r>
      <w:r w:rsidRPr="00B41F1D">
        <w:rPr>
          <w:rFonts w:ascii="Times New Roman" w:hAnsi="Times New Roman"/>
        </w:rPr>
        <w:t>means that we distribut</w:t>
      </w:r>
      <w:r w:rsidRPr="00B41F1D">
        <w:rPr>
          <w:rFonts w:ascii="Times New Roman" w:hAnsi="Times New Roman" w:hint="eastAsia"/>
        </w:rPr>
        <w:t>e</w:t>
      </w:r>
      <w:r w:rsidRPr="00B41F1D">
        <w:rPr>
          <w:rFonts w:ascii="Times New Roman" w:hAnsi="Times New Roman"/>
        </w:rPr>
        <w:t xml:space="preserve"> and deliver </w:t>
      </w:r>
      <w:r w:rsidRPr="00B41F1D">
        <w:rPr>
          <w:rFonts w:ascii="Times New Roman" w:hAnsi="Times New Roman" w:hint="eastAsia"/>
        </w:rPr>
        <w:t>goods under a single contract, but with at least two different modes of transport.</w:t>
      </w:r>
      <w:r w:rsidR="003037A2">
        <w:rPr>
          <w:rFonts w:ascii="Times New Roman" w:hAnsi="Times New Roman"/>
        </w:rPr>
        <w:t xml:space="preserve"> </w:t>
      </w:r>
      <w:r w:rsidRPr="00B41F1D">
        <w:rPr>
          <w:rFonts w:ascii="Times New Roman" w:hAnsi="Times New Roman"/>
        </w:rPr>
        <w:t>We</w:t>
      </w:r>
      <w:r w:rsidRPr="00B41F1D">
        <w:rPr>
          <w:rFonts w:ascii="Times New Roman" w:hAnsi="Times New Roman" w:hint="eastAsia"/>
        </w:rPr>
        <w:t xml:space="preserve"> provide road, rail and coastal sea forwarding in support of bulk loads and the delivery of integrated supply chain and</w:t>
      </w:r>
      <w:r w:rsidRPr="00B41F1D">
        <w:rPr>
          <w:rFonts w:ascii="Times New Roman" w:hAnsi="Times New Roman"/>
        </w:rPr>
        <w:t xml:space="preserve"> we provide</w:t>
      </w:r>
      <w:r w:rsidRPr="00B41F1D">
        <w:rPr>
          <w:rFonts w:ascii="Times New Roman" w:hAnsi="Times New Roman" w:hint="eastAsia"/>
        </w:rPr>
        <w:t xml:space="preserve"> system solutions to </w:t>
      </w:r>
      <w:r w:rsidRPr="00B41F1D">
        <w:rPr>
          <w:rFonts w:ascii="Times New Roman" w:hAnsi="Times New Roman"/>
        </w:rPr>
        <w:t>our</w:t>
      </w:r>
      <w:r w:rsidRPr="00B41F1D">
        <w:rPr>
          <w:rFonts w:ascii="Times New Roman" w:hAnsi="Times New Roman" w:hint="eastAsia"/>
        </w:rPr>
        <w:t xml:space="preserve"> key customers.</w:t>
      </w:r>
    </w:p>
    <w:p w14:paraId="63A2FBAC" w14:textId="38CC245F" w:rsidR="00B41F1D" w:rsidRDefault="00B41F1D" w:rsidP="00B41F1D">
      <w:pPr>
        <w:ind w:firstLineChars="0" w:firstLine="0"/>
        <w:rPr>
          <w:rFonts w:ascii="Times New Roman" w:hAnsi="Times New Roman"/>
        </w:rPr>
      </w:pPr>
      <w:r w:rsidRPr="00B41F1D">
        <w:rPr>
          <w:rFonts w:ascii="Times New Roman" w:hAnsi="Times New Roman"/>
        </w:rPr>
        <w:t>We are also o</w:t>
      </w:r>
      <w:r w:rsidRPr="00B41F1D">
        <w:rPr>
          <w:rFonts w:ascii="Times New Roman" w:hAnsi="Times New Roman" w:hint="eastAsia"/>
        </w:rPr>
        <w:t>perating a comprehensive business matrix</w:t>
      </w:r>
      <w:r w:rsidRPr="00B41F1D">
        <w:rPr>
          <w:rFonts w:ascii="Times New Roman" w:hAnsi="Times New Roman"/>
        </w:rPr>
        <w:t xml:space="preserve"> to cover different needs</w:t>
      </w:r>
      <w:r w:rsidRPr="00B41F1D">
        <w:rPr>
          <w:rFonts w:ascii="Times New Roman" w:hAnsi="Times New Roman" w:hint="eastAsia"/>
        </w:rPr>
        <w:t>:</w:t>
      </w:r>
      <w:r w:rsidR="005D3AFB">
        <w:rPr>
          <w:rFonts w:ascii="Times New Roman" w:hAnsi="Times New Roman"/>
        </w:rPr>
        <w:t xml:space="preserve"> </w:t>
      </w:r>
      <w:r w:rsidRPr="00B41F1D">
        <w:rPr>
          <w:rFonts w:ascii="Times New Roman" w:hAnsi="Times New Roman" w:hint="eastAsia"/>
        </w:rPr>
        <w:t>K&amp;S FREIGHTERS</w:t>
      </w:r>
      <w:r w:rsidR="00854A82">
        <w:rPr>
          <w:rFonts w:ascii="Times New Roman" w:hAnsi="Times New Roman"/>
        </w:rPr>
        <w:t>,</w:t>
      </w:r>
      <w:r w:rsidRPr="00B41F1D">
        <w:rPr>
          <w:rFonts w:ascii="Times New Roman" w:hAnsi="Times New Roman" w:hint="eastAsia"/>
        </w:rPr>
        <w:t xml:space="preserve"> </w:t>
      </w:r>
      <w:r w:rsidRPr="00B41F1D">
        <w:rPr>
          <w:rFonts w:ascii="Times New Roman" w:hAnsi="Times New Roman"/>
        </w:rPr>
        <w:t xml:space="preserve">KS </w:t>
      </w:r>
      <w:r w:rsidRPr="00B41F1D">
        <w:rPr>
          <w:rFonts w:ascii="Times New Roman" w:hAnsi="Times New Roman" w:hint="eastAsia"/>
        </w:rPr>
        <w:t>Energy</w:t>
      </w:r>
      <w:r w:rsidR="00854A82">
        <w:rPr>
          <w:rFonts w:ascii="Times New Roman" w:hAnsi="Times New Roman"/>
        </w:rPr>
        <w:t>,</w:t>
      </w:r>
      <w:r w:rsidRPr="00B41F1D">
        <w:rPr>
          <w:rFonts w:ascii="Times New Roman" w:hAnsi="Times New Roman" w:hint="eastAsia"/>
        </w:rPr>
        <w:t xml:space="preserve"> C</w:t>
      </w:r>
      <w:proofErr w:type="spellStart"/>
      <w:r w:rsidRPr="00B41F1D">
        <w:rPr>
          <w:rFonts w:ascii="Times New Roman" w:hAnsi="Times New Roman" w:hint="eastAsia"/>
        </w:rPr>
        <w:t>he</w:t>
      </w:r>
      <w:r w:rsidRPr="00B41F1D">
        <w:rPr>
          <w:rFonts w:ascii="Times New Roman" w:hAnsi="Times New Roman"/>
        </w:rPr>
        <w:t>m</w:t>
      </w:r>
      <w:r w:rsidRPr="00B41F1D">
        <w:rPr>
          <w:rFonts w:ascii="Times New Roman" w:hAnsi="Times New Roman" w:hint="eastAsia"/>
        </w:rPr>
        <w:t>trans</w:t>
      </w:r>
      <w:proofErr w:type="spellEnd"/>
      <w:r w:rsidRPr="00B41F1D">
        <w:rPr>
          <w:rFonts w:ascii="Times New Roman" w:hAnsi="Times New Roman"/>
        </w:rPr>
        <w:t xml:space="preserve"> for chemical, KS</w:t>
      </w:r>
      <w:r w:rsidRPr="00B41F1D">
        <w:rPr>
          <w:rFonts w:ascii="Times New Roman" w:hAnsi="Times New Roman" w:hint="eastAsia"/>
        </w:rPr>
        <w:t xml:space="preserve"> Bulk</w:t>
      </w:r>
      <w:r w:rsidRPr="00B41F1D">
        <w:rPr>
          <w:rFonts w:ascii="Times New Roman" w:hAnsi="Times New Roman"/>
        </w:rPr>
        <w:t>,</w:t>
      </w:r>
      <w:r w:rsidRPr="00B41F1D">
        <w:rPr>
          <w:rFonts w:ascii="Times New Roman" w:hAnsi="Times New Roman" w:hint="eastAsia"/>
        </w:rPr>
        <w:t xml:space="preserve"> DTM business logistics</w:t>
      </w:r>
      <w:r w:rsidRPr="00B41F1D">
        <w:rPr>
          <w:rFonts w:ascii="Times New Roman" w:hAnsi="Times New Roman"/>
        </w:rPr>
        <w:t>,</w:t>
      </w:r>
      <w:r w:rsidRPr="00B41F1D">
        <w:rPr>
          <w:rFonts w:ascii="Times New Roman" w:hAnsi="Times New Roman" w:hint="eastAsia"/>
        </w:rPr>
        <w:t xml:space="preserve"> heavy haulage </w:t>
      </w:r>
      <w:r w:rsidRPr="00B41F1D">
        <w:rPr>
          <w:rFonts w:ascii="Times New Roman" w:hAnsi="Times New Roman"/>
        </w:rPr>
        <w:t xml:space="preserve">and </w:t>
      </w:r>
      <w:r w:rsidR="00F7763A">
        <w:rPr>
          <w:rFonts w:ascii="Times New Roman" w:hAnsi="Times New Roman"/>
        </w:rPr>
        <w:t xml:space="preserve">K&amp;S </w:t>
      </w:r>
      <w:r w:rsidRPr="00B41F1D">
        <w:rPr>
          <w:rFonts w:ascii="Times New Roman" w:hAnsi="Times New Roman" w:hint="eastAsia"/>
        </w:rPr>
        <w:t>Fuels.</w:t>
      </w:r>
    </w:p>
    <w:p w14:paraId="523E390B" w14:textId="4AEBF491" w:rsidR="00B41F1D" w:rsidRPr="00CA32E5" w:rsidRDefault="00147ADB" w:rsidP="00B41F1D">
      <w:pPr>
        <w:ind w:firstLineChars="0" w:firstLine="0"/>
        <w:rPr>
          <w:rFonts w:ascii="Times New Roman" w:hAnsi="Times New Roman" w:hint="eastAsia"/>
        </w:rPr>
      </w:pPr>
      <w:r w:rsidRPr="00154512">
        <w:rPr>
          <w:rFonts w:ascii="Times New Roman" w:hAnsi="Times New Roman" w:hint="eastAsia"/>
        </w:rPr>
        <w:t>W</w:t>
      </w:r>
      <w:r w:rsidRPr="00154512">
        <w:rPr>
          <w:rFonts w:ascii="Times New Roman" w:hAnsi="Times New Roman"/>
        </w:rPr>
        <w:t>e treat safety and innovation as our most important value, so we are also planning business revolution to adapt the situation of peri-covid era and to meet the requirement of increasing needs and higher standard.</w:t>
      </w:r>
      <w:r w:rsidR="00B41F1D" w:rsidRPr="00B41F1D">
        <w:rPr>
          <w:rFonts w:ascii="Times New Roman" w:hAnsi="Times New Roman"/>
        </w:rPr>
        <w:t xml:space="preserve"> Besides the requirements of COVID safe delivery, we are also planning to adopt new technology to meet increasing needs in logistics. To maintain our high standard of safety </w:t>
      </w:r>
      <w:r w:rsidR="00B41F1D" w:rsidRPr="00B41F1D">
        <w:rPr>
          <w:rFonts w:ascii="Times New Roman" w:hAnsi="Times New Roman"/>
        </w:rPr>
        <w:lastRenderedPageBreak/>
        <w:t>and quality, we have set up detailed goals of internal upgrading.</w:t>
      </w:r>
    </w:p>
    <w:p w14:paraId="3FDA5F4E" w14:textId="0AD57551" w:rsidR="008C468C" w:rsidRDefault="008C468C" w:rsidP="000252C9">
      <w:pPr>
        <w:pStyle w:val="2"/>
        <w:numPr>
          <w:ilvl w:val="1"/>
          <w:numId w:val="1"/>
        </w:numPr>
        <w:tabs>
          <w:tab w:val="left" w:pos="567"/>
        </w:tabs>
        <w:ind w:hanging="992"/>
      </w:pPr>
      <w:bookmarkStart w:id="4" w:name="_Toc100647691"/>
      <w:r>
        <w:t>Business Canvas Model</w:t>
      </w:r>
      <w:bookmarkEnd w:id="4"/>
    </w:p>
    <w:p w14:paraId="4705D4A6" w14:textId="3C056469" w:rsidR="007824B4" w:rsidRDefault="00007031" w:rsidP="00A53CB7">
      <w:pPr>
        <w:ind w:firstLine="480"/>
        <w:rPr>
          <w:rFonts w:ascii="Times New Roman" w:hAnsi="Times New Roman"/>
        </w:rPr>
      </w:pPr>
      <w:r>
        <w:rPr>
          <w:rFonts w:ascii="Times New Roman" w:hAnsi="Times New Roman"/>
        </w:rPr>
        <w:t>The business</w:t>
      </w:r>
      <w:r w:rsidR="007824B4">
        <w:rPr>
          <w:rFonts w:ascii="Times New Roman" w:hAnsi="Times New Roman"/>
        </w:rPr>
        <w:t xml:space="preserve"> canvas model has usually been introduced as a promising solution</w:t>
      </w:r>
      <w:r w:rsidR="00192CFB">
        <w:rPr>
          <w:rFonts w:ascii="Times New Roman" w:hAnsi="Times New Roman"/>
        </w:rPr>
        <w:t xml:space="preserve"> to logically describe company organization</w:t>
      </w:r>
      <w:r w:rsidR="00176443">
        <w:rPr>
          <w:rFonts w:ascii="Times New Roman" w:hAnsi="Times New Roman"/>
        </w:rPr>
        <w:t xml:space="preserve">, </w:t>
      </w:r>
      <w:r w:rsidR="00192CFB">
        <w:rPr>
          <w:rFonts w:ascii="Times New Roman" w:hAnsi="Times New Roman"/>
        </w:rPr>
        <w:t xml:space="preserve">systemically analyze current strategy </w:t>
      </w:r>
      <w:r w:rsidR="00176443">
        <w:rPr>
          <w:rFonts w:ascii="Times New Roman" w:hAnsi="Times New Roman"/>
        </w:rPr>
        <w:t>as well as offer the</w:t>
      </w:r>
      <w:r w:rsidR="00192CFB">
        <w:rPr>
          <w:rFonts w:ascii="Times New Roman" w:hAnsi="Times New Roman"/>
        </w:rPr>
        <w:t xml:space="preserve"> future blueprint</w:t>
      </w:r>
      <w:r w:rsidR="000252C9">
        <w:rPr>
          <w:rFonts w:ascii="Times New Roman" w:hAnsi="Times New Roman"/>
        </w:rPr>
        <w:t xml:space="preserve"> of companies</w:t>
      </w:r>
      <w:r w:rsidR="0006315B">
        <w:rPr>
          <w:rFonts w:ascii="Times New Roman" w:hAnsi="Times New Roman"/>
        </w:rPr>
        <w:t xml:space="preserve"> </w:t>
      </w:r>
      <w:r w:rsidR="0006315B">
        <w:rPr>
          <w:rFonts w:ascii="Times New Roman" w:hAnsi="Times New Roman"/>
        </w:rPr>
        <w:fldChar w:fldCharType="begin"/>
      </w:r>
      <w:r w:rsidR="0006315B">
        <w:rPr>
          <w:rFonts w:ascii="Times New Roman" w:hAnsi="Times New Roman"/>
        </w:rPr>
        <w:instrText xml:space="preserve"> REF _Ref100653616 \r \h </w:instrText>
      </w:r>
      <w:r w:rsidR="0006315B">
        <w:rPr>
          <w:rFonts w:ascii="Times New Roman" w:hAnsi="Times New Roman"/>
        </w:rPr>
      </w:r>
      <w:r w:rsidR="0006315B">
        <w:rPr>
          <w:rFonts w:ascii="Times New Roman" w:hAnsi="Times New Roman"/>
        </w:rPr>
        <w:fldChar w:fldCharType="separate"/>
      </w:r>
      <w:r w:rsidR="0006315B">
        <w:rPr>
          <w:rFonts w:ascii="Times New Roman" w:hAnsi="Times New Roman"/>
        </w:rPr>
        <w:t>[1]</w:t>
      </w:r>
      <w:r w:rsidR="0006315B">
        <w:rPr>
          <w:rFonts w:ascii="Times New Roman" w:hAnsi="Times New Roman"/>
        </w:rPr>
        <w:fldChar w:fldCharType="end"/>
      </w:r>
      <w:r w:rsidR="00192CFB">
        <w:rPr>
          <w:rFonts w:ascii="Times New Roman" w:hAnsi="Times New Roman"/>
        </w:rPr>
        <w:t>.</w:t>
      </w:r>
      <w:r w:rsidR="00A53CB7">
        <w:rPr>
          <w:rFonts w:ascii="Times New Roman" w:hAnsi="Times New Roman"/>
        </w:rPr>
        <w:t xml:space="preserve"> </w:t>
      </w:r>
      <w:r w:rsidR="00176443">
        <w:rPr>
          <w:rFonts w:ascii="Times New Roman" w:hAnsi="Times New Roman"/>
        </w:rPr>
        <w:t>Specifically</w:t>
      </w:r>
      <w:r w:rsidR="00A53CB7">
        <w:rPr>
          <w:rFonts w:ascii="Times New Roman" w:hAnsi="Times New Roman"/>
        </w:rPr>
        <w:t>, the business canvas model</w:t>
      </w:r>
      <w:r w:rsidR="00176443">
        <w:rPr>
          <w:rFonts w:ascii="Times New Roman" w:hAnsi="Times New Roman"/>
        </w:rPr>
        <w:t xml:space="preserve"> consists of nine segments to </w:t>
      </w:r>
      <w:r w:rsidR="009F4A60">
        <w:rPr>
          <w:rFonts w:ascii="Times New Roman" w:hAnsi="Times New Roman"/>
        </w:rPr>
        <w:t xml:space="preserve">facilitate </w:t>
      </w:r>
      <w:r>
        <w:rPr>
          <w:rFonts w:ascii="Times New Roman" w:hAnsi="Times New Roman"/>
        </w:rPr>
        <w:t>a</w:t>
      </w:r>
      <w:r w:rsidR="009F4A60">
        <w:rPr>
          <w:rFonts w:ascii="Times New Roman" w:hAnsi="Times New Roman"/>
        </w:rPr>
        <w:t xml:space="preserve"> brief but comprehensive description of a </w:t>
      </w:r>
      <w:r w:rsidR="00176443">
        <w:rPr>
          <w:rFonts w:ascii="Times New Roman" w:hAnsi="Times New Roman"/>
        </w:rPr>
        <w:t xml:space="preserve">company </w:t>
      </w:r>
      <w:r w:rsidR="009F4A60">
        <w:rPr>
          <w:rFonts w:ascii="Times New Roman" w:hAnsi="Times New Roman"/>
        </w:rPr>
        <w:t>from</w:t>
      </w:r>
      <w:r w:rsidR="00176443">
        <w:rPr>
          <w:rFonts w:ascii="Times New Roman" w:hAnsi="Times New Roman"/>
        </w:rPr>
        <w:t xml:space="preserve"> </w:t>
      </w:r>
      <w:r>
        <w:rPr>
          <w:rFonts w:ascii="Times New Roman" w:hAnsi="Times New Roman"/>
        </w:rPr>
        <w:t xml:space="preserve">a </w:t>
      </w:r>
      <w:r w:rsidR="00176443">
        <w:rPr>
          <w:rFonts w:ascii="Times New Roman" w:hAnsi="Times New Roman"/>
        </w:rPr>
        <w:t xml:space="preserve">different </w:t>
      </w:r>
      <w:r w:rsidR="00176443">
        <w:rPr>
          <w:rFonts w:ascii="Times New Roman" w:hAnsi="Times New Roman" w:hint="eastAsia"/>
        </w:rPr>
        <w:t>perspective</w:t>
      </w:r>
      <w:r w:rsidR="00176443">
        <w:rPr>
          <w:rFonts w:ascii="Times New Roman" w:hAnsi="Times New Roman"/>
        </w:rPr>
        <w:t>. Therefore, this report would introduce those</w:t>
      </w:r>
      <w:r w:rsidR="009F4A60">
        <w:rPr>
          <w:rFonts w:ascii="Times New Roman" w:hAnsi="Times New Roman"/>
        </w:rPr>
        <w:t xml:space="preserve"> nine</w:t>
      </w:r>
      <w:r w:rsidR="00176443">
        <w:rPr>
          <w:rFonts w:ascii="Times New Roman" w:hAnsi="Times New Roman"/>
        </w:rPr>
        <w:t xml:space="preserve"> segments based on </w:t>
      </w:r>
      <w:r w:rsidR="00123F1A">
        <w:rPr>
          <w:rFonts w:ascii="Times New Roman" w:hAnsi="Times New Roman"/>
        </w:rPr>
        <w:t>K&amp;S corporation limited company</w:t>
      </w:r>
      <w:r w:rsidR="00176443">
        <w:rPr>
          <w:rFonts w:ascii="Times New Roman" w:hAnsi="Times New Roman"/>
        </w:rPr>
        <w:t>, respectively.</w:t>
      </w:r>
      <w:r w:rsidR="00E6118C">
        <w:rPr>
          <w:rFonts w:ascii="Times New Roman" w:hAnsi="Times New Roman"/>
        </w:rPr>
        <w:t xml:space="preserve"> The business canvas model was illustrated in Table 1.</w:t>
      </w:r>
    </w:p>
    <w:p w14:paraId="4E879044" w14:textId="77777777" w:rsidR="004A2B26" w:rsidRDefault="004A2B26" w:rsidP="00A53CB7">
      <w:pPr>
        <w:ind w:firstLine="480"/>
        <w:rPr>
          <w:rFonts w:ascii="Times New Roman" w:hAnsi="Times New Roman"/>
        </w:rPr>
      </w:pPr>
    </w:p>
    <w:p w14:paraId="6C69B84D" w14:textId="77777777" w:rsidR="004A2B26" w:rsidRDefault="004A2B26" w:rsidP="004A2B26">
      <w:pPr>
        <w:ind w:firstLineChars="0" w:firstLine="0"/>
        <w:jc w:val="center"/>
        <w:rPr>
          <w:rFonts w:ascii="Times New Roman" w:hAnsi="Times New Roman"/>
        </w:rPr>
        <w:sectPr w:rsidR="004A2B26">
          <w:headerReference w:type="even" r:id="rId10"/>
          <w:headerReference w:type="default" r:id="rId11"/>
          <w:footerReference w:type="even" r:id="rId12"/>
          <w:footerReference w:type="default" r:id="rId13"/>
          <w:headerReference w:type="first" r:id="rId14"/>
          <w:footerReference w:type="first" r:id="rId15"/>
          <w:type w:val="continuous"/>
          <w:pgSz w:w="11907" w:h="16840"/>
          <w:pgMar w:top="1440" w:right="1134" w:bottom="1440" w:left="1418" w:header="851" w:footer="992" w:gutter="0"/>
          <w:cols w:space="720"/>
          <w:docGrid w:type="lines" w:linePitch="312"/>
        </w:sectPr>
      </w:pPr>
    </w:p>
    <w:p w14:paraId="29CB8FC5" w14:textId="5B8F64E7" w:rsidR="00E6118C" w:rsidRPr="00E6118C" w:rsidRDefault="00E6118C" w:rsidP="00E6118C">
      <w:pPr>
        <w:pStyle w:val="a3"/>
        <w:keepNext/>
        <w:ind w:firstLine="480"/>
        <w:jc w:val="center"/>
        <w:rPr>
          <w:rFonts w:ascii="Arial" w:hAnsi="Arial" w:cs="Arial"/>
          <w:sz w:val="24"/>
          <w:szCs w:val="24"/>
        </w:rPr>
      </w:pPr>
      <w:r w:rsidRPr="00E6118C">
        <w:rPr>
          <w:rFonts w:ascii="Arial" w:hAnsi="Arial" w:cs="Arial"/>
          <w:sz w:val="24"/>
          <w:szCs w:val="24"/>
        </w:rPr>
        <w:lastRenderedPageBreak/>
        <w:t xml:space="preserve">Table </w:t>
      </w:r>
      <w:r w:rsidRPr="00E6118C">
        <w:rPr>
          <w:rFonts w:ascii="Arial" w:hAnsi="Arial" w:cs="Arial"/>
          <w:sz w:val="24"/>
          <w:szCs w:val="24"/>
        </w:rPr>
        <w:fldChar w:fldCharType="begin"/>
      </w:r>
      <w:r w:rsidRPr="00E6118C">
        <w:rPr>
          <w:rFonts w:ascii="Arial" w:hAnsi="Arial" w:cs="Arial"/>
          <w:sz w:val="24"/>
          <w:szCs w:val="24"/>
        </w:rPr>
        <w:instrText xml:space="preserve"> SEQ Table \* ARABIC </w:instrText>
      </w:r>
      <w:r w:rsidRPr="00E6118C">
        <w:rPr>
          <w:rFonts w:ascii="Arial" w:hAnsi="Arial" w:cs="Arial"/>
          <w:sz w:val="24"/>
          <w:szCs w:val="24"/>
        </w:rPr>
        <w:fldChar w:fldCharType="separate"/>
      </w:r>
      <w:r w:rsidRPr="00E6118C">
        <w:rPr>
          <w:rFonts w:ascii="Arial" w:hAnsi="Arial" w:cs="Arial"/>
          <w:noProof/>
          <w:sz w:val="24"/>
          <w:szCs w:val="24"/>
        </w:rPr>
        <w:t>1</w:t>
      </w:r>
      <w:r w:rsidRPr="00E6118C">
        <w:rPr>
          <w:rFonts w:ascii="Arial" w:hAnsi="Arial" w:cs="Arial"/>
          <w:sz w:val="24"/>
          <w:szCs w:val="24"/>
        </w:rPr>
        <w:fldChar w:fldCharType="end"/>
      </w:r>
      <w:r w:rsidRPr="00E6118C">
        <w:rPr>
          <w:rFonts w:ascii="Arial" w:hAnsi="Arial" w:cs="Arial"/>
          <w:sz w:val="24"/>
          <w:szCs w:val="24"/>
        </w:rPr>
        <w:t xml:space="preserve"> Business Canvas Model</w:t>
      </w:r>
      <w:r w:rsidR="00EF52E1">
        <w:rPr>
          <w:rFonts w:ascii="Arial" w:hAnsi="Arial" w:cs="Arial"/>
          <w:sz w:val="24"/>
          <w:szCs w:val="24"/>
        </w:rPr>
        <w:t xml:space="preserve"> </w:t>
      </w:r>
      <w:r w:rsidR="00EF52E1">
        <w:rPr>
          <w:rFonts w:ascii="Arial" w:hAnsi="Arial" w:cs="Arial"/>
          <w:sz w:val="24"/>
          <w:szCs w:val="24"/>
        </w:rPr>
        <w:fldChar w:fldCharType="begin"/>
      </w:r>
      <w:r w:rsidR="00EF52E1">
        <w:rPr>
          <w:rFonts w:ascii="Arial" w:hAnsi="Arial" w:cs="Arial"/>
          <w:sz w:val="24"/>
          <w:szCs w:val="24"/>
        </w:rPr>
        <w:instrText xml:space="preserve"> REF _Ref100653714 \r \h </w:instrText>
      </w:r>
      <w:r w:rsidR="00EF52E1">
        <w:rPr>
          <w:rFonts w:ascii="Arial" w:hAnsi="Arial" w:cs="Arial"/>
          <w:sz w:val="24"/>
          <w:szCs w:val="24"/>
        </w:rPr>
      </w:r>
      <w:r w:rsidR="00EF52E1">
        <w:rPr>
          <w:rFonts w:ascii="Arial" w:hAnsi="Arial" w:cs="Arial"/>
          <w:sz w:val="24"/>
          <w:szCs w:val="24"/>
        </w:rPr>
        <w:fldChar w:fldCharType="separate"/>
      </w:r>
      <w:r w:rsidR="00EF52E1">
        <w:rPr>
          <w:rFonts w:ascii="Arial" w:hAnsi="Arial" w:cs="Arial"/>
          <w:sz w:val="24"/>
          <w:szCs w:val="24"/>
        </w:rPr>
        <w:t>[2]</w:t>
      </w:r>
      <w:r w:rsidR="00EF52E1">
        <w:rPr>
          <w:rFonts w:ascii="Arial" w:hAnsi="Arial" w:cs="Arial"/>
          <w:sz w:val="24"/>
          <w:szCs w:val="24"/>
        </w:rPr>
        <w:fldChar w:fldCharType="end"/>
      </w:r>
      <w:r w:rsidR="00EF52E1">
        <w:rPr>
          <w:rFonts w:ascii="Arial" w:hAnsi="Arial" w:cs="Arial"/>
          <w:sz w:val="24"/>
          <w:szCs w:val="24"/>
        </w:rPr>
        <w:t>.</w:t>
      </w:r>
    </w:p>
    <w:tbl>
      <w:tblPr>
        <w:tblStyle w:val="a8"/>
        <w:tblW w:w="5284" w:type="pct"/>
        <w:jc w:val="center"/>
        <w:tblLook w:val="04A0" w:firstRow="1" w:lastRow="0" w:firstColumn="1" w:lastColumn="0" w:noHBand="0" w:noVBand="1"/>
      </w:tblPr>
      <w:tblGrid>
        <w:gridCol w:w="4051"/>
        <w:gridCol w:w="2748"/>
        <w:gridCol w:w="1315"/>
        <w:gridCol w:w="1663"/>
        <w:gridCol w:w="2129"/>
        <w:gridCol w:w="2836"/>
      </w:tblGrid>
      <w:tr w:rsidR="004A2B26" w14:paraId="01906A13" w14:textId="77777777" w:rsidTr="004A2B26">
        <w:trPr>
          <w:jc w:val="center"/>
        </w:trPr>
        <w:tc>
          <w:tcPr>
            <w:tcW w:w="5000" w:type="pct"/>
            <w:gridSpan w:val="6"/>
          </w:tcPr>
          <w:p w14:paraId="23BC1578" w14:textId="7C06C2A7" w:rsidR="004A2B26" w:rsidRPr="004A2B26" w:rsidRDefault="004A2B26" w:rsidP="004A2B26">
            <w:pPr>
              <w:ind w:firstLineChars="0" w:firstLine="0"/>
              <w:jc w:val="center"/>
              <w:rPr>
                <w:rFonts w:ascii="Times New Roman" w:hAnsi="Times New Roman"/>
                <w:b/>
                <w:bCs/>
                <w:sz w:val="32"/>
                <w:szCs w:val="32"/>
              </w:rPr>
            </w:pPr>
            <w:r w:rsidRPr="004A2B26">
              <w:rPr>
                <w:rFonts w:ascii="Times New Roman" w:hAnsi="Times New Roman"/>
                <w:b/>
                <w:bCs/>
                <w:sz w:val="32"/>
                <w:szCs w:val="32"/>
              </w:rPr>
              <w:t>Business Model Canvas</w:t>
            </w:r>
          </w:p>
        </w:tc>
      </w:tr>
      <w:tr w:rsidR="004A2B26" w14:paraId="7E0724DC" w14:textId="77777777" w:rsidTr="004A2B26">
        <w:trPr>
          <w:jc w:val="center"/>
        </w:trPr>
        <w:tc>
          <w:tcPr>
            <w:tcW w:w="1374" w:type="pct"/>
            <w:vMerge w:val="restart"/>
          </w:tcPr>
          <w:p w14:paraId="550BE8D3" w14:textId="77777777" w:rsidR="004A2B26" w:rsidRPr="004A2B26" w:rsidRDefault="004A2B26" w:rsidP="009F4A60">
            <w:pPr>
              <w:ind w:firstLineChars="0" w:firstLine="0"/>
              <w:rPr>
                <w:rFonts w:ascii="Times New Roman" w:hAnsi="Times New Roman"/>
                <w:b/>
                <w:bCs/>
                <w:sz w:val="28"/>
                <w:szCs w:val="28"/>
              </w:rPr>
            </w:pPr>
            <w:r w:rsidRPr="004A2B26">
              <w:rPr>
                <w:rFonts w:ascii="Times New Roman" w:hAnsi="Times New Roman"/>
                <w:b/>
                <w:bCs/>
                <w:sz w:val="28"/>
                <w:szCs w:val="28"/>
              </w:rPr>
              <w:t>Key Partners</w:t>
            </w:r>
          </w:p>
          <w:p w14:paraId="0A485573" w14:textId="77777777" w:rsidR="004A2B26" w:rsidRPr="004A2B26" w:rsidRDefault="004A2B26" w:rsidP="004A2B26">
            <w:pPr>
              <w:pStyle w:val="af"/>
              <w:numPr>
                <w:ilvl w:val="0"/>
                <w:numId w:val="5"/>
              </w:numPr>
              <w:ind w:left="470" w:firstLineChars="0" w:hanging="357"/>
              <w:jc w:val="left"/>
              <w:rPr>
                <w:rFonts w:ascii="Times New Roman" w:hAnsi="Times New Roman"/>
              </w:rPr>
            </w:pPr>
            <w:r w:rsidRPr="004A2B26">
              <w:rPr>
                <w:rFonts w:ascii="Times New Roman" w:hAnsi="Times New Roman"/>
              </w:rPr>
              <w:t>Government</w:t>
            </w:r>
          </w:p>
          <w:p w14:paraId="6BC1746E" w14:textId="77777777" w:rsidR="004A2B26" w:rsidRDefault="004A2B26" w:rsidP="004A2B26">
            <w:pPr>
              <w:pStyle w:val="af"/>
              <w:numPr>
                <w:ilvl w:val="0"/>
                <w:numId w:val="5"/>
              </w:numPr>
              <w:ind w:left="470" w:firstLineChars="0" w:hanging="357"/>
              <w:jc w:val="left"/>
              <w:rPr>
                <w:rFonts w:ascii="Times New Roman" w:hAnsi="Times New Roman"/>
              </w:rPr>
            </w:pPr>
            <w:r w:rsidRPr="009F4A60">
              <w:rPr>
                <w:rFonts w:ascii="Times New Roman" w:hAnsi="Times New Roman"/>
              </w:rPr>
              <w:t>Fuel</w:t>
            </w:r>
            <w:r>
              <w:rPr>
                <w:rFonts w:ascii="Times New Roman" w:hAnsi="Times New Roman"/>
              </w:rPr>
              <w:t xml:space="preserve"> </w:t>
            </w:r>
            <w:r w:rsidRPr="009F4A60">
              <w:rPr>
                <w:rFonts w:ascii="Times New Roman" w:hAnsi="Times New Roman"/>
              </w:rPr>
              <w:t>providers</w:t>
            </w:r>
          </w:p>
          <w:p w14:paraId="5D86F10F" w14:textId="04777A7C" w:rsidR="004A2B26" w:rsidRDefault="004A2B26" w:rsidP="004A2B26">
            <w:pPr>
              <w:pStyle w:val="af"/>
              <w:numPr>
                <w:ilvl w:val="0"/>
                <w:numId w:val="5"/>
              </w:numPr>
              <w:ind w:left="470" w:firstLineChars="0" w:hanging="357"/>
              <w:jc w:val="left"/>
              <w:rPr>
                <w:rFonts w:ascii="Times New Roman" w:hAnsi="Times New Roman"/>
              </w:rPr>
            </w:pPr>
            <w:r w:rsidRPr="009F4A60">
              <w:rPr>
                <w:rFonts w:ascii="Times New Roman" w:hAnsi="Times New Roman"/>
              </w:rPr>
              <w:t>Retailers</w:t>
            </w:r>
            <w:r>
              <w:rPr>
                <w:rFonts w:ascii="Times New Roman" w:hAnsi="Times New Roman"/>
              </w:rPr>
              <w:t xml:space="preserve"> </w:t>
            </w:r>
            <w:r w:rsidRPr="009F4A60">
              <w:rPr>
                <w:rFonts w:ascii="Times New Roman" w:hAnsi="Times New Roman"/>
              </w:rPr>
              <w:t xml:space="preserve">and bulk </w:t>
            </w:r>
            <w:r>
              <w:rPr>
                <w:rFonts w:ascii="Times New Roman" w:hAnsi="Times New Roman"/>
              </w:rPr>
              <w:t>s</w:t>
            </w:r>
            <w:r w:rsidRPr="009F4A60">
              <w:rPr>
                <w:rFonts w:ascii="Times New Roman" w:hAnsi="Times New Roman"/>
              </w:rPr>
              <w:t>uppliers</w:t>
            </w:r>
          </w:p>
          <w:p w14:paraId="0E079BF2" w14:textId="77777777" w:rsidR="004A2B26" w:rsidRDefault="004A2B26" w:rsidP="004A2B26">
            <w:pPr>
              <w:pStyle w:val="af"/>
              <w:numPr>
                <w:ilvl w:val="0"/>
                <w:numId w:val="5"/>
              </w:numPr>
              <w:ind w:left="470" w:firstLineChars="0" w:hanging="357"/>
              <w:jc w:val="left"/>
              <w:rPr>
                <w:rFonts w:ascii="Times New Roman" w:hAnsi="Times New Roman"/>
              </w:rPr>
            </w:pPr>
            <w:r w:rsidRPr="009F4A60">
              <w:rPr>
                <w:rFonts w:ascii="Times New Roman" w:hAnsi="Times New Roman"/>
              </w:rPr>
              <w:t>Insurance</w:t>
            </w:r>
            <w:r>
              <w:rPr>
                <w:rFonts w:ascii="Times New Roman" w:hAnsi="Times New Roman"/>
              </w:rPr>
              <w:t xml:space="preserve"> </w:t>
            </w:r>
            <w:r w:rsidRPr="009F4A60">
              <w:rPr>
                <w:rFonts w:ascii="Times New Roman" w:hAnsi="Times New Roman"/>
              </w:rPr>
              <w:t>company</w:t>
            </w:r>
          </w:p>
          <w:p w14:paraId="0A1937EC" w14:textId="32922420" w:rsidR="004A2B26" w:rsidRDefault="004A2B26" w:rsidP="004A2B26">
            <w:pPr>
              <w:pStyle w:val="af"/>
              <w:numPr>
                <w:ilvl w:val="0"/>
                <w:numId w:val="5"/>
              </w:numPr>
              <w:ind w:left="470" w:firstLineChars="0" w:hanging="357"/>
              <w:jc w:val="left"/>
              <w:rPr>
                <w:rFonts w:ascii="Times New Roman" w:hAnsi="Times New Roman"/>
              </w:rPr>
            </w:pPr>
            <w:r w:rsidRPr="009F4A60">
              <w:rPr>
                <w:rFonts w:ascii="Times New Roman" w:hAnsi="Times New Roman"/>
              </w:rPr>
              <w:t>Medical supplies</w:t>
            </w:r>
          </w:p>
          <w:p w14:paraId="1C4212D7" w14:textId="04830CE3" w:rsidR="004A2B26" w:rsidRDefault="004A2B26" w:rsidP="004A2B26">
            <w:pPr>
              <w:pStyle w:val="af"/>
              <w:numPr>
                <w:ilvl w:val="0"/>
                <w:numId w:val="5"/>
              </w:numPr>
              <w:ind w:left="470" w:firstLineChars="0" w:hanging="357"/>
              <w:jc w:val="left"/>
              <w:rPr>
                <w:rFonts w:ascii="Times New Roman" w:hAnsi="Times New Roman"/>
              </w:rPr>
            </w:pPr>
            <w:r w:rsidRPr="009F4A60">
              <w:rPr>
                <w:rFonts w:ascii="Times New Roman" w:hAnsi="Times New Roman"/>
              </w:rPr>
              <w:t>Auto service provider</w:t>
            </w:r>
            <w:r>
              <w:rPr>
                <w:rFonts w:ascii="Times New Roman" w:hAnsi="Times New Roman"/>
              </w:rPr>
              <w:br/>
            </w:r>
          </w:p>
        </w:tc>
        <w:tc>
          <w:tcPr>
            <w:tcW w:w="932" w:type="pct"/>
          </w:tcPr>
          <w:p w14:paraId="09DA34D3" w14:textId="77777777" w:rsidR="004A2B26" w:rsidRPr="004A2B26" w:rsidRDefault="004A2B26" w:rsidP="009F4A60">
            <w:pPr>
              <w:ind w:firstLineChars="0" w:firstLine="0"/>
              <w:rPr>
                <w:rFonts w:ascii="Times New Roman" w:hAnsi="Times New Roman"/>
                <w:b/>
                <w:bCs/>
                <w:sz w:val="28"/>
                <w:szCs w:val="28"/>
              </w:rPr>
            </w:pPr>
            <w:r w:rsidRPr="004A2B26">
              <w:rPr>
                <w:rFonts w:ascii="Times New Roman" w:hAnsi="Times New Roman"/>
                <w:b/>
                <w:bCs/>
                <w:sz w:val="28"/>
                <w:szCs w:val="28"/>
              </w:rPr>
              <w:t>Key Activities</w:t>
            </w:r>
          </w:p>
          <w:p w14:paraId="71DD9D73" w14:textId="77777777" w:rsidR="004A2B26" w:rsidRDefault="004A2B26" w:rsidP="004A2B26">
            <w:pPr>
              <w:pStyle w:val="af"/>
              <w:numPr>
                <w:ilvl w:val="0"/>
                <w:numId w:val="5"/>
              </w:numPr>
              <w:ind w:left="470" w:firstLineChars="0" w:hanging="357"/>
              <w:jc w:val="left"/>
              <w:rPr>
                <w:rFonts w:ascii="Times New Roman" w:hAnsi="Times New Roman"/>
              </w:rPr>
            </w:pPr>
            <w:r w:rsidRPr="009F4A60">
              <w:rPr>
                <w:rFonts w:ascii="Times New Roman" w:hAnsi="Times New Roman"/>
              </w:rPr>
              <w:t>Bulk load</w:t>
            </w:r>
          </w:p>
          <w:p w14:paraId="223F562C" w14:textId="77777777" w:rsidR="004A2B26" w:rsidRDefault="004A2B26" w:rsidP="004A2B26">
            <w:pPr>
              <w:pStyle w:val="af"/>
              <w:numPr>
                <w:ilvl w:val="0"/>
                <w:numId w:val="5"/>
              </w:numPr>
              <w:ind w:left="470" w:firstLineChars="0" w:hanging="357"/>
              <w:jc w:val="left"/>
              <w:rPr>
                <w:rFonts w:ascii="Times New Roman" w:hAnsi="Times New Roman"/>
              </w:rPr>
            </w:pPr>
            <w:r w:rsidRPr="009F4A60">
              <w:rPr>
                <w:rFonts w:ascii="Times New Roman" w:hAnsi="Times New Roman"/>
              </w:rPr>
              <w:t>Energy/material</w:t>
            </w:r>
          </w:p>
          <w:p w14:paraId="468462F0" w14:textId="77777777" w:rsidR="004A2B26" w:rsidRDefault="004A2B26" w:rsidP="004A2B26">
            <w:pPr>
              <w:pStyle w:val="af"/>
              <w:numPr>
                <w:ilvl w:val="0"/>
                <w:numId w:val="5"/>
              </w:numPr>
              <w:ind w:left="470" w:firstLineChars="0" w:hanging="357"/>
              <w:jc w:val="left"/>
              <w:rPr>
                <w:rFonts w:ascii="Times New Roman" w:hAnsi="Times New Roman"/>
              </w:rPr>
            </w:pPr>
            <w:r w:rsidRPr="009F4A60">
              <w:rPr>
                <w:rFonts w:ascii="Times New Roman" w:hAnsi="Times New Roman"/>
              </w:rPr>
              <w:t>Warehousing</w:t>
            </w:r>
          </w:p>
          <w:p w14:paraId="0360075C" w14:textId="77777777" w:rsidR="004A2B26" w:rsidRDefault="004A2B26" w:rsidP="004A2B26">
            <w:pPr>
              <w:pStyle w:val="af"/>
              <w:numPr>
                <w:ilvl w:val="0"/>
                <w:numId w:val="5"/>
              </w:numPr>
              <w:ind w:left="470" w:firstLineChars="0" w:hanging="357"/>
              <w:jc w:val="left"/>
              <w:rPr>
                <w:rFonts w:ascii="Times New Roman" w:hAnsi="Times New Roman"/>
              </w:rPr>
            </w:pPr>
            <w:r w:rsidRPr="009F4A60">
              <w:rPr>
                <w:rFonts w:ascii="Times New Roman" w:hAnsi="Times New Roman"/>
              </w:rPr>
              <w:t>Supply chain</w:t>
            </w:r>
          </w:p>
          <w:p w14:paraId="2DD97938" w14:textId="1606F8EA" w:rsidR="004A2B26" w:rsidRDefault="004A2B26" w:rsidP="004A2B26">
            <w:pPr>
              <w:pStyle w:val="af"/>
              <w:numPr>
                <w:ilvl w:val="0"/>
                <w:numId w:val="5"/>
              </w:numPr>
              <w:ind w:left="470" w:firstLineChars="0" w:hanging="357"/>
              <w:jc w:val="left"/>
              <w:rPr>
                <w:rFonts w:ascii="Times New Roman" w:hAnsi="Times New Roman"/>
              </w:rPr>
            </w:pPr>
            <w:r w:rsidRPr="009F4A60">
              <w:rPr>
                <w:rFonts w:ascii="Times New Roman" w:hAnsi="Times New Roman"/>
              </w:rPr>
              <w:t>Import/Export</w:t>
            </w:r>
          </w:p>
        </w:tc>
        <w:tc>
          <w:tcPr>
            <w:tcW w:w="1010" w:type="pct"/>
            <w:gridSpan w:val="2"/>
            <w:vMerge w:val="restart"/>
          </w:tcPr>
          <w:p w14:paraId="75F573C8" w14:textId="77777777" w:rsidR="004A2B26" w:rsidRPr="004A2B26" w:rsidRDefault="004A2B26" w:rsidP="009F4A60">
            <w:pPr>
              <w:ind w:firstLineChars="0" w:firstLine="0"/>
              <w:rPr>
                <w:rFonts w:ascii="Times New Roman" w:hAnsi="Times New Roman"/>
                <w:b/>
                <w:bCs/>
                <w:sz w:val="28"/>
                <w:szCs w:val="28"/>
              </w:rPr>
            </w:pPr>
            <w:r w:rsidRPr="004A2B26">
              <w:rPr>
                <w:rFonts w:ascii="Times New Roman" w:hAnsi="Times New Roman"/>
                <w:b/>
                <w:bCs/>
                <w:sz w:val="28"/>
                <w:szCs w:val="28"/>
              </w:rPr>
              <w:t>Value Proposition</w:t>
            </w:r>
          </w:p>
          <w:p w14:paraId="7D12EDE1" w14:textId="261C137E" w:rsidR="004A2B26" w:rsidRPr="004A2B26" w:rsidRDefault="004A2B26" w:rsidP="009F4A60">
            <w:pPr>
              <w:ind w:firstLineChars="0" w:firstLine="0"/>
              <w:rPr>
                <w:rFonts w:ascii="Times New Roman" w:hAnsi="Times New Roman"/>
                <w:color w:val="FF0000"/>
              </w:rPr>
            </w:pPr>
            <w:r w:rsidRPr="004A2B26">
              <w:rPr>
                <w:rFonts w:ascii="Times New Roman" w:hAnsi="Times New Roman"/>
                <w:color w:val="FF0000"/>
              </w:rPr>
              <w:t>General Values</w:t>
            </w:r>
          </w:p>
          <w:p w14:paraId="3BF1FAE9" w14:textId="77777777" w:rsidR="004A2B26" w:rsidRDefault="004A2B26" w:rsidP="004A2B26">
            <w:pPr>
              <w:pStyle w:val="af"/>
              <w:numPr>
                <w:ilvl w:val="0"/>
                <w:numId w:val="5"/>
              </w:numPr>
              <w:ind w:left="470" w:firstLineChars="0" w:hanging="357"/>
              <w:jc w:val="left"/>
              <w:rPr>
                <w:rFonts w:ascii="Times New Roman" w:hAnsi="Times New Roman"/>
              </w:rPr>
            </w:pPr>
            <w:r w:rsidRPr="004A2B26">
              <w:rPr>
                <w:rFonts w:ascii="Times New Roman" w:hAnsi="Times New Roman"/>
              </w:rPr>
              <w:t>good brand reputation</w:t>
            </w:r>
          </w:p>
          <w:p w14:paraId="1A28BDDE" w14:textId="047A0704" w:rsidR="004A2B26" w:rsidRDefault="004A2B26" w:rsidP="004A2B26">
            <w:pPr>
              <w:pStyle w:val="af"/>
              <w:numPr>
                <w:ilvl w:val="0"/>
                <w:numId w:val="5"/>
              </w:numPr>
              <w:ind w:left="470" w:firstLineChars="0" w:hanging="357"/>
              <w:jc w:val="left"/>
              <w:rPr>
                <w:rFonts w:ascii="Times New Roman" w:hAnsi="Times New Roman"/>
              </w:rPr>
            </w:pPr>
            <w:r w:rsidRPr="004A2B26">
              <w:rPr>
                <w:rFonts w:ascii="Times New Roman" w:hAnsi="Times New Roman"/>
              </w:rPr>
              <w:t>convenience</w:t>
            </w:r>
            <w:r>
              <w:rPr>
                <w:rFonts w:ascii="Times New Roman" w:hAnsi="Times New Roman"/>
              </w:rPr>
              <w:t xml:space="preserve"> </w:t>
            </w:r>
            <w:r w:rsidRPr="004A2B26">
              <w:rPr>
                <w:rFonts w:ascii="Times New Roman" w:hAnsi="Times New Roman"/>
              </w:rPr>
              <w:t>and reliability</w:t>
            </w:r>
          </w:p>
          <w:p w14:paraId="3EFE128E" w14:textId="77777777" w:rsidR="004A2B26" w:rsidRPr="004A2B26" w:rsidRDefault="004A2B26" w:rsidP="004A2B26">
            <w:pPr>
              <w:ind w:firstLineChars="0" w:firstLine="0"/>
              <w:rPr>
                <w:rFonts w:ascii="Times New Roman" w:hAnsi="Times New Roman"/>
                <w:color w:val="FF0000"/>
              </w:rPr>
            </w:pPr>
            <w:r w:rsidRPr="004A2B26">
              <w:rPr>
                <w:rFonts w:ascii="Times New Roman" w:hAnsi="Times New Roman"/>
                <w:color w:val="FF0000"/>
              </w:rPr>
              <w:t>Special Values</w:t>
            </w:r>
          </w:p>
          <w:p w14:paraId="54AA9822" w14:textId="77777777" w:rsidR="004A2B26" w:rsidRDefault="004A2B26" w:rsidP="004A2B26">
            <w:pPr>
              <w:pStyle w:val="af"/>
              <w:numPr>
                <w:ilvl w:val="0"/>
                <w:numId w:val="5"/>
              </w:numPr>
              <w:ind w:left="470" w:firstLineChars="0" w:hanging="357"/>
              <w:jc w:val="left"/>
              <w:rPr>
                <w:rFonts w:ascii="Times New Roman" w:hAnsi="Times New Roman"/>
              </w:rPr>
            </w:pPr>
            <w:r w:rsidRPr="004A2B26">
              <w:rPr>
                <w:rFonts w:ascii="Times New Roman" w:hAnsi="Times New Roman"/>
              </w:rPr>
              <w:t>risk reduction during the Covid</w:t>
            </w:r>
            <w:r>
              <w:rPr>
                <w:rFonts w:ascii="Times New Roman" w:hAnsi="Times New Roman"/>
              </w:rPr>
              <w:t>-</w:t>
            </w:r>
            <w:r w:rsidRPr="004A2B26">
              <w:rPr>
                <w:rFonts w:ascii="Times New Roman" w:hAnsi="Times New Roman"/>
              </w:rPr>
              <w:t>19</w:t>
            </w:r>
          </w:p>
          <w:p w14:paraId="0B0C1C09" w14:textId="6E7AADCC" w:rsidR="004A2B26" w:rsidRDefault="004A2B26" w:rsidP="004A2B26">
            <w:pPr>
              <w:pStyle w:val="af"/>
              <w:numPr>
                <w:ilvl w:val="0"/>
                <w:numId w:val="5"/>
              </w:numPr>
              <w:ind w:left="470" w:firstLineChars="0" w:hanging="357"/>
              <w:jc w:val="left"/>
              <w:rPr>
                <w:rFonts w:ascii="Times New Roman" w:hAnsi="Times New Roman"/>
              </w:rPr>
            </w:pPr>
            <w:r w:rsidRPr="004A2B26">
              <w:rPr>
                <w:rFonts w:ascii="Times New Roman" w:hAnsi="Times New Roman"/>
              </w:rPr>
              <w:t>environmental-friendly</w:t>
            </w:r>
          </w:p>
        </w:tc>
        <w:tc>
          <w:tcPr>
            <w:tcW w:w="722" w:type="pct"/>
          </w:tcPr>
          <w:p w14:paraId="0F2FEA35" w14:textId="77777777" w:rsidR="004A2B26" w:rsidRPr="004A2B26" w:rsidRDefault="004A2B26" w:rsidP="009F4A60">
            <w:pPr>
              <w:ind w:firstLineChars="0" w:firstLine="0"/>
              <w:rPr>
                <w:rFonts w:ascii="Times New Roman" w:hAnsi="Times New Roman"/>
                <w:b/>
                <w:bCs/>
                <w:sz w:val="28"/>
                <w:szCs w:val="28"/>
              </w:rPr>
            </w:pPr>
            <w:r w:rsidRPr="004A2B26">
              <w:rPr>
                <w:rFonts w:ascii="Times New Roman" w:hAnsi="Times New Roman"/>
                <w:b/>
                <w:bCs/>
                <w:sz w:val="28"/>
                <w:szCs w:val="28"/>
              </w:rPr>
              <w:t>Relationships</w:t>
            </w:r>
          </w:p>
          <w:p w14:paraId="1FB48D68" w14:textId="77777777" w:rsidR="004A2B26" w:rsidRDefault="004A2B26" w:rsidP="004A2B26">
            <w:pPr>
              <w:pStyle w:val="af"/>
              <w:numPr>
                <w:ilvl w:val="0"/>
                <w:numId w:val="5"/>
              </w:numPr>
              <w:ind w:left="470" w:firstLineChars="0" w:hanging="357"/>
              <w:jc w:val="left"/>
              <w:rPr>
                <w:rFonts w:ascii="Times New Roman" w:hAnsi="Times New Roman"/>
              </w:rPr>
            </w:pPr>
            <w:r w:rsidRPr="004A2B26">
              <w:rPr>
                <w:rFonts w:ascii="Times New Roman" w:hAnsi="Times New Roman"/>
              </w:rPr>
              <w:t>Supplier and demander</w:t>
            </w:r>
          </w:p>
          <w:p w14:paraId="6A9C2BB5" w14:textId="1C77CD50" w:rsidR="004A2B26" w:rsidRDefault="004A2B26" w:rsidP="004A2B26">
            <w:pPr>
              <w:pStyle w:val="af"/>
              <w:numPr>
                <w:ilvl w:val="0"/>
                <w:numId w:val="5"/>
              </w:numPr>
              <w:ind w:left="470" w:firstLineChars="0" w:hanging="357"/>
              <w:jc w:val="left"/>
              <w:rPr>
                <w:rFonts w:ascii="Times New Roman" w:hAnsi="Times New Roman"/>
              </w:rPr>
            </w:pPr>
            <w:r w:rsidRPr="004A2B26">
              <w:rPr>
                <w:rFonts w:ascii="Times New Roman" w:hAnsi="Times New Roman"/>
              </w:rPr>
              <w:t>Customers service</w:t>
            </w:r>
          </w:p>
        </w:tc>
        <w:tc>
          <w:tcPr>
            <w:tcW w:w="962" w:type="pct"/>
            <w:vMerge w:val="restart"/>
          </w:tcPr>
          <w:p w14:paraId="0D7D3AEE" w14:textId="77777777" w:rsidR="004A2B26" w:rsidRPr="004A2B26" w:rsidRDefault="004A2B26" w:rsidP="009F4A60">
            <w:pPr>
              <w:ind w:firstLineChars="0" w:firstLine="0"/>
              <w:rPr>
                <w:rFonts w:ascii="Times New Roman" w:hAnsi="Times New Roman"/>
                <w:b/>
                <w:bCs/>
                <w:sz w:val="28"/>
                <w:szCs w:val="28"/>
              </w:rPr>
            </w:pPr>
            <w:r w:rsidRPr="004A2B26">
              <w:rPr>
                <w:rFonts w:ascii="Times New Roman" w:hAnsi="Times New Roman"/>
                <w:b/>
                <w:bCs/>
                <w:sz w:val="28"/>
                <w:szCs w:val="28"/>
              </w:rPr>
              <w:t>Customers</w:t>
            </w:r>
          </w:p>
          <w:p w14:paraId="5AE72E99" w14:textId="77777777" w:rsidR="004A2B26" w:rsidRPr="004A2B26" w:rsidRDefault="004A2B26" w:rsidP="009F4A60">
            <w:pPr>
              <w:ind w:firstLineChars="0" w:firstLine="0"/>
              <w:rPr>
                <w:rFonts w:ascii="Times New Roman" w:hAnsi="Times New Roman"/>
                <w:color w:val="FF0000"/>
              </w:rPr>
            </w:pPr>
            <w:r w:rsidRPr="004A2B26">
              <w:rPr>
                <w:rFonts w:ascii="Times New Roman" w:hAnsi="Times New Roman"/>
                <w:color w:val="FF0000"/>
              </w:rPr>
              <w:t>Logistics Part</w:t>
            </w:r>
          </w:p>
          <w:p w14:paraId="4FD7A1C4" w14:textId="46F2C61E" w:rsidR="004A2B26" w:rsidRDefault="004A2B26" w:rsidP="009F4A60">
            <w:pPr>
              <w:ind w:firstLineChars="0" w:firstLine="0"/>
              <w:rPr>
                <w:rFonts w:ascii="Times New Roman" w:hAnsi="Times New Roman"/>
              </w:rPr>
            </w:pPr>
            <w:r w:rsidRPr="004A2B26">
              <w:rPr>
                <w:rFonts w:ascii="Times New Roman" w:hAnsi="Times New Roman"/>
              </w:rPr>
              <w:t>com</w:t>
            </w:r>
            <w:r>
              <w:rPr>
                <w:rFonts w:ascii="Times New Roman" w:hAnsi="Times New Roman"/>
              </w:rPr>
              <w:t>pany</w:t>
            </w:r>
            <w:r w:rsidRPr="004A2B26">
              <w:rPr>
                <w:rFonts w:ascii="Times New Roman" w:hAnsi="Times New Roman"/>
              </w:rPr>
              <w:t xml:space="preserve"> related to</w:t>
            </w:r>
            <w:r>
              <w:rPr>
                <w:rFonts w:ascii="Times New Roman" w:hAnsi="Times New Roman"/>
              </w:rPr>
              <w:t>:</w:t>
            </w:r>
          </w:p>
          <w:p w14:paraId="21531659" w14:textId="77777777" w:rsidR="004A2B26" w:rsidRDefault="004A2B26" w:rsidP="004A2B26">
            <w:pPr>
              <w:pStyle w:val="af"/>
              <w:numPr>
                <w:ilvl w:val="0"/>
                <w:numId w:val="5"/>
              </w:numPr>
              <w:ind w:left="470" w:firstLineChars="0" w:hanging="357"/>
              <w:jc w:val="left"/>
              <w:rPr>
                <w:rFonts w:ascii="Times New Roman" w:hAnsi="Times New Roman"/>
              </w:rPr>
            </w:pPr>
            <w:r w:rsidRPr="004A2B26">
              <w:rPr>
                <w:rFonts w:ascii="Times New Roman" w:hAnsi="Times New Roman"/>
              </w:rPr>
              <w:t xml:space="preserve">freighter </w:t>
            </w:r>
          </w:p>
          <w:p w14:paraId="51789AAB" w14:textId="77777777" w:rsidR="004A2B26" w:rsidRDefault="004A2B26" w:rsidP="004A2B26">
            <w:pPr>
              <w:pStyle w:val="af"/>
              <w:numPr>
                <w:ilvl w:val="0"/>
                <w:numId w:val="5"/>
              </w:numPr>
              <w:ind w:left="470" w:firstLineChars="0" w:hanging="357"/>
              <w:jc w:val="left"/>
              <w:rPr>
                <w:rFonts w:ascii="Times New Roman" w:hAnsi="Times New Roman"/>
              </w:rPr>
            </w:pPr>
            <w:r w:rsidRPr="004A2B26">
              <w:rPr>
                <w:rFonts w:ascii="Times New Roman" w:hAnsi="Times New Roman"/>
              </w:rPr>
              <w:t xml:space="preserve">energy </w:t>
            </w:r>
          </w:p>
          <w:p w14:paraId="694E7023" w14:textId="1459BB71" w:rsidR="004A2B26" w:rsidRPr="004A2B26" w:rsidRDefault="004A2B26" w:rsidP="004A2B26">
            <w:pPr>
              <w:pStyle w:val="af"/>
              <w:numPr>
                <w:ilvl w:val="0"/>
                <w:numId w:val="5"/>
              </w:numPr>
              <w:ind w:left="470" w:firstLineChars="0" w:hanging="357"/>
              <w:jc w:val="left"/>
              <w:rPr>
                <w:rFonts w:ascii="Times New Roman" w:hAnsi="Times New Roman"/>
              </w:rPr>
            </w:pPr>
            <w:proofErr w:type="spellStart"/>
            <w:r w:rsidRPr="004A2B26">
              <w:rPr>
                <w:rFonts w:ascii="Times New Roman" w:hAnsi="Times New Roman"/>
              </w:rPr>
              <w:t>chemtrans</w:t>
            </w:r>
            <w:proofErr w:type="spellEnd"/>
            <w:r w:rsidRPr="004A2B26">
              <w:rPr>
                <w:rFonts w:ascii="Times New Roman" w:hAnsi="Times New Roman"/>
              </w:rPr>
              <w:t xml:space="preserve"> </w:t>
            </w:r>
          </w:p>
          <w:p w14:paraId="0B2F388E" w14:textId="77777777" w:rsidR="004A2B26" w:rsidRPr="004A2B26" w:rsidRDefault="004A2B26" w:rsidP="009F4A60">
            <w:pPr>
              <w:ind w:firstLineChars="0" w:firstLine="0"/>
              <w:rPr>
                <w:rFonts w:ascii="Times New Roman" w:hAnsi="Times New Roman"/>
                <w:color w:val="FF0000"/>
              </w:rPr>
            </w:pPr>
            <w:r w:rsidRPr="004A2B26">
              <w:rPr>
                <w:rFonts w:ascii="Times New Roman" w:hAnsi="Times New Roman"/>
                <w:color w:val="FF0000"/>
              </w:rPr>
              <w:t>Fuels Part</w:t>
            </w:r>
          </w:p>
          <w:p w14:paraId="76951902" w14:textId="77777777" w:rsidR="004A2B26" w:rsidRDefault="004A2B26" w:rsidP="004A2B26">
            <w:pPr>
              <w:pStyle w:val="af"/>
              <w:numPr>
                <w:ilvl w:val="0"/>
                <w:numId w:val="5"/>
              </w:numPr>
              <w:ind w:left="470" w:firstLineChars="0" w:hanging="357"/>
              <w:jc w:val="left"/>
              <w:rPr>
                <w:rFonts w:ascii="Times New Roman" w:hAnsi="Times New Roman"/>
              </w:rPr>
            </w:pPr>
            <w:r w:rsidRPr="004A2B26">
              <w:rPr>
                <w:rFonts w:ascii="Times New Roman" w:hAnsi="Times New Roman"/>
              </w:rPr>
              <w:t xml:space="preserve">airline </w:t>
            </w:r>
          </w:p>
          <w:p w14:paraId="5DA53F83" w14:textId="3C65A98F" w:rsidR="004A2B26" w:rsidRDefault="004A2B26" w:rsidP="004A2B26">
            <w:pPr>
              <w:pStyle w:val="af"/>
              <w:numPr>
                <w:ilvl w:val="0"/>
                <w:numId w:val="5"/>
              </w:numPr>
              <w:ind w:left="470" w:firstLineChars="0" w:hanging="357"/>
              <w:jc w:val="left"/>
              <w:rPr>
                <w:rFonts w:ascii="Times New Roman" w:hAnsi="Times New Roman"/>
              </w:rPr>
            </w:pPr>
            <w:r w:rsidRPr="004A2B26">
              <w:rPr>
                <w:rFonts w:ascii="Times New Roman" w:hAnsi="Times New Roman"/>
              </w:rPr>
              <w:t xml:space="preserve">fuels </w:t>
            </w:r>
          </w:p>
          <w:p w14:paraId="18A392CD" w14:textId="77777777" w:rsidR="004A2B26" w:rsidRPr="004A2B26" w:rsidRDefault="004A2B26" w:rsidP="009F4A60">
            <w:pPr>
              <w:ind w:firstLineChars="0" w:firstLine="0"/>
              <w:rPr>
                <w:rFonts w:ascii="Times New Roman" w:hAnsi="Times New Roman"/>
                <w:color w:val="FF0000"/>
              </w:rPr>
            </w:pPr>
            <w:r w:rsidRPr="004A2B26">
              <w:rPr>
                <w:rFonts w:ascii="Times New Roman" w:hAnsi="Times New Roman"/>
                <w:color w:val="FF0000"/>
              </w:rPr>
              <w:t>Rent Part</w:t>
            </w:r>
          </w:p>
          <w:p w14:paraId="1BA04B80" w14:textId="77777777" w:rsidR="004A2B26" w:rsidRDefault="004A2B26" w:rsidP="004A2B26">
            <w:pPr>
              <w:ind w:firstLineChars="0" w:firstLine="0"/>
              <w:rPr>
                <w:rFonts w:ascii="Times New Roman" w:hAnsi="Times New Roman"/>
              </w:rPr>
            </w:pPr>
            <w:r w:rsidRPr="004A2B26">
              <w:rPr>
                <w:rFonts w:ascii="Times New Roman" w:hAnsi="Times New Roman"/>
              </w:rPr>
              <w:t>com</w:t>
            </w:r>
            <w:r>
              <w:rPr>
                <w:rFonts w:ascii="Times New Roman" w:hAnsi="Times New Roman"/>
              </w:rPr>
              <w:t>pany</w:t>
            </w:r>
            <w:r w:rsidRPr="004A2B26">
              <w:rPr>
                <w:rFonts w:ascii="Times New Roman" w:hAnsi="Times New Roman"/>
              </w:rPr>
              <w:t xml:space="preserve"> related to</w:t>
            </w:r>
            <w:r>
              <w:rPr>
                <w:rFonts w:ascii="Times New Roman" w:hAnsi="Times New Roman"/>
              </w:rPr>
              <w:t>:</w:t>
            </w:r>
          </w:p>
          <w:p w14:paraId="31E45258" w14:textId="77777777" w:rsidR="004A2B26" w:rsidRDefault="004A2B26" w:rsidP="004A2B26">
            <w:pPr>
              <w:pStyle w:val="af"/>
              <w:numPr>
                <w:ilvl w:val="0"/>
                <w:numId w:val="5"/>
              </w:numPr>
              <w:ind w:left="470" w:firstLineChars="0" w:hanging="357"/>
              <w:jc w:val="left"/>
              <w:rPr>
                <w:rFonts w:ascii="Times New Roman" w:hAnsi="Times New Roman"/>
              </w:rPr>
            </w:pPr>
            <w:r w:rsidRPr="004A2B26">
              <w:rPr>
                <w:rFonts w:ascii="Times New Roman" w:hAnsi="Times New Roman"/>
              </w:rPr>
              <w:t xml:space="preserve">buildings </w:t>
            </w:r>
          </w:p>
          <w:p w14:paraId="04459F91" w14:textId="79FE753B" w:rsidR="004A2B26" w:rsidRPr="004A2B26" w:rsidRDefault="004A2B26" w:rsidP="004A2B26">
            <w:pPr>
              <w:pStyle w:val="af"/>
              <w:numPr>
                <w:ilvl w:val="0"/>
                <w:numId w:val="5"/>
              </w:numPr>
              <w:ind w:left="470" w:firstLineChars="0" w:hanging="357"/>
              <w:jc w:val="left"/>
              <w:rPr>
                <w:rFonts w:ascii="Times New Roman" w:hAnsi="Times New Roman"/>
              </w:rPr>
            </w:pPr>
            <w:r w:rsidRPr="004A2B26">
              <w:rPr>
                <w:rFonts w:ascii="Times New Roman" w:hAnsi="Times New Roman"/>
              </w:rPr>
              <w:t>mining and resources</w:t>
            </w:r>
          </w:p>
        </w:tc>
      </w:tr>
      <w:tr w:rsidR="004A2B26" w14:paraId="26FC6AAA" w14:textId="77777777" w:rsidTr="004A2B26">
        <w:trPr>
          <w:jc w:val="center"/>
        </w:trPr>
        <w:tc>
          <w:tcPr>
            <w:tcW w:w="1374" w:type="pct"/>
            <w:vMerge/>
          </w:tcPr>
          <w:p w14:paraId="731E0C0C" w14:textId="77777777" w:rsidR="004A2B26" w:rsidRDefault="004A2B26" w:rsidP="009F4A60">
            <w:pPr>
              <w:ind w:firstLineChars="0" w:firstLine="0"/>
              <w:rPr>
                <w:rFonts w:ascii="Times New Roman" w:hAnsi="Times New Roman"/>
              </w:rPr>
            </w:pPr>
          </w:p>
        </w:tc>
        <w:tc>
          <w:tcPr>
            <w:tcW w:w="932" w:type="pct"/>
          </w:tcPr>
          <w:p w14:paraId="7313FBCF" w14:textId="77777777" w:rsidR="004A2B26" w:rsidRPr="004A2B26" w:rsidRDefault="004A2B26" w:rsidP="009F4A60">
            <w:pPr>
              <w:ind w:firstLineChars="0" w:firstLine="0"/>
              <w:rPr>
                <w:rFonts w:ascii="Times New Roman" w:hAnsi="Times New Roman"/>
                <w:b/>
                <w:bCs/>
                <w:sz w:val="28"/>
                <w:szCs w:val="28"/>
              </w:rPr>
            </w:pPr>
            <w:r w:rsidRPr="004A2B26">
              <w:rPr>
                <w:rFonts w:ascii="Times New Roman" w:hAnsi="Times New Roman"/>
                <w:b/>
                <w:bCs/>
                <w:sz w:val="28"/>
                <w:szCs w:val="28"/>
              </w:rPr>
              <w:t>Key Resources</w:t>
            </w:r>
          </w:p>
          <w:p w14:paraId="40AEC8BE" w14:textId="77777777" w:rsidR="004A2B26" w:rsidRDefault="004A2B26" w:rsidP="004A2B26">
            <w:pPr>
              <w:pStyle w:val="af"/>
              <w:numPr>
                <w:ilvl w:val="0"/>
                <w:numId w:val="5"/>
              </w:numPr>
              <w:ind w:left="470" w:firstLineChars="0" w:hanging="357"/>
              <w:jc w:val="left"/>
              <w:rPr>
                <w:rFonts w:ascii="Times New Roman" w:hAnsi="Times New Roman"/>
              </w:rPr>
            </w:pPr>
            <w:r w:rsidRPr="004A2B26">
              <w:rPr>
                <w:rFonts w:ascii="Times New Roman" w:hAnsi="Times New Roman"/>
              </w:rPr>
              <w:t xml:space="preserve">Truck/rail/ship Fleet </w:t>
            </w:r>
          </w:p>
          <w:p w14:paraId="224DA415" w14:textId="77777777" w:rsidR="004A2B26" w:rsidRDefault="004A2B26" w:rsidP="004A2B26">
            <w:pPr>
              <w:pStyle w:val="af"/>
              <w:numPr>
                <w:ilvl w:val="0"/>
                <w:numId w:val="5"/>
              </w:numPr>
              <w:ind w:left="470" w:firstLineChars="0" w:hanging="357"/>
              <w:jc w:val="left"/>
              <w:rPr>
                <w:rFonts w:ascii="Times New Roman" w:hAnsi="Times New Roman"/>
              </w:rPr>
            </w:pPr>
            <w:r w:rsidRPr="004A2B26">
              <w:rPr>
                <w:rFonts w:ascii="Times New Roman" w:hAnsi="Times New Roman"/>
              </w:rPr>
              <w:t>4552+ vehicles</w:t>
            </w:r>
          </w:p>
          <w:p w14:paraId="62C11993" w14:textId="387F5DBD" w:rsidR="004A2B26" w:rsidRDefault="004A2B26" w:rsidP="004A2B26">
            <w:pPr>
              <w:pStyle w:val="af"/>
              <w:numPr>
                <w:ilvl w:val="0"/>
                <w:numId w:val="5"/>
              </w:numPr>
              <w:ind w:left="470" w:firstLineChars="0" w:hanging="357"/>
              <w:jc w:val="left"/>
              <w:rPr>
                <w:rFonts w:ascii="Times New Roman" w:hAnsi="Times New Roman"/>
              </w:rPr>
            </w:pPr>
            <w:r w:rsidRPr="004A2B26">
              <w:rPr>
                <w:rFonts w:ascii="Times New Roman" w:hAnsi="Times New Roman"/>
              </w:rPr>
              <w:t>Warehouse</w:t>
            </w:r>
            <w:r>
              <w:rPr>
                <w:rFonts w:ascii="Times New Roman" w:hAnsi="Times New Roman"/>
              </w:rPr>
              <w:t xml:space="preserve"> </w:t>
            </w:r>
            <w:r w:rsidRPr="004A2B26">
              <w:rPr>
                <w:rFonts w:ascii="Times New Roman" w:hAnsi="Times New Roman"/>
              </w:rPr>
              <w:t>2700+employees</w:t>
            </w:r>
          </w:p>
        </w:tc>
        <w:tc>
          <w:tcPr>
            <w:tcW w:w="1010" w:type="pct"/>
            <w:gridSpan w:val="2"/>
            <w:vMerge/>
          </w:tcPr>
          <w:p w14:paraId="24FF07ED" w14:textId="77777777" w:rsidR="004A2B26" w:rsidRDefault="004A2B26" w:rsidP="009F4A60">
            <w:pPr>
              <w:ind w:firstLineChars="0" w:firstLine="0"/>
              <w:rPr>
                <w:rFonts w:ascii="Times New Roman" w:hAnsi="Times New Roman"/>
              </w:rPr>
            </w:pPr>
          </w:p>
        </w:tc>
        <w:tc>
          <w:tcPr>
            <w:tcW w:w="722" w:type="pct"/>
          </w:tcPr>
          <w:p w14:paraId="72619260" w14:textId="77777777" w:rsidR="004A2B26" w:rsidRDefault="004A2B26" w:rsidP="004A2B26">
            <w:pPr>
              <w:ind w:firstLineChars="0" w:firstLine="0"/>
              <w:jc w:val="left"/>
              <w:rPr>
                <w:rFonts w:ascii="Times New Roman" w:hAnsi="Times New Roman"/>
                <w:b/>
                <w:bCs/>
                <w:sz w:val="28"/>
                <w:szCs w:val="28"/>
              </w:rPr>
            </w:pPr>
            <w:r w:rsidRPr="004A2B26">
              <w:rPr>
                <w:rFonts w:ascii="Times New Roman" w:hAnsi="Times New Roman"/>
                <w:b/>
                <w:bCs/>
                <w:sz w:val="28"/>
                <w:szCs w:val="28"/>
              </w:rPr>
              <w:t>Channel</w:t>
            </w:r>
          </w:p>
          <w:p w14:paraId="28F062F1" w14:textId="77777777" w:rsidR="004A2B26" w:rsidRDefault="004A2B26" w:rsidP="004A2B26">
            <w:pPr>
              <w:pStyle w:val="af"/>
              <w:numPr>
                <w:ilvl w:val="0"/>
                <w:numId w:val="5"/>
              </w:numPr>
              <w:ind w:left="470" w:firstLineChars="0" w:hanging="357"/>
              <w:jc w:val="left"/>
              <w:rPr>
                <w:rFonts w:ascii="Times New Roman" w:hAnsi="Times New Roman"/>
              </w:rPr>
            </w:pPr>
            <w:r w:rsidRPr="004A2B26">
              <w:rPr>
                <w:rFonts w:ascii="Times New Roman" w:hAnsi="Times New Roman"/>
              </w:rPr>
              <w:t>Physical store</w:t>
            </w:r>
          </w:p>
          <w:p w14:paraId="63EFC7C7" w14:textId="62712048" w:rsidR="004A2B26" w:rsidRPr="004A2B26" w:rsidRDefault="004A2B26" w:rsidP="004A2B26">
            <w:pPr>
              <w:pStyle w:val="af"/>
              <w:numPr>
                <w:ilvl w:val="0"/>
                <w:numId w:val="5"/>
              </w:numPr>
              <w:ind w:left="470" w:firstLineChars="0" w:hanging="357"/>
              <w:jc w:val="left"/>
              <w:rPr>
                <w:rFonts w:ascii="Times New Roman" w:hAnsi="Times New Roman"/>
              </w:rPr>
            </w:pPr>
            <w:r w:rsidRPr="004A2B26">
              <w:rPr>
                <w:rFonts w:ascii="Times New Roman" w:hAnsi="Times New Roman"/>
              </w:rPr>
              <w:t>Brand linkage</w:t>
            </w:r>
          </w:p>
          <w:p w14:paraId="4548A852" w14:textId="77777777" w:rsidR="004A2B26" w:rsidRDefault="004A2B26" w:rsidP="004A2B26">
            <w:pPr>
              <w:pStyle w:val="af"/>
              <w:numPr>
                <w:ilvl w:val="0"/>
                <w:numId w:val="5"/>
              </w:numPr>
              <w:ind w:left="470" w:firstLineChars="0" w:hanging="357"/>
              <w:jc w:val="left"/>
              <w:rPr>
                <w:rFonts w:ascii="Times New Roman" w:hAnsi="Times New Roman"/>
              </w:rPr>
            </w:pPr>
            <w:r w:rsidRPr="004A2B26">
              <w:rPr>
                <w:rFonts w:ascii="Times New Roman" w:hAnsi="Times New Roman"/>
              </w:rPr>
              <w:t>Customization promotion</w:t>
            </w:r>
          </w:p>
          <w:p w14:paraId="66DFDBAC" w14:textId="114768C2" w:rsidR="004A2B26" w:rsidRDefault="004A2B26" w:rsidP="004A2B26">
            <w:pPr>
              <w:pStyle w:val="af"/>
              <w:numPr>
                <w:ilvl w:val="0"/>
                <w:numId w:val="5"/>
              </w:numPr>
              <w:ind w:left="470" w:firstLineChars="0" w:hanging="357"/>
              <w:jc w:val="left"/>
              <w:rPr>
                <w:rFonts w:ascii="Times New Roman" w:hAnsi="Times New Roman"/>
              </w:rPr>
            </w:pPr>
            <w:r w:rsidRPr="004A2B26">
              <w:rPr>
                <w:rFonts w:ascii="Times New Roman" w:hAnsi="Times New Roman"/>
              </w:rPr>
              <w:t>Website</w:t>
            </w:r>
          </w:p>
        </w:tc>
        <w:tc>
          <w:tcPr>
            <w:tcW w:w="962" w:type="pct"/>
            <w:vMerge/>
          </w:tcPr>
          <w:p w14:paraId="34FB47C0" w14:textId="77777777" w:rsidR="004A2B26" w:rsidRDefault="004A2B26" w:rsidP="009F4A60">
            <w:pPr>
              <w:ind w:firstLineChars="0" w:firstLine="0"/>
              <w:rPr>
                <w:rFonts w:ascii="Times New Roman" w:hAnsi="Times New Roman"/>
              </w:rPr>
            </w:pPr>
          </w:p>
        </w:tc>
      </w:tr>
      <w:tr w:rsidR="004A2B26" w14:paraId="409BE125" w14:textId="77777777" w:rsidTr="004A2B26">
        <w:trPr>
          <w:jc w:val="center"/>
        </w:trPr>
        <w:tc>
          <w:tcPr>
            <w:tcW w:w="2752" w:type="pct"/>
            <w:gridSpan w:val="3"/>
          </w:tcPr>
          <w:p w14:paraId="3368EA2E" w14:textId="16142C17" w:rsidR="004A2B26" w:rsidRDefault="004A2B26" w:rsidP="009F4A60">
            <w:pPr>
              <w:ind w:firstLineChars="0" w:firstLine="0"/>
              <w:rPr>
                <w:rFonts w:ascii="Times New Roman" w:hAnsi="Times New Roman"/>
                <w:b/>
                <w:bCs/>
                <w:sz w:val="28"/>
                <w:szCs w:val="28"/>
              </w:rPr>
            </w:pPr>
            <w:r w:rsidRPr="004A2B26">
              <w:rPr>
                <w:rFonts w:ascii="Times New Roman" w:hAnsi="Times New Roman"/>
                <w:b/>
                <w:bCs/>
                <w:sz w:val="28"/>
                <w:szCs w:val="28"/>
              </w:rPr>
              <w:t>Cost Structure</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44"/>
              <w:gridCol w:w="3944"/>
            </w:tblGrid>
            <w:tr w:rsidR="004A2B26" w14:paraId="2CA5FAD8" w14:textId="77777777" w:rsidTr="004A2B26">
              <w:tc>
                <w:tcPr>
                  <w:tcW w:w="3944" w:type="dxa"/>
                </w:tcPr>
                <w:p w14:paraId="38467874" w14:textId="521C2D93" w:rsidR="004A2B26" w:rsidRDefault="004A2B26" w:rsidP="009F4A60">
                  <w:pPr>
                    <w:ind w:firstLineChars="0" w:firstLine="0"/>
                    <w:rPr>
                      <w:rFonts w:ascii="Times New Roman" w:hAnsi="Times New Roman"/>
                      <w:b/>
                      <w:bCs/>
                      <w:sz w:val="28"/>
                      <w:szCs w:val="28"/>
                    </w:rPr>
                  </w:pPr>
                  <w:r w:rsidRPr="004A2B26">
                    <w:rPr>
                      <w:rFonts w:ascii="Times New Roman" w:hAnsi="Times New Roman"/>
                    </w:rPr>
                    <w:t>Supplier Expense</w:t>
                  </w:r>
                </w:p>
              </w:tc>
              <w:tc>
                <w:tcPr>
                  <w:tcW w:w="3944" w:type="dxa"/>
                </w:tcPr>
                <w:p w14:paraId="0287BE8E" w14:textId="5D97B901" w:rsidR="004A2B26" w:rsidRDefault="004A2B26" w:rsidP="004A2B26">
                  <w:pPr>
                    <w:ind w:firstLineChars="0" w:firstLine="0"/>
                    <w:jc w:val="right"/>
                    <w:rPr>
                      <w:rFonts w:ascii="Times New Roman" w:hAnsi="Times New Roman"/>
                      <w:b/>
                      <w:bCs/>
                      <w:sz w:val="28"/>
                      <w:szCs w:val="28"/>
                    </w:rPr>
                  </w:pPr>
                  <w:r w:rsidRPr="004A2B26">
                    <w:rPr>
                      <w:rFonts w:ascii="Times New Roman" w:hAnsi="Times New Roman"/>
                    </w:rPr>
                    <w:t>$4200.8M</w:t>
                  </w:r>
                </w:p>
              </w:tc>
            </w:tr>
            <w:tr w:rsidR="004A2B26" w14:paraId="78243874" w14:textId="77777777" w:rsidTr="004A2B26">
              <w:tc>
                <w:tcPr>
                  <w:tcW w:w="3944" w:type="dxa"/>
                </w:tcPr>
                <w:p w14:paraId="7694FF38" w14:textId="1CDE43A1" w:rsidR="004A2B26" w:rsidRDefault="004A2B26" w:rsidP="009F4A60">
                  <w:pPr>
                    <w:ind w:firstLineChars="0" w:firstLine="0"/>
                    <w:rPr>
                      <w:rFonts w:ascii="Times New Roman" w:hAnsi="Times New Roman"/>
                      <w:b/>
                      <w:bCs/>
                      <w:sz w:val="28"/>
                      <w:szCs w:val="28"/>
                    </w:rPr>
                  </w:pPr>
                  <w:r w:rsidRPr="004A2B26">
                    <w:rPr>
                      <w:rFonts w:ascii="Times New Roman" w:hAnsi="Times New Roman"/>
                    </w:rPr>
                    <w:t>Employee expenses</w:t>
                  </w:r>
                  <w:r w:rsidRPr="004A2B26">
                    <w:rPr>
                      <w:rFonts w:ascii="Times New Roman" w:hAnsi="Times New Roman"/>
                    </w:rPr>
                    <w:tab/>
                  </w:r>
                </w:p>
              </w:tc>
              <w:tc>
                <w:tcPr>
                  <w:tcW w:w="3944" w:type="dxa"/>
                </w:tcPr>
                <w:p w14:paraId="4D0FF484" w14:textId="3516C7AD" w:rsidR="004A2B26" w:rsidRDefault="004A2B26" w:rsidP="004A2B26">
                  <w:pPr>
                    <w:ind w:firstLineChars="0" w:firstLine="0"/>
                    <w:jc w:val="right"/>
                    <w:rPr>
                      <w:rFonts w:ascii="Times New Roman" w:hAnsi="Times New Roman"/>
                      <w:b/>
                      <w:bCs/>
                      <w:sz w:val="28"/>
                      <w:szCs w:val="28"/>
                    </w:rPr>
                  </w:pPr>
                  <w:r w:rsidRPr="004A2B26">
                    <w:rPr>
                      <w:rFonts w:ascii="Times New Roman" w:hAnsi="Times New Roman"/>
                    </w:rPr>
                    <w:t>$3314.8M</w:t>
                  </w:r>
                </w:p>
              </w:tc>
            </w:tr>
            <w:tr w:rsidR="004A2B26" w14:paraId="44AA6C79" w14:textId="77777777" w:rsidTr="004A2B26">
              <w:tc>
                <w:tcPr>
                  <w:tcW w:w="3944" w:type="dxa"/>
                </w:tcPr>
                <w:p w14:paraId="2096A571" w14:textId="6E7DD326" w:rsidR="004A2B26" w:rsidRDefault="004A2B26" w:rsidP="009F4A60">
                  <w:pPr>
                    <w:ind w:firstLineChars="0" w:firstLine="0"/>
                    <w:rPr>
                      <w:rFonts w:ascii="Times New Roman" w:hAnsi="Times New Roman"/>
                      <w:b/>
                      <w:bCs/>
                      <w:sz w:val="28"/>
                      <w:szCs w:val="28"/>
                    </w:rPr>
                  </w:pPr>
                  <w:r w:rsidRPr="004A2B26">
                    <w:rPr>
                      <w:rFonts w:ascii="Times New Roman" w:hAnsi="Times New Roman"/>
                    </w:rPr>
                    <w:t>Depreciation</w:t>
                  </w:r>
                </w:p>
              </w:tc>
              <w:tc>
                <w:tcPr>
                  <w:tcW w:w="3944" w:type="dxa"/>
                </w:tcPr>
                <w:p w14:paraId="4E5597B9" w14:textId="785B1335" w:rsidR="004A2B26" w:rsidRDefault="004A2B26" w:rsidP="004A2B26">
                  <w:pPr>
                    <w:ind w:firstLineChars="0" w:firstLine="0"/>
                    <w:jc w:val="right"/>
                    <w:rPr>
                      <w:rFonts w:ascii="Times New Roman" w:hAnsi="Times New Roman"/>
                      <w:b/>
                      <w:bCs/>
                      <w:sz w:val="28"/>
                      <w:szCs w:val="28"/>
                    </w:rPr>
                  </w:pPr>
                  <w:r w:rsidRPr="004A2B26">
                    <w:rPr>
                      <w:rFonts w:ascii="Times New Roman" w:hAnsi="Times New Roman"/>
                    </w:rPr>
                    <w:t>$516.7M</w:t>
                  </w:r>
                </w:p>
              </w:tc>
            </w:tr>
            <w:tr w:rsidR="004A2B26" w14:paraId="578F1B8B" w14:textId="77777777" w:rsidTr="004A2B26">
              <w:tc>
                <w:tcPr>
                  <w:tcW w:w="3944" w:type="dxa"/>
                </w:tcPr>
                <w:p w14:paraId="442D2C66" w14:textId="28207A6A" w:rsidR="004A2B26" w:rsidRPr="004A2B26" w:rsidRDefault="004A2B26" w:rsidP="009F4A60">
                  <w:pPr>
                    <w:ind w:firstLineChars="0" w:firstLine="0"/>
                    <w:rPr>
                      <w:rFonts w:ascii="Times New Roman" w:hAnsi="Times New Roman"/>
                    </w:rPr>
                  </w:pPr>
                  <w:r w:rsidRPr="004A2B26">
                    <w:rPr>
                      <w:rFonts w:ascii="Times New Roman" w:hAnsi="Times New Roman"/>
                    </w:rPr>
                    <w:t>Miscellaneous</w:t>
                  </w:r>
                </w:p>
              </w:tc>
              <w:tc>
                <w:tcPr>
                  <w:tcW w:w="3944" w:type="dxa"/>
                </w:tcPr>
                <w:p w14:paraId="140D269D" w14:textId="588777FB" w:rsidR="004A2B26" w:rsidRPr="004A2B26" w:rsidRDefault="004A2B26" w:rsidP="004A2B26">
                  <w:pPr>
                    <w:ind w:firstLineChars="0" w:firstLine="0"/>
                    <w:jc w:val="right"/>
                    <w:rPr>
                      <w:rFonts w:ascii="Times New Roman" w:hAnsi="Times New Roman"/>
                    </w:rPr>
                  </w:pPr>
                  <w:r w:rsidRPr="004A2B26">
                    <w:rPr>
                      <w:rFonts w:ascii="Times New Roman" w:hAnsi="Times New Roman"/>
                    </w:rPr>
                    <w:t>$96.8M</w:t>
                  </w:r>
                </w:p>
              </w:tc>
            </w:tr>
          </w:tbl>
          <w:p w14:paraId="774F4880" w14:textId="5B648DF2" w:rsidR="004A2B26" w:rsidRDefault="004A2B26" w:rsidP="009F4A60">
            <w:pPr>
              <w:ind w:firstLineChars="0" w:firstLine="0"/>
              <w:rPr>
                <w:rFonts w:ascii="Times New Roman" w:hAnsi="Times New Roman"/>
              </w:rPr>
            </w:pPr>
          </w:p>
        </w:tc>
        <w:tc>
          <w:tcPr>
            <w:tcW w:w="2248" w:type="pct"/>
            <w:gridSpan w:val="3"/>
          </w:tcPr>
          <w:p w14:paraId="5B947572" w14:textId="006A18ED" w:rsidR="004A2B26" w:rsidRDefault="004A2B26" w:rsidP="009F4A60">
            <w:pPr>
              <w:ind w:firstLineChars="0" w:firstLine="0"/>
              <w:rPr>
                <w:rFonts w:ascii="Times New Roman" w:hAnsi="Times New Roman"/>
                <w:b/>
                <w:bCs/>
                <w:sz w:val="28"/>
                <w:szCs w:val="28"/>
              </w:rPr>
            </w:pPr>
            <w:r w:rsidRPr="004A2B26">
              <w:rPr>
                <w:rFonts w:ascii="Times New Roman" w:hAnsi="Times New Roman"/>
                <w:b/>
                <w:bCs/>
                <w:sz w:val="28"/>
                <w:szCs w:val="28"/>
              </w:rPr>
              <w:t>Revenue Streams</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9"/>
              <w:gridCol w:w="3143"/>
            </w:tblGrid>
            <w:tr w:rsidR="004A2B26" w14:paraId="4F767EF3" w14:textId="77777777" w:rsidTr="004A2B26">
              <w:tc>
                <w:tcPr>
                  <w:tcW w:w="3259" w:type="dxa"/>
                </w:tcPr>
                <w:p w14:paraId="342E9C8F" w14:textId="6F139BE4" w:rsidR="004A2B26" w:rsidRDefault="004A2B26" w:rsidP="004A2B26">
                  <w:pPr>
                    <w:ind w:firstLineChars="0" w:firstLine="0"/>
                    <w:rPr>
                      <w:rFonts w:ascii="Times New Roman" w:hAnsi="Times New Roman"/>
                      <w:b/>
                      <w:bCs/>
                      <w:sz w:val="28"/>
                      <w:szCs w:val="28"/>
                    </w:rPr>
                  </w:pPr>
                  <w:r w:rsidRPr="004A2B26">
                    <w:rPr>
                      <w:rFonts w:ascii="Times New Roman" w:hAnsi="Times New Roman"/>
                    </w:rPr>
                    <w:t>Logistics of services</w:t>
                  </w:r>
                </w:p>
              </w:tc>
              <w:tc>
                <w:tcPr>
                  <w:tcW w:w="3143" w:type="dxa"/>
                </w:tcPr>
                <w:p w14:paraId="7B38DCAB" w14:textId="1F748270" w:rsidR="004A2B26" w:rsidRDefault="004A2B26" w:rsidP="004A2B26">
                  <w:pPr>
                    <w:ind w:firstLineChars="0" w:firstLine="0"/>
                    <w:jc w:val="right"/>
                    <w:rPr>
                      <w:rFonts w:ascii="Times New Roman" w:hAnsi="Times New Roman"/>
                      <w:b/>
                      <w:bCs/>
                      <w:sz w:val="28"/>
                      <w:szCs w:val="28"/>
                    </w:rPr>
                  </w:pPr>
                  <w:r w:rsidRPr="004A2B26">
                    <w:rPr>
                      <w:rFonts w:ascii="Times New Roman" w:hAnsi="Times New Roman"/>
                    </w:rPr>
                    <w:t>$7900.7M</w:t>
                  </w:r>
                </w:p>
              </w:tc>
            </w:tr>
            <w:tr w:rsidR="004A2B26" w14:paraId="263B83DE" w14:textId="77777777" w:rsidTr="004A2B26">
              <w:tc>
                <w:tcPr>
                  <w:tcW w:w="3259" w:type="dxa"/>
                </w:tcPr>
                <w:p w14:paraId="0FF10506" w14:textId="5466BC7B" w:rsidR="004A2B26" w:rsidRDefault="004A2B26" w:rsidP="004A2B26">
                  <w:pPr>
                    <w:ind w:firstLineChars="0" w:firstLine="0"/>
                    <w:rPr>
                      <w:rFonts w:ascii="Times New Roman" w:hAnsi="Times New Roman"/>
                      <w:b/>
                      <w:bCs/>
                      <w:sz w:val="28"/>
                      <w:szCs w:val="28"/>
                    </w:rPr>
                  </w:pPr>
                  <w:r w:rsidRPr="004A2B26">
                    <w:rPr>
                      <w:rFonts w:ascii="Times New Roman" w:hAnsi="Times New Roman"/>
                    </w:rPr>
                    <w:t>Sale of goods</w:t>
                  </w:r>
                  <w:r w:rsidRPr="004A2B26">
                    <w:rPr>
                      <w:rFonts w:ascii="Times New Roman" w:hAnsi="Times New Roman"/>
                    </w:rPr>
                    <w:tab/>
                  </w:r>
                </w:p>
              </w:tc>
              <w:tc>
                <w:tcPr>
                  <w:tcW w:w="3143" w:type="dxa"/>
                </w:tcPr>
                <w:p w14:paraId="2C5A7B5E" w14:textId="14AD4F06" w:rsidR="004A2B26" w:rsidRDefault="004A2B26" w:rsidP="004A2B26">
                  <w:pPr>
                    <w:ind w:firstLineChars="0" w:firstLine="0"/>
                    <w:jc w:val="right"/>
                    <w:rPr>
                      <w:rFonts w:ascii="Times New Roman" w:hAnsi="Times New Roman"/>
                      <w:b/>
                      <w:bCs/>
                      <w:sz w:val="28"/>
                      <w:szCs w:val="28"/>
                    </w:rPr>
                  </w:pPr>
                  <w:r w:rsidRPr="004A2B26">
                    <w:rPr>
                      <w:rFonts w:ascii="Times New Roman" w:hAnsi="Times New Roman"/>
                    </w:rPr>
                    <w:t>$307.4M</w:t>
                  </w:r>
                </w:p>
              </w:tc>
            </w:tr>
            <w:tr w:rsidR="004A2B26" w14:paraId="662A9523" w14:textId="77777777" w:rsidTr="004A2B26">
              <w:tc>
                <w:tcPr>
                  <w:tcW w:w="3259" w:type="dxa"/>
                </w:tcPr>
                <w:p w14:paraId="543E9066" w14:textId="74C25E6F" w:rsidR="004A2B26" w:rsidRDefault="004A2B26" w:rsidP="004A2B26">
                  <w:pPr>
                    <w:ind w:firstLineChars="0" w:firstLine="0"/>
                    <w:rPr>
                      <w:rFonts w:ascii="Times New Roman" w:hAnsi="Times New Roman"/>
                      <w:b/>
                      <w:bCs/>
                      <w:sz w:val="28"/>
                      <w:szCs w:val="28"/>
                    </w:rPr>
                  </w:pPr>
                  <w:r w:rsidRPr="004A2B26">
                    <w:rPr>
                      <w:rFonts w:ascii="Times New Roman" w:hAnsi="Times New Roman"/>
                    </w:rPr>
                    <w:t>Rental income</w:t>
                  </w:r>
                </w:p>
              </w:tc>
              <w:tc>
                <w:tcPr>
                  <w:tcW w:w="3143" w:type="dxa"/>
                </w:tcPr>
                <w:p w14:paraId="7F366E18" w14:textId="460EFA3B" w:rsidR="004A2B26" w:rsidRDefault="004A2B26" w:rsidP="004A2B26">
                  <w:pPr>
                    <w:ind w:firstLineChars="0" w:firstLine="0"/>
                    <w:jc w:val="right"/>
                    <w:rPr>
                      <w:rFonts w:ascii="Times New Roman" w:hAnsi="Times New Roman"/>
                      <w:b/>
                      <w:bCs/>
                      <w:sz w:val="28"/>
                      <w:szCs w:val="28"/>
                    </w:rPr>
                  </w:pPr>
                  <w:r w:rsidRPr="004A2B26">
                    <w:rPr>
                      <w:rFonts w:ascii="Times New Roman" w:hAnsi="Times New Roman"/>
                    </w:rPr>
                    <w:t>$41.2M</w:t>
                  </w:r>
                </w:p>
              </w:tc>
            </w:tr>
          </w:tbl>
          <w:p w14:paraId="6559C9B4" w14:textId="785FAC7C" w:rsidR="004A2B26" w:rsidRDefault="004A2B26" w:rsidP="009F4A60">
            <w:pPr>
              <w:ind w:firstLineChars="0" w:firstLine="0"/>
              <w:rPr>
                <w:rFonts w:ascii="Times New Roman" w:hAnsi="Times New Roman"/>
              </w:rPr>
            </w:pPr>
          </w:p>
        </w:tc>
      </w:tr>
    </w:tbl>
    <w:p w14:paraId="2ED052BE" w14:textId="77777777" w:rsidR="004A2B26" w:rsidRDefault="004A2B26" w:rsidP="009F4A60">
      <w:pPr>
        <w:ind w:firstLineChars="0" w:firstLine="0"/>
        <w:rPr>
          <w:rFonts w:ascii="Times New Roman" w:hAnsi="Times New Roman"/>
        </w:rPr>
        <w:sectPr w:rsidR="004A2B26" w:rsidSect="004A2B26">
          <w:type w:val="continuous"/>
          <w:pgSz w:w="16840" w:h="11907" w:orient="landscape"/>
          <w:pgMar w:top="1134" w:right="1440" w:bottom="1418" w:left="1440" w:header="851" w:footer="992" w:gutter="0"/>
          <w:cols w:space="720"/>
          <w:docGrid w:type="linesAndChars" w:linePitch="312"/>
        </w:sectPr>
      </w:pPr>
    </w:p>
    <w:p w14:paraId="514F1873" w14:textId="2BCCC348" w:rsidR="000252C9" w:rsidRPr="00EF52E1" w:rsidRDefault="000252C9" w:rsidP="00EF52E1">
      <w:pPr>
        <w:ind w:firstLineChars="0" w:firstLine="0"/>
        <w:rPr>
          <w:rFonts w:ascii="Times New Roman" w:hAnsi="Times New Roman"/>
          <w:b/>
          <w:bCs/>
        </w:rPr>
      </w:pPr>
      <w:r w:rsidRPr="000252C9">
        <w:rPr>
          <w:rFonts w:ascii="Times New Roman" w:hAnsi="Times New Roman"/>
          <w:b/>
          <w:bCs/>
        </w:rPr>
        <w:lastRenderedPageBreak/>
        <w:t>Value Proposition</w:t>
      </w:r>
    </w:p>
    <w:p w14:paraId="339144ED" w14:textId="4D38D54D" w:rsidR="008C00E3" w:rsidRDefault="00007031" w:rsidP="008C00E3">
      <w:pPr>
        <w:ind w:firstLine="480"/>
        <w:rPr>
          <w:rFonts w:ascii="Times New Roman" w:hAnsi="Times New Roman"/>
        </w:rPr>
      </w:pPr>
      <w:r>
        <w:rPr>
          <w:rFonts w:ascii="Times New Roman" w:hAnsi="Times New Roman"/>
        </w:rPr>
        <w:t>The value</w:t>
      </w:r>
      <w:r w:rsidR="00724A87">
        <w:rPr>
          <w:rFonts w:ascii="Times New Roman" w:hAnsi="Times New Roman"/>
        </w:rPr>
        <w:t xml:space="preserve"> </w:t>
      </w:r>
      <w:bookmarkStart w:id="5" w:name="OLE_LINK2"/>
      <w:r w:rsidR="00724A87">
        <w:rPr>
          <w:rFonts w:ascii="Times New Roman" w:hAnsi="Times New Roman"/>
        </w:rPr>
        <w:t xml:space="preserve">proposition </w:t>
      </w:r>
      <w:bookmarkEnd w:id="5"/>
      <w:r w:rsidR="00724A87">
        <w:rPr>
          <w:rFonts w:ascii="Times New Roman" w:hAnsi="Times New Roman"/>
        </w:rPr>
        <w:t xml:space="preserve">is </w:t>
      </w:r>
      <w:r>
        <w:rPr>
          <w:rFonts w:ascii="Times New Roman" w:hAnsi="Times New Roman"/>
        </w:rPr>
        <w:t xml:space="preserve">the </w:t>
      </w:r>
      <w:r w:rsidR="00724A87">
        <w:rPr>
          <w:rFonts w:ascii="Times New Roman" w:hAnsi="Times New Roman"/>
        </w:rPr>
        <w:t xml:space="preserve">essential reason why customers turn to choose a company, the values proposition of K&amp;S company </w:t>
      </w:r>
      <w:r w:rsidR="008C00E3">
        <w:rPr>
          <w:rFonts w:ascii="Times New Roman" w:hAnsi="Times New Roman"/>
        </w:rPr>
        <w:t xml:space="preserve">is </w:t>
      </w:r>
      <w:r w:rsidR="008C00E3">
        <w:rPr>
          <w:rFonts w:ascii="Times New Roman" w:hAnsi="Times New Roman" w:hint="eastAsia"/>
        </w:rPr>
        <w:t>divided</w:t>
      </w:r>
      <w:r w:rsidR="008C00E3">
        <w:rPr>
          <w:rFonts w:ascii="Times New Roman" w:hAnsi="Times New Roman"/>
        </w:rPr>
        <w:t xml:space="preserve"> into two main categories. </w:t>
      </w:r>
    </w:p>
    <w:p w14:paraId="1D469470" w14:textId="79EC200C" w:rsidR="008C00E3" w:rsidRDefault="008C00E3" w:rsidP="008C00E3">
      <w:pPr>
        <w:ind w:firstLine="480"/>
        <w:rPr>
          <w:rFonts w:ascii="Times New Roman" w:hAnsi="Times New Roman"/>
        </w:rPr>
      </w:pPr>
      <w:r>
        <w:rPr>
          <w:rFonts w:ascii="Times New Roman" w:hAnsi="Times New Roman"/>
        </w:rPr>
        <w:t xml:space="preserve">(a) General Value </w:t>
      </w:r>
      <w:r>
        <w:rPr>
          <w:rFonts w:ascii="Times New Roman" w:hAnsi="Times New Roman" w:hint="eastAsia"/>
        </w:rPr>
        <w:t>Pro</w:t>
      </w:r>
      <w:r>
        <w:rPr>
          <w:rFonts w:ascii="Times New Roman" w:hAnsi="Times New Roman"/>
        </w:rPr>
        <w:t xml:space="preserve">position </w:t>
      </w:r>
    </w:p>
    <w:p w14:paraId="0222E743" w14:textId="295C35A8" w:rsidR="008C00E3" w:rsidRDefault="00C14D86" w:rsidP="00C14D86">
      <w:pPr>
        <w:ind w:firstLine="480"/>
        <w:rPr>
          <w:rFonts w:ascii="Times New Roman" w:hAnsi="Times New Roman"/>
        </w:rPr>
      </w:pPr>
      <w:r>
        <w:rPr>
          <w:rFonts w:ascii="Times New Roman" w:hAnsi="Times New Roman"/>
        </w:rPr>
        <w:t xml:space="preserve">The first general value is good reputation, for example, </w:t>
      </w:r>
      <w:bookmarkStart w:id="6" w:name="OLE_LINK3"/>
      <w:r w:rsidR="00123F1A">
        <w:rPr>
          <w:rFonts w:ascii="Times New Roman" w:hAnsi="Times New Roman"/>
        </w:rPr>
        <w:t xml:space="preserve">K&amp;S corporation limited company </w:t>
      </w:r>
      <w:bookmarkEnd w:id="6"/>
      <w:r w:rsidR="00123F1A">
        <w:rPr>
          <w:rFonts w:ascii="Times New Roman" w:hAnsi="Times New Roman"/>
        </w:rPr>
        <w:t xml:space="preserve">has been providing fuel and lubricant </w:t>
      </w:r>
      <w:r w:rsidR="00123F1A">
        <w:rPr>
          <w:rFonts w:ascii="Times New Roman" w:hAnsi="Times New Roman" w:hint="eastAsia"/>
        </w:rPr>
        <w:t>deliv</w:t>
      </w:r>
      <w:r w:rsidR="00123F1A">
        <w:rPr>
          <w:rFonts w:ascii="Times New Roman" w:hAnsi="Times New Roman"/>
        </w:rPr>
        <w:t xml:space="preserve">ery services in </w:t>
      </w:r>
      <w:r w:rsidR="0006315B">
        <w:rPr>
          <w:rFonts w:ascii="Times New Roman" w:hAnsi="Times New Roman"/>
        </w:rPr>
        <w:t>Southeast</w:t>
      </w:r>
      <w:r w:rsidR="00724A87">
        <w:rPr>
          <w:rFonts w:ascii="Times New Roman" w:hAnsi="Times New Roman"/>
        </w:rPr>
        <w:t xml:space="preserve"> </w:t>
      </w:r>
      <w:r w:rsidR="00123F1A">
        <w:rPr>
          <w:rFonts w:ascii="Times New Roman" w:hAnsi="Times New Roman"/>
        </w:rPr>
        <w:t>Australia</w:t>
      </w:r>
      <w:r w:rsidR="00724A87">
        <w:rPr>
          <w:rFonts w:ascii="Times New Roman" w:hAnsi="Times New Roman"/>
        </w:rPr>
        <w:t xml:space="preserve"> for nearly 60 years</w:t>
      </w:r>
      <w:r w:rsidR="00C54E92">
        <w:rPr>
          <w:rFonts w:ascii="Times New Roman" w:hAnsi="Times New Roman"/>
        </w:rPr>
        <w:t xml:space="preserve"> </w:t>
      </w:r>
      <w:r w:rsidR="00C54E92">
        <w:rPr>
          <w:rFonts w:ascii="Times New Roman" w:hAnsi="Times New Roman"/>
        </w:rPr>
        <w:fldChar w:fldCharType="begin"/>
      </w:r>
      <w:r w:rsidR="00C54E92">
        <w:rPr>
          <w:rFonts w:ascii="Times New Roman" w:hAnsi="Times New Roman"/>
        </w:rPr>
        <w:instrText xml:space="preserve"> REF _Ref100655265 \r \h </w:instrText>
      </w:r>
      <w:r w:rsidR="00C54E92">
        <w:rPr>
          <w:rFonts w:ascii="Times New Roman" w:hAnsi="Times New Roman"/>
        </w:rPr>
      </w:r>
      <w:r w:rsidR="00C54E92">
        <w:rPr>
          <w:rFonts w:ascii="Times New Roman" w:hAnsi="Times New Roman"/>
        </w:rPr>
        <w:fldChar w:fldCharType="separate"/>
      </w:r>
      <w:r w:rsidR="00C54E92">
        <w:rPr>
          <w:rFonts w:ascii="Times New Roman" w:hAnsi="Times New Roman"/>
        </w:rPr>
        <w:t>[3]</w:t>
      </w:r>
      <w:r w:rsidR="00C54E92">
        <w:rPr>
          <w:rFonts w:ascii="Times New Roman" w:hAnsi="Times New Roman"/>
        </w:rPr>
        <w:fldChar w:fldCharType="end"/>
      </w:r>
      <w:r>
        <w:rPr>
          <w:rFonts w:ascii="Times New Roman" w:hAnsi="Times New Roman"/>
        </w:rPr>
        <w:t>. It</w:t>
      </w:r>
      <w:r w:rsidRPr="00C14D86">
        <w:rPr>
          <w:rFonts w:ascii="Times New Roman" w:hAnsi="Times New Roman"/>
        </w:rPr>
        <w:t xml:space="preserve"> is the only local fuel distribution in this region. Therefore, </w:t>
      </w:r>
      <w:r>
        <w:rPr>
          <w:rFonts w:ascii="Times New Roman" w:hAnsi="Times New Roman"/>
        </w:rPr>
        <w:t>they</w:t>
      </w:r>
      <w:r w:rsidRPr="00C14D86">
        <w:rPr>
          <w:rFonts w:ascii="Times New Roman" w:hAnsi="Times New Roman"/>
        </w:rPr>
        <w:t xml:space="preserve"> hold a good brand reputation compared with other small companies</w:t>
      </w:r>
      <w:r>
        <w:rPr>
          <w:rFonts w:ascii="Times New Roman" w:hAnsi="Times New Roman"/>
        </w:rPr>
        <w:t xml:space="preserve"> which </w:t>
      </w:r>
      <w:r w:rsidR="00007031">
        <w:rPr>
          <w:rFonts w:ascii="Times New Roman" w:hAnsi="Times New Roman"/>
        </w:rPr>
        <w:t>enables</w:t>
      </w:r>
      <w:r>
        <w:rPr>
          <w:rFonts w:ascii="Times New Roman" w:hAnsi="Times New Roman"/>
        </w:rPr>
        <w:t xml:space="preserve"> </w:t>
      </w:r>
      <w:r w:rsidR="00007031">
        <w:rPr>
          <w:rFonts w:ascii="Times New Roman" w:hAnsi="Times New Roman"/>
        </w:rPr>
        <w:t>them</w:t>
      </w:r>
      <w:r>
        <w:rPr>
          <w:rFonts w:ascii="Times New Roman" w:hAnsi="Times New Roman"/>
        </w:rPr>
        <w:t xml:space="preserve"> </w:t>
      </w:r>
      <w:r w:rsidR="00007031">
        <w:rPr>
          <w:rFonts w:ascii="Times New Roman" w:hAnsi="Times New Roman"/>
        </w:rPr>
        <w:t>to emerge</w:t>
      </w:r>
      <w:r>
        <w:rPr>
          <w:rFonts w:ascii="Times New Roman" w:hAnsi="Times New Roman"/>
        </w:rPr>
        <w:t xml:space="preserve"> as </w:t>
      </w:r>
      <w:r w:rsidR="00007031">
        <w:rPr>
          <w:rFonts w:ascii="Times New Roman" w:hAnsi="Times New Roman"/>
        </w:rPr>
        <w:t>a</w:t>
      </w:r>
      <w:r>
        <w:rPr>
          <w:rFonts w:ascii="Times New Roman" w:hAnsi="Times New Roman"/>
        </w:rPr>
        <w:t xml:space="preserve"> promising and successful delivery company even under the negative influence of Covid-19</w:t>
      </w:r>
      <w:r w:rsidR="00980364">
        <w:rPr>
          <w:rFonts w:ascii="Times New Roman" w:hAnsi="Times New Roman"/>
        </w:rPr>
        <w:t>.</w:t>
      </w:r>
      <w:r>
        <w:rPr>
          <w:rFonts w:ascii="Times New Roman" w:hAnsi="Times New Roman"/>
        </w:rPr>
        <w:t xml:space="preserve"> The second general value is</w:t>
      </w:r>
      <w:r w:rsidR="00C54E92">
        <w:rPr>
          <w:rFonts w:ascii="Times New Roman" w:hAnsi="Times New Roman"/>
        </w:rPr>
        <w:t xml:space="preserve"> convenience and reliability. For example, 24 hours services in</w:t>
      </w:r>
      <w:r>
        <w:rPr>
          <w:rFonts w:ascii="Times New Roman" w:hAnsi="Times New Roman"/>
        </w:rPr>
        <w:t xml:space="preserve"> </w:t>
      </w:r>
      <w:r w:rsidR="00C54E92">
        <w:rPr>
          <w:rFonts w:ascii="Times New Roman" w:hAnsi="Times New Roman"/>
        </w:rPr>
        <w:t xml:space="preserve">the customer center are provided to satisfy any transportation orders. </w:t>
      </w:r>
      <w:r w:rsidR="00C54E92" w:rsidRPr="00C54E92">
        <w:rPr>
          <w:rFonts w:ascii="Times New Roman" w:hAnsi="Times New Roman"/>
        </w:rPr>
        <w:t xml:space="preserve">At the same time, the newest technologies, </w:t>
      </w:r>
      <w:r w:rsidR="00CE2EB6">
        <w:rPr>
          <w:rFonts w:ascii="Times New Roman" w:hAnsi="Times New Roman"/>
        </w:rPr>
        <w:t>such as</w:t>
      </w:r>
      <w:r w:rsidR="00C54E92" w:rsidRPr="00C54E92">
        <w:rPr>
          <w:rFonts w:ascii="Times New Roman" w:hAnsi="Times New Roman"/>
        </w:rPr>
        <w:t xml:space="preserve"> </w:t>
      </w:r>
      <w:r w:rsidR="00CE2EB6">
        <w:rPr>
          <w:rFonts w:ascii="Times New Roman" w:hAnsi="Times New Roman"/>
        </w:rPr>
        <w:t xml:space="preserve">the </w:t>
      </w:r>
      <w:r w:rsidR="00C54E92" w:rsidRPr="00C54E92">
        <w:rPr>
          <w:rFonts w:ascii="Times New Roman" w:hAnsi="Times New Roman"/>
        </w:rPr>
        <w:t>modern fleet</w:t>
      </w:r>
      <w:r w:rsidR="00CE2EB6">
        <w:rPr>
          <w:rFonts w:ascii="Times New Roman" w:hAnsi="Times New Roman"/>
        </w:rPr>
        <w:t xml:space="preserve">, are assigned with objections to reliable delivery </w:t>
      </w:r>
      <w:r w:rsidR="00CE2EB6">
        <w:rPr>
          <w:rFonts w:ascii="Times New Roman" w:hAnsi="Times New Roman"/>
        </w:rPr>
        <w:fldChar w:fldCharType="begin"/>
      </w:r>
      <w:r w:rsidR="00CE2EB6">
        <w:rPr>
          <w:rFonts w:ascii="Times New Roman" w:hAnsi="Times New Roman"/>
        </w:rPr>
        <w:instrText xml:space="preserve"> REF _Ref100655265 \r \h </w:instrText>
      </w:r>
      <w:r w:rsidR="00CE2EB6">
        <w:rPr>
          <w:rFonts w:ascii="Times New Roman" w:hAnsi="Times New Roman"/>
        </w:rPr>
      </w:r>
      <w:r w:rsidR="00CE2EB6">
        <w:rPr>
          <w:rFonts w:ascii="Times New Roman" w:hAnsi="Times New Roman"/>
        </w:rPr>
        <w:fldChar w:fldCharType="separate"/>
      </w:r>
      <w:r w:rsidR="00CE2EB6">
        <w:rPr>
          <w:rFonts w:ascii="Times New Roman" w:hAnsi="Times New Roman"/>
        </w:rPr>
        <w:t>[3]</w:t>
      </w:r>
      <w:r w:rsidR="00CE2EB6">
        <w:rPr>
          <w:rFonts w:ascii="Times New Roman" w:hAnsi="Times New Roman"/>
        </w:rPr>
        <w:fldChar w:fldCharType="end"/>
      </w:r>
      <w:r w:rsidR="00C54E92" w:rsidRPr="00C54E92">
        <w:rPr>
          <w:rFonts w:ascii="Times New Roman" w:hAnsi="Times New Roman"/>
        </w:rPr>
        <w:t>.</w:t>
      </w:r>
      <w:r w:rsidR="00CE2EB6">
        <w:rPr>
          <w:rFonts w:ascii="Times New Roman" w:hAnsi="Times New Roman"/>
        </w:rPr>
        <w:t xml:space="preserve"> </w:t>
      </w:r>
    </w:p>
    <w:p w14:paraId="1D77CB37" w14:textId="44151052" w:rsidR="008C00E3" w:rsidRDefault="008C00E3" w:rsidP="00C14D86">
      <w:pPr>
        <w:ind w:firstLine="480"/>
        <w:rPr>
          <w:rFonts w:ascii="Times New Roman" w:hAnsi="Times New Roman"/>
        </w:rPr>
      </w:pPr>
      <w:r>
        <w:rPr>
          <w:rFonts w:ascii="Times New Roman" w:hAnsi="Times New Roman"/>
        </w:rPr>
        <w:t>(b) Special Value Proposition</w:t>
      </w:r>
    </w:p>
    <w:p w14:paraId="514F1879" w14:textId="4A0B765D" w:rsidR="00B928B1" w:rsidRDefault="00CE2EB6" w:rsidP="00C14D86">
      <w:pPr>
        <w:ind w:firstLine="480"/>
        <w:rPr>
          <w:rFonts w:ascii="Times New Roman" w:hAnsi="Times New Roman"/>
        </w:rPr>
      </w:pPr>
      <w:bookmarkStart w:id="7" w:name="_Hlk100666669"/>
      <w:r>
        <w:rPr>
          <w:rFonts w:ascii="Times New Roman" w:hAnsi="Times New Roman"/>
        </w:rPr>
        <w:t xml:space="preserve">Despite those general values, the development of this company </w:t>
      </w:r>
      <w:r w:rsidRPr="00CE2EB6">
        <w:rPr>
          <w:rFonts w:ascii="Times New Roman" w:hAnsi="Times New Roman"/>
        </w:rPr>
        <w:t>highly depends on</w:t>
      </w:r>
      <w:r>
        <w:rPr>
          <w:rFonts w:ascii="Times New Roman" w:hAnsi="Times New Roman"/>
        </w:rPr>
        <w:t xml:space="preserve"> some special valu</w:t>
      </w:r>
      <w:bookmarkEnd w:id="7"/>
      <w:r>
        <w:rPr>
          <w:rFonts w:ascii="Times New Roman" w:hAnsi="Times New Roman"/>
        </w:rPr>
        <w:t xml:space="preserve">es. One is risk reduction during the Covid-19 pandemic, i.e., mandatory vaccination has been performed </w:t>
      </w:r>
      <w:r w:rsidR="008C00E3">
        <w:rPr>
          <w:rFonts w:ascii="Times New Roman" w:hAnsi="Times New Roman"/>
        </w:rPr>
        <w:t xml:space="preserve">leading to </w:t>
      </w:r>
      <w:r>
        <w:rPr>
          <w:rFonts w:ascii="Times New Roman" w:hAnsi="Times New Roman"/>
        </w:rPr>
        <w:t xml:space="preserve">zero employee Covid-19 cases. The </w:t>
      </w:r>
      <w:r w:rsidR="00856D9A" w:rsidRPr="00856D9A">
        <w:rPr>
          <w:rFonts w:ascii="Times New Roman" w:hAnsi="Times New Roman"/>
        </w:rPr>
        <w:t>stringent requirement</w:t>
      </w:r>
      <w:r w:rsidR="00856D9A">
        <w:rPr>
          <w:rFonts w:ascii="Times New Roman" w:hAnsi="Times New Roman"/>
        </w:rPr>
        <w:t xml:space="preserve"> in fighting Covid-19 provides a safety guarantee to </w:t>
      </w:r>
      <w:r w:rsidR="008C00E3">
        <w:rPr>
          <w:rFonts w:ascii="Times New Roman" w:hAnsi="Times New Roman"/>
        </w:rPr>
        <w:t>customers</w:t>
      </w:r>
      <w:r w:rsidR="00856D9A">
        <w:rPr>
          <w:rFonts w:ascii="Times New Roman" w:hAnsi="Times New Roman"/>
        </w:rPr>
        <w:t>. Besides, environmental-friendly logistics is another special value where this company exhibits</w:t>
      </w:r>
      <w:r w:rsidR="00856D9A" w:rsidRPr="00856D9A">
        <w:rPr>
          <w:rFonts w:ascii="Times New Roman" w:hAnsi="Times New Roman"/>
        </w:rPr>
        <w:t xml:space="preserve"> lower energy consumption and carbon emission in </w:t>
      </w:r>
      <w:r w:rsidR="00856D9A">
        <w:rPr>
          <w:rFonts w:ascii="Times New Roman" w:hAnsi="Times New Roman"/>
        </w:rPr>
        <w:t>their</w:t>
      </w:r>
      <w:r w:rsidR="00856D9A" w:rsidRPr="00856D9A">
        <w:rPr>
          <w:rFonts w:ascii="Times New Roman" w:hAnsi="Times New Roman"/>
        </w:rPr>
        <w:t xml:space="preserve"> vehicles.</w:t>
      </w:r>
      <w:r w:rsidR="00856D9A">
        <w:rPr>
          <w:rFonts w:ascii="Times New Roman" w:hAnsi="Times New Roman"/>
        </w:rPr>
        <w:t xml:space="preserve"> </w:t>
      </w:r>
    </w:p>
    <w:p w14:paraId="34C8AD65" w14:textId="73F16C96" w:rsidR="008C00E3" w:rsidRDefault="008C00E3" w:rsidP="008C00E3">
      <w:pPr>
        <w:ind w:firstLineChars="0" w:firstLine="0"/>
        <w:rPr>
          <w:rFonts w:ascii="Times New Roman" w:hAnsi="Times New Roman"/>
          <w:b/>
          <w:bCs/>
        </w:rPr>
      </w:pPr>
      <w:r w:rsidRPr="008C00E3">
        <w:rPr>
          <w:rFonts w:ascii="Times New Roman" w:hAnsi="Times New Roman"/>
          <w:b/>
          <w:bCs/>
        </w:rPr>
        <w:t>Customer Segments</w:t>
      </w:r>
    </w:p>
    <w:p w14:paraId="0E255A0E" w14:textId="41150C81" w:rsidR="008C00E3" w:rsidRDefault="00001082" w:rsidP="00691930">
      <w:pPr>
        <w:ind w:firstLine="480"/>
        <w:rPr>
          <w:rFonts w:ascii="Times New Roman" w:hAnsi="Times New Roman"/>
        </w:rPr>
      </w:pPr>
      <w:r w:rsidRPr="00001082">
        <w:rPr>
          <w:rFonts w:ascii="Times New Roman" w:hAnsi="Times New Roman"/>
        </w:rPr>
        <w:t>According to the operation direction of this company, we categorize the consumers</w:t>
      </w:r>
      <w:r>
        <w:rPr>
          <w:rFonts w:ascii="Times New Roman" w:hAnsi="Times New Roman"/>
        </w:rPr>
        <w:t xml:space="preserve"> segments</w:t>
      </w:r>
      <w:r w:rsidRPr="00001082">
        <w:rPr>
          <w:rFonts w:ascii="Times New Roman" w:hAnsi="Times New Roman"/>
        </w:rPr>
        <w:t xml:space="preserve"> into three groups</w:t>
      </w:r>
      <w:r>
        <w:rPr>
          <w:rFonts w:ascii="Times New Roman" w:hAnsi="Times New Roman"/>
        </w:rPr>
        <w:t>: logistics part, fuels part</w:t>
      </w:r>
      <w:r w:rsidR="00007031">
        <w:rPr>
          <w:rFonts w:ascii="Times New Roman" w:hAnsi="Times New Roman"/>
        </w:rPr>
        <w:t>,</w:t>
      </w:r>
      <w:r w:rsidRPr="00001082">
        <w:rPr>
          <w:rFonts w:ascii="Times New Roman" w:hAnsi="Times New Roman"/>
        </w:rPr>
        <w:t xml:space="preserve"> and </w:t>
      </w:r>
      <w:r>
        <w:rPr>
          <w:rFonts w:ascii="Times New Roman" w:hAnsi="Times New Roman"/>
        </w:rPr>
        <w:t xml:space="preserve">renting part. Firstly, logistic parts comprise the heart of </w:t>
      </w:r>
      <w:r>
        <w:rPr>
          <w:rFonts w:ascii="Times New Roman" w:hAnsi="Times New Roman" w:hint="eastAsia"/>
        </w:rPr>
        <w:t>revenue</w:t>
      </w:r>
      <w:r>
        <w:rPr>
          <w:rFonts w:ascii="Times New Roman" w:hAnsi="Times New Roman"/>
        </w:rPr>
        <w:t xml:space="preserve">, which </w:t>
      </w:r>
      <w:r w:rsidRPr="00001082">
        <w:rPr>
          <w:rFonts w:ascii="Times New Roman" w:hAnsi="Times New Roman"/>
        </w:rPr>
        <w:t xml:space="preserve">makes a significant contribution to </w:t>
      </w:r>
      <w:r>
        <w:rPr>
          <w:rFonts w:ascii="Times New Roman" w:hAnsi="Times New Roman"/>
        </w:rPr>
        <w:t xml:space="preserve">their </w:t>
      </w:r>
      <w:r w:rsidRPr="00001082">
        <w:rPr>
          <w:rFonts w:ascii="Times New Roman" w:hAnsi="Times New Roman"/>
        </w:rPr>
        <w:t xml:space="preserve">annual revenue. </w:t>
      </w:r>
      <w:r>
        <w:rPr>
          <w:rFonts w:ascii="Times New Roman" w:hAnsi="Times New Roman"/>
        </w:rPr>
        <w:t>The</w:t>
      </w:r>
      <w:r w:rsidRPr="00001082">
        <w:rPr>
          <w:rFonts w:ascii="Times New Roman" w:hAnsi="Times New Roman"/>
        </w:rPr>
        <w:t xml:space="preserve"> common logistics customers include freighter companies, supermarkets such as Kmart, energy companies, and </w:t>
      </w:r>
      <w:proofErr w:type="spellStart"/>
      <w:r w:rsidRPr="00001082">
        <w:rPr>
          <w:rFonts w:ascii="Times New Roman" w:hAnsi="Times New Roman"/>
        </w:rPr>
        <w:t>chemtrans</w:t>
      </w:r>
      <w:proofErr w:type="spellEnd"/>
      <w:r w:rsidRPr="00001082">
        <w:rPr>
          <w:rFonts w:ascii="Times New Roman" w:hAnsi="Times New Roman"/>
        </w:rPr>
        <w:t xml:space="preserve"> companies</w:t>
      </w:r>
      <w:r w:rsidR="00691930">
        <w:rPr>
          <w:rFonts w:ascii="Times New Roman" w:hAnsi="Times New Roman"/>
        </w:rPr>
        <w:t xml:space="preserve"> </w:t>
      </w:r>
      <w:r w:rsidR="00691930">
        <w:rPr>
          <w:rFonts w:ascii="Times New Roman" w:hAnsi="Times New Roman"/>
        </w:rPr>
        <w:fldChar w:fldCharType="begin"/>
      </w:r>
      <w:r w:rsidR="00691930">
        <w:rPr>
          <w:rFonts w:ascii="Times New Roman" w:hAnsi="Times New Roman"/>
        </w:rPr>
        <w:instrText xml:space="preserve"> REF _Ref100655265 \r \h </w:instrText>
      </w:r>
      <w:r w:rsidR="00691930">
        <w:rPr>
          <w:rFonts w:ascii="Times New Roman" w:hAnsi="Times New Roman"/>
        </w:rPr>
      </w:r>
      <w:r w:rsidR="00691930">
        <w:rPr>
          <w:rFonts w:ascii="Times New Roman" w:hAnsi="Times New Roman"/>
        </w:rPr>
        <w:fldChar w:fldCharType="separate"/>
      </w:r>
      <w:r w:rsidR="00691930">
        <w:rPr>
          <w:rFonts w:ascii="Times New Roman" w:hAnsi="Times New Roman"/>
        </w:rPr>
        <w:t>[3]</w:t>
      </w:r>
      <w:r w:rsidR="00691930">
        <w:rPr>
          <w:rFonts w:ascii="Times New Roman" w:hAnsi="Times New Roman"/>
        </w:rPr>
        <w:fldChar w:fldCharType="end"/>
      </w:r>
      <w:r w:rsidRPr="00001082">
        <w:rPr>
          <w:rFonts w:ascii="Times New Roman" w:hAnsi="Times New Roman"/>
        </w:rPr>
        <w:t>.</w:t>
      </w:r>
      <w:r>
        <w:rPr>
          <w:rFonts w:ascii="Times New Roman" w:hAnsi="Times New Roman"/>
        </w:rPr>
        <w:t xml:space="preserve"> For fuels parts, d</w:t>
      </w:r>
      <w:r w:rsidRPr="00001082">
        <w:rPr>
          <w:rFonts w:ascii="Times New Roman" w:hAnsi="Times New Roman"/>
        </w:rPr>
        <w:t xml:space="preserve">elivering fuels to some airline companies and the local drivers contribute to </w:t>
      </w:r>
      <w:r>
        <w:rPr>
          <w:rFonts w:ascii="Times New Roman" w:hAnsi="Times New Roman"/>
        </w:rPr>
        <w:t>their</w:t>
      </w:r>
      <w:r w:rsidRPr="00001082">
        <w:rPr>
          <w:rFonts w:ascii="Times New Roman" w:hAnsi="Times New Roman"/>
        </w:rPr>
        <w:t xml:space="preserve"> secondary business.</w:t>
      </w:r>
      <w:r w:rsidR="00691930">
        <w:rPr>
          <w:rFonts w:ascii="Times New Roman" w:hAnsi="Times New Roman"/>
        </w:rPr>
        <w:t xml:space="preserve"> </w:t>
      </w:r>
      <w:r w:rsidR="00691930" w:rsidRPr="00691930">
        <w:rPr>
          <w:rFonts w:ascii="Times New Roman" w:hAnsi="Times New Roman"/>
        </w:rPr>
        <w:t xml:space="preserve">The third type of customer is about renting. </w:t>
      </w:r>
      <w:r w:rsidR="00691930">
        <w:rPr>
          <w:rFonts w:ascii="Times New Roman" w:hAnsi="Times New Roman"/>
        </w:rPr>
        <w:t>They</w:t>
      </w:r>
      <w:r w:rsidR="00691930" w:rsidRPr="00691930">
        <w:rPr>
          <w:rFonts w:ascii="Times New Roman" w:hAnsi="Times New Roman"/>
        </w:rPr>
        <w:t xml:space="preserve"> used to provide heavy cranes and related equipment to some building companies and mining companies.</w:t>
      </w:r>
    </w:p>
    <w:p w14:paraId="476F3D23" w14:textId="35CEB7D3" w:rsidR="00691930" w:rsidRDefault="00691930" w:rsidP="00691930">
      <w:pPr>
        <w:ind w:firstLineChars="0" w:firstLine="0"/>
        <w:rPr>
          <w:rFonts w:ascii="Times New Roman" w:hAnsi="Times New Roman"/>
          <w:b/>
          <w:bCs/>
        </w:rPr>
      </w:pPr>
      <w:r>
        <w:rPr>
          <w:rFonts w:ascii="Times New Roman" w:hAnsi="Times New Roman"/>
          <w:b/>
          <w:bCs/>
        </w:rPr>
        <w:t>Revenue Streams</w:t>
      </w:r>
    </w:p>
    <w:p w14:paraId="0BB8B11C" w14:textId="2798DD1A" w:rsidR="00691930" w:rsidRDefault="00691930" w:rsidP="00691930">
      <w:pPr>
        <w:ind w:firstLine="480"/>
        <w:rPr>
          <w:rFonts w:ascii="Times New Roman" w:hAnsi="Times New Roman"/>
        </w:rPr>
      </w:pPr>
      <w:r w:rsidRPr="00691930">
        <w:rPr>
          <w:rFonts w:ascii="Times New Roman" w:hAnsi="Times New Roman"/>
        </w:rPr>
        <w:t xml:space="preserve">In </w:t>
      </w:r>
      <w:r>
        <w:rPr>
          <w:rFonts w:ascii="Times New Roman" w:hAnsi="Times New Roman"/>
        </w:rPr>
        <w:t xml:space="preserve">this </w:t>
      </w:r>
      <w:r w:rsidRPr="00691930">
        <w:rPr>
          <w:rFonts w:ascii="Times New Roman" w:hAnsi="Times New Roman"/>
        </w:rPr>
        <w:t xml:space="preserve">company, the top three revenue includes logistics of services, which up to $583 million </w:t>
      </w:r>
      <w:r w:rsidRPr="00691930">
        <w:rPr>
          <w:rFonts w:ascii="Times New Roman" w:hAnsi="Times New Roman"/>
        </w:rPr>
        <w:lastRenderedPageBreak/>
        <w:t>in 2021, sale of good</w:t>
      </w:r>
      <w:r>
        <w:rPr>
          <w:rFonts w:ascii="Times New Roman" w:hAnsi="Times New Roman"/>
        </w:rPr>
        <w:t>s (</w:t>
      </w:r>
      <w:r w:rsidRPr="00691930">
        <w:rPr>
          <w:rFonts w:ascii="Times New Roman" w:hAnsi="Times New Roman"/>
        </w:rPr>
        <w:t>$105 million</w:t>
      </w:r>
      <w:r>
        <w:rPr>
          <w:rFonts w:ascii="Times New Roman" w:hAnsi="Times New Roman"/>
        </w:rPr>
        <w:t>)</w:t>
      </w:r>
      <w:r w:rsidRPr="00691930">
        <w:rPr>
          <w:rFonts w:ascii="Times New Roman" w:hAnsi="Times New Roman"/>
        </w:rPr>
        <w:t xml:space="preserve">, </w:t>
      </w:r>
      <w:r w:rsidR="00007031">
        <w:rPr>
          <w:rFonts w:ascii="Times New Roman" w:hAnsi="Times New Roman"/>
        </w:rPr>
        <w:t>and an</w:t>
      </w:r>
      <w:r w:rsidRPr="00691930">
        <w:rPr>
          <w:rFonts w:ascii="Times New Roman" w:hAnsi="Times New Roman"/>
        </w:rPr>
        <w:t xml:space="preserve"> agency of some fuel sales</w:t>
      </w:r>
      <w:r>
        <w:rPr>
          <w:rFonts w:ascii="Times New Roman" w:hAnsi="Times New Roman"/>
        </w:rPr>
        <w:t xml:space="preserve"> (</w:t>
      </w:r>
      <w:r w:rsidRPr="00691930">
        <w:rPr>
          <w:rFonts w:ascii="Times New Roman" w:hAnsi="Times New Roman"/>
        </w:rPr>
        <w:t>$120 million</w:t>
      </w:r>
      <w:r>
        <w:rPr>
          <w:rFonts w:ascii="Times New Roman" w:hAnsi="Times New Roman"/>
        </w:rPr>
        <w:t>)</w:t>
      </w:r>
      <w:r w:rsidR="004C4350">
        <w:rPr>
          <w:rFonts w:ascii="Times New Roman" w:hAnsi="Times New Roman"/>
        </w:rPr>
        <w:t xml:space="preserve"> </w:t>
      </w:r>
      <w:r w:rsidR="004C4350">
        <w:rPr>
          <w:rFonts w:ascii="Times New Roman" w:hAnsi="Times New Roman"/>
        </w:rPr>
        <w:fldChar w:fldCharType="begin"/>
      </w:r>
      <w:r w:rsidR="004C4350">
        <w:rPr>
          <w:rFonts w:ascii="Times New Roman" w:hAnsi="Times New Roman"/>
        </w:rPr>
        <w:instrText xml:space="preserve"> REF _Ref100667685 \r \h </w:instrText>
      </w:r>
      <w:r w:rsidR="004C4350">
        <w:rPr>
          <w:rFonts w:ascii="Times New Roman" w:hAnsi="Times New Roman"/>
        </w:rPr>
      </w:r>
      <w:r w:rsidR="004C4350">
        <w:rPr>
          <w:rFonts w:ascii="Times New Roman" w:hAnsi="Times New Roman"/>
        </w:rPr>
        <w:fldChar w:fldCharType="separate"/>
      </w:r>
      <w:r w:rsidR="004C4350">
        <w:rPr>
          <w:rFonts w:ascii="Times New Roman" w:hAnsi="Times New Roman"/>
        </w:rPr>
        <w:t>[4]</w:t>
      </w:r>
      <w:r w:rsidR="004C4350">
        <w:rPr>
          <w:rFonts w:ascii="Times New Roman" w:hAnsi="Times New Roman"/>
        </w:rPr>
        <w:fldChar w:fldCharType="end"/>
      </w:r>
      <w:r w:rsidRPr="00691930">
        <w:rPr>
          <w:rFonts w:ascii="Times New Roman" w:hAnsi="Times New Roman"/>
        </w:rPr>
        <w:t xml:space="preserve">. </w:t>
      </w:r>
      <w:r w:rsidR="00007031">
        <w:rPr>
          <w:rFonts w:ascii="Times New Roman" w:hAnsi="Times New Roman"/>
        </w:rPr>
        <w:t>Logistics</w:t>
      </w:r>
      <w:r w:rsidRPr="00691930">
        <w:rPr>
          <w:rFonts w:ascii="Times New Roman" w:hAnsi="Times New Roman"/>
        </w:rPr>
        <w:t xml:space="preserve"> businesses help </w:t>
      </w:r>
      <w:r w:rsidR="004C4350">
        <w:rPr>
          <w:rFonts w:ascii="Times New Roman" w:hAnsi="Times New Roman"/>
        </w:rPr>
        <w:t>this</w:t>
      </w:r>
      <w:r w:rsidRPr="00691930">
        <w:rPr>
          <w:rFonts w:ascii="Times New Roman" w:hAnsi="Times New Roman"/>
        </w:rPr>
        <w:t xml:space="preserve"> company survive well </w:t>
      </w:r>
      <w:r w:rsidR="004C4350">
        <w:rPr>
          <w:rFonts w:ascii="Times New Roman" w:hAnsi="Times New Roman"/>
        </w:rPr>
        <w:t>as</w:t>
      </w:r>
      <w:r w:rsidRPr="00691930">
        <w:rPr>
          <w:rFonts w:ascii="Times New Roman" w:hAnsi="Times New Roman"/>
        </w:rPr>
        <w:t xml:space="preserve"> </w:t>
      </w:r>
      <w:r w:rsidR="00007031">
        <w:rPr>
          <w:rFonts w:ascii="Times New Roman" w:hAnsi="Times New Roman"/>
        </w:rPr>
        <w:t xml:space="preserve">its </w:t>
      </w:r>
      <w:r w:rsidRPr="00691930">
        <w:rPr>
          <w:rFonts w:ascii="Times New Roman" w:hAnsi="Times New Roman"/>
        </w:rPr>
        <w:t>main revenue</w:t>
      </w:r>
      <w:r w:rsidR="004C4350">
        <w:rPr>
          <w:rFonts w:ascii="Times New Roman" w:hAnsi="Times New Roman"/>
        </w:rPr>
        <w:t xml:space="preserve"> source</w:t>
      </w:r>
      <w:r w:rsidRPr="00691930">
        <w:rPr>
          <w:rFonts w:ascii="Times New Roman" w:hAnsi="Times New Roman"/>
        </w:rPr>
        <w:t xml:space="preserve">. However, the logistics business declined significantly </w:t>
      </w:r>
      <w:r w:rsidR="004C4350" w:rsidRPr="00691930">
        <w:rPr>
          <w:rFonts w:ascii="Times New Roman" w:hAnsi="Times New Roman"/>
        </w:rPr>
        <w:t>because of</w:t>
      </w:r>
      <w:r w:rsidRPr="00691930">
        <w:rPr>
          <w:rFonts w:ascii="Times New Roman" w:hAnsi="Times New Roman"/>
        </w:rPr>
        <w:t xml:space="preserve"> COVID-19, </w:t>
      </w:r>
      <w:r w:rsidR="004C4350">
        <w:rPr>
          <w:rFonts w:ascii="Times New Roman" w:hAnsi="Times New Roman"/>
        </w:rPr>
        <w:t>it is essential to</w:t>
      </w:r>
      <w:r w:rsidRPr="00691930">
        <w:rPr>
          <w:rFonts w:ascii="Times New Roman" w:hAnsi="Times New Roman"/>
        </w:rPr>
        <w:t xml:space="preserve"> imply some cost reduction policy to </w:t>
      </w:r>
      <w:bookmarkStart w:id="8" w:name="OLE_LINK4"/>
      <w:r w:rsidR="004C4350">
        <w:rPr>
          <w:rFonts w:ascii="Times New Roman" w:hAnsi="Times New Roman"/>
        </w:rPr>
        <w:t>alleviate</w:t>
      </w:r>
      <w:r w:rsidRPr="00691930">
        <w:rPr>
          <w:rFonts w:ascii="Times New Roman" w:hAnsi="Times New Roman"/>
        </w:rPr>
        <w:t xml:space="preserve"> </w:t>
      </w:r>
      <w:bookmarkEnd w:id="8"/>
      <w:r w:rsidRPr="00691930">
        <w:rPr>
          <w:rFonts w:ascii="Times New Roman" w:hAnsi="Times New Roman"/>
        </w:rPr>
        <w:t>this situation.</w:t>
      </w:r>
    </w:p>
    <w:p w14:paraId="369AE90D" w14:textId="3D1DB40F" w:rsidR="004C4350" w:rsidRDefault="004C4350" w:rsidP="004C4350">
      <w:pPr>
        <w:ind w:firstLineChars="0" w:firstLine="0"/>
        <w:rPr>
          <w:rFonts w:ascii="Times New Roman" w:hAnsi="Times New Roman"/>
          <w:b/>
          <w:bCs/>
        </w:rPr>
      </w:pPr>
      <w:r>
        <w:rPr>
          <w:rFonts w:ascii="Times New Roman" w:hAnsi="Times New Roman" w:hint="eastAsia"/>
          <w:b/>
          <w:bCs/>
        </w:rPr>
        <w:t>Ch</w:t>
      </w:r>
      <w:r>
        <w:rPr>
          <w:rFonts w:ascii="Times New Roman" w:hAnsi="Times New Roman"/>
          <w:b/>
          <w:bCs/>
        </w:rPr>
        <w:t>annels</w:t>
      </w:r>
    </w:p>
    <w:p w14:paraId="4185816E" w14:textId="0D2314D4" w:rsidR="00007031" w:rsidRDefault="004C4350" w:rsidP="00007031">
      <w:pPr>
        <w:ind w:firstLine="480"/>
        <w:rPr>
          <w:rFonts w:ascii="Times New Roman" w:hAnsi="Times New Roman"/>
        </w:rPr>
      </w:pPr>
      <w:r w:rsidRPr="004C4350">
        <w:rPr>
          <w:rFonts w:ascii="Times New Roman" w:hAnsi="Times New Roman"/>
        </w:rPr>
        <w:t xml:space="preserve">In the past ten years, </w:t>
      </w:r>
      <w:r>
        <w:rPr>
          <w:rFonts w:ascii="Times New Roman" w:hAnsi="Times New Roman"/>
        </w:rPr>
        <w:t xml:space="preserve">this company </w:t>
      </w:r>
      <w:r w:rsidR="00007031">
        <w:rPr>
          <w:rFonts w:ascii="Times New Roman" w:hAnsi="Times New Roman"/>
        </w:rPr>
        <w:t>has focused</w:t>
      </w:r>
      <w:r>
        <w:rPr>
          <w:rFonts w:ascii="Times New Roman" w:hAnsi="Times New Roman"/>
        </w:rPr>
        <w:t xml:space="preserve"> on </w:t>
      </w:r>
      <w:r>
        <w:rPr>
          <w:rFonts w:ascii="Times New Roman" w:hAnsi="Times New Roman" w:hint="eastAsia"/>
        </w:rPr>
        <w:t>utilizin</w:t>
      </w:r>
      <w:r>
        <w:rPr>
          <w:rFonts w:ascii="Times New Roman" w:hAnsi="Times New Roman"/>
        </w:rPr>
        <w:t xml:space="preserve">g the </w:t>
      </w:r>
      <w:r w:rsidRPr="004C4350">
        <w:rPr>
          <w:rFonts w:ascii="Times New Roman" w:hAnsi="Times New Roman"/>
        </w:rPr>
        <w:t xml:space="preserve">physical store, brand linkage, and updating customization </w:t>
      </w:r>
      <w:r w:rsidR="00007031">
        <w:rPr>
          <w:rFonts w:ascii="Times New Roman" w:hAnsi="Times New Roman"/>
        </w:rPr>
        <w:t>promotions</w:t>
      </w:r>
      <w:r w:rsidRPr="004C4350">
        <w:rPr>
          <w:rFonts w:ascii="Times New Roman" w:hAnsi="Times New Roman"/>
        </w:rPr>
        <w:t xml:space="preserve"> to attract customers</w:t>
      </w:r>
      <w:r>
        <w:rPr>
          <w:rFonts w:ascii="Times New Roman" w:hAnsi="Times New Roman"/>
        </w:rPr>
        <w:t>.</w:t>
      </w:r>
      <w:r w:rsidRPr="004C4350">
        <w:rPr>
          <w:rFonts w:ascii="Times New Roman" w:hAnsi="Times New Roman"/>
        </w:rPr>
        <w:t xml:space="preserve"> However, with the development of technology, </w:t>
      </w:r>
      <w:r>
        <w:rPr>
          <w:rFonts w:ascii="Times New Roman" w:hAnsi="Times New Roman"/>
        </w:rPr>
        <w:t>they</w:t>
      </w:r>
      <w:r w:rsidRPr="004C4350">
        <w:rPr>
          <w:rFonts w:ascii="Times New Roman" w:hAnsi="Times New Roman"/>
        </w:rPr>
        <w:t xml:space="preserve"> </w:t>
      </w:r>
      <w:r w:rsidR="00007031">
        <w:rPr>
          <w:rFonts w:ascii="Times New Roman" w:hAnsi="Times New Roman"/>
        </w:rPr>
        <w:t>e</w:t>
      </w:r>
      <w:r w:rsidR="00007031">
        <w:rPr>
          <w:rFonts w:ascii="Times New Roman" w:hAnsi="Times New Roman" w:hint="eastAsia"/>
        </w:rPr>
        <w:t>v</w:t>
      </w:r>
      <w:r w:rsidR="00007031">
        <w:rPr>
          <w:rFonts w:ascii="Times New Roman" w:hAnsi="Times New Roman"/>
        </w:rPr>
        <w:t>olve</w:t>
      </w:r>
      <w:r w:rsidRPr="004C4350">
        <w:rPr>
          <w:rFonts w:ascii="Times New Roman" w:hAnsi="Times New Roman"/>
        </w:rPr>
        <w:t xml:space="preserve"> </w:t>
      </w:r>
      <w:r>
        <w:rPr>
          <w:rFonts w:ascii="Times New Roman" w:hAnsi="Times New Roman"/>
        </w:rPr>
        <w:t>their</w:t>
      </w:r>
      <w:r w:rsidRPr="004C4350">
        <w:rPr>
          <w:rFonts w:ascii="Times New Roman" w:hAnsi="Times New Roman"/>
        </w:rPr>
        <w:t xml:space="preserve"> </w:t>
      </w:r>
      <w:r w:rsidR="00007031">
        <w:rPr>
          <w:rFonts w:ascii="Times New Roman" w:hAnsi="Times New Roman"/>
        </w:rPr>
        <w:t>offline</w:t>
      </w:r>
      <w:r w:rsidRPr="004C4350">
        <w:rPr>
          <w:rFonts w:ascii="Times New Roman" w:hAnsi="Times New Roman"/>
        </w:rPr>
        <w:t xml:space="preserve"> channel</w:t>
      </w:r>
      <w:r w:rsidR="001F7561">
        <w:rPr>
          <w:rFonts w:ascii="Times New Roman" w:hAnsi="Times New Roman"/>
        </w:rPr>
        <w:t xml:space="preserve"> </w:t>
      </w:r>
      <w:r w:rsidR="00007031">
        <w:rPr>
          <w:rFonts w:ascii="Times New Roman" w:hAnsi="Times New Roman"/>
        </w:rPr>
        <w:t>into</w:t>
      </w:r>
      <w:r w:rsidR="001F7561">
        <w:rPr>
          <w:rFonts w:ascii="Times New Roman" w:hAnsi="Times New Roman"/>
        </w:rPr>
        <w:t xml:space="preserve"> </w:t>
      </w:r>
      <w:r w:rsidR="00007031">
        <w:rPr>
          <w:rFonts w:ascii="Times New Roman" w:hAnsi="Times New Roman"/>
        </w:rPr>
        <w:t>an online channel</w:t>
      </w:r>
      <w:r w:rsidRPr="004C4350">
        <w:rPr>
          <w:rFonts w:ascii="Times New Roman" w:hAnsi="Times New Roman"/>
        </w:rPr>
        <w:t xml:space="preserve">. Therefore, </w:t>
      </w:r>
      <w:r w:rsidR="00007031">
        <w:rPr>
          <w:rFonts w:ascii="Times New Roman" w:hAnsi="Times New Roman"/>
        </w:rPr>
        <w:t xml:space="preserve">websites become a promising serving channel for future development. </w:t>
      </w:r>
    </w:p>
    <w:p w14:paraId="67744FC6" w14:textId="0CF78810" w:rsidR="00007031" w:rsidRDefault="00007031" w:rsidP="00007031">
      <w:pPr>
        <w:ind w:firstLineChars="0" w:firstLine="0"/>
        <w:rPr>
          <w:rFonts w:ascii="Times New Roman" w:hAnsi="Times New Roman"/>
          <w:b/>
          <w:bCs/>
        </w:rPr>
      </w:pPr>
      <w:r>
        <w:rPr>
          <w:rFonts w:ascii="Times New Roman" w:hAnsi="Times New Roman"/>
          <w:b/>
          <w:bCs/>
        </w:rPr>
        <w:t>Customer Relationship</w:t>
      </w:r>
    </w:p>
    <w:p w14:paraId="514F187B" w14:textId="08A3613B" w:rsidR="00B928B1" w:rsidRDefault="00007031" w:rsidP="004870A0">
      <w:pPr>
        <w:ind w:firstLine="480"/>
        <w:rPr>
          <w:rFonts w:ascii="Times New Roman" w:hAnsi="Times New Roman"/>
        </w:rPr>
      </w:pPr>
      <w:r>
        <w:rPr>
          <w:rFonts w:ascii="Times New Roman" w:hAnsi="Times New Roman"/>
        </w:rPr>
        <w:t>K&amp;S company presents a relationship as supplier and demander. Consumers</w:t>
      </w:r>
      <w:r w:rsidRPr="00007031">
        <w:rPr>
          <w:rFonts w:ascii="Times New Roman" w:hAnsi="Times New Roman"/>
        </w:rPr>
        <w:t xml:space="preserve"> offer their </w:t>
      </w:r>
      <w:r>
        <w:rPr>
          <w:rFonts w:ascii="Times New Roman" w:hAnsi="Times New Roman"/>
        </w:rPr>
        <w:t>demands</w:t>
      </w:r>
      <w:r w:rsidRPr="00007031">
        <w:rPr>
          <w:rFonts w:ascii="Times New Roman" w:hAnsi="Times New Roman"/>
        </w:rPr>
        <w:t xml:space="preserve"> </w:t>
      </w:r>
      <w:r>
        <w:rPr>
          <w:rFonts w:ascii="Times New Roman" w:hAnsi="Times New Roman"/>
        </w:rPr>
        <w:t>regarding</w:t>
      </w:r>
      <w:r w:rsidRPr="00007031">
        <w:rPr>
          <w:rFonts w:ascii="Times New Roman" w:hAnsi="Times New Roman"/>
        </w:rPr>
        <w:t xml:space="preserve"> logistics, fuels, or </w:t>
      </w:r>
      <w:r>
        <w:rPr>
          <w:rFonts w:ascii="Times New Roman" w:hAnsi="Times New Roman"/>
        </w:rPr>
        <w:t>rent</w:t>
      </w:r>
      <w:r w:rsidRPr="00007031">
        <w:rPr>
          <w:rFonts w:ascii="Times New Roman" w:hAnsi="Times New Roman"/>
        </w:rPr>
        <w:t xml:space="preserve"> </w:t>
      </w:r>
      <w:r>
        <w:rPr>
          <w:rFonts w:ascii="Times New Roman" w:hAnsi="Times New Roman"/>
        </w:rPr>
        <w:t>requirements</w:t>
      </w:r>
      <w:r w:rsidRPr="00007031">
        <w:rPr>
          <w:rFonts w:ascii="Times New Roman" w:hAnsi="Times New Roman"/>
        </w:rPr>
        <w:t xml:space="preserve">, then </w:t>
      </w:r>
      <w:r>
        <w:rPr>
          <w:rFonts w:ascii="Times New Roman" w:hAnsi="Times New Roman"/>
        </w:rPr>
        <w:t xml:space="preserve">these </w:t>
      </w:r>
      <w:r w:rsidRPr="00007031">
        <w:rPr>
          <w:rFonts w:ascii="Times New Roman" w:hAnsi="Times New Roman"/>
        </w:rPr>
        <w:t xml:space="preserve">companies meet their </w:t>
      </w:r>
      <w:r>
        <w:rPr>
          <w:rFonts w:ascii="Times New Roman" w:hAnsi="Times New Roman"/>
        </w:rPr>
        <w:t>requests</w:t>
      </w:r>
      <w:r w:rsidRPr="00007031">
        <w:rPr>
          <w:rFonts w:ascii="Times New Roman" w:hAnsi="Times New Roman"/>
        </w:rPr>
        <w:t xml:space="preserve">. </w:t>
      </w:r>
      <w:r>
        <w:rPr>
          <w:rFonts w:ascii="Times New Roman" w:hAnsi="Times New Roman"/>
        </w:rPr>
        <w:t>At the same time,</w:t>
      </w:r>
      <w:r w:rsidRPr="00007031">
        <w:rPr>
          <w:rFonts w:ascii="Times New Roman" w:hAnsi="Times New Roman"/>
        </w:rPr>
        <w:t xml:space="preserve"> </w:t>
      </w:r>
      <w:r>
        <w:rPr>
          <w:rFonts w:ascii="Times New Roman" w:hAnsi="Times New Roman"/>
        </w:rPr>
        <w:t xml:space="preserve">this </w:t>
      </w:r>
      <w:r w:rsidRPr="00007031">
        <w:rPr>
          <w:rFonts w:ascii="Times New Roman" w:hAnsi="Times New Roman"/>
        </w:rPr>
        <w:t xml:space="preserve">company also set increasing physical </w:t>
      </w:r>
      <w:r>
        <w:rPr>
          <w:rFonts w:ascii="Times New Roman" w:hAnsi="Times New Roman"/>
        </w:rPr>
        <w:t>stores</w:t>
      </w:r>
      <w:r w:rsidRPr="00007031">
        <w:rPr>
          <w:rFonts w:ascii="Times New Roman" w:hAnsi="Times New Roman"/>
        </w:rPr>
        <w:t xml:space="preserve"> to provide the service and keep </w:t>
      </w:r>
      <w:r>
        <w:rPr>
          <w:rFonts w:ascii="Times New Roman" w:hAnsi="Times New Roman"/>
        </w:rPr>
        <w:t xml:space="preserve">in </w:t>
      </w:r>
      <w:r w:rsidRPr="00007031">
        <w:rPr>
          <w:rFonts w:ascii="Times New Roman" w:hAnsi="Times New Roman"/>
        </w:rPr>
        <w:t xml:space="preserve">contact with </w:t>
      </w:r>
      <w:r>
        <w:rPr>
          <w:rFonts w:ascii="Times New Roman" w:hAnsi="Times New Roman"/>
        </w:rPr>
        <w:t>their</w:t>
      </w:r>
      <w:r w:rsidRPr="00007031">
        <w:rPr>
          <w:rFonts w:ascii="Times New Roman" w:hAnsi="Times New Roman"/>
        </w:rPr>
        <w:t xml:space="preserve"> consumers</w:t>
      </w:r>
      <w:r>
        <w:rPr>
          <w:rFonts w:ascii="Times New Roman" w:hAnsi="Times New Roman"/>
        </w:rPr>
        <w:t xml:space="preserve">. </w:t>
      </w:r>
    </w:p>
    <w:p w14:paraId="7ED5D40B" w14:textId="580AC386" w:rsidR="0082618F" w:rsidRPr="00111F90" w:rsidRDefault="003309A0" w:rsidP="00F76AD7">
      <w:pPr>
        <w:ind w:firstLineChars="0" w:firstLine="0"/>
        <w:rPr>
          <w:rFonts w:ascii="Times New Roman" w:hAnsi="Times New Roman" w:hint="eastAsia"/>
          <w:b/>
          <w:bCs/>
        </w:rPr>
      </w:pPr>
      <w:r w:rsidRPr="00111F90">
        <w:rPr>
          <w:rFonts w:ascii="Times New Roman" w:hAnsi="Times New Roman" w:hint="eastAsia"/>
          <w:b/>
          <w:bCs/>
        </w:rPr>
        <w:t>K</w:t>
      </w:r>
      <w:r w:rsidRPr="00111F90">
        <w:rPr>
          <w:rFonts w:ascii="Times New Roman" w:hAnsi="Times New Roman"/>
          <w:b/>
          <w:bCs/>
        </w:rPr>
        <w:t>ey Activities</w:t>
      </w:r>
    </w:p>
    <w:p w14:paraId="0688FC9C" w14:textId="65B439F2" w:rsidR="0082618F" w:rsidRPr="002E3DC6" w:rsidRDefault="0082618F" w:rsidP="002E3DC6">
      <w:pPr>
        <w:ind w:firstLine="480"/>
        <w:rPr>
          <w:rFonts w:hint="eastAsia"/>
        </w:rPr>
      </w:pPr>
      <w:r w:rsidRPr="0082618F">
        <w:rPr>
          <w:rFonts w:ascii="Times New Roman" w:hAnsi="Times New Roman"/>
        </w:rPr>
        <w:t>Our main business consists of bulk loading transport, delivery of energy and materials, warehousing, supply chain solution and logistics for import and export.</w:t>
      </w:r>
      <w:r w:rsidR="00DF5112">
        <w:rPr>
          <w:rFonts w:ascii="Times New Roman" w:hAnsi="Times New Roman"/>
        </w:rPr>
        <w:t xml:space="preserve"> We participat</w:t>
      </w:r>
      <w:r w:rsidR="006E17AB">
        <w:rPr>
          <w:rFonts w:ascii="Times New Roman" w:hAnsi="Times New Roman"/>
        </w:rPr>
        <w:t>e</w:t>
      </w:r>
      <w:r w:rsidR="00DF5112">
        <w:rPr>
          <w:rFonts w:ascii="Times New Roman" w:hAnsi="Times New Roman"/>
        </w:rPr>
        <w:t xml:space="preserve"> in </w:t>
      </w:r>
      <w:r w:rsidR="00DF5112" w:rsidRPr="00FD7049">
        <w:rPr>
          <w:rFonts w:ascii="Times New Roman" w:hAnsi="Times New Roman"/>
        </w:rPr>
        <w:t xml:space="preserve">a variety of market, some of them are manufacturers like </w:t>
      </w:r>
      <w:r w:rsidR="003E6B5E" w:rsidRPr="00FD7049">
        <w:rPr>
          <w:rFonts w:ascii="Times New Roman" w:hAnsi="Times New Roman"/>
        </w:rPr>
        <w:t>Coca-Cola</w:t>
      </w:r>
      <w:r w:rsidR="00DF5112" w:rsidRPr="00FD7049">
        <w:rPr>
          <w:rFonts w:ascii="Times New Roman" w:hAnsi="Times New Roman"/>
        </w:rPr>
        <w:t xml:space="preserve">, some of them are demander of goods like Kmart, and we also offer service to material and chemical providers, energy companies. Of course, we have retail service for medium and small sized business. </w:t>
      </w:r>
      <w:r w:rsidR="00DD4819">
        <w:rPr>
          <w:rFonts w:ascii="Times New Roman" w:hAnsi="Times New Roman"/>
        </w:rPr>
        <w:t xml:space="preserve">Besides the </w:t>
      </w:r>
      <w:r w:rsidR="00A312AF">
        <w:rPr>
          <w:rFonts w:ascii="Times New Roman" w:hAnsi="Times New Roman"/>
        </w:rPr>
        <w:t xml:space="preserve">normal </w:t>
      </w:r>
      <w:r w:rsidR="00F81AEC">
        <w:rPr>
          <w:rFonts w:ascii="Times New Roman" w:hAnsi="Times New Roman"/>
        </w:rPr>
        <w:t xml:space="preserve">logistic business, </w:t>
      </w:r>
      <w:r w:rsidR="002F10B7">
        <w:rPr>
          <w:rFonts w:ascii="Times New Roman" w:hAnsi="Times New Roman"/>
        </w:rPr>
        <w:t>w</w:t>
      </w:r>
      <w:r w:rsidR="00DF5112" w:rsidRPr="00FD7049">
        <w:rPr>
          <w:rFonts w:ascii="Times New Roman" w:hAnsi="Times New Roman"/>
        </w:rPr>
        <w:t>e also lend our properties like warehouse and cars.</w:t>
      </w:r>
      <w:r w:rsidR="002E3DC6">
        <w:rPr>
          <w:rFonts w:ascii="Times New Roman" w:hAnsi="Times New Roman"/>
        </w:rPr>
        <w:t xml:space="preserve"> </w:t>
      </w:r>
      <w:r w:rsidR="002E3DC6" w:rsidRPr="009D0320">
        <w:rPr>
          <w:rFonts w:ascii="Times New Roman" w:hAnsi="Times New Roman"/>
        </w:rPr>
        <w:t xml:space="preserve">To </w:t>
      </w:r>
      <w:r w:rsidR="009D0320">
        <w:rPr>
          <w:rFonts w:ascii="Times New Roman" w:hAnsi="Times New Roman"/>
        </w:rPr>
        <w:t xml:space="preserve">further </w:t>
      </w:r>
      <w:r w:rsidR="002E3DC6" w:rsidRPr="009D0320">
        <w:rPr>
          <w:rFonts w:ascii="Times New Roman" w:hAnsi="Times New Roman"/>
        </w:rPr>
        <w:t xml:space="preserve">increase the service quality, we are going to implant </w:t>
      </w:r>
      <w:proofErr w:type="gramStart"/>
      <w:r w:rsidR="002E3DC6" w:rsidRPr="009D0320">
        <w:rPr>
          <w:rFonts w:ascii="Times New Roman" w:hAnsi="Times New Roman"/>
        </w:rPr>
        <w:t>Big</w:t>
      </w:r>
      <w:proofErr w:type="gramEnd"/>
      <w:r w:rsidR="002E3DC6" w:rsidRPr="009D0320">
        <w:rPr>
          <w:rFonts w:ascii="Times New Roman" w:hAnsi="Times New Roman"/>
        </w:rPr>
        <w:t xml:space="preserve"> data analysis to our cloud cent</w:t>
      </w:r>
      <w:r w:rsidR="001D7578">
        <w:rPr>
          <w:rFonts w:ascii="Times New Roman" w:hAnsi="Times New Roman"/>
        </w:rPr>
        <w:t>er</w:t>
      </w:r>
    </w:p>
    <w:p w14:paraId="22012249" w14:textId="637DE48C" w:rsidR="00111F90" w:rsidRPr="00111F90" w:rsidRDefault="00111F90" w:rsidP="00111F90">
      <w:pPr>
        <w:ind w:firstLineChars="0" w:firstLine="0"/>
        <w:rPr>
          <w:rFonts w:ascii="Times New Roman" w:hAnsi="Times New Roman" w:hint="eastAsia"/>
          <w:b/>
          <w:bCs/>
        </w:rPr>
      </w:pPr>
      <w:r w:rsidRPr="00111F90">
        <w:rPr>
          <w:rFonts w:ascii="Times New Roman" w:hAnsi="Times New Roman" w:hint="eastAsia"/>
          <w:b/>
          <w:bCs/>
        </w:rPr>
        <w:t>K</w:t>
      </w:r>
      <w:r w:rsidRPr="00111F90">
        <w:rPr>
          <w:rFonts w:ascii="Times New Roman" w:hAnsi="Times New Roman"/>
          <w:b/>
          <w:bCs/>
        </w:rPr>
        <w:t>ey Resources</w:t>
      </w:r>
    </w:p>
    <w:p w14:paraId="135B6C82" w14:textId="0D1029ED" w:rsidR="0082618F" w:rsidRDefault="0082618F" w:rsidP="0082618F">
      <w:pPr>
        <w:ind w:firstLine="480"/>
        <w:rPr>
          <w:rFonts w:ascii="Times New Roman" w:hAnsi="Times New Roman"/>
        </w:rPr>
      </w:pPr>
      <w:r w:rsidRPr="0082618F">
        <w:rPr>
          <w:rFonts w:ascii="Times New Roman" w:hAnsi="Times New Roman"/>
        </w:rPr>
        <w:t xml:space="preserve">Our </w:t>
      </w:r>
      <w:proofErr w:type="gramStart"/>
      <w:r w:rsidRPr="0082618F">
        <w:rPr>
          <w:rFonts w:ascii="Times New Roman" w:hAnsi="Times New Roman"/>
        </w:rPr>
        <w:t>Key</w:t>
      </w:r>
      <w:proofErr w:type="gramEnd"/>
      <w:r w:rsidRPr="0082618F">
        <w:rPr>
          <w:rFonts w:ascii="Times New Roman" w:hAnsi="Times New Roman"/>
        </w:rPr>
        <w:t xml:space="preserve"> resource is our transport fleet including more than Four Thousand Five Hundred vehicles and </w:t>
      </w:r>
      <w:r w:rsidRPr="0082618F">
        <w:rPr>
          <w:rFonts w:ascii="Times New Roman" w:hAnsi="Times New Roman" w:hint="eastAsia"/>
        </w:rPr>
        <w:t xml:space="preserve">over </w:t>
      </w:r>
      <w:r w:rsidRPr="0082618F">
        <w:rPr>
          <w:rFonts w:ascii="Times New Roman" w:hAnsi="Times New Roman"/>
        </w:rPr>
        <w:t>seventeen hundred</w:t>
      </w:r>
      <w:r w:rsidRPr="0082618F">
        <w:rPr>
          <w:rFonts w:ascii="Times New Roman" w:hAnsi="Times New Roman" w:hint="eastAsia"/>
        </w:rPr>
        <w:t xml:space="preserve"> rail and sea containers</w:t>
      </w:r>
      <w:r w:rsidR="00111F90">
        <w:rPr>
          <w:rFonts w:ascii="Times New Roman" w:hAnsi="Times New Roman"/>
        </w:rPr>
        <w:t>.</w:t>
      </w:r>
      <w:r w:rsidR="00172977">
        <w:rPr>
          <w:rFonts w:ascii="Times New Roman" w:hAnsi="Times New Roman"/>
        </w:rPr>
        <w:t xml:space="preserve"> </w:t>
      </w:r>
      <w:r w:rsidRPr="0082618F">
        <w:rPr>
          <w:rFonts w:ascii="Times New Roman" w:hAnsi="Times New Roman"/>
        </w:rPr>
        <w:t xml:space="preserve">We also have </w:t>
      </w:r>
      <w:r w:rsidRPr="0082618F">
        <w:rPr>
          <w:rFonts w:ascii="Times New Roman" w:hAnsi="Times New Roman" w:hint="eastAsia"/>
        </w:rPr>
        <w:t xml:space="preserve">22 national depots and over </w:t>
      </w:r>
      <w:r w:rsidRPr="0082618F">
        <w:rPr>
          <w:rFonts w:ascii="Times New Roman" w:hAnsi="Times New Roman"/>
        </w:rPr>
        <w:t>one hundred and sixty thousand</w:t>
      </w:r>
      <w:r w:rsidRPr="0082618F">
        <w:rPr>
          <w:rFonts w:ascii="Times New Roman" w:hAnsi="Times New Roman" w:hint="eastAsia"/>
        </w:rPr>
        <w:t xml:space="preserve"> sqm of other </w:t>
      </w:r>
      <w:r w:rsidRPr="0082618F">
        <w:rPr>
          <w:rFonts w:ascii="Times New Roman" w:hAnsi="Times New Roman"/>
        </w:rPr>
        <w:t>state-based</w:t>
      </w:r>
      <w:r w:rsidRPr="0082618F">
        <w:rPr>
          <w:rFonts w:ascii="Times New Roman" w:hAnsi="Times New Roman" w:hint="eastAsia"/>
        </w:rPr>
        <w:t xml:space="preserve"> warehousing</w:t>
      </w:r>
      <w:r w:rsidRPr="0082618F">
        <w:rPr>
          <w:rFonts w:ascii="Times New Roman" w:hAnsi="Times New Roman"/>
        </w:rPr>
        <w:t>.</w:t>
      </w:r>
      <w:r w:rsidR="00FB7247">
        <w:rPr>
          <w:rFonts w:ascii="Times New Roman" w:hAnsi="Times New Roman"/>
        </w:rPr>
        <w:t xml:space="preserve"> </w:t>
      </w:r>
      <w:r w:rsidRPr="0082618F">
        <w:rPr>
          <w:rFonts w:ascii="Times New Roman" w:hAnsi="Times New Roman" w:hint="eastAsia"/>
        </w:rPr>
        <w:t>H</w:t>
      </w:r>
      <w:r w:rsidRPr="0082618F">
        <w:rPr>
          <w:rFonts w:ascii="Times New Roman" w:hAnsi="Times New Roman"/>
        </w:rPr>
        <w:t>uman resource is also critical to our business, we have two thousand seven hundred staff members with specialization in a broad range including: driving, auto mechanics, road planning, and architecture design.</w:t>
      </w:r>
    </w:p>
    <w:p w14:paraId="40252E68" w14:textId="46DC886C" w:rsidR="00FF549B" w:rsidRPr="00A46157" w:rsidRDefault="00A46157" w:rsidP="00070309">
      <w:pPr>
        <w:ind w:firstLineChars="0" w:firstLine="0"/>
        <w:rPr>
          <w:rFonts w:ascii="Times New Roman" w:hAnsi="Times New Roman" w:hint="eastAsia"/>
          <w:b/>
          <w:bCs/>
        </w:rPr>
      </w:pPr>
      <w:r w:rsidRPr="00A46157">
        <w:rPr>
          <w:rFonts w:ascii="Times New Roman" w:hAnsi="Times New Roman"/>
          <w:b/>
          <w:bCs/>
        </w:rPr>
        <w:t>Partners</w:t>
      </w:r>
    </w:p>
    <w:p w14:paraId="355E7199" w14:textId="78C1FF2E" w:rsidR="0082618F" w:rsidRPr="0082618F" w:rsidRDefault="0082618F" w:rsidP="0082618F">
      <w:pPr>
        <w:ind w:firstLine="480"/>
        <w:rPr>
          <w:rFonts w:ascii="Times New Roman" w:hAnsi="Times New Roman"/>
        </w:rPr>
      </w:pPr>
      <w:r w:rsidRPr="0082618F">
        <w:rPr>
          <w:rFonts w:ascii="Times New Roman" w:hAnsi="Times New Roman" w:hint="eastAsia"/>
        </w:rPr>
        <w:lastRenderedPageBreak/>
        <w:t>O</w:t>
      </w:r>
      <w:r w:rsidRPr="0082618F">
        <w:rPr>
          <w:rFonts w:ascii="Times New Roman" w:hAnsi="Times New Roman"/>
        </w:rPr>
        <w:t xml:space="preserve">ur long-term Strategic Partners include fuel providers, retailers and bulk suppliers. We have long-term and stable corporation with </w:t>
      </w:r>
      <w:r w:rsidRPr="0082618F">
        <w:rPr>
          <w:rFonts w:ascii="Times New Roman" w:hAnsi="Times New Roman" w:hint="eastAsia"/>
        </w:rPr>
        <w:t>the</w:t>
      </w:r>
      <w:r w:rsidRPr="0082618F">
        <w:rPr>
          <w:rFonts w:ascii="Times New Roman" w:hAnsi="Times New Roman"/>
        </w:rPr>
        <w:t xml:space="preserve">m, and we also have customized service for them like dedicated warehouse and trucks. </w:t>
      </w:r>
      <w:r w:rsidR="000327C5" w:rsidRPr="00836841">
        <w:rPr>
          <w:rFonts w:ascii="Times New Roman" w:hAnsi="Times New Roman" w:hint="eastAsia"/>
        </w:rPr>
        <w:t>W</w:t>
      </w:r>
      <w:r w:rsidR="000327C5" w:rsidRPr="00836841">
        <w:rPr>
          <w:rFonts w:ascii="Times New Roman" w:hAnsi="Times New Roman"/>
        </w:rPr>
        <w:t xml:space="preserve">e corporate with governments to build railway and acquire lands. They are often our key </w:t>
      </w:r>
      <w:r w:rsidR="003E5F11">
        <w:rPr>
          <w:rFonts w:ascii="Times New Roman" w:hAnsi="Times New Roman"/>
        </w:rPr>
        <w:t>collaborator</w:t>
      </w:r>
      <w:r w:rsidR="000327C5" w:rsidRPr="00836841">
        <w:rPr>
          <w:rFonts w:ascii="Times New Roman" w:hAnsi="Times New Roman"/>
        </w:rPr>
        <w:t xml:space="preserve"> in the environment campaign.</w:t>
      </w:r>
      <w:r w:rsidR="00836841">
        <w:rPr>
          <w:rFonts w:ascii="Times New Roman" w:hAnsi="Times New Roman"/>
        </w:rPr>
        <w:t xml:space="preserve"> </w:t>
      </w:r>
      <w:r w:rsidR="007613C2">
        <w:rPr>
          <w:rFonts w:ascii="Times New Roman" w:hAnsi="Times New Roman"/>
        </w:rPr>
        <w:t>S</w:t>
      </w:r>
      <w:r w:rsidRPr="0082618F">
        <w:rPr>
          <w:rFonts w:ascii="Times New Roman" w:hAnsi="Times New Roman"/>
        </w:rPr>
        <w:t xml:space="preserve">ervice suppliers </w:t>
      </w:r>
      <w:r w:rsidR="007613C2">
        <w:rPr>
          <w:rFonts w:ascii="Times New Roman" w:hAnsi="Times New Roman"/>
        </w:rPr>
        <w:t xml:space="preserve">are also </w:t>
      </w:r>
      <w:r w:rsidR="00073891">
        <w:rPr>
          <w:rFonts w:ascii="Times New Roman" w:hAnsi="Times New Roman"/>
        </w:rPr>
        <w:t xml:space="preserve">our </w:t>
      </w:r>
      <w:r w:rsidR="00162838">
        <w:rPr>
          <w:rFonts w:ascii="Times New Roman" w:hAnsi="Times New Roman"/>
        </w:rPr>
        <w:t>long</w:t>
      </w:r>
      <w:r w:rsidR="003169D7">
        <w:rPr>
          <w:rFonts w:ascii="Times New Roman" w:hAnsi="Times New Roman"/>
        </w:rPr>
        <w:t>-</w:t>
      </w:r>
      <w:r w:rsidR="00162838">
        <w:rPr>
          <w:rFonts w:ascii="Times New Roman" w:hAnsi="Times New Roman"/>
        </w:rPr>
        <w:t>term</w:t>
      </w:r>
      <w:r w:rsidR="00D91295">
        <w:rPr>
          <w:rFonts w:ascii="Times New Roman" w:hAnsi="Times New Roman"/>
        </w:rPr>
        <w:t xml:space="preserve"> </w:t>
      </w:r>
      <w:r w:rsidR="00162838">
        <w:rPr>
          <w:rFonts w:ascii="Times New Roman" w:hAnsi="Times New Roman"/>
        </w:rPr>
        <w:t>partner</w:t>
      </w:r>
      <w:r w:rsidR="00D91295">
        <w:rPr>
          <w:rFonts w:ascii="Times New Roman" w:hAnsi="Times New Roman"/>
        </w:rPr>
        <w:t xml:space="preserve"> </w:t>
      </w:r>
      <w:r w:rsidRPr="0082618F">
        <w:rPr>
          <w:rFonts w:ascii="Times New Roman" w:hAnsi="Times New Roman"/>
        </w:rPr>
        <w:t>to ensure the safety and service quality. Such as Insurance company, medical supplies provider and Auto service provider.</w:t>
      </w:r>
    </w:p>
    <w:p w14:paraId="53D0F4D1" w14:textId="4E85F1BD" w:rsidR="004B5BC2" w:rsidRPr="00291B9F" w:rsidRDefault="004B5BC2" w:rsidP="004B5BC2">
      <w:pPr>
        <w:ind w:firstLineChars="0" w:firstLine="0"/>
        <w:rPr>
          <w:rFonts w:ascii="Times New Roman" w:hAnsi="Times New Roman" w:hint="eastAsia"/>
          <w:b/>
          <w:bCs/>
        </w:rPr>
      </w:pPr>
      <w:r w:rsidRPr="00291B9F">
        <w:rPr>
          <w:rFonts w:ascii="Times New Roman" w:hAnsi="Times New Roman" w:hint="eastAsia"/>
          <w:b/>
          <w:bCs/>
        </w:rPr>
        <w:t>C</w:t>
      </w:r>
      <w:r w:rsidRPr="00291B9F">
        <w:rPr>
          <w:rFonts w:ascii="Times New Roman" w:hAnsi="Times New Roman"/>
          <w:b/>
          <w:bCs/>
        </w:rPr>
        <w:t>ost Structure</w:t>
      </w:r>
    </w:p>
    <w:p w14:paraId="33574625" w14:textId="3123D8BD" w:rsidR="0082618F" w:rsidRPr="0082618F" w:rsidRDefault="0082618F" w:rsidP="0082618F">
      <w:pPr>
        <w:ind w:firstLine="480"/>
        <w:rPr>
          <w:rFonts w:ascii="Times New Roman" w:hAnsi="Times New Roman"/>
        </w:rPr>
      </w:pPr>
      <w:r w:rsidRPr="0082618F">
        <w:rPr>
          <w:rFonts w:ascii="Times New Roman" w:hAnsi="Times New Roman" w:hint="eastAsia"/>
        </w:rPr>
        <w:t>I</w:t>
      </w:r>
      <w:r w:rsidRPr="0082618F">
        <w:rPr>
          <w:rFonts w:ascii="Times New Roman" w:hAnsi="Times New Roman"/>
        </w:rPr>
        <w:t xml:space="preserve">n terms of cost, as our main resources are human capital and transport fleet, the two major costs are Staff wages and </w:t>
      </w:r>
      <w:r w:rsidR="00074229">
        <w:rPr>
          <w:rFonts w:ascii="Times New Roman" w:hAnsi="Times New Roman"/>
        </w:rPr>
        <w:t>supplier expens</w:t>
      </w:r>
      <w:r w:rsidR="0024277D">
        <w:rPr>
          <w:rFonts w:ascii="Times New Roman" w:hAnsi="Times New Roman"/>
        </w:rPr>
        <w:t xml:space="preserve">e which are </w:t>
      </w:r>
      <w:r w:rsidR="00A84637">
        <w:rPr>
          <w:rFonts w:ascii="Times New Roman" w:hAnsi="Times New Roman"/>
        </w:rPr>
        <w:t>4,000 million and 3,300</w:t>
      </w:r>
      <w:r w:rsidR="00157ABC">
        <w:rPr>
          <w:rFonts w:ascii="Times New Roman" w:hAnsi="Times New Roman"/>
        </w:rPr>
        <w:t xml:space="preserve"> million </w:t>
      </w:r>
      <w:r w:rsidR="00FA2CC4">
        <w:rPr>
          <w:rFonts w:ascii="Times New Roman" w:hAnsi="Times New Roman"/>
        </w:rPr>
        <w:t>respectively</w:t>
      </w:r>
      <w:r w:rsidRPr="0082618F">
        <w:rPr>
          <w:rFonts w:ascii="Times New Roman" w:hAnsi="Times New Roman"/>
        </w:rPr>
        <w:t>.</w:t>
      </w:r>
      <w:r w:rsidR="00B14874">
        <w:rPr>
          <w:rFonts w:ascii="Times New Roman" w:hAnsi="Times New Roman"/>
        </w:rPr>
        <w:t xml:space="preserve"> </w:t>
      </w:r>
      <w:r w:rsidR="00E27EDF">
        <w:rPr>
          <w:rFonts w:ascii="Times New Roman" w:hAnsi="Times New Roman"/>
        </w:rPr>
        <w:t xml:space="preserve">Also, we are experiencing depreciation </w:t>
      </w:r>
      <w:r w:rsidR="00273ACC">
        <w:rPr>
          <w:rFonts w:ascii="Times New Roman" w:hAnsi="Times New Roman"/>
        </w:rPr>
        <w:t xml:space="preserve">on physical assets </w:t>
      </w:r>
      <w:r w:rsidR="00E27EDF">
        <w:rPr>
          <w:rFonts w:ascii="Times New Roman" w:hAnsi="Times New Roman"/>
        </w:rPr>
        <w:t>each year</w:t>
      </w:r>
      <w:r w:rsidR="00B14874">
        <w:rPr>
          <w:rFonts w:ascii="Times New Roman" w:hAnsi="Times New Roman"/>
        </w:rPr>
        <w:t>.</w:t>
      </w:r>
      <w:r w:rsidR="005405BC">
        <w:rPr>
          <w:rFonts w:ascii="Times New Roman" w:hAnsi="Times New Roman"/>
        </w:rPr>
        <w:t xml:space="preserve"> </w:t>
      </w:r>
      <w:r w:rsidRPr="0082618F">
        <w:rPr>
          <w:rFonts w:ascii="Times New Roman" w:hAnsi="Times New Roman"/>
        </w:rPr>
        <w:t>There are also some costs like financial costs and other costs, but they are much lower in numerical level.</w:t>
      </w:r>
    </w:p>
    <w:p w14:paraId="139E4C2F" w14:textId="77777777" w:rsidR="0082618F" w:rsidRDefault="0082618F" w:rsidP="0082618F">
      <w:pPr>
        <w:ind w:firstLineChars="0" w:firstLine="0"/>
        <w:rPr>
          <w:rFonts w:ascii="Times New Roman" w:hAnsi="Times New Roman" w:hint="eastAsia"/>
        </w:rPr>
      </w:pPr>
    </w:p>
    <w:p w14:paraId="514F187C" w14:textId="171015A9" w:rsidR="00B928B1" w:rsidRDefault="008C468C" w:rsidP="000252C9">
      <w:pPr>
        <w:pStyle w:val="2"/>
        <w:numPr>
          <w:ilvl w:val="1"/>
          <w:numId w:val="1"/>
        </w:numPr>
        <w:tabs>
          <w:tab w:val="left" w:pos="567"/>
        </w:tabs>
        <w:ind w:hanging="992"/>
      </w:pPr>
      <w:bookmarkStart w:id="9" w:name="_Toc100647693"/>
      <w:r>
        <w:t>Vision, Goals, and Requirements</w:t>
      </w:r>
      <w:bookmarkEnd w:id="9"/>
    </w:p>
    <w:p w14:paraId="46EF1A8C" w14:textId="221C831B" w:rsidR="000252C9" w:rsidRDefault="000252C9" w:rsidP="000252C9">
      <w:pPr>
        <w:ind w:firstLineChars="0" w:firstLine="0"/>
        <w:rPr>
          <w:rFonts w:ascii="Times New Roman" w:hAnsi="Times New Roman"/>
          <w:b/>
          <w:bCs/>
        </w:rPr>
      </w:pPr>
      <w:bookmarkStart w:id="10" w:name="_Toc100647694"/>
      <w:bookmarkStart w:id="11" w:name="_Hlk100668393"/>
      <w:r w:rsidRPr="000252C9">
        <w:rPr>
          <w:rFonts w:ascii="Times New Roman" w:hAnsi="Times New Roman"/>
          <w:b/>
          <w:bCs/>
        </w:rPr>
        <w:t>Vision</w:t>
      </w:r>
      <w:bookmarkEnd w:id="10"/>
    </w:p>
    <w:p w14:paraId="0A52AB99" w14:textId="77777777" w:rsidR="001F7561" w:rsidRPr="001F7561" w:rsidRDefault="001F7561" w:rsidP="001F7561">
      <w:pPr>
        <w:ind w:firstLine="480"/>
        <w:rPr>
          <w:rFonts w:ascii="Times New Roman" w:hAnsi="Times New Roman"/>
        </w:rPr>
      </w:pPr>
      <w:bookmarkStart w:id="12" w:name="_Toc100647695"/>
      <w:bookmarkEnd w:id="11"/>
      <w:r w:rsidRPr="001F7561">
        <w:rPr>
          <w:rFonts w:ascii="Times New Roman" w:hAnsi="Times New Roman"/>
        </w:rPr>
        <w:t xml:space="preserve">Be the tier one Australasia logistics corporation in the development and provision of specialist logistics solutions. </w:t>
      </w:r>
    </w:p>
    <w:p w14:paraId="4F19AED7" w14:textId="7188CF92" w:rsidR="000252C9" w:rsidRPr="000252C9" w:rsidRDefault="000252C9" w:rsidP="000252C9">
      <w:pPr>
        <w:ind w:firstLineChars="0" w:firstLine="0"/>
        <w:rPr>
          <w:rFonts w:ascii="Times New Roman" w:hAnsi="Times New Roman"/>
          <w:b/>
          <w:bCs/>
        </w:rPr>
      </w:pPr>
      <w:r w:rsidRPr="000252C9">
        <w:rPr>
          <w:rFonts w:ascii="Times New Roman" w:hAnsi="Times New Roman"/>
          <w:b/>
          <w:bCs/>
        </w:rPr>
        <w:t>Goals</w:t>
      </w:r>
      <w:bookmarkEnd w:id="12"/>
    </w:p>
    <w:p w14:paraId="38AAA552" w14:textId="05C49F96" w:rsidR="001F7561" w:rsidRPr="001F7561" w:rsidRDefault="001F7561" w:rsidP="001F7561">
      <w:pPr>
        <w:pStyle w:val="af"/>
        <w:numPr>
          <w:ilvl w:val="0"/>
          <w:numId w:val="7"/>
        </w:numPr>
        <w:ind w:firstLineChars="0"/>
        <w:rPr>
          <w:rFonts w:ascii="Times New Roman" w:hAnsi="Times New Roman"/>
        </w:rPr>
      </w:pPr>
      <w:bookmarkStart w:id="13" w:name="OLE_LINK5"/>
      <w:r w:rsidRPr="001F7561">
        <w:rPr>
          <w:rFonts w:ascii="Times New Roman" w:hAnsi="Times New Roman"/>
        </w:rPr>
        <w:t>Operating revenues return to pre-pandemic levels in 2022, increasing by 14.8%</w:t>
      </w:r>
    </w:p>
    <w:p w14:paraId="7F5763B0" w14:textId="77777777" w:rsidR="001F7561" w:rsidRPr="001F7561" w:rsidRDefault="001F7561" w:rsidP="001F7561">
      <w:pPr>
        <w:ind w:firstLine="480"/>
        <w:rPr>
          <w:rFonts w:ascii="Times New Roman" w:hAnsi="Times New Roman"/>
        </w:rPr>
      </w:pPr>
      <w:r w:rsidRPr="001F7561">
        <w:rPr>
          <w:rFonts w:ascii="Times New Roman" w:hAnsi="Times New Roman" w:hint="eastAsia"/>
        </w:rPr>
        <w:t>T</w:t>
      </w:r>
      <w:r w:rsidRPr="001F7561">
        <w:rPr>
          <w:rFonts w:ascii="Times New Roman" w:hAnsi="Times New Roman"/>
        </w:rPr>
        <w:t xml:space="preserve">he COVID-19 has had a devastating impact on the global tertiary sector. Due to this, our full year revenue declined by 12.9%. With the enactment of COVID policies and the support of government, the first goal is to increase our operating revenues back to pre-pandemic level, by 14.8%. </w:t>
      </w:r>
      <w:r w:rsidRPr="001F7561">
        <w:rPr>
          <w:rFonts w:ascii="Times New Roman" w:hAnsi="Times New Roman" w:hint="eastAsia"/>
        </w:rPr>
        <w:t>We should try to broaden the sources of income and reduce expenditure</w:t>
      </w:r>
      <w:r w:rsidRPr="001F7561">
        <w:rPr>
          <w:rFonts w:ascii="Times New Roman" w:hAnsi="Times New Roman"/>
        </w:rPr>
        <w:t>, which includes the consolidation of departments, the enactment of pandemic countermeasure, the extension of our business scope and to secure our rail volumes, which is least affected by the Covid.</w:t>
      </w:r>
    </w:p>
    <w:p w14:paraId="5B5DFC4A" w14:textId="77777777" w:rsidR="001F7561" w:rsidRPr="005C7051" w:rsidRDefault="001F7561" w:rsidP="005C7051">
      <w:pPr>
        <w:pStyle w:val="af"/>
        <w:numPr>
          <w:ilvl w:val="0"/>
          <w:numId w:val="7"/>
        </w:numPr>
        <w:ind w:firstLineChars="0"/>
        <w:rPr>
          <w:rFonts w:ascii="Times New Roman" w:hAnsi="Times New Roman"/>
        </w:rPr>
      </w:pPr>
      <w:r w:rsidRPr="005C7051">
        <w:rPr>
          <w:rFonts w:ascii="Times New Roman" w:hAnsi="Times New Roman"/>
        </w:rPr>
        <w:t>Keep on promoting Logistics 4.0 in the following 5 years</w:t>
      </w:r>
    </w:p>
    <w:p w14:paraId="632AE31B" w14:textId="605635D1" w:rsidR="001F7561" w:rsidRPr="001F7561" w:rsidRDefault="001F7561" w:rsidP="001F7561">
      <w:pPr>
        <w:ind w:firstLine="480"/>
        <w:rPr>
          <w:rFonts w:ascii="Times New Roman" w:hAnsi="Times New Roman"/>
        </w:rPr>
      </w:pPr>
      <w:r w:rsidRPr="001F7561">
        <w:rPr>
          <w:rFonts w:ascii="Times New Roman" w:hAnsi="Times New Roman"/>
        </w:rPr>
        <w:t xml:space="preserve">The second goal is to promote Logistic 4.0 through industrial upgrading. Logistic 4.0 is defined as using the data and analytics collected by smart manufacturing to improve operation efficiency and performance. And it’s a part of the fourth industrial revolution. </w:t>
      </w:r>
      <w:r w:rsidR="005C7051">
        <w:rPr>
          <w:rFonts w:ascii="Times New Roman" w:hAnsi="Times New Roman"/>
        </w:rPr>
        <w:t>The</w:t>
      </w:r>
      <w:r w:rsidRPr="001F7561">
        <w:rPr>
          <w:rFonts w:ascii="Times New Roman" w:hAnsi="Times New Roman"/>
        </w:rPr>
        <w:t xml:space="preserve"> technologies</w:t>
      </w:r>
      <w:r w:rsidR="005C7051">
        <w:rPr>
          <w:rFonts w:ascii="Times New Roman" w:hAnsi="Times New Roman"/>
        </w:rPr>
        <w:t xml:space="preserve"> </w:t>
      </w:r>
      <w:r w:rsidR="005C7051">
        <w:rPr>
          <w:rFonts w:ascii="Times New Roman" w:hAnsi="Times New Roman"/>
        </w:rPr>
        <w:lastRenderedPageBreak/>
        <w:t>we put into use</w:t>
      </w:r>
      <w:r w:rsidRPr="001F7561">
        <w:rPr>
          <w:rFonts w:ascii="Times New Roman" w:hAnsi="Times New Roman"/>
        </w:rPr>
        <w:t xml:space="preserve"> will play a very important role in increasing productivity, and this is also what our corporation will focus on in the coming time</w:t>
      </w:r>
      <w:r w:rsidRPr="001F7561">
        <w:rPr>
          <w:rFonts w:ascii="Times New Roman" w:hAnsi="Times New Roman" w:hint="eastAsia"/>
        </w:rPr>
        <w:t>.</w:t>
      </w:r>
    </w:p>
    <w:p w14:paraId="1B494D21" w14:textId="04409742" w:rsidR="001F7561" w:rsidRPr="005C7051" w:rsidRDefault="001F7561" w:rsidP="005C7051">
      <w:pPr>
        <w:pStyle w:val="af"/>
        <w:numPr>
          <w:ilvl w:val="0"/>
          <w:numId w:val="7"/>
        </w:numPr>
        <w:ind w:firstLineChars="0"/>
        <w:rPr>
          <w:rFonts w:ascii="Times New Roman" w:hAnsi="Times New Roman"/>
        </w:rPr>
      </w:pPr>
      <w:r w:rsidRPr="005C7051">
        <w:rPr>
          <w:rFonts w:ascii="Times New Roman" w:hAnsi="Times New Roman"/>
        </w:rPr>
        <w:t xml:space="preserve">Developing Green-logistics in the following 5 years, reduce emission load by 5% per year </w:t>
      </w:r>
    </w:p>
    <w:p w14:paraId="6620B265" w14:textId="3F9ACED3" w:rsidR="001F7561" w:rsidRPr="001F7561" w:rsidRDefault="001F7561" w:rsidP="001F7561">
      <w:pPr>
        <w:ind w:firstLine="480"/>
        <w:rPr>
          <w:rFonts w:ascii="Times New Roman" w:hAnsi="Times New Roman"/>
        </w:rPr>
      </w:pPr>
      <w:r w:rsidRPr="001F7561">
        <w:rPr>
          <w:rFonts w:ascii="Times New Roman" w:hAnsi="Times New Roman"/>
        </w:rPr>
        <w:t xml:space="preserve">Our last goal is to develop green logistics. Our commitment to the environment forms a key part of our corporate citizenship obligations and we are an industry leader in the field of reduced energy consumption and carbon emissions. </w:t>
      </w:r>
      <w:r w:rsidR="005C7051">
        <w:rPr>
          <w:rFonts w:ascii="Times New Roman" w:hAnsi="Times New Roman"/>
        </w:rPr>
        <w:t>I</w:t>
      </w:r>
      <w:r w:rsidRPr="001F7561">
        <w:rPr>
          <w:rFonts w:ascii="Times New Roman" w:hAnsi="Times New Roman"/>
        </w:rPr>
        <w:t>n the following year we will still stick to environment.</w:t>
      </w:r>
    </w:p>
    <w:p w14:paraId="0B09C24B" w14:textId="77777777" w:rsidR="001F7561" w:rsidRDefault="001F7561" w:rsidP="001F7561">
      <w:pPr>
        <w:ind w:firstLine="480"/>
      </w:pPr>
    </w:p>
    <w:p w14:paraId="7D2461A7" w14:textId="607FE832" w:rsidR="000252C9" w:rsidRPr="000252C9" w:rsidRDefault="000252C9" w:rsidP="000252C9">
      <w:pPr>
        <w:ind w:firstLineChars="0" w:firstLine="0"/>
        <w:rPr>
          <w:rFonts w:ascii="Times New Roman" w:hAnsi="Times New Roman"/>
          <w:b/>
          <w:bCs/>
        </w:rPr>
      </w:pPr>
      <w:r>
        <w:rPr>
          <w:rFonts w:ascii="Times New Roman" w:hAnsi="Times New Roman"/>
          <w:b/>
          <w:bCs/>
        </w:rPr>
        <w:t>Requirements</w:t>
      </w:r>
    </w:p>
    <w:bookmarkEnd w:id="13"/>
    <w:p w14:paraId="5F1BC205" w14:textId="6670A26B" w:rsidR="000252C9" w:rsidRDefault="005C7051" w:rsidP="005C7051">
      <w:pPr>
        <w:pStyle w:val="af"/>
        <w:numPr>
          <w:ilvl w:val="0"/>
          <w:numId w:val="7"/>
        </w:numPr>
        <w:ind w:firstLineChars="0"/>
        <w:rPr>
          <w:rFonts w:ascii="Times New Roman" w:hAnsi="Times New Roman"/>
        </w:rPr>
      </w:pPr>
      <w:r w:rsidRPr="001F7561">
        <w:rPr>
          <w:rFonts w:ascii="Times New Roman" w:hAnsi="Times New Roman"/>
        </w:rPr>
        <w:t>Operating revenues return to pre-pandemic levels in 2022, increasing by 14.8%</w:t>
      </w:r>
    </w:p>
    <w:p w14:paraId="6AA86A46" w14:textId="28304DA6" w:rsidR="005C7051" w:rsidRDefault="005C7051" w:rsidP="005C7051">
      <w:pPr>
        <w:ind w:firstLine="480"/>
        <w:rPr>
          <w:rFonts w:ascii="Times New Roman" w:hAnsi="Times New Roman"/>
        </w:rPr>
      </w:pPr>
      <w:r>
        <w:rPr>
          <w:rFonts w:ascii="Times New Roman" w:hAnsi="Times New Roman"/>
        </w:rPr>
        <w:t>-</w:t>
      </w:r>
      <w:r w:rsidRPr="005C7051">
        <w:rPr>
          <w:rFonts w:ascii="Times New Roman" w:hAnsi="Times New Roman"/>
        </w:rPr>
        <w:t xml:space="preserve"> Department consolidation</w:t>
      </w:r>
    </w:p>
    <w:p w14:paraId="7BEE7525" w14:textId="5605345C" w:rsidR="005C7051" w:rsidRPr="005C7051" w:rsidRDefault="005C7051" w:rsidP="005C7051">
      <w:pPr>
        <w:ind w:firstLine="480"/>
        <w:rPr>
          <w:rFonts w:ascii="Times New Roman" w:hAnsi="Times New Roman"/>
        </w:rPr>
      </w:pPr>
      <w:r>
        <w:rPr>
          <w:rFonts w:ascii="Times New Roman" w:hAnsi="Times New Roman"/>
        </w:rPr>
        <w:t>-</w:t>
      </w:r>
      <w:r w:rsidRPr="005C7051">
        <w:rPr>
          <w:rFonts w:ascii="Times New Roman" w:hAnsi="Times New Roman"/>
        </w:rPr>
        <w:t xml:space="preserve"> Enact pandemic countermeasure</w:t>
      </w:r>
    </w:p>
    <w:p w14:paraId="44C8328D" w14:textId="1DB72901" w:rsidR="005C7051" w:rsidRPr="005C7051" w:rsidRDefault="005C7051" w:rsidP="005C7051">
      <w:pPr>
        <w:ind w:firstLine="480"/>
        <w:rPr>
          <w:rFonts w:ascii="Times New Roman" w:hAnsi="Times New Roman"/>
        </w:rPr>
      </w:pPr>
      <w:r>
        <w:rPr>
          <w:rFonts w:ascii="Times New Roman" w:hAnsi="Times New Roman"/>
        </w:rPr>
        <w:t>-</w:t>
      </w:r>
      <w:r w:rsidRPr="005C7051">
        <w:rPr>
          <w:rFonts w:ascii="Times New Roman" w:hAnsi="Times New Roman"/>
        </w:rPr>
        <w:t xml:space="preserve"> Extend business scope</w:t>
      </w:r>
    </w:p>
    <w:p w14:paraId="0A13D31E" w14:textId="7CBA9F9B" w:rsidR="005C7051" w:rsidRPr="005C7051" w:rsidRDefault="005C7051" w:rsidP="005C7051">
      <w:pPr>
        <w:ind w:firstLine="480"/>
        <w:rPr>
          <w:rFonts w:ascii="Times New Roman" w:hAnsi="Times New Roman"/>
        </w:rPr>
      </w:pPr>
      <w:r>
        <w:rPr>
          <w:rFonts w:ascii="Times New Roman" w:hAnsi="Times New Roman"/>
        </w:rPr>
        <w:t>-</w:t>
      </w:r>
      <w:r w:rsidRPr="005C7051">
        <w:rPr>
          <w:rFonts w:ascii="Times New Roman" w:hAnsi="Times New Roman"/>
        </w:rPr>
        <w:t xml:space="preserve"> Secure parcels of rail volumes </w:t>
      </w:r>
    </w:p>
    <w:p w14:paraId="77027DC9" w14:textId="095761FD" w:rsidR="005C7051" w:rsidRDefault="005C7051" w:rsidP="005C7051">
      <w:pPr>
        <w:pStyle w:val="af"/>
        <w:numPr>
          <w:ilvl w:val="0"/>
          <w:numId w:val="7"/>
        </w:numPr>
        <w:ind w:firstLineChars="0"/>
        <w:rPr>
          <w:rFonts w:ascii="Times New Roman" w:hAnsi="Times New Roman"/>
        </w:rPr>
      </w:pPr>
      <w:r w:rsidRPr="005C7051">
        <w:rPr>
          <w:rFonts w:ascii="Times New Roman" w:hAnsi="Times New Roman"/>
        </w:rPr>
        <w:t>Keep on promoting Logistics 4.0 in the following 5 years</w:t>
      </w:r>
    </w:p>
    <w:p w14:paraId="56D8456F" w14:textId="599312D3" w:rsidR="005C7051" w:rsidRPr="005C7051" w:rsidRDefault="005C7051" w:rsidP="00881A70">
      <w:pPr>
        <w:ind w:firstLine="480"/>
        <w:rPr>
          <w:rFonts w:ascii="Times New Roman" w:hAnsi="Times New Roman"/>
        </w:rPr>
      </w:pPr>
      <w:r w:rsidRPr="005C7051">
        <w:rPr>
          <w:rFonts w:ascii="Times New Roman" w:hAnsi="Times New Roman"/>
        </w:rPr>
        <w:t xml:space="preserve">- </w:t>
      </w:r>
      <w:r w:rsidR="00881A70" w:rsidRPr="00881A70">
        <w:rPr>
          <w:rFonts w:ascii="Times New Roman" w:hAnsi="Times New Roman"/>
        </w:rPr>
        <w:t>Standardization and modularization of logistics industry</w:t>
      </w:r>
    </w:p>
    <w:p w14:paraId="41EC9E74" w14:textId="70480C6D" w:rsidR="005C7051" w:rsidRPr="005C7051" w:rsidRDefault="005C7051" w:rsidP="00881A70">
      <w:pPr>
        <w:ind w:firstLine="480"/>
        <w:rPr>
          <w:rFonts w:ascii="Times New Roman" w:hAnsi="Times New Roman"/>
        </w:rPr>
      </w:pPr>
      <w:r w:rsidRPr="005C7051">
        <w:rPr>
          <w:rFonts w:ascii="Times New Roman" w:hAnsi="Times New Roman"/>
        </w:rPr>
        <w:t xml:space="preserve">- </w:t>
      </w:r>
      <w:r w:rsidR="00881A70" w:rsidRPr="00881A70">
        <w:rPr>
          <w:rFonts w:ascii="Times New Roman" w:hAnsi="Times New Roman"/>
        </w:rPr>
        <w:t>Individuation and intellectualization of software and control system</w:t>
      </w:r>
    </w:p>
    <w:p w14:paraId="52118E66" w14:textId="55F6A9E9" w:rsidR="00881A70" w:rsidRPr="005C7051" w:rsidRDefault="005C7051" w:rsidP="00881A70">
      <w:pPr>
        <w:ind w:firstLine="480"/>
        <w:rPr>
          <w:rFonts w:ascii="Times New Roman" w:hAnsi="Times New Roman"/>
        </w:rPr>
      </w:pPr>
      <w:r w:rsidRPr="005C7051">
        <w:rPr>
          <w:rFonts w:ascii="Times New Roman" w:hAnsi="Times New Roman"/>
        </w:rPr>
        <w:t xml:space="preserve">- </w:t>
      </w:r>
      <w:r w:rsidR="00881A70" w:rsidRPr="00881A70">
        <w:rPr>
          <w:rFonts w:ascii="Times New Roman" w:hAnsi="Times New Roman"/>
        </w:rPr>
        <w:t>Digitization and automation based on intelligent sensors and products</w:t>
      </w:r>
    </w:p>
    <w:p w14:paraId="0690CB2E" w14:textId="23BD7AEB" w:rsidR="00881A70" w:rsidRPr="005C7051" w:rsidRDefault="00881A70" w:rsidP="00881A70">
      <w:pPr>
        <w:ind w:firstLine="480"/>
        <w:rPr>
          <w:rFonts w:ascii="Times New Roman" w:hAnsi="Times New Roman"/>
        </w:rPr>
      </w:pPr>
      <w:r>
        <w:rPr>
          <w:rFonts w:ascii="Times New Roman" w:hAnsi="Times New Roman"/>
        </w:rPr>
        <w:t>-</w:t>
      </w:r>
      <w:r w:rsidRPr="005C7051">
        <w:rPr>
          <w:rFonts w:ascii="Times New Roman" w:hAnsi="Times New Roman"/>
        </w:rPr>
        <w:t xml:space="preserve"> </w:t>
      </w:r>
      <w:r w:rsidRPr="00881A70">
        <w:rPr>
          <w:rFonts w:ascii="Times New Roman" w:hAnsi="Times New Roman"/>
        </w:rPr>
        <w:t>Digital Twin (AR, VR) to help product lifecycle management (PLM)</w:t>
      </w:r>
    </w:p>
    <w:p w14:paraId="7BCF5B4E" w14:textId="05F045E9" w:rsidR="00881A70" w:rsidRPr="005C7051" w:rsidRDefault="00881A70" w:rsidP="00881A70">
      <w:pPr>
        <w:ind w:firstLine="480"/>
        <w:rPr>
          <w:rFonts w:ascii="Times New Roman" w:hAnsi="Times New Roman"/>
        </w:rPr>
      </w:pPr>
      <w:r>
        <w:rPr>
          <w:rFonts w:ascii="Times New Roman" w:hAnsi="Times New Roman"/>
        </w:rPr>
        <w:t>-</w:t>
      </w:r>
      <w:r w:rsidRPr="005C7051">
        <w:rPr>
          <w:rFonts w:ascii="Times New Roman" w:hAnsi="Times New Roman"/>
        </w:rPr>
        <w:t xml:space="preserve"> </w:t>
      </w:r>
      <w:r w:rsidRPr="00881A70">
        <w:rPr>
          <w:rFonts w:ascii="Times New Roman" w:hAnsi="Times New Roman"/>
        </w:rPr>
        <w:t>Logistics optimization and decision support based on AI</w:t>
      </w:r>
    </w:p>
    <w:p w14:paraId="7856DF2E" w14:textId="2297E7E7" w:rsidR="005C7051" w:rsidRPr="005C7051" w:rsidRDefault="00881A70" w:rsidP="00881A70">
      <w:pPr>
        <w:ind w:firstLine="480"/>
        <w:rPr>
          <w:rFonts w:ascii="Times New Roman" w:hAnsi="Times New Roman"/>
        </w:rPr>
      </w:pPr>
      <w:r>
        <w:rPr>
          <w:rFonts w:ascii="Times New Roman" w:hAnsi="Times New Roman"/>
        </w:rPr>
        <w:t>-</w:t>
      </w:r>
      <w:r w:rsidRPr="005C7051">
        <w:rPr>
          <w:rFonts w:ascii="Times New Roman" w:hAnsi="Times New Roman"/>
        </w:rPr>
        <w:t xml:space="preserve"> </w:t>
      </w:r>
      <w:r w:rsidRPr="00881A70">
        <w:rPr>
          <w:rFonts w:ascii="Times New Roman" w:hAnsi="Times New Roman"/>
        </w:rPr>
        <w:t>Human-machine Cooperation</w:t>
      </w:r>
    </w:p>
    <w:p w14:paraId="3DD45499" w14:textId="0E502F10" w:rsidR="00881A70" w:rsidRPr="00881A70" w:rsidRDefault="005C7051" w:rsidP="00881A70">
      <w:pPr>
        <w:pStyle w:val="af"/>
        <w:numPr>
          <w:ilvl w:val="0"/>
          <w:numId w:val="7"/>
        </w:numPr>
        <w:ind w:firstLineChars="0"/>
        <w:rPr>
          <w:rFonts w:ascii="Times New Roman" w:hAnsi="Times New Roman"/>
        </w:rPr>
      </w:pPr>
      <w:r w:rsidRPr="005C7051">
        <w:rPr>
          <w:rFonts w:ascii="Times New Roman" w:hAnsi="Times New Roman"/>
        </w:rPr>
        <w:t>Developing Green-logistics in the following 5 years, reduce emission load by 5% per year</w:t>
      </w:r>
    </w:p>
    <w:p w14:paraId="15BE3F10" w14:textId="3B94A257" w:rsidR="00881A70" w:rsidRPr="005C7051" w:rsidRDefault="00881A70" w:rsidP="00881A70">
      <w:pPr>
        <w:ind w:firstLine="480"/>
        <w:rPr>
          <w:rFonts w:ascii="Times New Roman" w:hAnsi="Times New Roman"/>
        </w:rPr>
      </w:pPr>
      <w:r w:rsidRPr="005C7051">
        <w:rPr>
          <w:rFonts w:ascii="Times New Roman" w:hAnsi="Times New Roman"/>
        </w:rPr>
        <w:t xml:space="preserve">- </w:t>
      </w:r>
      <w:r w:rsidRPr="00881A70">
        <w:rPr>
          <w:rFonts w:ascii="Times New Roman" w:hAnsi="Times New Roman"/>
        </w:rPr>
        <w:t>Include eco-friendly criteria in your procurement policies</w:t>
      </w:r>
    </w:p>
    <w:p w14:paraId="3E85F53F" w14:textId="3F0DE1E1" w:rsidR="00881A70" w:rsidRPr="005C7051" w:rsidRDefault="00881A70" w:rsidP="00881A70">
      <w:pPr>
        <w:ind w:firstLine="480"/>
        <w:rPr>
          <w:rFonts w:ascii="Times New Roman" w:hAnsi="Times New Roman"/>
        </w:rPr>
      </w:pPr>
      <w:r w:rsidRPr="005C7051">
        <w:rPr>
          <w:rFonts w:ascii="Times New Roman" w:hAnsi="Times New Roman"/>
        </w:rPr>
        <w:t xml:space="preserve">- </w:t>
      </w:r>
      <w:r w:rsidRPr="00881A70">
        <w:rPr>
          <w:rFonts w:ascii="Times New Roman" w:hAnsi="Times New Roman"/>
        </w:rPr>
        <w:t>Optimize transport fleet management</w:t>
      </w:r>
    </w:p>
    <w:p w14:paraId="341E40B6" w14:textId="6C147B16" w:rsidR="00881A70" w:rsidRPr="005C7051" w:rsidRDefault="00881A70" w:rsidP="00881A70">
      <w:pPr>
        <w:ind w:firstLine="480"/>
        <w:rPr>
          <w:rFonts w:ascii="Times New Roman" w:hAnsi="Times New Roman"/>
        </w:rPr>
      </w:pPr>
      <w:r>
        <w:rPr>
          <w:rFonts w:ascii="Times New Roman" w:hAnsi="Times New Roman"/>
        </w:rPr>
        <w:t>-</w:t>
      </w:r>
      <w:r w:rsidRPr="005C7051">
        <w:rPr>
          <w:rFonts w:ascii="Times New Roman" w:hAnsi="Times New Roman"/>
        </w:rPr>
        <w:t xml:space="preserve"> </w:t>
      </w:r>
      <w:r w:rsidRPr="00881A70">
        <w:rPr>
          <w:rFonts w:ascii="Times New Roman" w:hAnsi="Times New Roman"/>
        </w:rPr>
        <w:t>Warehouse that follows sustainable construction and management standards</w:t>
      </w:r>
    </w:p>
    <w:p w14:paraId="07A56342" w14:textId="376860C7" w:rsidR="00881A70" w:rsidRPr="005C7051" w:rsidRDefault="00881A70" w:rsidP="00881A70">
      <w:pPr>
        <w:ind w:firstLine="480"/>
        <w:rPr>
          <w:rFonts w:ascii="Times New Roman" w:hAnsi="Times New Roman"/>
        </w:rPr>
      </w:pPr>
      <w:r>
        <w:rPr>
          <w:rFonts w:ascii="Times New Roman" w:hAnsi="Times New Roman"/>
        </w:rPr>
        <w:t>-</w:t>
      </w:r>
      <w:r w:rsidRPr="005C7051">
        <w:rPr>
          <w:rFonts w:ascii="Times New Roman" w:hAnsi="Times New Roman"/>
        </w:rPr>
        <w:t xml:space="preserve"> </w:t>
      </w:r>
      <w:r w:rsidRPr="00881A70">
        <w:rPr>
          <w:rFonts w:ascii="Times New Roman" w:hAnsi="Times New Roman"/>
        </w:rPr>
        <w:t>Enable measures to reduce and recycle the waste produced</w:t>
      </w:r>
    </w:p>
    <w:p w14:paraId="6EDD85FC" w14:textId="34D04395" w:rsidR="00881A70" w:rsidRPr="005C7051" w:rsidRDefault="00881A70" w:rsidP="00881A70">
      <w:pPr>
        <w:ind w:firstLine="480"/>
        <w:rPr>
          <w:rFonts w:ascii="Times New Roman" w:hAnsi="Times New Roman"/>
        </w:rPr>
      </w:pPr>
      <w:r>
        <w:rPr>
          <w:rFonts w:ascii="Times New Roman" w:hAnsi="Times New Roman"/>
        </w:rPr>
        <w:t>-</w:t>
      </w:r>
      <w:r w:rsidRPr="005C7051">
        <w:rPr>
          <w:rFonts w:ascii="Times New Roman" w:hAnsi="Times New Roman"/>
        </w:rPr>
        <w:t xml:space="preserve"> </w:t>
      </w:r>
      <w:r w:rsidRPr="00881A70">
        <w:rPr>
          <w:rFonts w:ascii="Times New Roman" w:hAnsi="Times New Roman"/>
        </w:rPr>
        <w:t>Improve stock management and reverse logistics processes</w:t>
      </w:r>
    </w:p>
    <w:p w14:paraId="50837EED" w14:textId="17374164" w:rsidR="005C7051" w:rsidRPr="00881A70" w:rsidRDefault="005C7051" w:rsidP="00881A70">
      <w:pPr>
        <w:ind w:left="360" w:firstLineChars="0" w:firstLine="0"/>
        <w:rPr>
          <w:rFonts w:ascii="Times New Roman" w:hAnsi="Times New Roman"/>
        </w:rPr>
      </w:pPr>
      <w:r w:rsidRPr="00881A70">
        <w:rPr>
          <w:rFonts w:ascii="Times New Roman" w:hAnsi="Times New Roman"/>
        </w:rPr>
        <w:t xml:space="preserve"> </w:t>
      </w:r>
    </w:p>
    <w:p w14:paraId="7498CD70" w14:textId="77777777" w:rsidR="000252C9" w:rsidRPr="000252C9" w:rsidRDefault="000252C9" w:rsidP="000252C9">
      <w:pPr>
        <w:ind w:firstLine="480"/>
      </w:pPr>
    </w:p>
    <w:p w14:paraId="514F1891" w14:textId="12BBF6FA" w:rsidR="008C468C" w:rsidRPr="000252C9" w:rsidRDefault="000252C9" w:rsidP="000252C9">
      <w:pPr>
        <w:pStyle w:val="1"/>
        <w:numPr>
          <w:ilvl w:val="0"/>
          <w:numId w:val="1"/>
        </w:numPr>
      </w:pPr>
      <w:r>
        <w:lastRenderedPageBreak/>
        <w:t>Architecture</w:t>
      </w:r>
    </w:p>
    <w:p w14:paraId="65ACF740" w14:textId="77CBE4F7" w:rsidR="00007031" w:rsidRPr="00007031" w:rsidRDefault="000252C9" w:rsidP="00007031">
      <w:pPr>
        <w:pStyle w:val="2"/>
        <w:numPr>
          <w:ilvl w:val="1"/>
          <w:numId w:val="1"/>
        </w:numPr>
        <w:tabs>
          <w:tab w:val="left" w:pos="567"/>
        </w:tabs>
        <w:ind w:hanging="992"/>
      </w:pPr>
      <w:r>
        <w:t>The road to Network Capabilities and Related Components</w:t>
      </w:r>
    </w:p>
    <w:p w14:paraId="39BBA684" w14:textId="66B23812" w:rsidR="00007031" w:rsidRPr="00007031" w:rsidRDefault="00BB6030" w:rsidP="00007031">
      <w:pPr>
        <w:ind w:firstLineChars="0" w:firstLine="0"/>
        <w:rPr>
          <w:rFonts w:ascii="Times New Roman" w:hAnsi="Times New Roman"/>
        </w:rPr>
      </w:pPr>
      <w:r>
        <w:rPr>
          <w:rFonts w:ascii="Times New Roman" w:hAnsi="Times New Roman"/>
          <w:b/>
          <w:bCs/>
        </w:rPr>
        <w:t xml:space="preserve">Online </w:t>
      </w:r>
      <w:r w:rsidR="00BD0952">
        <w:rPr>
          <w:rFonts w:ascii="Times New Roman" w:hAnsi="Times New Roman"/>
          <w:b/>
          <w:bCs/>
        </w:rPr>
        <w:t>System</w:t>
      </w:r>
    </w:p>
    <w:p w14:paraId="57DA29A4" w14:textId="719FF904" w:rsidR="00BB6030" w:rsidRDefault="00327B51" w:rsidP="00327B51">
      <w:pPr>
        <w:ind w:firstLine="480"/>
        <w:rPr>
          <w:rFonts w:ascii="Times New Roman" w:hAnsi="Times New Roman"/>
        </w:rPr>
      </w:pPr>
      <w:bookmarkStart w:id="14" w:name="OLE_LINK6"/>
      <w:r>
        <w:rPr>
          <w:rFonts w:ascii="Times New Roman" w:hAnsi="Times New Roman"/>
        </w:rPr>
        <w:t xml:space="preserve">The first requirement is to establish </w:t>
      </w:r>
      <w:r w:rsidR="004870A0">
        <w:rPr>
          <w:rFonts w:ascii="Times New Roman" w:hAnsi="Times New Roman"/>
        </w:rPr>
        <w:t>an</w:t>
      </w:r>
      <w:r>
        <w:rPr>
          <w:rFonts w:ascii="Times New Roman" w:hAnsi="Times New Roman"/>
        </w:rPr>
        <w:t xml:space="preserve"> online transaction processing system. The online digital platform </w:t>
      </w:r>
      <w:bookmarkEnd w:id="14"/>
      <w:r>
        <w:rPr>
          <w:rFonts w:ascii="Times New Roman" w:hAnsi="Times New Roman"/>
        </w:rPr>
        <w:t>would attain numerous gain</w:t>
      </w:r>
      <w:r w:rsidR="00BD0952">
        <w:rPr>
          <w:rFonts w:ascii="Times New Roman" w:hAnsi="Times New Roman"/>
        </w:rPr>
        <w:t>s</w:t>
      </w:r>
      <w:r>
        <w:rPr>
          <w:rFonts w:ascii="Times New Roman" w:hAnsi="Times New Roman"/>
        </w:rPr>
        <w:t xml:space="preserve"> in </w:t>
      </w:r>
      <w:r w:rsidR="004870A0">
        <w:rPr>
          <w:rFonts w:ascii="Times New Roman" w:hAnsi="Times New Roman"/>
        </w:rPr>
        <w:t>canceling</w:t>
      </w:r>
      <w:r w:rsidR="00BD0952">
        <w:rPr>
          <w:rFonts w:ascii="Times New Roman" w:hAnsi="Times New Roman"/>
        </w:rPr>
        <w:t xml:space="preserve"> geometry barriers. On the one hand, business </w:t>
      </w:r>
      <w:r w:rsidR="004870A0">
        <w:rPr>
          <w:rFonts w:ascii="Times New Roman" w:hAnsi="Times New Roman"/>
        </w:rPr>
        <w:t>orders</w:t>
      </w:r>
      <w:r w:rsidR="00BD0952">
        <w:rPr>
          <w:rFonts w:ascii="Times New Roman" w:hAnsi="Times New Roman"/>
        </w:rPr>
        <w:t xml:space="preserve"> would not be limited by geometry location. On the other hand, cloud data stored in online system could be accessed from any sub-companies where</w:t>
      </w:r>
      <w:r w:rsidR="004870A0">
        <w:rPr>
          <w:rFonts w:ascii="Times New Roman" w:hAnsi="Times New Roman"/>
        </w:rPr>
        <w:t xml:space="preserve"> accessible could </w:t>
      </w:r>
      <w:r w:rsidR="004870A0">
        <w:rPr>
          <w:rFonts w:ascii="Times New Roman" w:hAnsi="Times New Roman" w:hint="eastAsia"/>
        </w:rPr>
        <w:t>financial</w:t>
      </w:r>
      <w:r w:rsidR="004870A0">
        <w:rPr>
          <w:rFonts w:ascii="Times New Roman" w:hAnsi="Times New Roman"/>
        </w:rPr>
        <w:t xml:space="preserve"> records effectively avoid potential corruption. Cloud server, storage, IEEE 802.1 protocol, and computer hardware are significant components to construct this system.   </w:t>
      </w:r>
    </w:p>
    <w:p w14:paraId="5F142718" w14:textId="07110B47" w:rsidR="004870A0" w:rsidRPr="004870A0" w:rsidRDefault="004870A0" w:rsidP="004870A0">
      <w:pPr>
        <w:ind w:firstLineChars="0" w:firstLine="0"/>
        <w:rPr>
          <w:rFonts w:ascii="Times New Roman" w:hAnsi="Times New Roman"/>
          <w:b/>
          <w:bCs/>
        </w:rPr>
      </w:pPr>
      <w:r w:rsidRPr="004870A0">
        <w:rPr>
          <w:rFonts w:ascii="Times New Roman" w:hAnsi="Times New Roman"/>
          <w:b/>
          <w:bCs/>
        </w:rPr>
        <w:t>Advanced Traffic Management System</w:t>
      </w:r>
    </w:p>
    <w:p w14:paraId="33EA5B5D" w14:textId="39BCFBB4" w:rsidR="004870A0" w:rsidRDefault="004870A0" w:rsidP="00EF0BB1">
      <w:pPr>
        <w:ind w:firstLine="480"/>
        <w:rPr>
          <w:rFonts w:ascii="Times New Roman" w:hAnsi="Times New Roman"/>
        </w:rPr>
      </w:pPr>
      <w:r>
        <w:rPr>
          <w:rFonts w:ascii="Times New Roman" w:hAnsi="Times New Roman"/>
        </w:rPr>
        <w:t xml:space="preserve">The second requirement is to digitize management platform. K&amp;S company needs to construct an advanced management system to provide </w:t>
      </w:r>
      <w:r w:rsidRPr="004870A0">
        <w:rPr>
          <w:rFonts w:ascii="Times New Roman" w:hAnsi="Times New Roman"/>
        </w:rPr>
        <w:t>environmental-</w:t>
      </w:r>
      <w:r>
        <w:rPr>
          <w:rFonts w:ascii="Times New Roman" w:hAnsi="Times New Roman"/>
        </w:rPr>
        <w:t>friendly</w:t>
      </w:r>
      <w:r w:rsidRPr="004870A0">
        <w:rPr>
          <w:rFonts w:ascii="Times New Roman" w:hAnsi="Times New Roman"/>
        </w:rPr>
        <w:t xml:space="preserve"> and </w:t>
      </w:r>
      <w:r>
        <w:rPr>
          <w:rFonts w:ascii="Times New Roman" w:hAnsi="Times New Roman"/>
        </w:rPr>
        <w:t>efficient</w:t>
      </w:r>
      <w:r w:rsidRPr="004870A0">
        <w:rPr>
          <w:rFonts w:ascii="Times New Roman" w:hAnsi="Times New Roman"/>
        </w:rPr>
        <w:t xml:space="preserve"> logistic services</w:t>
      </w:r>
      <w:r>
        <w:rPr>
          <w:rFonts w:ascii="Times New Roman" w:hAnsi="Times New Roman"/>
        </w:rPr>
        <w:t xml:space="preserve">. Based on past location and routes data of vans and fleets, </w:t>
      </w:r>
      <w:r w:rsidRPr="004870A0">
        <w:rPr>
          <w:rFonts w:ascii="Times New Roman" w:hAnsi="Times New Roman"/>
        </w:rPr>
        <w:t xml:space="preserve">machine learning could compute the optimal delivery routes for each car and assign the suitable logistic tasks to </w:t>
      </w:r>
      <w:r>
        <w:rPr>
          <w:rFonts w:ascii="Times New Roman" w:hAnsi="Times New Roman"/>
        </w:rPr>
        <w:t xml:space="preserve">each </w:t>
      </w:r>
      <w:r w:rsidRPr="004870A0">
        <w:rPr>
          <w:rFonts w:ascii="Times New Roman" w:hAnsi="Times New Roman"/>
        </w:rPr>
        <w:t>driver</w:t>
      </w:r>
      <w:r>
        <w:rPr>
          <w:rFonts w:ascii="Times New Roman" w:hAnsi="Times New Roman"/>
        </w:rPr>
        <w:t xml:space="preserve"> leading to lower </w:t>
      </w:r>
      <w:r w:rsidRPr="004870A0">
        <w:rPr>
          <w:rFonts w:ascii="Times New Roman" w:hAnsi="Times New Roman"/>
        </w:rPr>
        <w:t xml:space="preserve">fuel consumption. </w:t>
      </w:r>
      <w:r>
        <w:rPr>
          <w:rFonts w:ascii="Times New Roman" w:hAnsi="Times New Roman"/>
        </w:rPr>
        <w:t xml:space="preserve">In addition, </w:t>
      </w:r>
      <w:r w:rsidR="00EF0BB1">
        <w:rPr>
          <w:rFonts w:ascii="Times New Roman" w:hAnsi="Times New Roman"/>
        </w:rPr>
        <w:t xml:space="preserve">when each car offers instantaneous and accurate traffic information for the central management platform, </w:t>
      </w:r>
      <w:r>
        <w:rPr>
          <w:rFonts w:ascii="Times New Roman" w:hAnsi="Times New Roman"/>
        </w:rPr>
        <w:t>this system can</w:t>
      </w:r>
      <w:r w:rsidR="00EF0BB1">
        <w:rPr>
          <w:rFonts w:ascii="Times New Roman" w:hAnsi="Times New Roman"/>
        </w:rPr>
        <w:t xml:space="preserve"> give accurate guidance and feedback to each car and then</w:t>
      </w:r>
      <w:r>
        <w:rPr>
          <w:rFonts w:ascii="Times New Roman" w:hAnsi="Times New Roman"/>
        </w:rPr>
        <w:t xml:space="preserve"> </w:t>
      </w:r>
      <w:r w:rsidRPr="004870A0">
        <w:rPr>
          <w:rFonts w:ascii="Times New Roman" w:hAnsi="Times New Roman"/>
        </w:rPr>
        <w:t>avoid some traffic congestion or terrible traffic accident</w:t>
      </w:r>
      <w:r w:rsidR="00EF0BB1">
        <w:rPr>
          <w:rFonts w:ascii="Times New Roman" w:hAnsi="Times New Roman"/>
        </w:rPr>
        <w:t>. An advanced traffic management contains a</w:t>
      </w:r>
      <w:r w:rsidR="00EF0BB1" w:rsidRPr="004870A0">
        <w:rPr>
          <w:rFonts w:ascii="Times New Roman" w:hAnsi="Times New Roman"/>
        </w:rPr>
        <w:t>utomatic vehicle location system</w:t>
      </w:r>
      <w:r w:rsidR="00EF0BB1">
        <w:rPr>
          <w:rFonts w:ascii="Times New Roman" w:hAnsi="Times New Roman"/>
        </w:rPr>
        <w:t xml:space="preserve"> (concluding GPS and RFID), </w:t>
      </w:r>
      <w:r w:rsidR="00EF0BB1" w:rsidRPr="004870A0">
        <w:rPr>
          <w:rFonts w:ascii="Times New Roman" w:hAnsi="Times New Roman"/>
        </w:rPr>
        <w:t>electronic, sensors, wire</w:t>
      </w:r>
      <w:r w:rsidR="00EF0BB1">
        <w:rPr>
          <w:rFonts w:ascii="Times New Roman" w:hAnsi="Times New Roman"/>
        </w:rPr>
        <w:t>d</w:t>
      </w:r>
      <w:r w:rsidR="00EF0BB1" w:rsidRPr="004870A0">
        <w:rPr>
          <w:rFonts w:ascii="Times New Roman" w:hAnsi="Times New Roman"/>
        </w:rPr>
        <w:t xml:space="preserve"> and wireless communication devices</w:t>
      </w:r>
      <w:r w:rsidR="00EF0BB1">
        <w:rPr>
          <w:rFonts w:ascii="Times New Roman" w:hAnsi="Times New Roman"/>
        </w:rPr>
        <w:t xml:space="preserve">, </w:t>
      </w:r>
      <w:r w:rsidR="00EF0BB1" w:rsidRPr="004870A0">
        <w:rPr>
          <w:rFonts w:ascii="Times New Roman" w:hAnsi="Times New Roman"/>
        </w:rPr>
        <w:t>Cloud computing</w:t>
      </w:r>
      <w:r w:rsidR="00EF0BB1">
        <w:rPr>
          <w:rFonts w:ascii="Times New Roman" w:hAnsi="Times New Roman"/>
        </w:rPr>
        <w:t>,</w:t>
      </w:r>
      <w:r w:rsidR="00EF0BB1" w:rsidRPr="004870A0">
        <w:rPr>
          <w:rFonts w:ascii="Times New Roman" w:hAnsi="Times New Roman"/>
        </w:rPr>
        <w:t xml:space="preserve"> machine learning</w:t>
      </w:r>
      <w:r w:rsidR="00EF0BB1">
        <w:rPr>
          <w:rFonts w:ascii="Times New Roman" w:hAnsi="Times New Roman"/>
        </w:rPr>
        <w:t xml:space="preserve">, and </w:t>
      </w:r>
      <w:r w:rsidR="00EF0BB1" w:rsidRPr="004870A0">
        <w:rPr>
          <w:rFonts w:ascii="Times New Roman" w:hAnsi="Times New Roman"/>
        </w:rPr>
        <w:t>WAVE Short Message Protocol</w:t>
      </w:r>
      <w:r w:rsidR="00EF0BB1">
        <w:rPr>
          <w:rFonts w:ascii="Times New Roman" w:hAnsi="Times New Roman"/>
        </w:rPr>
        <w:t xml:space="preserve">. </w:t>
      </w:r>
    </w:p>
    <w:p w14:paraId="2210EE60" w14:textId="3C970BE0" w:rsidR="00650C12" w:rsidRPr="00650C12" w:rsidRDefault="00650C12" w:rsidP="00650C12">
      <w:pPr>
        <w:ind w:firstLineChars="0" w:firstLine="0"/>
        <w:rPr>
          <w:rFonts w:ascii="Times New Roman" w:hAnsi="Times New Roman"/>
          <w:b/>
          <w:bCs/>
        </w:rPr>
      </w:pPr>
      <w:r>
        <w:rPr>
          <w:rFonts w:ascii="Times New Roman" w:hAnsi="Times New Roman"/>
          <w:b/>
          <w:bCs/>
        </w:rPr>
        <w:t>Warehouse</w:t>
      </w:r>
      <w:r w:rsidRPr="004870A0">
        <w:rPr>
          <w:rFonts w:ascii="Times New Roman" w:hAnsi="Times New Roman"/>
          <w:b/>
          <w:bCs/>
        </w:rPr>
        <w:t xml:space="preserve"> Management System</w:t>
      </w:r>
    </w:p>
    <w:p w14:paraId="08FA13AF" w14:textId="3C82A49E" w:rsidR="00650C12" w:rsidRDefault="00650C12" w:rsidP="00650C12">
      <w:pPr>
        <w:ind w:firstLine="480"/>
        <w:rPr>
          <w:rFonts w:ascii="Times New Roman" w:hAnsi="Times New Roman"/>
        </w:rPr>
      </w:pPr>
      <w:r w:rsidRPr="00650C12">
        <w:rPr>
          <w:rFonts w:ascii="Times New Roman" w:hAnsi="Times New Roman"/>
        </w:rPr>
        <w:t>Wireless readers capture volume and dimensions, and sen</w:t>
      </w:r>
      <w:r w:rsidRPr="00650C12">
        <w:rPr>
          <w:rFonts w:ascii="Times New Roman" w:hAnsi="Times New Roman" w:hint="eastAsia"/>
        </w:rPr>
        <w:t>d</w:t>
      </w:r>
      <w:r w:rsidRPr="00650C12">
        <w:rPr>
          <w:rFonts w:ascii="Times New Roman" w:hAnsi="Times New Roman"/>
        </w:rPr>
        <w:t xml:space="preserve"> them to the WMS for processing, which provides real-time visibility into inventory levels. Stock levels are then updated automatically in the WMS for accurate inventory control.</w:t>
      </w:r>
      <w:r>
        <w:rPr>
          <w:rFonts w:ascii="Times New Roman" w:hAnsi="Times New Roman"/>
        </w:rPr>
        <w:t xml:space="preserve"> </w:t>
      </w:r>
      <w:r w:rsidRPr="00650C12">
        <w:rPr>
          <w:rFonts w:ascii="Times New Roman" w:hAnsi="Times New Roman"/>
        </w:rPr>
        <w:t xml:space="preserve">By combining sensors </w:t>
      </w:r>
      <w:r w:rsidRPr="00650C12">
        <w:rPr>
          <w:rFonts w:ascii="Times New Roman" w:hAnsi="Times New Roman" w:hint="eastAsia"/>
        </w:rPr>
        <w:t>and</w:t>
      </w:r>
      <w:r w:rsidRPr="00650C12">
        <w:rPr>
          <w:rFonts w:ascii="Times New Roman" w:hAnsi="Times New Roman"/>
        </w:rPr>
        <w:t xml:space="preserve"> WMS data with directional barcodes placed on the ceiling of the warehouse, we create an indoor GPS system</w:t>
      </w:r>
      <w:r>
        <w:rPr>
          <w:rFonts w:ascii="Times New Roman" w:hAnsi="Times New Roman"/>
        </w:rPr>
        <w:t>,</w:t>
      </w:r>
      <w:r w:rsidRPr="00650C12">
        <w:rPr>
          <w:rFonts w:ascii="Times New Roman" w:hAnsi="Times New Roman"/>
        </w:rPr>
        <w:t xml:space="preserve"> </w:t>
      </w:r>
      <w:r>
        <w:rPr>
          <w:rFonts w:ascii="Times New Roman" w:hAnsi="Times New Roman"/>
        </w:rPr>
        <w:t>which</w:t>
      </w:r>
      <w:r w:rsidRPr="00650C12">
        <w:rPr>
          <w:rFonts w:ascii="Times New Roman" w:hAnsi="Times New Roman"/>
        </w:rPr>
        <w:t xml:space="preserve"> can identify inefficiencies in AGV which include automatic guided cars, automatic pallet mover and transfer robot.</w:t>
      </w:r>
      <w:r>
        <w:rPr>
          <w:rFonts w:ascii="Times New Roman" w:hAnsi="Times New Roman"/>
        </w:rPr>
        <w:t xml:space="preserve"> </w:t>
      </w:r>
      <w:r w:rsidRPr="00650C12">
        <w:rPr>
          <w:rFonts w:ascii="Times New Roman" w:hAnsi="Times New Roman"/>
        </w:rPr>
        <w:t xml:space="preserve">Connected assets in a warehouse also enable predictive maintenance. By measuring the pressure and the temperature of the machine, the system can operate predictive </w:t>
      </w:r>
      <w:r w:rsidRPr="00650C12">
        <w:rPr>
          <w:rFonts w:ascii="Times New Roman" w:hAnsi="Times New Roman"/>
        </w:rPr>
        <w:lastRenderedPageBreak/>
        <w:t xml:space="preserve">maintenance analytics, schedule maintenance appointments and calculate the expected lifetime. </w:t>
      </w:r>
    </w:p>
    <w:p w14:paraId="655004E2" w14:textId="7D39371B" w:rsidR="000252C9" w:rsidRDefault="000252C9" w:rsidP="000252C9">
      <w:pPr>
        <w:pStyle w:val="2"/>
        <w:numPr>
          <w:ilvl w:val="1"/>
          <w:numId w:val="1"/>
        </w:numPr>
        <w:tabs>
          <w:tab w:val="left" w:pos="567"/>
        </w:tabs>
        <w:ind w:hanging="992"/>
      </w:pPr>
      <w:r>
        <w:t>Trade-offs</w:t>
      </w:r>
    </w:p>
    <w:p w14:paraId="4D7D976B" w14:textId="119FD2DC" w:rsidR="00EF0BB1" w:rsidRDefault="00742535" w:rsidP="00EF0BB1">
      <w:pPr>
        <w:ind w:firstLine="480"/>
        <w:rPr>
          <w:rFonts w:ascii="Times New Roman" w:hAnsi="Times New Roman"/>
        </w:rPr>
      </w:pPr>
      <w:r w:rsidRPr="00742535">
        <w:rPr>
          <w:rFonts w:ascii="Times New Roman" w:hAnsi="Times New Roman"/>
        </w:rPr>
        <w:t>S</w:t>
      </w:r>
      <w:r w:rsidR="00EF0BB1">
        <w:rPr>
          <w:rFonts w:ascii="Times New Roman" w:hAnsi="Times New Roman"/>
        </w:rPr>
        <w:t>XXXXXXXXXXXXXXXXXXXXXXXXXXXXXXXXXXXXXXXXXXXXXXXXXXXXXXXXXXXXXXXXXXXXXXXX</w:t>
      </w:r>
    </w:p>
    <w:p w14:paraId="12951C69" w14:textId="6626C979" w:rsidR="008C468C" w:rsidRDefault="008C468C" w:rsidP="000252C9">
      <w:pPr>
        <w:ind w:firstLine="480"/>
        <w:rPr>
          <w:rFonts w:ascii="Times New Roman" w:hAnsi="Times New Roman"/>
        </w:rPr>
      </w:pPr>
    </w:p>
    <w:p w14:paraId="4B3D475B" w14:textId="6FA4CB0D" w:rsidR="000252C9" w:rsidRDefault="000252C9" w:rsidP="000252C9">
      <w:pPr>
        <w:pStyle w:val="1"/>
        <w:numPr>
          <w:ilvl w:val="0"/>
          <w:numId w:val="1"/>
        </w:numPr>
      </w:pPr>
      <w:r>
        <w:t>Reflection on the process</w:t>
      </w:r>
    </w:p>
    <w:p w14:paraId="200EB67F" w14:textId="77777777" w:rsidR="000252C9" w:rsidRPr="000252C9" w:rsidRDefault="000252C9" w:rsidP="000252C9">
      <w:pPr>
        <w:ind w:firstLine="480"/>
      </w:pPr>
    </w:p>
    <w:p w14:paraId="79A600F3" w14:textId="0573EF0F" w:rsidR="008C468C" w:rsidRDefault="008C468C" w:rsidP="008C468C">
      <w:pPr>
        <w:ind w:firstLine="480"/>
        <w:rPr>
          <w:rFonts w:ascii="Times New Roman" w:hAnsi="Times New Roman"/>
        </w:rPr>
      </w:pPr>
    </w:p>
    <w:p w14:paraId="4D86A2E8" w14:textId="77777777" w:rsidR="008C468C" w:rsidRPr="008C468C" w:rsidRDefault="008C468C" w:rsidP="008C468C">
      <w:pPr>
        <w:ind w:firstLine="480"/>
      </w:pPr>
    </w:p>
    <w:p w14:paraId="395C68F4" w14:textId="77777777" w:rsidR="008C468C" w:rsidRPr="008C468C" w:rsidRDefault="008C468C" w:rsidP="008C468C">
      <w:pPr>
        <w:ind w:firstLine="480"/>
      </w:pPr>
    </w:p>
    <w:p w14:paraId="514F18C7" w14:textId="77777777" w:rsidR="00B928B1" w:rsidRDefault="00B928B1">
      <w:pPr>
        <w:ind w:firstLine="480"/>
        <w:rPr>
          <w:rFonts w:ascii="Times New Roman" w:hAnsi="Times New Roman"/>
        </w:rPr>
      </w:pPr>
    </w:p>
    <w:p w14:paraId="514F18C8" w14:textId="77777777" w:rsidR="00B928B1" w:rsidRDefault="00980364">
      <w:pPr>
        <w:pStyle w:val="1"/>
        <w:numPr>
          <w:ilvl w:val="0"/>
          <w:numId w:val="1"/>
        </w:numPr>
      </w:pPr>
      <w:bookmarkStart w:id="15" w:name="_Toc100647700"/>
      <w:r>
        <w:rPr>
          <w:rFonts w:hint="eastAsia"/>
        </w:rPr>
        <w:t>C</w:t>
      </w:r>
      <w:r>
        <w:t>onclusions</w:t>
      </w:r>
      <w:bookmarkEnd w:id="15"/>
    </w:p>
    <w:p w14:paraId="514F18CB" w14:textId="1CC96112" w:rsidR="00B928B1" w:rsidRDefault="00123F1A" w:rsidP="00123F1A">
      <w:pPr>
        <w:ind w:firstLine="480"/>
        <w:rPr>
          <w:rFonts w:ascii="Times New Roman" w:hAnsi="Times New Roman"/>
        </w:rPr>
      </w:pPr>
      <w:r w:rsidRPr="00123F1A">
        <w:rPr>
          <w:rFonts w:ascii="Times New Roman" w:hAnsi="Times New Roman"/>
        </w:rPr>
        <w:t>XXXXXXXXXXXXXXXXXXXXXXXXXXXXXXXXXXXXXXXXXXXXXXXXXXXXXXXXXXXXXXXXXXXXXXXXXXXXXXXXXXXXXXXXXXXXXXXXXXXXXX XXXXXXXX</w:t>
      </w:r>
    </w:p>
    <w:p w14:paraId="514F18CC" w14:textId="77777777" w:rsidR="00B928B1" w:rsidRPr="00123F1A" w:rsidRDefault="00980364" w:rsidP="00123F1A">
      <w:pPr>
        <w:ind w:firstLine="480"/>
        <w:rPr>
          <w:rFonts w:ascii="Times New Roman" w:hAnsi="Times New Roman"/>
        </w:rPr>
      </w:pPr>
      <w:r w:rsidRPr="00123F1A">
        <w:rPr>
          <w:rFonts w:ascii="Times New Roman" w:hAnsi="Times New Roman"/>
        </w:rPr>
        <w:br w:type="page"/>
      </w:r>
    </w:p>
    <w:p w14:paraId="514F18CD" w14:textId="77777777" w:rsidR="00B928B1" w:rsidRDefault="00980364">
      <w:pPr>
        <w:pStyle w:val="1"/>
        <w:jc w:val="both"/>
      </w:pPr>
      <w:bookmarkStart w:id="16" w:name="_Toc100647701"/>
      <w:r>
        <w:rPr>
          <w:rFonts w:hint="eastAsia"/>
        </w:rPr>
        <w:lastRenderedPageBreak/>
        <w:t>R</w:t>
      </w:r>
      <w:r>
        <w:t>eference</w:t>
      </w:r>
      <w:bookmarkEnd w:id="16"/>
    </w:p>
    <w:p w14:paraId="514F18CE" w14:textId="58392132" w:rsidR="00B928B1" w:rsidRDefault="00A53CB7" w:rsidP="00A53CB7">
      <w:pPr>
        <w:pStyle w:val="EndNoteBibliography"/>
        <w:ind w:firstLineChars="0" w:firstLine="0"/>
        <w:rPr>
          <w:rFonts w:ascii="Times New Roman" w:hAnsi="Times New Roman"/>
        </w:rPr>
      </w:pPr>
      <w:bookmarkStart w:id="17" w:name="_Ref78574575"/>
      <w:r>
        <w:rPr>
          <w:rFonts w:ascii="Times New Roman" w:hAnsi="Times New Roman"/>
        </w:rPr>
        <w:t>(</w:t>
      </w:r>
      <w:r>
        <w:rPr>
          <w:rFonts w:ascii="Times New Roman" w:hAnsi="Times New Roman" w:hint="eastAsia"/>
        </w:rPr>
        <w:t>参考文献我用的是</w:t>
      </w:r>
      <w:proofErr w:type="gramStart"/>
      <w:r>
        <w:rPr>
          <w:rFonts w:ascii="Times New Roman" w:hAnsi="Times New Roman" w:hint="eastAsia"/>
        </w:rPr>
        <w:t>谷歌学术</w:t>
      </w:r>
      <w:proofErr w:type="gramEnd"/>
      <w:r>
        <w:rPr>
          <w:rFonts w:ascii="Times New Roman" w:hAnsi="Times New Roman" w:hint="eastAsia"/>
        </w:rPr>
        <w:t>的</w:t>
      </w:r>
      <w:r w:rsidR="00CC58F2">
        <w:rPr>
          <w:noProof/>
        </w:rPr>
        <w:t>APA</w:t>
      </w:r>
      <w:r>
        <w:rPr>
          <w:rFonts w:ascii="Times New Roman" w:hAnsi="Times New Roman" w:hint="eastAsia"/>
        </w:rPr>
        <w:t>格式</w:t>
      </w:r>
      <w:r>
        <w:rPr>
          <w:rFonts w:ascii="Times New Roman" w:hAnsi="Times New Roman"/>
        </w:rPr>
        <w:t>)</w:t>
      </w:r>
    </w:p>
    <w:p w14:paraId="0081B72B" w14:textId="77777777" w:rsidR="00122E9F" w:rsidRDefault="00122E9F" w:rsidP="00122E9F">
      <w:pPr>
        <w:pStyle w:val="EndNoteBibliography"/>
        <w:numPr>
          <w:ilvl w:val="0"/>
          <w:numId w:val="3"/>
        </w:numPr>
        <w:ind w:firstLineChars="0"/>
        <w:rPr>
          <w:rFonts w:ascii="Times New Roman" w:hAnsi="Times New Roman"/>
        </w:rPr>
      </w:pPr>
      <w:bookmarkStart w:id="18" w:name="_Ref100653616"/>
      <w:r w:rsidRPr="0006315B">
        <w:rPr>
          <w:rFonts w:ascii="Times New Roman" w:hAnsi="Times New Roman"/>
        </w:rPr>
        <w:t xml:space="preserve">Business Model Canvas - Wikipedia. En.wikipedia.org. (2022). Retrieved 12 April 2022, from </w:t>
      </w:r>
      <w:hyperlink r:id="rId16" w:history="1">
        <w:r w:rsidRPr="00360DC4">
          <w:rPr>
            <w:rStyle w:val="ac"/>
            <w:rFonts w:ascii="Times New Roman" w:hAnsi="Times New Roman"/>
          </w:rPr>
          <w:t>https://en.wikipedia.org/wiki/Business_Model_Canvas</w:t>
        </w:r>
      </w:hyperlink>
      <w:r w:rsidRPr="0006315B">
        <w:rPr>
          <w:rFonts w:ascii="Times New Roman" w:hAnsi="Times New Roman"/>
        </w:rPr>
        <w:t>.</w:t>
      </w:r>
    </w:p>
    <w:p w14:paraId="0C59CA86" w14:textId="060342A8" w:rsidR="0006315B" w:rsidRPr="00A53CB7" w:rsidRDefault="0006315B">
      <w:pPr>
        <w:pStyle w:val="EndNoteBibliography"/>
        <w:numPr>
          <w:ilvl w:val="0"/>
          <w:numId w:val="3"/>
        </w:numPr>
        <w:ind w:firstLineChars="0"/>
        <w:rPr>
          <w:rFonts w:ascii="Times New Roman" w:hAnsi="Times New Roman"/>
        </w:rPr>
      </w:pPr>
      <w:proofErr w:type="spellStart"/>
      <w:r w:rsidRPr="0006315B">
        <w:rPr>
          <w:rFonts w:ascii="Times New Roman" w:hAnsi="Times New Roman"/>
        </w:rPr>
        <w:t>Fauvel</w:t>
      </w:r>
      <w:proofErr w:type="spellEnd"/>
      <w:r w:rsidRPr="0006315B">
        <w:rPr>
          <w:rFonts w:ascii="Times New Roman" w:hAnsi="Times New Roman"/>
        </w:rPr>
        <w:t>, C. (2013). Criticisms, variations</w:t>
      </w:r>
      <w:r w:rsidR="00007031">
        <w:rPr>
          <w:rFonts w:ascii="Times New Roman" w:hAnsi="Times New Roman"/>
        </w:rPr>
        <w:t>,</w:t>
      </w:r>
      <w:r w:rsidRPr="0006315B">
        <w:rPr>
          <w:rFonts w:ascii="Times New Roman" w:hAnsi="Times New Roman"/>
        </w:rPr>
        <w:t xml:space="preserve"> and experiences with business model canvas prof. Hong Y </w:t>
      </w:r>
      <w:proofErr w:type="spellStart"/>
      <w:r w:rsidRPr="0006315B">
        <w:rPr>
          <w:rFonts w:ascii="Times New Roman" w:hAnsi="Times New Roman"/>
        </w:rPr>
        <w:t>ching</w:t>
      </w:r>
      <w:proofErr w:type="spellEnd"/>
      <w:r w:rsidRPr="0006315B">
        <w:rPr>
          <w:rFonts w:ascii="Times New Roman" w:hAnsi="Times New Roman"/>
        </w:rPr>
        <w:t>. European Journal of Agriculture and Forestry Research, 1(2), 26-37.</w:t>
      </w:r>
      <w:bookmarkEnd w:id="18"/>
    </w:p>
    <w:p w14:paraId="230B6514" w14:textId="07C4A241" w:rsidR="0006315B" w:rsidRDefault="00C54E92" w:rsidP="00CC58F2">
      <w:pPr>
        <w:pStyle w:val="EndNoteBibliography"/>
        <w:numPr>
          <w:ilvl w:val="0"/>
          <w:numId w:val="3"/>
        </w:numPr>
        <w:ind w:firstLineChars="0"/>
        <w:rPr>
          <w:rFonts w:ascii="Times New Roman" w:hAnsi="Times New Roman"/>
        </w:rPr>
      </w:pPr>
      <w:bookmarkStart w:id="19" w:name="_Ref100655265"/>
      <w:bookmarkEnd w:id="17"/>
      <w:r w:rsidRPr="00C54E92">
        <w:rPr>
          <w:rFonts w:ascii="Times New Roman" w:hAnsi="Times New Roman"/>
        </w:rPr>
        <w:t xml:space="preserve">K&amp;S Corporation. Ksgroup.com.au. (2022). Retrieved 12 April 2022, from </w:t>
      </w:r>
      <w:hyperlink r:id="rId17" w:history="1">
        <w:r w:rsidRPr="00360DC4">
          <w:rPr>
            <w:rStyle w:val="ac"/>
            <w:rFonts w:ascii="Times New Roman" w:hAnsi="Times New Roman"/>
          </w:rPr>
          <w:t>https://www.ksgroup.com.au/</w:t>
        </w:r>
      </w:hyperlink>
      <w:r w:rsidRPr="00C54E92">
        <w:rPr>
          <w:rFonts w:ascii="Times New Roman" w:hAnsi="Times New Roman"/>
        </w:rPr>
        <w:t>.</w:t>
      </w:r>
      <w:bookmarkEnd w:id="19"/>
    </w:p>
    <w:p w14:paraId="5F1C5867" w14:textId="00124AB3" w:rsidR="00C54E92" w:rsidRDefault="004C4350" w:rsidP="00CC58F2">
      <w:pPr>
        <w:pStyle w:val="EndNoteBibliography"/>
        <w:numPr>
          <w:ilvl w:val="0"/>
          <w:numId w:val="3"/>
        </w:numPr>
        <w:ind w:firstLineChars="0"/>
        <w:rPr>
          <w:rFonts w:ascii="Times New Roman" w:hAnsi="Times New Roman"/>
        </w:rPr>
      </w:pPr>
      <w:bookmarkStart w:id="20" w:name="_Ref100667685"/>
      <w:r w:rsidRPr="004C4350">
        <w:rPr>
          <w:rFonts w:ascii="Times New Roman" w:hAnsi="Times New Roman"/>
        </w:rPr>
        <w:t xml:space="preserve">Ksgroup.com.au. (2022). Retrieved 12 April 2022, from </w:t>
      </w:r>
      <w:hyperlink r:id="rId18" w:history="1">
        <w:r w:rsidRPr="004F2F2D">
          <w:rPr>
            <w:rStyle w:val="ac"/>
            <w:rFonts w:ascii="Times New Roman" w:hAnsi="Times New Roman"/>
          </w:rPr>
          <w:t>http://www.ksgroup.com.au/wp-content/uploads/documents/KSAnnRep18FINAL.pdf</w:t>
        </w:r>
      </w:hyperlink>
      <w:r w:rsidRPr="004C4350">
        <w:rPr>
          <w:rFonts w:ascii="Times New Roman" w:hAnsi="Times New Roman"/>
        </w:rPr>
        <w:t>.</w:t>
      </w:r>
      <w:bookmarkEnd w:id="20"/>
    </w:p>
    <w:p w14:paraId="037EABC8" w14:textId="537C4FC7" w:rsidR="004C4350" w:rsidRDefault="00122E9F" w:rsidP="00CC58F2">
      <w:pPr>
        <w:pStyle w:val="EndNoteBibliography"/>
        <w:numPr>
          <w:ilvl w:val="0"/>
          <w:numId w:val="3"/>
        </w:numPr>
        <w:ind w:firstLineChars="0"/>
        <w:rPr>
          <w:rFonts w:ascii="Times New Roman" w:hAnsi="Times New Roman"/>
        </w:rPr>
      </w:pPr>
      <w:r w:rsidRPr="00122E9F">
        <w:rPr>
          <w:rFonts w:ascii="Times New Roman" w:hAnsi="Times New Roman"/>
        </w:rPr>
        <w:t xml:space="preserve">Macaulay, J., </w:t>
      </w:r>
      <w:proofErr w:type="spellStart"/>
      <w:r w:rsidRPr="00122E9F">
        <w:rPr>
          <w:rFonts w:ascii="Times New Roman" w:hAnsi="Times New Roman"/>
        </w:rPr>
        <w:t>Buckalew</w:t>
      </w:r>
      <w:proofErr w:type="spellEnd"/>
      <w:r w:rsidRPr="00122E9F">
        <w:rPr>
          <w:rFonts w:ascii="Times New Roman" w:hAnsi="Times New Roman"/>
        </w:rPr>
        <w:t xml:space="preserve">, L., &amp; Chung, G. (2015). A collaborative report by DHL and Cisco on implications and use cases for the logistics industry. Internet Things </w:t>
      </w:r>
      <w:proofErr w:type="spellStart"/>
      <w:r w:rsidRPr="00122E9F">
        <w:rPr>
          <w:rFonts w:ascii="Times New Roman" w:hAnsi="Times New Roman"/>
        </w:rPr>
        <w:t>Logist</w:t>
      </w:r>
      <w:proofErr w:type="spellEnd"/>
      <w:r w:rsidRPr="00122E9F">
        <w:rPr>
          <w:rFonts w:ascii="Times New Roman" w:hAnsi="Times New Roman"/>
        </w:rPr>
        <w:t>., Troisdorf, Germany, 1-27.</w:t>
      </w:r>
    </w:p>
    <w:p w14:paraId="094728D1" w14:textId="4FFB4FD1" w:rsidR="0006315B" w:rsidRDefault="0006315B" w:rsidP="0006315B">
      <w:pPr>
        <w:pStyle w:val="EndNoteBibliography"/>
        <w:ind w:left="420" w:firstLineChars="0" w:firstLine="0"/>
        <w:rPr>
          <w:rFonts w:ascii="Times New Roman" w:hAnsi="Times New Roman"/>
        </w:rPr>
      </w:pPr>
    </w:p>
    <w:sectPr w:rsidR="0006315B" w:rsidSect="004A2B26">
      <w:pgSz w:w="11907" w:h="16840"/>
      <w:pgMar w:top="1440" w:right="1134" w:bottom="1440" w:left="1418"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8B9BA5" w14:textId="77777777" w:rsidR="0065166B" w:rsidRDefault="0065166B">
      <w:pPr>
        <w:spacing w:line="240" w:lineRule="auto"/>
        <w:ind w:firstLine="480"/>
      </w:pPr>
      <w:r>
        <w:separator/>
      </w:r>
    </w:p>
  </w:endnote>
  <w:endnote w:type="continuationSeparator" w:id="0">
    <w:p w14:paraId="35955C83" w14:textId="77777777" w:rsidR="0065166B" w:rsidRDefault="0065166B">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4F18F1" w14:textId="77777777" w:rsidR="00B928B1" w:rsidRDefault="00980364">
    <w:pPr>
      <w:pStyle w:val="a6"/>
      <w:framePr w:wrap="around" w:vAnchor="text" w:hAnchor="margin" w:xAlign="center" w:y="1"/>
      <w:ind w:firstLine="360"/>
      <w:rPr>
        <w:rStyle w:val="aa"/>
      </w:rPr>
    </w:pPr>
    <w:r>
      <w:rPr>
        <w:rStyle w:val="aa"/>
      </w:rPr>
      <w:fldChar w:fldCharType="begin"/>
    </w:r>
    <w:r>
      <w:rPr>
        <w:rStyle w:val="aa"/>
      </w:rPr>
      <w:instrText xml:space="preserve">PAGE  </w:instrText>
    </w:r>
    <w:r>
      <w:rPr>
        <w:rStyle w:val="aa"/>
      </w:rPr>
      <w:fldChar w:fldCharType="end"/>
    </w:r>
  </w:p>
  <w:p w14:paraId="514F18F2" w14:textId="77777777" w:rsidR="00B928B1" w:rsidRDefault="00B928B1">
    <w:pPr>
      <w:pStyle w:val="a6"/>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4F18F3" w14:textId="77777777" w:rsidR="00B928B1" w:rsidRDefault="00980364">
    <w:pPr>
      <w:pStyle w:val="a6"/>
      <w:framePr w:wrap="around" w:vAnchor="text" w:hAnchor="margin" w:xAlign="center" w:y="1"/>
      <w:ind w:firstLine="360"/>
      <w:rPr>
        <w:rStyle w:val="aa"/>
      </w:rPr>
    </w:pPr>
    <w:r>
      <w:rPr>
        <w:rStyle w:val="aa"/>
      </w:rPr>
      <w:fldChar w:fldCharType="begin"/>
    </w:r>
    <w:r>
      <w:rPr>
        <w:rStyle w:val="aa"/>
      </w:rPr>
      <w:instrText xml:space="preserve">PAGE  </w:instrText>
    </w:r>
    <w:r>
      <w:rPr>
        <w:rStyle w:val="aa"/>
      </w:rPr>
      <w:fldChar w:fldCharType="separate"/>
    </w:r>
    <w:r>
      <w:rPr>
        <w:rStyle w:val="aa"/>
      </w:rPr>
      <w:t>9</w:t>
    </w:r>
    <w:r>
      <w:rPr>
        <w:rStyle w:val="aa"/>
      </w:rPr>
      <w:fldChar w:fldCharType="end"/>
    </w:r>
  </w:p>
  <w:p w14:paraId="514F18F4" w14:textId="77777777" w:rsidR="00B928B1" w:rsidRDefault="00B928B1">
    <w:pPr>
      <w:pStyle w:val="a6"/>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4F18F6" w14:textId="103C8574" w:rsidR="00B928B1" w:rsidRDefault="00B928B1">
    <w:pPr>
      <w:pStyle w:val="a6"/>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C34901" w14:textId="77777777" w:rsidR="0065166B" w:rsidRDefault="0065166B">
      <w:pPr>
        <w:spacing w:line="240" w:lineRule="auto"/>
        <w:ind w:firstLine="480"/>
      </w:pPr>
      <w:r>
        <w:separator/>
      </w:r>
    </w:p>
  </w:footnote>
  <w:footnote w:type="continuationSeparator" w:id="0">
    <w:p w14:paraId="10B3E856" w14:textId="77777777" w:rsidR="0065166B" w:rsidRDefault="0065166B">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4F18EF" w14:textId="77777777" w:rsidR="00B928B1" w:rsidRDefault="00B928B1">
    <w:pPr>
      <w:pStyle w:val="a7"/>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4F18F0" w14:textId="77777777" w:rsidR="00B928B1" w:rsidRDefault="00B928B1">
    <w:pPr>
      <w:pStyle w:val="a7"/>
      <w:pBdr>
        <w:bottom w:val="none" w:sz="0" w:space="1" w:color="auto"/>
      </w:pBdr>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4F18F5" w14:textId="77777777" w:rsidR="00B928B1" w:rsidRDefault="00B928B1">
    <w:pPr>
      <w:pStyle w:val="a7"/>
      <w:pBdr>
        <w:bottom w:val="none" w:sz="0" w:space="1" w:color="auto"/>
      </w:pBd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1939CD"/>
    <w:multiLevelType w:val="multilevel"/>
    <w:tmpl w:val="101939CD"/>
    <w:lvl w:ilvl="0">
      <w:start w:val="1"/>
      <w:numFmt w:val="decimal"/>
      <w:lvlText w:val="%1"/>
      <w:lvlJc w:val="left"/>
      <w:pPr>
        <w:ind w:left="425" w:hanging="425"/>
      </w:pPr>
      <w:rPr>
        <w:rFonts w:ascii="Times New Roman" w:hAnsi="Times New Roman" w:cs="Times New Roman"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105A6DB5"/>
    <w:multiLevelType w:val="multilevel"/>
    <w:tmpl w:val="105A6DB5"/>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15C906BF"/>
    <w:multiLevelType w:val="hybridMultilevel"/>
    <w:tmpl w:val="37F0583A"/>
    <w:lvl w:ilvl="0" w:tplc="04090001">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5A0258C2"/>
    <w:multiLevelType w:val="hybridMultilevel"/>
    <w:tmpl w:val="A4748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22317FD"/>
    <w:multiLevelType w:val="multilevel"/>
    <w:tmpl w:val="622317FD"/>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6CBB0B92"/>
    <w:multiLevelType w:val="hybridMultilevel"/>
    <w:tmpl w:val="42646A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7D62F06"/>
    <w:multiLevelType w:val="hybridMultilevel"/>
    <w:tmpl w:val="6352C4B6"/>
    <w:lvl w:ilvl="0" w:tplc="04090001">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637731486">
    <w:abstractNumId w:val="0"/>
  </w:num>
  <w:num w:numId="2" w16cid:durableId="1562598597">
    <w:abstractNumId w:val="1"/>
  </w:num>
  <w:num w:numId="3" w16cid:durableId="1696689348">
    <w:abstractNumId w:val="4"/>
  </w:num>
  <w:num w:numId="4" w16cid:durableId="1642687690">
    <w:abstractNumId w:val="3"/>
  </w:num>
  <w:num w:numId="5" w16cid:durableId="209847758">
    <w:abstractNumId w:val="5"/>
  </w:num>
  <w:num w:numId="6" w16cid:durableId="380640810">
    <w:abstractNumId w:val="6"/>
  </w:num>
  <w:num w:numId="7" w16cid:durableId="8091318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2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IwNzc2sDQwMLQwNbJQ0lEKTi0uzszPAykwqwUAoQ6YfCwAAAA="/>
    <w:docVar w:name="EN.InstantFormat" w:val="&lt;ENInstantFormat&gt;&lt;Enabled&gt;1&lt;/Enabled&gt;&lt;ScanUnformatted&gt;1&lt;/ScanUnformatted&gt;&lt;ScanChanges&gt;1&lt;/ScanChanges&gt;&lt;Suspended&gt;1&lt;/Suspended&gt;&lt;/ENInstantFormat&gt;"/>
    <w:docVar w:name="EN.Layout" w:val="&lt;ENLayout&gt;&lt;Style&gt;Harvard&lt;/Style&gt;&lt;LeftDelim&gt;{&lt;/LeftDelim&gt;&lt;RightDelim&gt;}&lt;/RightDelim&gt;&lt;FontName&gt;宋体&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z5twadftvssvkesr27vvrsh9septxwsawze&quot;&gt;5. Reference&lt;record-ids&gt;&lt;item&gt;25&lt;/item&gt;&lt;/record-ids&gt;&lt;/item&gt;&lt;/Libraries&gt;"/>
  </w:docVars>
  <w:rsids>
    <w:rsidRoot w:val="00090E0E"/>
    <w:rsid w:val="000008CB"/>
    <w:rsid w:val="00001082"/>
    <w:rsid w:val="00004749"/>
    <w:rsid w:val="00007031"/>
    <w:rsid w:val="000119FF"/>
    <w:rsid w:val="00023503"/>
    <w:rsid w:val="000252C9"/>
    <w:rsid w:val="000327C5"/>
    <w:rsid w:val="00033908"/>
    <w:rsid w:val="00035648"/>
    <w:rsid w:val="000426F3"/>
    <w:rsid w:val="00044183"/>
    <w:rsid w:val="00051594"/>
    <w:rsid w:val="00054A67"/>
    <w:rsid w:val="00060D0E"/>
    <w:rsid w:val="0006308D"/>
    <w:rsid w:val="0006315B"/>
    <w:rsid w:val="000641C7"/>
    <w:rsid w:val="00070309"/>
    <w:rsid w:val="000704DB"/>
    <w:rsid w:val="000731CD"/>
    <w:rsid w:val="0007354B"/>
    <w:rsid w:val="00073891"/>
    <w:rsid w:val="00073FDD"/>
    <w:rsid w:val="00074229"/>
    <w:rsid w:val="00076BE5"/>
    <w:rsid w:val="00081EE9"/>
    <w:rsid w:val="00084E99"/>
    <w:rsid w:val="00090E0E"/>
    <w:rsid w:val="000930F4"/>
    <w:rsid w:val="00094D48"/>
    <w:rsid w:val="00095358"/>
    <w:rsid w:val="00096888"/>
    <w:rsid w:val="00097ED1"/>
    <w:rsid w:val="000A20A9"/>
    <w:rsid w:val="000A4265"/>
    <w:rsid w:val="000C2262"/>
    <w:rsid w:val="000C3658"/>
    <w:rsid w:val="000C3873"/>
    <w:rsid w:val="000C45EA"/>
    <w:rsid w:val="000C79DC"/>
    <w:rsid w:val="000D005A"/>
    <w:rsid w:val="000D041E"/>
    <w:rsid w:val="000D26BA"/>
    <w:rsid w:val="000D438E"/>
    <w:rsid w:val="000D4883"/>
    <w:rsid w:val="000D654B"/>
    <w:rsid w:val="000E2204"/>
    <w:rsid w:val="000E3E17"/>
    <w:rsid w:val="000F1894"/>
    <w:rsid w:val="000F1DFD"/>
    <w:rsid w:val="001005A9"/>
    <w:rsid w:val="001005DE"/>
    <w:rsid w:val="00101A67"/>
    <w:rsid w:val="00106D58"/>
    <w:rsid w:val="00106EBB"/>
    <w:rsid w:val="00111F90"/>
    <w:rsid w:val="001128C0"/>
    <w:rsid w:val="00120432"/>
    <w:rsid w:val="00122E9F"/>
    <w:rsid w:val="00123F1A"/>
    <w:rsid w:val="001250BE"/>
    <w:rsid w:val="001250C7"/>
    <w:rsid w:val="00127CAE"/>
    <w:rsid w:val="0013798F"/>
    <w:rsid w:val="0014184C"/>
    <w:rsid w:val="00147ADB"/>
    <w:rsid w:val="001501CD"/>
    <w:rsid w:val="00150C2C"/>
    <w:rsid w:val="00150E66"/>
    <w:rsid w:val="0015134D"/>
    <w:rsid w:val="001518A7"/>
    <w:rsid w:val="00154512"/>
    <w:rsid w:val="0015719A"/>
    <w:rsid w:val="001576FF"/>
    <w:rsid w:val="00157ABC"/>
    <w:rsid w:val="0016077C"/>
    <w:rsid w:val="00162838"/>
    <w:rsid w:val="00163CD7"/>
    <w:rsid w:val="00163F41"/>
    <w:rsid w:val="001648C2"/>
    <w:rsid w:val="00165BAD"/>
    <w:rsid w:val="00172977"/>
    <w:rsid w:val="00172EAB"/>
    <w:rsid w:val="00176443"/>
    <w:rsid w:val="001803D0"/>
    <w:rsid w:val="001806D9"/>
    <w:rsid w:val="00181B88"/>
    <w:rsid w:val="00182670"/>
    <w:rsid w:val="00190F58"/>
    <w:rsid w:val="00192CFB"/>
    <w:rsid w:val="00195A18"/>
    <w:rsid w:val="00197F33"/>
    <w:rsid w:val="001A1A94"/>
    <w:rsid w:val="001A247F"/>
    <w:rsid w:val="001B0955"/>
    <w:rsid w:val="001B1F48"/>
    <w:rsid w:val="001B23E5"/>
    <w:rsid w:val="001B376E"/>
    <w:rsid w:val="001B3B39"/>
    <w:rsid w:val="001B4CF0"/>
    <w:rsid w:val="001B5574"/>
    <w:rsid w:val="001C19C9"/>
    <w:rsid w:val="001C3693"/>
    <w:rsid w:val="001C6C05"/>
    <w:rsid w:val="001C6DFA"/>
    <w:rsid w:val="001C7EA5"/>
    <w:rsid w:val="001D06AD"/>
    <w:rsid w:val="001D1A91"/>
    <w:rsid w:val="001D3DF6"/>
    <w:rsid w:val="001D5F16"/>
    <w:rsid w:val="001D7578"/>
    <w:rsid w:val="001E230A"/>
    <w:rsid w:val="001E248A"/>
    <w:rsid w:val="001E781D"/>
    <w:rsid w:val="001F4514"/>
    <w:rsid w:val="001F68C1"/>
    <w:rsid w:val="001F7561"/>
    <w:rsid w:val="001F7CB9"/>
    <w:rsid w:val="00200B09"/>
    <w:rsid w:val="00202031"/>
    <w:rsid w:val="002026C8"/>
    <w:rsid w:val="00203C0E"/>
    <w:rsid w:val="00205CDB"/>
    <w:rsid w:val="00207C24"/>
    <w:rsid w:val="00207F61"/>
    <w:rsid w:val="00213F7D"/>
    <w:rsid w:val="00214B11"/>
    <w:rsid w:val="00214FF6"/>
    <w:rsid w:val="002158BC"/>
    <w:rsid w:val="0021618D"/>
    <w:rsid w:val="002179C9"/>
    <w:rsid w:val="00221E9A"/>
    <w:rsid w:val="0022494F"/>
    <w:rsid w:val="00225217"/>
    <w:rsid w:val="00226E7B"/>
    <w:rsid w:val="00227BBA"/>
    <w:rsid w:val="00232A30"/>
    <w:rsid w:val="00232FD7"/>
    <w:rsid w:val="002412BE"/>
    <w:rsid w:val="0024277D"/>
    <w:rsid w:val="00252374"/>
    <w:rsid w:val="00253A3B"/>
    <w:rsid w:val="002570CA"/>
    <w:rsid w:val="002573A3"/>
    <w:rsid w:val="00260709"/>
    <w:rsid w:val="002608EF"/>
    <w:rsid w:val="002709C1"/>
    <w:rsid w:val="00270E61"/>
    <w:rsid w:val="00272622"/>
    <w:rsid w:val="00273ACC"/>
    <w:rsid w:val="002751F8"/>
    <w:rsid w:val="00280064"/>
    <w:rsid w:val="00282C64"/>
    <w:rsid w:val="002844A1"/>
    <w:rsid w:val="00291B9F"/>
    <w:rsid w:val="002934F8"/>
    <w:rsid w:val="00294FD7"/>
    <w:rsid w:val="0029715B"/>
    <w:rsid w:val="002A3BC5"/>
    <w:rsid w:val="002A6342"/>
    <w:rsid w:val="002A7760"/>
    <w:rsid w:val="002B074C"/>
    <w:rsid w:val="002B29F1"/>
    <w:rsid w:val="002B2B39"/>
    <w:rsid w:val="002B2D21"/>
    <w:rsid w:val="002B6640"/>
    <w:rsid w:val="002B6D4D"/>
    <w:rsid w:val="002C3D1D"/>
    <w:rsid w:val="002C478C"/>
    <w:rsid w:val="002C54E3"/>
    <w:rsid w:val="002C73A1"/>
    <w:rsid w:val="002D5BA1"/>
    <w:rsid w:val="002E3DC6"/>
    <w:rsid w:val="002E7217"/>
    <w:rsid w:val="002F10B7"/>
    <w:rsid w:val="002F17F8"/>
    <w:rsid w:val="00301299"/>
    <w:rsid w:val="0030224C"/>
    <w:rsid w:val="003037A2"/>
    <w:rsid w:val="00304738"/>
    <w:rsid w:val="00305A83"/>
    <w:rsid w:val="00312A1A"/>
    <w:rsid w:val="00312E9A"/>
    <w:rsid w:val="003169D7"/>
    <w:rsid w:val="00321802"/>
    <w:rsid w:val="00321990"/>
    <w:rsid w:val="00324D83"/>
    <w:rsid w:val="00327B51"/>
    <w:rsid w:val="003309A0"/>
    <w:rsid w:val="003336FA"/>
    <w:rsid w:val="0033459E"/>
    <w:rsid w:val="00341314"/>
    <w:rsid w:val="00344348"/>
    <w:rsid w:val="00351D8A"/>
    <w:rsid w:val="0035691E"/>
    <w:rsid w:val="003573F1"/>
    <w:rsid w:val="003611EE"/>
    <w:rsid w:val="00363DC9"/>
    <w:rsid w:val="00364964"/>
    <w:rsid w:val="003663FE"/>
    <w:rsid w:val="00370082"/>
    <w:rsid w:val="003701F7"/>
    <w:rsid w:val="00371512"/>
    <w:rsid w:val="00371674"/>
    <w:rsid w:val="00371E71"/>
    <w:rsid w:val="00376733"/>
    <w:rsid w:val="00380177"/>
    <w:rsid w:val="0038673D"/>
    <w:rsid w:val="00391865"/>
    <w:rsid w:val="003918BC"/>
    <w:rsid w:val="00392F30"/>
    <w:rsid w:val="003A0F71"/>
    <w:rsid w:val="003A0FED"/>
    <w:rsid w:val="003A4736"/>
    <w:rsid w:val="003A517E"/>
    <w:rsid w:val="003A6FD8"/>
    <w:rsid w:val="003B4644"/>
    <w:rsid w:val="003B67B5"/>
    <w:rsid w:val="003C0F82"/>
    <w:rsid w:val="003C2FEF"/>
    <w:rsid w:val="003C72BD"/>
    <w:rsid w:val="003D0DBA"/>
    <w:rsid w:val="003D1CF1"/>
    <w:rsid w:val="003D5179"/>
    <w:rsid w:val="003D750B"/>
    <w:rsid w:val="003D7C08"/>
    <w:rsid w:val="003E4B46"/>
    <w:rsid w:val="003E5F11"/>
    <w:rsid w:val="003E605A"/>
    <w:rsid w:val="003E6B5E"/>
    <w:rsid w:val="003F4F0B"/>
    <w:rsid w:val="003F66AA"/>
    <w:rsid w:val="003F7B6F"/>
    <w:rsid w:val="004005F8"/>
    <w:rsid w:val="0040215C"/>
    <w:rsid w:val="00402CA1"/>
    <w:rsid w:val="0040529D"/>
    <w:rsid w:val="00406097"/>
    <w:rsid w:val="00407DBB"/>
    <w:rsid w:val="004105E7"/>
    <w:rsid w:val="00410E85"/>
    <w:rsid w:val="00411004"/>
    <w:rsid w:val="00416DE8"/>
    <w:rsid w:val="00420D86"/>
    <w:rsid w:val="00436D5E"/>
    <w:rsid w:val="0044116E"/>
    <w:rsid w:val="0044473C"/>
    <w:rsid w:val="004529FD"/>
    <w:rsid w:val="004557B6"/>
    <w:rsid w:val="004564E3"/>
    <w:rsid w:val="00457D9C"/>
    <w:rsid w:val="00462DDA"/>
    <w:rsid w:val="00463864"/>
    <w:rsid w:val="00464CCA"/>
    <w:rsid w:val="004714EC"/>
    <w:rsid w:val="00471926"/>
    <w:rsid w:val="00473205"/>
    <w:rsid w:val="00474321"/>
    <w:rsid w:val="0047507E"/>
    <w:rsid w:val="00475355"/>
    <w:rsid w:val="004762D7"/>
    <w:rsid w:val="00477019"/>
    <w:rsid w:val="00482B48"/>
    <w:rsid w:val="00484036"/>
    <w:rsid w:val="004870A0"/>
    <w:rsid w:val="00490B75"/>
    <w:rsid w:val="00491E59"/>
    <w:rsid w:val="0049203E"/>
    <w:rsid w:val="00496AA6"/>
    <w:rsid w:val="00496CBA"/>
    <w:rsid w:val="004A2B26"/>
    <w:rsid w:val="004A405E"/>
    <w:rsid w:val="004A75B6"/>
    <w:rsid w:val="004A799B"/>
    <w:rsid w:val="004B1592"/>
    <w:rsid w:val="004B4BEA"/>
    <w:rsid w:val="004B4D77"/>
    <w:rsid w:val="004B5BC2"/>
    <w:rsid w:val="004B7CE7"/>
    <w:rsid w:val="004C25DA"/>
    <w:rsid w:val="004C4350"/>
    <w:rsid w:val="004C508F"/>
    <w:rsid w:val="004C5359"/>
    <w:rsid w:val="004C6F5C"/>
    <w:rsid w:val="004D2382"/>
    <w:rsid w:val="004D4AA2"/>
    <w:rsid w:val="004D5E0D"/>
    <w:rsid w:val="004E0733"/>
    <w:rsid w:val="004E27C7"/>
    <w:rsid w:val="004E5490"/>
    <w:rsid w:val="004E7D0F"/>
    <w:rsid w:val="004F048E"/>
    <w:rsid w:val="004F180D"/>
    <w:rsid w:val="004F2E71"/>
    <w:rsid w:val="004F3125"/>
    <w:rsid w:val="004F427A"/>
    <w:rsid w:val="0050138A"/>
    <w:rsid w:val="0050294F"/>
    <w:rsid w:val="00505261"/>
    <w:rsid w:val="00505F87"/>
    <w:rsid w:val="00506EAB"/>
    <w:rsid w:val="00507D39"/>
    <w:rsid w:val="00512353"/>
    <w:rsid w:val="00513321"/>
    <w:rsid w:val="0051618E"/>
    <w:rsid w:val="0051688E"/>
    <w:rsid w:val="00520AEC"/>
    <w:rsid w:val="00521E53"/>
    <w:rsid w:val="0053076D"/>
    <w:rsid w:val="005405BC"/>
    <w:rsid w:val="00544D6F"/>
    <w:rsid w:val="005478E2"/>
    <w:rsid w:val="00553C20"/>
    <w:rsid w:val="005570A3"/>
    <w:rsid w:val="0055767B"/>
    <w:rsid w:val="00557BDB"/>
    <w:rsid w:val="0056086E"/>
    <w:rsid w:val="00560EF1"/>
    <w:rsid w:val="005610AF"/>
    <w:rsid w:val="00561FCC"/>
    <w:rsid w:val="005720A6"/>
    <w:rsid w:val="00575D8C"/>
    <w:rsid w:val="00575F3A"/>
    <w:rsid w:val="00585E41"/>
    <w:rsid w:val="005874FE"/>
    <w:rsid w:val="005933DE"/>
    <w:rsid w:val="005A702B"/>
    <w:rsid w:val="005A7832"/>
    <w:rsid w:val="005A78BB"/>
    <w:rsid w:val="005B1C7F"/>
    <w:rsid w:val="005B3456"/>
    <w:rsid w:val="005B3987"/>
    <w:rsid w:val="005C0E70"/>
    <w:rsid w:val="005C31F7"/>
    <w:rsid w:val="005C3CEB"/>
    <w:rsid w:val="005C5A58"/>
    <w:rsid w:val="005C7051"/>
    <w:rsid w:val="005D3AFB"/>
    <w:rsid w:val="005D5AC4"/>
    <w:rsid w:val="005D77C3"/>
    <w:rsid w:val="005D7FC5"/>
    <w:rsid w:val="005E3F05"/>
    <w:rsid w:val="005F1619"/>
    <w:rsid w:val="005F1C3B"/>
    <w:rsid w:val="005F22AB"/>
    <w:rsid w:val="005F3F2A"/>
    <w:rsid w:val="005F52EB"/>
    <w:rsid w:val="005F6C90"/>
    <w:rsid w:val="005F6DF0"/>
    <w:rsid w:val="00606435"/>
    <w:rsid w:val="006068B3"/>
    <w:rsid w:val="00606EB3"/>
    <w:rsid w:val="00611553"/>
    <w:rsid w:val="00611EA2"/>
    <w:rsid w:val="00630322"/>
    <w:rsid w:val="00630685"/>
    <w:rsid w:val="00631269"/>
    <w:rsid w:val="00632FB3"/>
    <w:rsid w:val="00634829"/>
    <w:rsid w:val="00637DC9"/>
    <w:rsid w:val="00641454"/>
    <w:rsid w:val="006457D6"/>
    <w:rsid w:val="00650C12"/>
    <w:rsid w:val="0065166B"/>
    <w:rsid w:val="0065273E"/>
    <w:rsid w:val="006551C7"/>
    <w:rsid w:val="0066148D"/>
    <w:rsid w:val="00661E44"/>
    <w:rsid w:val="006622EB"/>
    <w:rsid w:val="00662697"/>
    <w:rsid w:val="00663A04"/>
    <w:rsid w:val="0066657E"/>
    <w:rsid w:val="00676AE7"/>
    <w:rsid w:val="00681EE3"/>
    <w:rsid w:val="00691930"/>
    <w:rsid w:val="00692BE4"/>
    <w:rsid w:val="00693699"/>
    <w:rsid w:val="00695BE5"/>
    <w:rsid w:val="00697F49"/>
    <w:rsid w:val="006A2186"/>
    <w:rsid w:val="006B699A"/>
    <w:rsid w:val="006B7C99"/>
    <w:rsid w:val="006C008A"/>
    <w:rsid w:val="006C12DA"/>
    <w:rsid w:val="006D0E60"/>
    <w:rsid w:val="006D3F7B"/>
    <w:rsid w:val="006D6360"/>
    <w:rsid w:val="006D6EB5"/>
    <w:rsid w:val="006E17AB"/>
    <w:rsid w:val="006E5541"/>
    <w:rsid w:val="006E6713"/>
    <w:rsid w:val="006F47CF"/>
    <w:rsid w:val="006F625E"/>
    <w:rsid w:val="006F62F6"/>
    <w:rsid w:val="006F7DB1"/>
    <w:rsid w:val="00706DAD"/>
    <w:rsid w:val="00707072"/>
    <w:rsid w:val="00724A87"/>
    <w:rsid w:val="00724BD1"/>
    <w:rsid w:val="00732FA1"/>
    <w:rsid w:val="00733A89"/>
    <w:rsid w:val="007360A2"/>
    <w:rsid w:val="00742535"/>
    <w:rsid w:val="00747C1F"/>
    <w:rsid w:val="00757405"/>
    <w:rsid w:val="00757FD3"/>
    <w:rsid w:val="007613C2"/>
    <w:rsid w:val="00761F9B"/>
    <w:rsid w:val="00762824"/>
    <w:rsid w:val="007654A1"/>
    <w:rsid w:val="00773CE3"/>
    <w:rsid w:val="00774307"/>
    <w:rsid w:val="007800E6"/>
    <w:rsid w:val="00781186"/>
    <w:rsid w:val="00781468"/>
    <w:rsid w:val="007824B4"/>
    <w:rsid w:val="00785273"/>
    <w:rsid w:val="00785579"/>
    <w:rsid w:val="007974BD"/>
    <w:rsid w:val="007A0ADF"/>
    <w:rsid w:val="007A1E3F"/>
    <w:rsid w:val="007B0628"/>
    <w:rsid w:val="007B269B"/>
    <w:rsid w:val="007B4A3C"/>
    <w:rsid w:val="007C0EC0"/>
    <w:rsid w:val="007C32D2"/>
    <w:rsid w:val="007C3557"/>
    <w:rsid w:val="007C4188"/>
    <w:rsid w:val="007C5E6A"/>
    <w:rsid w:val="007D2800"/>
    <w:rsid w:val="007D64E6"/>
    <w:rsid w:val="007D7174"/>
    <w:rsid w:val="007E4752"/>
    <w:rsid w:val="007E5AD0"/>
    <w:rsid w:val="007E76D5"/>
    <w:rsid w:val="007E792C"/>
    <w:rsid w:val="007F44FB"/>
    <w:rsid w:val="007F7FA0"/>
    <w:rsid w:val="008043E1"/>
    <w:rsid w:val="0080488B"/>
    <w:rsid w:val="00806362"/>
    <w:rsid w:val="00807A81"/>
    <w:rsid w:val="00812E32"/>
    <w:rsid w:val="00813B0F"/>
    <w:rsid w:val="00815512"/>
    <w:rsid w:val="00822758"/>
    <w:rsid w:val="00825825"/>
    <w:rsid w:val="0082618F"/>
    <w:rsid w:val="00826A01"/>
    <w:rsid w:val="00827B9A"/>
    <w:rsid w:val="008347F4"/>
    <w:rsid w:val="00836841"/>
    <w:rsid w:val="00843983"/>
    <w:rsid w:val="00846EEF"/>
    <w:rsid w:val="00851223"/>
    <w:rsid w:val="00854A82"/>
    <w:rsid w:val="00855E18"/>
    <w:rsid w:val="00856D9A"/>
    <w:rsid w:val="0086083A"/>
    <w:rsid w:val="00863130"/>
    <w:rsid w:val="0086539B"/>
    <w:rsid w:val="00872749"/>
    <w:rsid w:val="00873D42"/>
    <w:rsid w:val="00880FB9"/>
    <w:rsid w:val="008811F4"/>
    <w:rsid w:val="00881A70"/>
    <w:rsid w:val="00883714"/>
    <w:rsid w:val="0088543F"/>
    <w:rsid w:val="00885594"/>
    <w:rsid w:val="008867D6"/>
    <w:rsid w:val="00887D9D"/>
    <w:rsid w:val="00895483"/>
    <w:rsid w:val="0089656F"/>
    <w:rsid w:val="008A1B88"/>
    <w:rsid w:val="008B090C"/>
    <w:rsid w:val="008B2EF7"/>
    <w:rsid w:val="008B4F91"/>
    <w:rsid w:val="008B571F"/>
    <w:rsid w:val="008B7110"/>
    <w:rsid w:val="008B72CF"/>
    <w:rsid w:val="008C00E3"/>
    <w:rsid w:val="008C0555"/>
    <w:rsid w:val="008C0AC6"/>
    <w:rsid w:val="008C468C"/>
    <w:rsid w:val="008C7BFF"/>
    <w:rsid w:val="008D238B"/>
    <w:rsid w:val="008D32BF"/>
    <w:rsid w:val="008D50DF"/>
    <w:rsid w:val="008D67F1"/>
    <w:rsid w:val="008D6D37"/>
    <w:rsid w:val="008E0B3E"/>
    <w:rsid w:val="008E0C75"/>
    <w:rsid w:val="008E4E8C"/>
    <w:rsid w:val="008F36DD"/>
    <w:rsid w:val="008F6A14"/>
    <w:rsid w:val="00902446"/>
    <w:rsid w:val="00902A20"/>
    <w:rsid w:val="009036DB"/>
    <w:rsid w:val="0090419C"/>
    <w:rsid w:val="00905354"/>
    <w:rsid w:val="00905752"/>
    <w:rsid w:val="009067A8"/>
    <w:rsid w:val="00914A3F"/>
    <w:rsid w:val="00923459"/>
    <w:rsid w:val="00923CE1"/>
    <w:rsid w:val="00924DC9"/>
    <w:rsid w:val="00927FD1"/>
    <w:rsid w:val="00932559"/>
    <w:rsid w:val="0094391F"/>
    <w:rsid w:val="009518DD"/>
    <w:rsid w:val="00953CEA"/>
    <w:rsid w:val="00957CC0"/>
    <w:rsid w:val="00960D4D"/>
    <w:rsid w:val="009648A8"/>
    <w:rsid w:val="00964E4F"/>
    <w:rsid w:val="00966029"/>
    <w:rsid w:val="009667E0"/>
    <w:rsid w:val="00971A76"/>
    <w:rsid w:val="00974CD0"/>
    <w:rsid w:val="0097596E"/>
    <w:rsid w:val="00980364"/>
    <w:rsid w:val="0098365F"/>
    <w:rsid w:val="00984A5D"/>
    <w:rsid w:val="00985387"/>
    <w:rsid w:val="0098675C"/>
    <w:rsid w:val="00990537"/>
    <w:rsid w:val="00990736"/>
    <w:rsid w:val="00992F0F"/>
    <w:rsid w:val="0099569A"/>
    <w:rsid w:val="00995E81"/>
    <w:rsid w:val="009A1A41"/>
    <w:rsid w:val="009A5445"/>
    <w:rsid w:val="009A764D"/>
    <w:rsid w:val="009A7784"/>
    <w:rsid w:val="009B0BAA"/>
    <w:rsid w:val="009B6202"/>
    <w:rsid w:val="009B677B"/>
    <w:rsid w:val="009C27C8"/>
    <w:rsid w:val="009C38C5"/>
    <w:rsid w:val="009D00B0"/>
    <w:rsid w:val="009D0320"/>
    <w:rsid w:val="009D0564"/>
    <w:rsid w:val="009D1CFF"/>
    <w:rsid w:val="009D25E7"/>
    <w:rsid w:val="009D6693"/>
    <w:rsid w:val="009D6EF8"/>
    <w:rsid w:val="009E336B"/>
    <w:rsid w:val="009E5512"/>
    <w:rsid w:val="009E55FA"/>
    <w:rsid w:val="009F1A84"/>
    <w:rsid w:val="009F4400"/>
    <w:rsid w:val="009F4967"/>
    <w:rsid w:val="009F4A60"/>
    <w:rsid w:val="009F4AE3"/>
    <w:rsid w:val="009F7EFB"/>
    <w:rsid w:val="00A039A1"/>
    <w:rsid w:val="00A064AA"/>
    <w:rsid w:val="00A12906"/>
    <w:rsid w:val="00A167C3"/>
    <w:rsid w:val="00A211DE"/>
    <w:rsid w:val="00A25993"/>
    <w:rsid w:val="00A312AF"/>
    <w:rsid w:val="00A35D0C"/>
    <w:rsid w:val="00A416F5"/>
    <w:rsid w:val="00A45302"/>
    <w:rsid w:val="00A455B9"/>
    <w:rsid w:val="00A46157"/>
    <w:rsid w:val="00A46C7B"/>
    <w:rsid w:val="00A510FA"/>
    <w:rsid w:val="00A527CC"/>
    <w:rsid w:val="00A52F14"/>
    <w:rsid w:val="00A53CB7"/>
    <w:rsid w:val="00A60776"/>
    <w:rsid w:val="00A60BFC"/>
    <w:rsid w:val="00A639C6"/>
    <w:rsid w:val="00A70487"/>
    <w:rsid w:val="00A71697"/>
    <w:rsid w:val="00A7794E"/>
    <w:rsid w:val="00A83D3B"/>
    <w:rsid w:val="00A84637"/>
    <w:rsid w:val="00AA1E0F"/>
    <w:rsid w:val="00AA2844"/>
    <w:rsid w:val="00AA7C43"/>
    <w:rsid w:val="00AB1905"/>
    <w:rsid w:val="00AB3256"/>
    <w:rsid w:val="00AB35CA"/>
    <w:rsid w:val="00AB67ED"/>
    <w:rsid w:val="00AB6A26"/>
    <w:rsid w:val="00AC003C"/>
    <w:rsid w:val="00AC2D9F"/>
    <w:rsid w:val="00AD03C9"/>
    <w:rsid w:val="00AD4CB0"/>
    <w:rsid w:val="00AE6A2B"/>
    <w:rsid w:val="00AE75F2"/>
    <w:rsid w:val="00AE7AC6"/>
    <w:rsid w:val="00AF2050"/>
    <w:rsid w:val="00AF2A55"/>
    <w:rsid w:val="00AF3722"/>
    <w:rsid w:val="00AF5466"/>
    <w:rsid w:val="00B03A07"/>
    <w:rsid w:val="00B14874"/>
    <w:rsid w:val="00B156CF"/>
    <w:rsid w:val="00B173E3"/>
    <w:rsid w:val="00B204C6"/>
    <w:rsid w:val="00B22493"/>
    <w:rsid w:val="00B2335B"/>
    <w:rsid w:val="00B25028"/>
    <w:rsid w:val="00B26796"/>
    <w:rsid w:val="00B313DD"/>
    <w:rsid w:val="00B36053"/>
    <w:rsid w:val="00B37DD7"/>
    <w:rsid w:val="00B40D9A"/>
    <w:rsid w:val="00B41F1D"/>
    <w:rsid w:val="00B44C0A"/>
    <w:rsid w:val="00B47D21"/>
    <w:rsid w:val="00B516DC"/>
    <w:rsid w:val="00B553C3"/>
    <w:rsid w:val="00B57263"/>
    <w:rsid w:val="00B6194D"/>
    <w:rsid w:val="00B71628"/>
    <w:rsid w:val="00B74843"/>
    <w:rsid w:val="00B752F6"/>
    <w:rsid w:val="00B77594"/>
    <w:rsid w:val="00B822D3"/>
    <w:rsid w:val="00B82E43"/>
    <w:rsid w:val="00B86DA9"/>
    <w:rsid w:val="00B87619"/>
    <w:rsid w:val="00B87F97"/>
    <w:rsid w:val="00B9018F"/>
    <w:rsid w:val="00B928B1"/>
    <w:rsid w:val="00B93335"/>
    <w:rsid w:val="00B954A5"/>
    <w:rsid w:val="00B95E9F"/>
    <w:rsid w:val="00BA7252"/>
    <w:rsid w:val="00BB0066"/>
    <w:rsid w:val="00BB1853"/>
    <w:rsid w:val="00BB3DB8"/>
    <w:rsid w:val="00BB4454"/>
    <w:rsid w:val="00BB4941"/>
    <w:rsid w:val="00BB6030"/>
    <w:rsid w:val="00BB6044"/>
    <w:rsid w:val="00BC1429"/>
    <w:rsid w:val="00BC2B72"/>
    <w:rsid w:val="00BC3DAA"/>
    <w:rsid w:val="00BC406E"/>
    <w:rsid w:val="00BD0952"/>
    <w:rsid w:val="00BD6B5D"/>
    <w:rsid w:val="00BD7BE0"/>
    <w:rsid w:val="00BE312A"/>
    <w:rsid w:val="00BE58BD"/>
    <w:rsid w:val="00BF28AC"/>
    <w:rsid w:val="00BF79B8"/>
    <w:rsid w:val="00C01B00"/>
    <w:rsid w:val="00C04D37"/>
    <w:rsid w:val="00C05702"/>
    <w:rsid w:val="00C065B8"/>
    <w:rsid w:val="00C07D24"/>
    <w:rsid w:val="00C07EDC"/>
    <w:rsid w:val="00C14D86"/>
    <w:rsid w:val="00C16C76"/>
    <w:rsid w:val="00C219D3"/>
    <w:rsid w:val="00C233E5"/>
    <w:rsid w:val="00C25504"/>
    <w:rsid w:val="00C328F5"/>
    <w:rsid w:val="00C33EA8"/>
    <w:rsid w:val="00C340F6"/>
    <w:rsid w:val="00C377C9"/>
    <w:rsid w:val="00C40918"/>
    <w:rsid w:val="00C414AF"/>
    <w:rsid w:val="00C418EE"/>
    <w:rsid w:val="00C437EA"/>
    <w:rsid w:val="00C46679"/>
    <w:rsid w:val="00C547C0"/>
    <w:rsid w:val="00C54E92"/>
    <w:rsid w:val="00C65144"/>
    <w:rsid w:val="00C66624"/>
    <w:rsid w:val="00C72E72"/>
    <w:rsid w:val="00C738AE"/>
    <w:rsid w:val="00C742EC"/>
    <w:rsid w:val="00C80697"/>
    <w:rsid w:val="00C82E6A"/>
    <w:rsid w:val="00C85EA0"/>
    <w:rsid w:val="00C903FD"/>
    <w:rsid w:val="00C91F38"/>
    <w:rsid w:val="00C97EE6"/>
    <w:rsid w:val="00CA32E5"/>
    <w:rsid w:val="00CA5EBC"/>
    <w:rsid w:val="00CA73AE"/>
    <w:rsid w:val="00CB24CB"/>
    <w:rsid w:val="00CB32AE"/>
    <w:rsid w:val="00CC3C8C"/>
    <w:rsid w:val="00CC58F2"/>
    <w:rsid w:val="00CD3D22"/>
    <w:rsid w:val="00CD4446"/>
    <w:rsid w:val="00CD4E2E"/>
    <w:rsid w:val="00CE2EB6"/>
    <w:rsid w:val="00CE69FB"/>
    <w:rsid w:val="00CE6F9C"/>
    <w:rsid w:val="00D00299"/>
    <w:rsid w:val="00D0450C"/>
    <w:rsid w:val="00D062BE"/>
    <w:rsid w:val="00D1026F"/>
    <w:rsid w:val="00D10289"/>
    <w:rsid w:val="00D10CF0"/>
    <w:rsid w:val="00D138C3"/>
    <w:rsid w:val="00D148E5"/>
    <w:rsid w:val="00D21BB4"/>
    <w:rsid w:val="00D239EE"/>
    <w:rsid w:val="00D23FA6"/>
    <w:rsid w:val="00D25B9D"/>
    <w:rsid w:val="00D25CD5"/>
    <w:rsid w:val="00D2765B"/>
    <w:rsid w:val="00D343E6"/>
    <w:rsid w:val="00D35437"/>
    <w:rsid w:val="00D52F14"/>
    <w:rsid w:val="00D5427B"/>
    <w:rsid w:val="00D566D1"/>
    <w:rsid w:val="00D60C9F"/>
    <w:rsid w:val="00D61794"/>
    <w:rsid w:val="00D61FCD"/>
    <w:rsid w:val="00D653E7"/>
    <w:rsid w:val="00D6652F"/>
    <w:rsid w:val="00D714DA"/>
    <w:rsid w:val="00D741ED"/>
    <w:rsid w:val="00D7447A"/>
    <w:rsid w:val="00D77695"/>
    <w:rsid w:val="00D8256C"/>
    <w:rsid w:val="00D838B4"/>
    <w:rsid w:val="00D8461D"/>
    <w:rsid w:val="00D91295"/>
    <w:rsid w:val="00D948C9"/>
    <w:rsid w:val="00D971D4"/>
    <w:rsid w:val="00DA424F"/>
    <w:rsid w:val="00DB5822"/>
    <w:rsid w:val="00DC0F6E"/>
    <w:rsid w:val="00DC1397"/>
    <w:rsid w:val="00DC58EF"/>
    <w:rsid w:val="00DD1770"/>
    <w:rsid w:val="00DD3526"/>
    <w:rsid w:val="00DD4819"/>
    <w:rsid w:val="00DD65A8"/>
    <w:rsid w:val="00DD7CD3"/>
    <w:rsid w:val="00DE488F"/>
    <w:rsid w:val="00DE507D"/>
    <w:rsid w:val="00DF209F"/>
    <w:rsid w:val="00DF5112"/>
    <w:rsid w:val="00E00A63"/>
    <w:rsid w:val="00E01F24"/>
    <w:rsid w:val="00E03A93"/>
    <w:rsid w:val="00E04C31"/>
    <w:rsid w:val="00E16A29"/>
    <w:rsid w:val="00E17F2A"/>
    <w:rsid w:val="00E27EDF"/>
    <w:rsid w:val="00E32694"/>
    <w:rsid w:val="00E333E1"/>
    <w:rsid w:val="00E362F7"/>
    <w:rsid w:val="00E41753"/>
    <w:rsid w:val="00E4323A"/>
    <w:rsid w:val="00E4323B"/>
    <w:rsid w:val="00E453A8"/>
    <w:rsid w:val="00E45C9A"/>
    <w:rsid w:val="00E45E72"/>
    <w:rsid w:val="00E5014B"/>
    <w:rsid w:val="00E52171"/>
    <w:rsid w:val="00E55399"/>
    <w:rsid w:val="00E6118C"/>
    <w:rsid w:val="00E64F4A"/>
    <w:rsid w:val="00E664E1"/>
    <w:rsid w:val="00E7064A"/>
    <w:rsid w:val="00E72121"/>
    <w:rsid w:val="00E727FC"/>
    <w:rsid w:val="00E74D99"/>
    <w:rsid w:val="00E93AF1"/>
    <w:rsid w:val="00E956BB"/>
    <w:rsid w:val="00EA2647"/>
    <w:rsid w:val="00EA38DC"/>
    <w:rsid w:val="00EA399B"/>
    <w:rsid w:val="00EA5F39"/>
    <w:rsid w:val="00EB0752"/>
    <w:rsid w:val="00EB23FE"/>
    <w:rsid w:val="00EB58B1"/>
    <w:rsid w:val="00EB75D6"/>
    <w:rsid w:val="00EC3A31"/>
    <w:rsid w:val="00ED27A1"/>
    <w:rsid w:val="00ED2D48"/>
    <w:rsid w:val="00ED3890"/>
    <w:rsid w:val="00ED60AF"/>
    <w:rsid w:val="00EE6772"/>
    <w:rsid w:val="00EF0BB1"/>
    <w:rsid w:val="00EF4EF2"/>
    <w:rsid w:val="00EF52E1"/>
    <w:rsid w:val="00EF65EF"/>
    <w:rsid w:val="00F074B6"/>
    <w:rsid w:val="00F07856"/>
    <w:rsid w:val="00F1204C"/>
    <w:rsid w:val="00F1689F"/>
    <w:rsid w:val="00F227D9"/>
    <w:rsid w:val="00F27D96"/>
    <w:rsid w:val="00F3142D"/>
    <w:rsid w:val="00F3290D"/>
    <w:rsid w:val="00F33972"/>
    <w:rsid w:val="00F36287"/>
    <w:rsid w:val="00F36FE2"/>
    <w:rsid w:val="00F37708"/>
    <w:rsid w:val="00F45C43"/>
    <w:rsid w:val="00F45D50"/>
    <w:rsid w:val="00F505DE"/>
    <w:rsid w:val="00F576F8"/>
    <w:rsid w:val="00F57BAF"/>
    <w:rsid w:val="00F674A8"/>
    <w:rsid w:val="00F72019"/>
    <w:rsid w:val="00F72DE5"/>
    <w:rsid w:val="00F76036"/>
    <w:rsid w:val="00F76AD7"/>
    <w:rsid w:val="00F76AEE"/>
    <w:rsid w:val="00F76DB8"/>
    <w:rsid w:val="00F7763A"/>
    <w:rsid w:val="00F8151A"/>
    <w:rsid w:val="00F81860"/>
    <w:rsid w:val="00F81AEC"/>
    <w:rsid w:val="00F82185"/>
    <w:rsid w:val="00F87C3C"/>
    <w:rsid w:val="00F9125B"/>
    <w:rsid w:val="00F91E58"/>
    <w:rsid w:val="00F94345"/>
    <w:rsid w:val="00FA1B17"/>
    <w:rsid w:val="00FA22F4"/>
    <w:rsid w:val="00FA2CC4"/>
    <w:rsid w:val="00FA3D9F"/>
    <w:rsid w:val="00FA5143"/>
    <w:rsid w:val="00FA6DCE"/>
    <w:rsid w:val="00FB1609"/>
    <w:rsid w:val="00FB5F97"/>
    <w:rsid w:val="00FB7247"/>
    <w:rsid w:val="00FC25A0"/>
    <w:rsid w:val="00FC380D"/>
    <w:rsid w:val="00FC39F0"/>
    <w:rsid w:val="00FD0764"/>
    <w:rsid w:val="00FD24ED"/>
    <w:rsid w:val="00FD3C29"/>
    <w:rsid w:val="00FD4C08"/>
    <w:rsid w:val="00FD5EC7"/>
    <w:rsid w:val="00FD7049"/>
    <w:rsid w:val="00FE0280"/>
    <w:rsid w:val="00FE20D2"/>
    <w:rsid w:val="00FE5389"/>
    <w:rsid w:val="00FE60D2"/>
    <w:rsid w:val="00FE6ADD"/>
    <w:rsid w:val="00FE7BEC"/>
    <w:rsid w:val="00FF19D4"/>
    <w:rsid w:val="00FF47ED"/>
    <w:rsid w:val="00FF549B"/>
    <w:rsid w:val="065B7D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14F1833"/>
  <w15:docId w15:val="{24C6D55E-9350-4548-8505-7D0E8FBBC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lsdException w:name="toc 4" w:semiHidden="1"/>
    <w:lsdException w:name="toc 5" w:semiHidden="1"/>
    <w:lsdException w:name="toc 6" w:semiHidden="1"/>
    <w:lsdException w:name="toc 7" w:semiHidden="1"/>
    <w:lsdException w:name="toc 8" w:semiHidden="1" w:qFormat="1"/>
    <w:lsdException w:name="toc 9" w:semiHidden="1"/>
    <w:lsdException w:name="footer" w:qFormat="1"/>
    <w:lsdException w:name="caption" w:unhideWhenUsed="1" w:qFormat="1"/>
    <w:lsdException w:name="Title" w:qFormat="1"/>
    <w:lsdException w:name="Default Paragraph Font" w:semiHidden="1" w:uiPriority="1" w:unhideWhenUsed="1"/>
    <w:lsdException w:name="Subtitle" w:qFormat="1"/>
    <w:lsdException w:name="Hyperlink" w:uiPriority="99" w:qFormat="1"/>
    <w:lsdException w:name="Strong" w:uiPriority="22" w:qFormat="1"/>
    <w:lsdException w:name="Emphasis" w:uiPriority="20" w:qFormat="1"/>
    <w:lsdException w:name="Document Map" w:semiHidden="1"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360" w:lineRule="auto"/>
      <w:ind w:firstLineChars="200" w:firstLine="200"/>
      <w:jc w:val="both"/>
    </w:pPr>
    <w:rPr>
      <w:rFonts w:ascii="宋体" w:hAnsi="宋体"/>
      <w:kern w:val="2"/>
      <w:sz w:val="24"/>
      <w:szCs w:val="24"/>
    </w:rPr>
  </w:style>
  <w:style w:type="paragraph" w:styleId="1">
    <w:name w:val="heading 1"/>
    <w:basedOn w:val="a"/>
    <w:next w:val="a"/>
    <w:qFormat/>
    <w:pPr>
      <w:keepNext/>
      <w:spacing w:line="240" w:lineRule="auto"/>
      <w:ind w:firstLineChars="0" w:firstLine="0"/>
      <w:jc w:val="center"/>
      <w:outlineLvl w:val="0"/>
    </w:pPr>
    <w:rPr>
      <w:rFonts w:ascii="Times New Roman" w:eastAsia="黑体" w:hAnsi="Times New Roman"/>
      <w:b/>
      <w:sz w:val="36"/>
      <w:szCs w:val="20"/>
    </w:rPr>
  </w:style>
  <w:style w:type="paragraph" w:styleId="2">
    <w:name w:val="heading 2"/>
    <w:basedOn w:val="a"/>
    <w:next w:val="a"/>
    <w:qFormat/>
    <w:pPr>
      <w:keepNext/>
      <w:keepLines/>
      <w:spacing w:before="260" w:after="260" w:line="415" w:lineRule="auto"/>
      <w:ind w:firstLineChars="0" w:firstLine="0"/>
      <w:outlineLvl w:val="1"/>
    </w:pPr>
    <w:rPr>
      <w:rFonts w:ascii="Times New Roman" w:eastAsia="黑体" w:hAnsi="Times New Roman"/>
      <w:b/>
      <w:bCs/>
      <w:sz w:val="30"/>
      <w:szCs w:val="32"/>
    </w:rPr>
  </w:style>
  <w:style w:type="paragraph" w:styleId="3">
    <w:name w:val="heading 3"/>
    <w:basedOn w:val="a"/>
    <w:next w:val="a"/>
    <w:qFormat/>
    <w:pPr>
      <w:keepNext/>
      <w:keepLines/>
      <w:spacing w:before="260" w:after="260" w:line="415" w:lineRule="auto"/>
      <w:ind w:firstLineChars="0" w:firstLine="0"/>
      <w:outlineLvl w:val="2"/>
    </w:pPr>
    <w:rPr>
      <w:rFonts w:ascii="Times New Roman" w:eastAsia="黑体" w:hAnsi="Times New Roman"/>
      <w:b/>
      <w:bCs/>
      <w:sz w:val="28"/>
      <w:szCs w:val="32"/>
    </w:rPr>
  </w:style>
  <w:style w:type="paragraph" w:styleId="4">
    <w:name w:val="heading 4"/>
    <w:basedOn w:val="a"/>
    <w:next w:val="a"/>
    <w:qFormat/>
    <w:pPr>
      <w:keepNext/>
      <w:keepLines/>
      <w:spacing w:before="280" w:after="290" w:line="376" w:lineRule="auto"/>
      <w:outlineLvl w:val="3"/>
    </w:pPr>
    <w:rPr>
      <w:rFonts w:ascii="Arial" w:eastAsia="黑体" w:hAnsi="Arial"/>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semiHidden/>
    <w:pPr>
      <w:ind w:leftChars="1200" w:left="2520"/>
    </w:pPr>
  </w:style>
  <w:style w:type="paragraph" w:styleId="a3">
    <w:name w:val="caption"/>
    <w:basedOn w:val="a"/>
    <w:next w:val="a"/>
    <w:unhideWhenUsed/>
    <w:qFormat/>
    <w:rPr>
      <w:rFonts w:asciiTheme="majorHAnsi" w:eastAsia="黑体" w:hAnsiTheme="majorHAnsi" w:cstheme="majorBidi"/>
      <w:sz w:val="20"/>
      <w:szCs w:val="20"/>
    </w:rPr>
  </w:style>
  <w:style w:type="paragraph" w:styleId="a4">
    <w:name w:val="Document Map"/>
    <w:basedOn w:val="a"/>
    <w:semiHidden/>
    <w:qFormat/>
    <w:pPr>
      <w:shd w:val="clear" w:color="auto" w:fill="000080"/>
    </w:pPr>
  </w:style>
  <w:style w:type="paragraph" w:styleId="a5">
    <w:name w:val="Body Text Indent"/>
    <w:basedOn w:val="a"/>
    <w:pPr>
      <w:ind w:leftChars="200" w:left="200"/>
    </w:pPr>
  </w:style>
  <w:style w:type="paragraph" w:styleId="TOC5">
    <w:name w:val="toc 5"/>
    <w:basedOn w:val="a"/>
    <w:next w:val="a"/>
    <w:semiHidden/>
    <w:pPr>
      <w:ind w:leftChars="800" w:left="1680"/>
    </w:pPr>
  </w:style>
  <w:style w:type="paragraph" w:styleId="TOC3">
    <w:name w:val="toc 3"/>
    <w:basedOn w:val="a"/>
    <w:next w:val="a"/>
    <w:uiPriority w:val="39"/>
    <w:pPr>
      <w:ind w:leftChars="400" w:left="840"/>
    </w:pPr>
  </w:style>
  <w:style w:type="paragraph" w:styleId="TOC8">
    <w:name w:val="toc 8"/>
    <w:basedOn w:val="a"/>
    <w:next w:val="a"/>
    <w:semiHidden/>
    <w:qFormat/>
    <w:pPr>
      <w:ind w:leftChars="1400" w:left="2940"/>
    </w:pPr>
  </w:style>
  <w:style w:type="paragraph" w:styleId="a6">
    <w:name w:val="footer"/>
    <w:basedOn w:val="a"/>
    <w:qFormat/>
    <w:pPr>
      <w:tabs>
        <w:tab w:val="center" w:pos="4153"/>
        <w:tab w:val="right" w:pos="8306"/>
      </w:tabs>
      <w:snapToGrid w:val="0"/>
      <w:spacing w:line="240" w:lineRule="auto"/>
      <w:jc w:val="left"/>
    </w:pPr>
    <w:rPr>
      <w:sz w:val="18"/>
      <w:szCs w:val="18"/>
    </w:rPr>
  </w:style>
  <w:style w:type="paragraph" w:styleId="a7">
    <w:name w:val="header"/>
    <w:basedOn w:val="a"/>
    <w:pPr>
      <w:pBdr>
        <w:bottom w:val="single" w:sz="6" w:space="1" w:color="auto"/>
      </w:pBdr>
      <w:tabs>
        <w:tab w:val="center" w:pos="4153"/>
        <w:tab w:val="right" w:pos="8306"/>
      </w:tabs>
      <w:snapToGrid w:val="0"/>
      <w:spacing w:line="240" w:lineRule="auto"/>
      <w:jc w:val="center"/>
    </w:pPr>
    <w:rPr>
      <w:sz w:val="18"/>
      <w:szCs w:val="18"/>
    </w:rPr>
  </w:style>
  <w:style w:type="paragraph" w:styleId="TOC1">
    <w:name w:val="toc 1"/>
    <w:basedOn w:val="a"/>
    <w:next w:val="a"/>
    <w:uiPriority w:val="39"/>
    <w:qFormat/>
  </w:style>
  <w:style w:type="paragraph" w:styleId="TOC4">
    <w:name w:val="toc 4"/>
    <w:basedOn w:val="a"/>
    <w:next w:val="a"/>
    <w:semiHidden/>
    <w:pPr>
      <w:ind w:leftChars="600" w:left="1260"/>
    </w:pPr>
  </w:style>
  <w:style w:type="paragraph" w:styleId="TOC6">
    <w:name w:val="toc 6"/>
    <w:basedOn w:val="a"/>
    <w:next w:val="a"/>
    <w:semiHidden/>
    <w:pPr>
      <w:ind w:leftChars="1000" w:left="2100"/>
    </w:pPr>
  </w:style>
  <w:style w:type="paragraph" w:styleId="TOC2">
    <w:name w:val="toc 2"/>
    <w:basedOn w:val="a"/>
    <w:next w:val="a"/>
    <w:uiPriority w:val="39"/>
    <w:qFormat/>
    <w:pPr>
      <w:ind w:leftChars="200" w:left="480" w:firstLine="480"/>
    </w:pPr>
  </w:style>
  <w:style w:type="paragraph" w:styleId="TOC9">
    <w:name w:val="toc 9"/>
    <w:basedOn w:val="a"/>
    <w:next w:val="a"/>
    <w:semiHidden/>
    <w:pPr>
      <w:ind w:leftChars="1600" w:left="3360"/>
    </w:pPr>
  </w:style>
  <w:style w:type="table" w:styleId="a8">
    <w:name w:val="Table Grid"/>
    <w:basedOn w:val="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Strong"/>
    <w:uiPriority w:val="22"/>
    <w:qFormat/>
    <w:rPr>
      <w:b/>
      <w:bCs/>
    </w:rPr>
  </w:style>
  <w:style w:type="character" w:styleId="aa">
    <w:name w:val="page number"/>
    <w:basedOn w:val="a0"/>
  </w:style>
  <w:style w:type="character" w:styleId="ab">
    <w:name w:val="Emphasis"/>
    <w:basedOn w:val="a0"/>
    <w:uiPriority w:val="20"/>
    <w:qFormat/>
    <w:rPr>
      <w:i/>
      <w:iCs/>
    </w:rPr>
  </w:style>
  <w:style w:type="character" w:styleId="ac">
    <w:name w:val="Hyperlink"/>
    <w:uiPriority w:val="99"/>
    <w:qFormat/>
    <w:rPr>
      <w:color w:val="0000FF"/>
      <w:u w:val="single"/>
    </w:rPr>
  </w:style>
  <w:style w:type="paragraph" w:customStyle="1" w:styleId="ad">
    <w:name w:val="论文题目"/>
    <w:basedOn w:val="a"/>
    <w:pPr>
      <w:ind w:firstLineChars="0" w:firstLine="0"/>
      <w:jc w:val="center"/>
    </w:pPr>
    <w:rPr>
      <w:rFonts w:ascii="Times New Roman" w:eastAsia="黑体" w:hAnsi="Times New Roman"/>
      <w:b/>
      <w:sz w:val="52"/>
    </w:rPr>
  </w:style>
  <w:style w:type="character" w:customStyle="1" w:styleId="apple-converted-space">
    <w:name w:val="apple-converted-space"/>
    <w:basedOn w:val="a0"/>
  </w:style>
  <w:style w:type="paragraph" w:customStyle="1" w:styleId="EndNoteBibliographyTitle">
    <w:name w:val="EndNote Bibliography Title"/>
    <w:basedOn w:val="a"/>
    <w:link w:val="EndNoteBibliographyTitleChar"/>
    <w:qFormat/>
    <w:pPr>
      <w:jc w:val="center"/>
    </w:pPr>
  </w:style>
  <w:style w:type="character" w:customStyle="1" w:styleId="EndNoteBibliographyTitleChar">
    <w:name w:val="EndNote Bibliography Title Char"/>
    <w:link w:val="EndNoteBibliographyTitle"/>
    <w:rPr>
      <w:rFonts w:ascii="宋体" w:hAnsi="宋体"/>
      <w:kern w:val="2"/>
      <w:sz w:val="24"/>
      <w:szCs w:val="24"/>
    </w:rPr>
  </w:style>
  <w:style w:type="paragraph" w:customStyle="1" w:styleId="EndNoteBibliography">
    <w:name w:val="EndNote Bibliography"/>
    <w:basedOn w:val="a"/>
    <w:link w:val="EndNoteBibliographyChar"/>
    <w:pPr>
      <w:spacing w:line="240" w:lineRule="auto"/>
    </w:pPr>
  </w:style>
  <w:style w:type="character" w:customStyle="1" w:styleId="EndNoteBibliographyChar">
    <w:name w:val="EndNote Bibliography Char"/>
    <w:link w:val="EndNoteBibliography"/>
    <w:rPr>
      <w:rFonts w:ascii="宋体" w:hAnsi="宋体"/>
      <w:kern w:val="2"/>
      <w:sz w:val="24"/>
      <w:szCs w:val="24"/>
    </w:rPr>
  </w:style>
  <w:style w:type="character" w:styleId="ae">
    <w:name w:val="Placeholder Text"/>
    <w:basedOn w:val="a0"/>
    <w:uiPriority w:val="99"/>
    <w:semiHidden/>
    <w:rPr>
      <w:color w:val="808080"/>
    </w:rPr>
  </w:style>
  <w:style w:type="paragraph" w:styleId="af">
    <w:name w:val="List Paragraph"/>
    <w:basedOn w:val="a"/>
    <w:uiPriority w:val="34"/>
    <w:qFormat/>
    <w:pPr>
      <w:ind w:firstLine="420"/>
    </w:pPr>
  </w:style>
  <w:style w:type="character" w:styleId="af0">
    <w:name w:val="Unresolved Mention"/>
    <w:basedOn w:val="a0"/>
    <w:uiPriority w:val="99"/>
    <w:semiHidden/>
    <w:unhideWhenUsed/>
    <w:rsid w:val="0006315B"/>
    <w:rPr>
      <w:color w:val="605E5C"/>
      <w:shd w:val="clear" w:color="auto" w:fill="E1DFDD"/>
    </w:rPr>
  </w:style>
  <w:style w:type="character" w:customStyle="1" w:styleId="md-plain">
    <w:name w:val="md-plain"/>
    <w:basedOn w:val="a0"/>
    <w:rsid w:val="008C00E3"/>
  </w:style>
  <w:style w:type="character" w:styleId="af1">
    <w:name w:val="FollowedHyperlink"/>
    <w:basedOn w:val="a0"/>
    <w:rsid w:val="004C435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1978635">
      <w:bodyDiv w:val="1"/>
      <w:marLeft w:val="0"/>
      <w:marRight w:val="0"/>
      <w:marTop w:val="0"/>
      <w:marBottom w:val="0"/>
      <w:divBdr>
        <w:top w:val="none" w:sz="0" w:space="0" w:color="auto"/>
        <w:left w:val="none" w:sz="0" w:space="0" w:color="auto"/>
        <w:bottom w:val="none" w:sz="0" w:space="0" w:color="auto"/>
        <w:right w:val="none" w:sz="0" w:space="0" w:color="auto"/>
      </w:divBdr>
    </w:div>
    <w:div w:id="829175973">
      <w:bodyDiv w:val="1"/>
      <w:marLeft w:val="0"/>
      <w:marRight w:val="0"/>
      <w:marTop w:val="0"/>
      <w:marBottom w:val="0"/>
      <w:divBdr>
        <w:top w:val="none" w:sz="0" w:space="0" w:color="auto"/>
        <w:left w:val="none" w:sz="0" w:space="0" w:color="auto"/>
        <w:bottom w:val="none" w:sz="0" w:space="0" w:color="auto"/>
        <w:right w:val="none" w:sz="0" w:space="0" w:color="auto"/>
      </w:divBdr>
    </w:div>
    <w:div w:id="1541940286">
      <w:bodyDiv w:val="1"/>
      <w:marLeft w:val="0"/>
      <w:marRight w:val="0"/>
      <w:marTop w:val="0"/>
      <w:marBottom w:val="0"/>
      <w:divBdr>
        <w:top w:val="none" w:sz="0" w:space="0" w:color="auto"/>
        <w:left w:val="none" w:sz="0" w:space="0" w:color="auto"/>
        <w:bottom w:val="none" w:sz="0" w:space="0" w:color="auto"/>
        <w:right w:val="none" w:sz="0" w:space="0" w:color="auto"/>
      </w:divBdr>
      <w:divsChild>
        <w:div w:id="659816515">
          <w:marLeft w:val="0"/>
          <w:marRight w:val="0"/>
          <w:marTop w:val="0"/>
          <w:marBottom w:val="0"/>
          <w:divBdr>
            <w:top w:val="none" w:sz="0" w:space="0" w:color="auto"/>
            <w:left w:val="none" w:sz="0" w:space="0" w:color="auto"/>
            <w:bottom w:val="none" w:sz="0" w:space="0" w:color="auto"/>
            <w:right w:val="none" w:sz="0" w:space="0" w:color="auto"/>
          </w:divBdr>
        </w:div>
        <w:div w:id="2363194">
          <w:marLeft w:val="0"/>
          <w:marRight w:val="0"/>
          <w:marTop w:val="0"/>
          <w:marBottom w:val="0"/>
          <w:divBdr>
            <w:top w:val="none" w:sz="0" w:space="0" w:color="auto"/>
            <w:left w:val="none" w:sz="0" w:space="0" w:color="auto"/>
            <w:bottom w:val="none" w:sz="0" w:space="0" w:color="auto"/>
            <w:right w:val="none" w:sz="0" w:space="0" w:color="auto"/>
          </w:divBdr>
        </w:div>
        <w:div w:id="994604434">
          <w:marLeft w:val="0"/>
          <w:marRight w:val="0"/>
          <w:marTop w:val="0"/>
          <w:marBottom w:val="0"/>
          <w:divBdr>
            <w:top w:val="none" w:sz="0" w:space="0" w:color="auto"/>
            <w:left w:val="none" w:sz="0" w:space="0" w:color="auto"/>
            <w:bottom w:val="none" w:sz="0" w:space="0" w:color="auto"/>
            <w:right w:val="none" w:sz="0" w:space="0" w:color="auto"/>
          </w:divBdr>
        </w:div>
        <w:div w:id="542253057">
          <w:marLeft w:val="0"/>
          <w:marRight w:val="0"/>
          <w:marTop w:val="0"/>
          <w:marBottom w:val="0"/>
          <w:divBdr>
            <w:top w:val="none" w:sz="0" w:space="0" w:color="auto"/>
            <w:left w:val="none" w:sz="0" w:space="0" w:color="auto"/>
            <w:bottom w:val="none" w:sz="0" w:space="0" w:color="auto"/>
            <w:right w:val="none" w:sz="0" w:space="0" w:color="auto"/>
          </w:divBdr>
        </w:div>
        <w:div w:id="1482773460">
          <w:marLeft w:val="0"/>
          <w:marRight w:val="0"/>
          <w:marTop w:val="0"/>
          <w:marBottom w:val="0"/>
          <w:divBdr>
            <w:top w:val="none" w:sz="0" w:space="0" w:color="auto"/>
            <w:left w:val="none" w:sz="0" w:space="0" w:color="auto"/>
            <w:bottom w:val="none" w:sz="0" w:space="0" w:color="auto"/>
            <w:right w:val="none" w:sz="0" w:space="0" w:color="auto"/>
          </w:divBdr>
        </w:div>
        <w:div w:id="96870504">
          <w:marLeft w:val="0"/>
          <w:marRight w:val="0"/>
          <w:marTop w:val="0"/>
          <w:marBottom w:val="0"/>
          <w:divBdr>
            <w:top w:val="none" w:sz="0" w:space="0" w:color="auto"/>
            <w:left w:val="none" w:sz="0" w:space="0" w:color="auto"/>
            <w:bottom w:val="none" w:sz="0" w:space="0" w:color="auto"/>
            <w:right w:val="none" w:sz="0" w:space="0" w:color="auto"/>
          </w:divBdr>
        </w:div>
        <w:div w:id="1300263952">
          <w:marLeft w:val="0"/>
          <w:marRight w:val="0"/>
          <w:marTop w:val="0"/>
          <w:marBottom w:val="0"/>
          <w:divBdr>
            <w:top w:val="none" w:sz="0" w:space="0" w:color="auto"/>
            <w:left w:val="none" w:sz="0" w:space="0" w:color="auto"/>
            <w:bottom w:val="none" w:sz="0" w:space="0" w:color="auto"/>
            <w:right w:val="none" w:sz="0" w:space="0" w:color="auto"/>
          </w:divBdr>
        </w:div>
        <w:div w:id="1123118301">
          <w:marLeft w:val="0"/>
          <w:marRight w:val="0"/>
          <w:marTop w:val="0"/>
          <w:marBottom w:val="0"/>
          <w:divBdr>
            <w:top w:val="none" w:sz="0" w:space="0" w:color="auto"/>
            <w:left w:val="none" w:sz="0" w:space="0" w:color="auto"/>
            <w:bottom w:val="none" w:sz="0" w:space="0" w:color="auto"/>
            <w:right w:val="none" w:sz="0" w:space="0" w:color="auto"/>
          </w:divBdr>
        </w:div>
        <w:div w:id="273287384">
          <w:marLeft w:val="0"/>
          <w:marRight w:val="0"/>
          <w:marTop w:val="0"/>
          <w:marBottom w:val="0"/>
          <w:divBdr>
            <w:top w:val="none" w:sz="0" w:space="0" w:color="auto"/>
            <w:left w:val="none" w:sz="0" w:space="0" w:color="auto"/>
            <w:bottom w:val="none" w:sz="0" w:space="0" w:color="auto"/>
            <w:right w:val="none" w:sz="0" w:space="0" w:color="auto"/>
          </w:divBdr>
        </w:div>
        <w:div w:id="1352806086">
          <w:marLeft w:val="0"/>
          <w:marRight w:val="0"/>
          <w:marTop w:val="0"/>
          <w:marBottom w:val="0"/>
          <w:divBdr>
            <w:top w:val="none" w:sz="0" w:space="0" w:color="auto"/>
            <w:left w:val="none" w:sz="0" w:space="0" w:color="auto"/>
            <w:bottom w:val="none" w:sz="0" w:space="0" w:color="auto"/>
            <w:right w:val="none" w:sz="0" w:space="0" w:color="auto"/>
          </w:divBdr>
        </w:div>
        <w:div w:id="1760178352">
          <w:marLeft w:val="0"/>
          <w:marRight w:val="0"/>
          <w:marTop w:val="0"/>
          <w:marBottom w:val="0"/>
          <w:divBdr>
            <w:top w:val="none" w:sz="0" w:space="0" w:color="auto"/>
            <w:left w:val="none" w:sz="0" w:space="0" w:color="auto"/>
            <w:bottom w:val="none" w:sz="0" w:space="0" w:color="auto"/>
            <w:right w:val="none" w:sz="0" w:space="0" w:color="auto"/>
          </w:divBdr>
        </w:div>
        <w:div w:id="1922368331">
          <w:marLeft w:val="0"/>
          <w:marRight w:val="0"/>
          <w:marTop w:val="0"/>
          <w:marBottom w:val="0"/>
          <w:divBdr>
            <w:top w:val="none" w:sz="0" w:space="0" w:color="auto"/>
            <w:left w:val="none" w:sz="0" w:space="0" w:color="auto"/>
            <w:bottom w:val="none" w:sz="0" w:space="0" w:color="auto"/>
            <w:right w:val="none" w:sz="0" w:space="0" w:color="auto"/>
          </w:divBdr>
        </w:div>
      </w:divsChild>
    </w:div>
    <w:div w:id="1562793740">
      <w:bodyDiv w:val="1"/>
      <w:marLeft w:val="0"/>
      <w:marRight w:val="0"/>
      <w:marTop w:val="0"/>
      <w:marBottom w:val="0"/>
      <w:divBdr>
        <w:top w:val="none" w:sz="0" w:space="0" w:color="auto"/>
        <w:left w:val="none" w:sz="0" w:space="0" w:color="auto"/>
        <w:bottom w:val="none" w:sz="0" w:space="0" w:color="auto"/>
        <w:right w:val="none" w:sz="0" w:space="0" w:color="auto"/>
      </w:divBdr>
      <w:divsChild>
        <w:div w:id="1566185714">
          <w:marLeft w:val="0"/>
          <w:marRight w:val="0"/>
          <w:marTop w:val="0"/>
          <w:marBottom w:val="0"/>
          <w:divBdr>
            <w:top w:val="none" w:sz="0" w:space="0" w:color="auto"/>
            <w:left w:val="none" w:sz="0" w:space="0" w:color="auto"/>
            <w:bottom w:val="none" w:sz="0" w:space="0" w:color="auto"/>
            <w:right w:val="none" w:sz="0" w:space="0" w:color="auto"/>
          </w:divBdr>
        </w:div>
      </w:divsChild>
    </w:div>
    <w:div w:id="1714884565">
      <w:bodyDiv w:val="1"/>
      <w:marLeft w:val="0"/>
      <w:marRight w:val="0"/>
      <w:marTop w:val="0"/>
      <w:marBottom w:val="0"/>
      <w:divBdr>
        <w:top w:val="none" w:sz="0" w:space="0" w:color="auto"/>
        <w:left w:val="none" w:sz="0" w:space="0" w:color="auto"/>
        <w:bottom w:val="none" w:sz="0" w:space="0" w:color="auto"/>
        <w:right w:val="none" w:sz="0" w:space="0" w:color="auto"/>
      </w:divBdr>
    </w:div>
    <w:div w:id="2124886749">
      <w:bodyDiv w:val="1"/>
      <w:marLeft w:val="0"/>
      <w:marRight w:val="0"/>
      <w:marTop w:val="0"/>
      <w:marBottom w:val="0"/>
      <w:divBdr>
        <w:top w:val="none" w:sz="0" w:space="0" w:color="auto"/>
        <w:left w:val="none" w:sz="0" w:space="0" w:color="auto"/>
        <w:bottom w:val="none" w:sz="0" w:space="0" w:color="auto"/>
        <w:right w:val="none" w:sz="0" w:space="0" w:color="auto"/>
      </w:divBdr>
      <w:divsChild>
        <w:div w:id="1515071933">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yperlink" Target="http://www.ksgroup.com.au/wp-content/uploads/documents/KSAnnRep18FINAL.pdf"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yperlink" Target="https://www.ksgroup.com.au/" TargetMode="External"/><Relationship Id="rId2" Type="http://schemas.openxmlformats.org/officeDocument/2006/relationships/customXml" Target="../customXml/item2.xml"/><Relationship Id="rId16" Type="http://schemas.openxmlformats.org/officeDocument/2006/relationships/hyperlink" Target="https://en.wikipedia.org/wiki/Business_Model_Canva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8EF48212-7217-41C3-B7E1-5F9ECC28A46C}">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11</Pages>
  <Words>2304</Words>
  <Characters>13133</Characters>
  <Application>Microsoft Office Word</Application>
  <DocSecurity>0</DocSecurity>
  <Lines>109</Lines>
  <Paragraphs>30</Paragraphs>
  <ScaleCrop>false</ScaleCrop>
  <Company>Shanghai University</Company>
  <LinksUpToDate>false</LinksUpToDate>
  <CharactersWithSpaces>15407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毕业设计论文撰写基本格式</dc:title>
  <dc:creator>陈杰天运</dc:creator>
  <cp:lastModifiedBy>Yang Isaac</cp:lastModifiedBy>
  <cp:revision>75</cp:revision>
  <cp:lastPrinted>2411-12-31T12:59:00Z</cp:lastPrinted>
  <dcterms:created xsi:type="dcterms:W3CDTF">2022-04-12T05:42:00Z</dcterms:created>
  <dcterms:modified xsi:type="dcterms:W3CDTF">2022-04-13T09:43:00Z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2052-11.1.0.10667</vt:lpwstr>
  </property>
  <property fmtid="{D5CDD505-2E9C-101B-9397-08002B2CF9AE}" pid="3" name="ICV">
    <vt:lpwstr>DE5A0E81B553420CBA2BF66B505E1DFC</vt:lpwstr>
  </property>
</Properties>
</file>