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4DC57">
      <w:pPr>
        <w:spacing w:line="240" w:lineRule="auto"/>
        <w:jc w:val="center"/>
        <w:rPr>
          <w:rFonts w:hint="eastAsia" w:ascii="华文仿宋" w:hAnsi="华文仿宋" w:eastAsia="华文仿宋" w:cs="华文仿宋"/>
          <w:sz w:val="44"/>
          <w:szCs w:val="44"/>
        </w:rPr>
      </w:pPr>
      <w:bookmarkStart w:id="0" w:name="自主编程-os-调研报告与演进路线"/>
      <w:r>
        <w:rPr>
          <w:rFonts w:hint="eastAsia" w:ascii="华文仿宋" w:hAnsi="华文仿宋" w:eastAsia="华文仿宋" w:cs="华文仿宋"/>
          <w:sz w:val="44"/>
          <w:szCs w:val="44"/>
        </w:rPr>
        <w:t>自主编程 OS 调研报告与演进路线</w:t>
      </w:r>
    </w:p>
    <w:p w14:paraId="430669C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版本</w:t>
      </w:r>
      <w:r>
        <w:rPr>
          <w:rFonts w:hint="eastAsia" w:ascii="华文仿宋" w:hAnsi="华文仿宋" w:eastAsia="华文仿宋" w:cs="华文仿宋"/>
          <w:sz w:val="24"/>
          <w:szCs w:val="32"/>
        </w:rPr>
        <w:t>：v0.1</w:t>
      </w:r>
    </w:p>
    <w:p w14:paraId="16B837D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目的</w:t>
      </w:r>
      <w:r>
        <w:rPr>
          <w:rFonts w:hint="eastAsia" w:ascii="华文仿宋" w:hAnsi="华文仿宋" w:eastAsia="华文仿宋" w:cs="华文仿宋"/>
          <w:sz w:val="24"/>
          <w:szCs w:val="32"/>
        </w:rPr>
        <w:t>：建立对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AI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自主编程的统一认知，明确研发链路中可自主化的边界，基于现有 zsspec 体系规划可落地的演进路径 </w:t>
      </w:r>
    </w:p>
    <w:p w14:paraId="2DA8728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状态</w:t>
      </w:r>
      <w:r>
        <w:rPr>
          <w:rFonts w:hint="eastAsia" w:ascii="华文仿宋" w:hAnsi="华文仿宋" w:eastAsia="华文仿宋" w:cs="华文仿宋"/>
          <w:sz w:val="24"/>
          <w:szCs w:val="32"/>
        </w:rPr>
        <w:t>：探索阶段，进入立项讨论</w:t>
      </w:r>
    </w:p>
    <w:p w14:paraId="78126FB0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1" w:name="executive-summary"/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现状结论</w:t>
      </w:r>
      <w:r>
        <w:rPr>
          <w:rFonts w:hint="eastAsia" w:ascii="华文仿宋" w:hAnsi="华文仿宋" w:eastAsia="华文仿宋" w:cs="华文仿宋"/>
          <w:sz w:val="24"/>
          <w:szCs w:val="32"/>
        </w:rPr>
        <w:t>：我们当前最大的瓶颈不是 AI 写代码的能力，而是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工程师的注意力被各个阶段之间的判断与验证消耗</w:t>
      </w:r>
      <w:r>
        <w:rPr>
          <w:rFonts w:hint="eastAsia" w:ascii="华文仿宋" w:hAnsi="华文仿宋" w:eastAsia="华文仿宋" w:cs="华文仿宋"/>
          <w:sz w:val="24"/>
          <w:szCs w:val="32"/>
        </w:rPr>
        <w:t>。自主编程不是替换工程师，而是把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阶段转换 + 验证”从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人盯”变成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可信地自动跑”。我们已具备基础（zsspec 多个项目端到端 + Hermes→CC POC），现在只需落地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生成/验证分离</w:t>
      </w:r>
      <w:r>
        <w:rPr>
          <w:rFonts w:hint="eastAsia" w:ascii="华文仿宋" w:hAnsi="华文仿宋" w:eastAsia="华文仿宋" w:cs="华文仿宋"/>
          <w:sz w:val="24"/>
          <w:szCs w:val="32"/>
        </w:rPr>
        <w:t>（独立对抗 Verifier + 可执行规格 + 分级验证 + 三路决策），就能把每个阶段的人工介入压缩，并跑出可验证的 POC。</w:t>
      </w:r>
    </w:p>
    <w:p w14:paraId="05CA461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三个关键数字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8"/>
        <w:gridCol w:w="2360"/>
        <w:gridCol w:w="2414"/>
      </w:tblGrid>
      <w:tr w14:paraId="1DD8CEA7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AA3917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维度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45054137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现状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1228CF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目标</w:t>
            </w:r>
          </w:p>
        </w:tc>
      </w:tr>
      <w:tr w14:paraId="47B00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E8A92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每个阶段人工介入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A6C56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1小时打磨/检查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3FFF0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≤ 15 分钟（异常态）</w:t>
            </w:r>
          </w:p>
        </w:tc>
      </w:tr>
      <w:tr w14:paraId="4B9AA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8A442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一性成功率（CC 跑完无需 rewind）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ADC16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低（apply 经常失焦）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850F4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≥ 70%</w:t>
            </w:r>
          </w:p>
        </w:tc>
      </w:tr>
      <w:tr w14:paraId="14364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49F93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单人并行项目数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F24EB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2–3个，最多 4个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601B6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4–6 个</w:t>
            </w:r>
          </w:p>
        </w:tc>
      </w:tr>
    </w:tbl>
    <w:p w14:paraId="4CA329E9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2A16895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为什么是现在</w:t>
      </w:r>
      <w:r>
        <w:rPr>
          <w:rFonts w:hint="eastAsia" w:ascii="华文仿宋" w:hAnsi="华文仿宋" w:eastAsia="华文仿宋" w:cs="华文仿宋"/>
          <w:sz w:val="24"/>
          <w:szCs w:val="32"/>
        </w:rPr>
        <w:t>：市场已证明这条路可行（Devin AI、OpenHands、SWE-agent 均已上线）；团队对 AI 自主已有共识但缺乏统一框架；zsspec 已沉淀的多个项目经验是稀缺资产——再不做，竞争对手的同类工具进入后我们将付出更高的切换成本。</w:t>
      </w:r>
    </w:p>
    <w:p w14:paraId="0368D950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我的判断是</w:t>
      </w:r>
      <w:r>
        <w:rPr>
          <w:rFonts w:hint="eastAsia" w:ascii="华文仿宋" w:hAnsi="华文仿宋" w:eastAsia="华文仿宋" w:cs="华文仿宋"/>
          <w:sz w:val="24"/>
          <w:szCs w:val="32"/>
        </w:rPr>
        <w:t>：上面这三个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为什么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”</w:t>
      </w:r>
      <w:r>
        <w:rPr>
          <w:rFonts w:hint="eastAsia" w:ascii="华文仿宋" w:hAnsi="华文仿宋" w:eastAsia="华文仿宋" w:cs="华文仿宋"/>
          <w:sz w:val="24"/>
          <w:szCs w:val="32"/>
        </w:rPr>
        <w:t>中，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第二点团队已有共识但缺乏框架</w:t>
      </w:r>
      <w:r>
        <w:rPr>
          <w:rFonts w:hint="eastAsia" w:ascii="华文仿宋" w:hAnsi="华文仿宋" w:eastAsia="华文仿宋" w:cs="华文仿宋"/>
          <w:sz w:val="24"/>
          <w:szCs w:val="32"/>
        </w:rPr>
        <w:t>是这次的最大的需求点。技术随时可以补，但团队共识一旦错过窗口就散了——3个月后大家被各种AI工具碎片化，反而更难统一路线。</w:t>
      </w:r>
    </w:p>
    <w:p w14:paraId="7658556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1"/>
    <w:p w14:paraId="63E87263">
      <w:pPr>
        <w:numPr>
          <w:ilvl w:val="0"/>
          <w:numId w:val="1"/>
        </w:numPr>
        <w:spacing w:line="240" w:lineRule="auto"/>
        <w:rPr>
          <w:rFonts w:hint="eastAsia" w:ascii="华文仿宋" w:hAnsi="华文仿宋" w:eastAsia="华文仿宋" w:cs="华文仿宋"/>
          <w:sz w:val="36"/>
          <w:szCs w:val="36"/>
        </w:rPr>
      </w:pPr>
      <w:bookmarkStart w:id="2" w:name="背景与动机为什么自主编程是必答题"/>
      <w:r>
        <w:rPr>
          <w:rFonts w:hint="eastAsia" w:ascii="华文仿宋" w:hAnsi="华文仿宋" w:eastAsia="华文仿宋" w:cs="华文仿宋"/>
          <w:sz w:val="36"/>
          <w:szCs w:val="36"/>
        </w:rPr>
        <w:t>背景与动机：为什么自主编程是必答题</w:t>
      </w:r>
    </w:p>
    <w:p w14:paraId="17013BF7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3" w:name="现状盘点"/>
      <w:r>
        <w:rPr>
          <w:rFonts w:hint="eastAsia" w:ascii="华文仿宋" w:hAnsi="华文仿宋" w:eastAsia="华文仿宋" w:cs="华文仿宋"/>
          <w:sz w:val="32"/>
          <w:szCs w:val="40"/>
        </w:rPr>
        <w:t>1.1 现状盘点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4B6C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7F6F067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维度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785CA79C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数据</w:t>
            </w:r>
          </w:p>
        </w:tc>
      </w:tr>
      <w:tr w14:paraId="4A8D5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E595D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zsspec 使用规模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B2D11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公司内部 20 人试点，</w:t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32"/>
              </w:rPr>
              <w:t>15人持续使用</w:t>
            </w:r>
          </w:p>
        </w:tc>
      </w:tr>
      <w:tr w14:paraId="2EB5A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FD8A4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已验证项目数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E37BC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 个完整模块端到端跑通</w:t>
            </w:r>
          </w:p>
        </w:tc>
      </w:tr>
      <w:tr w14:paraId="77A44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85C26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个人并行项目上限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7B9EF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2–3 个（最高 4 个）</w:t>
            </w:r>
          </w:p>
        </w:tc>
      </w:tr>
      <w:tr w14:paraId="5D12D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4B6B0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每个 feature 平均工期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A9F83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32"/>
              </w:rPr>
              <w:t>3 天</w:t>
            </w:r>
          </w:p>
        </w:tc>
      </w:tr>
      <w:tr w14:paraId="4F9E6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505483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每个阶段平均耗时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0AAB86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小时（仔细检查更久）</w:t>
            </w:r>
          </w:p>
        </w:tc>
      </w:tr>
      <w:tr w14:paraId="4FA48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A852D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Hermes→CC POC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7CF9A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已跑通完整链路，但不完善</w:t>
            </w:r>
          </w:p>
        </w:tc>
      </w:tr>
      <w:tr w14:paraId="62B47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A79BC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现有协作工具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3CFFD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Hermes（supervisor）+ Claude Code（implementer）+ zsspec skill 体系</w:t>
            </w:r>
          </w:p>
        </w:tc>
      </w:tr>
      <w:bookmarkEnd w:id="3"/>
    </w:tbl>
    <w:p w14:paraId="1EA4502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" w:name="当前痛点工程师注意力被三类工作吞噬"/>
    </w:p>
    <w:p w14:paraId="5C8A0DD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1.2 当前痛点：工程师注意力被三类工作吞噬</w:t>
      </w:r>
    </w:p>
    <w:p w14:paraId="5CAD2F0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我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观察我自己的</w:t>
      </w:r>
      <w:r>
        <w:rPr>
          <w:rFonts w:hint="eastAsia" w:ascii="华文仿宋" w:hAnsi="华文仿宋" w:eastAsia="华文仿宋" w:cs="华文仿宋"/>
          <w:sz w:val="24"/>
          <w:szCs w:val="32"/>
        </w:rPr>
        <w:t>时间被以下三个环节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牵扯</w:t>
      </w:r>
      <w:r>
        <w:rPr>
          <w:rFonts w:hint="eastAsia" w:ascii="华文仿宋" w:hAnsi="华文仿宋" w:eastAsia="华文仿宋" w:cs="华文仿宋"/>
          <w:sz w:val="24"/>
          <w:szCs w:val="32"/>
        </w:rPr>
        <w:t>，而且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这三类工作都难以批量复制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03F3BED6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需求拉扯</w:t>
      </w:r>
      <w:r>
        <w:rPr>
          <w:rFonts w:hint="eastAsia" w:ascii="华文仿宋" w:hAnsi="华文仿宋" w:eastAsia="华文仿宋" w:cs="华文仿宋"/>
          <w:sz w:val="24"/>
          <w:szCs w:val="32"/>
        </w:rPr>
        <w:t>——与产品/业务方来回澄清 spec 边界，往往一次 spec 确认需要 2 小时以上</w:t>
      </w:r>
    </w:p>
    <w:p w14:paraId="24BCB6F1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验收 spec 文档</w:t>
      </w:r>
      <w:r>
        <w:rPr>
          <w:rFonts w:hint="eastAsia" w:ascii="华文仿宋" w:hAnsi="华文仿宋" w:eastAsia="华文仿宋" w:cs="华文仿宋"/>
          <w:sz w:val="24"/>
          <w:szCs w:val="32"/>
        </w:rPr>
        <w:t>——读完 4 份 spec（REQ / DES / TASK / CHK）后判断是否可开工</w:t>
      </w:r>
    </w:p>
    <w:p w14:paraId="0A9DB18C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调试 agent 生成的代码 + 评测 agent 效果</w:t>
      </w:r>
      <w:r>
        <w:rPr>
          <w:rFonts w:hint="eastAsia" w:ascii="华文仿宋" w:hAnsi="华文仿宋" w:eastAsia="华文仿宋" w:cs="华文仿宋"/>
          <w:sz w:val="24"/>
          <w:szCs w:val="32"/>
        </w:rPr>
        <w:t>——这是当前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最耗精力</w:t>
      </w:r>
      <w:r>
        <w:rPr>
          <w:rFonts w:hint="eastAsia" w:ascii="华文仿宋" w:hAnsi="华文仿宋" w:eastAsia="华文仿宋" w:cs="华文仿宋"/>
          <w:sz w:val="24"/>
          <w:szCs w:val="32"/>
        </w:rPr>
        <w:t>的环节</w:t>
      </w:r>
    </w:p>
    <w:p w14:paraId="1DF995C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更具体的：</w:t>
      </w:r>
    </w:p>
    <w:p w14:paraId="5332DC1A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sz w:val="24"/>
          <w:szCs w:val="32"/>
        </w:rPr>
        <w:t>agent 失效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拉扯改 bug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”</w:t>
      </w:r>
      <w:r>
        <w:rPr>
          <w:rFonts w:hint="eastAsia" w:ascii="华文仿宋" w:hAnsi="华文仿宋" w:eastAsia="华文仿宋" w:cs="华文仿宋"/>
          <w:sz w:val="24"/>
          <w:szCs w:val="32"/>
        </w:rPr>
        <w:t>是普遍情况，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一次成型率较低</w:t>
      </w:r>
    </w:p>
    <w:p w14:paraId="18BED69B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apply 阶段 agent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不会完整阅读所有 spec 文档</w:t>
      </w:r>
      <w:r>
        <w:rPr>
          <w:rFonts w:hint="eastAsia" w:ascii="华文仿宋" w:hAnsi="华文仿宋" w:eastAsia="华文仿宋" w:cs="华文仿宋"/>
          <w:sz w:val="24"/>
          <w:szCs w:val="32"/>
        </w:rPr>
        <w:t>，经常失焦</w:t>
      </w:r>
    </w:p>
    <w:p w14:paraId="685C4D26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sz w:val="24"/>
          <w:szCs w:val="32"/>
        </w:rPr>
        <w:t>verify 阶段需要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扯皮很多次”才能确认可开工</w:t>
      </w:r>
    </w:p>
    <w:p w14:paraId="5605B71B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sz w:val="24"/>
          <w:szCs w:val="32"/>
        </w:rPr>
        <w:t>当前主要靠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盯着 agent 验收产物</w:t>
      </w:r>
      <w:r>
        <w:rPr>
          <w:rFonts w:hint="eastAsia" w:ascii="华文仿宋" w:hAnsi="华文仿宋" w:eastAsia="华文仿宋" w:cs="华文仿宋"/>
          <w:sz w:val="24"/>
          <w:szCs w:val="32"/>
        </w:rPr>
        <w:t>作为质量保证手段</w:t>
      </w:r>
      <w:bookmarkStart w:id="5" w:name="痛点消耗量级15-人团队月度估算待-1-周调研精确化"/>
    </w:p>
    <w:p w14:paraId="4CBC99B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P1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apply 失焦（返工） </w:t>
      </w:r>
    </w:p>
    <w:p w14:paraId="267DCE6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P2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verify 扯皮（spec 验收） </w:t>
      </w:r>
    </w:p>
    <w:p w14:paraId="7097223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P3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调试 agent 代码 </w:t>
      </w:r>
    </w:p>
    <w:p w14:paraId="0313CF5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P4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跨 session 续跑 </w:t>
      </w:r>
    </w:p>
    <w:p w14:paraId="4CA48D1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P5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并行项目瓶颈 </w:t>
      </w:r>
    </w:p>
    <w:p w14:paraId="5B3DCC4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P6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需求拉扯 </w:t>
      </w:r>
    </w:p>
    <w:p w14:paraId="3D8E454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P7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一性成功率低（评测）</w:t>
      </w:r>
    </w:p>
    <w:p w14:paraId="407017E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5F585CC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：现在主要的工程师时间被这 7 类机械工作吞噬。这不是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AI 写不好代码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”</w:t>
      </w:r>
      <w:r>
        <w:rPr>
          <w:rFonts w:hint="eastAsia" w:ascii="华文仿宋" w:hAnsi="华文仿宋" w:eastAsia="华文仿宋" w:cs="华文仿宋"/>
          <w:sz w:val="24"/>
          <w:szCs w:val="32"/>
        </w:rPr>
        <w:t>的问题，而是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结构性的注意力浪费</w:t>
      </w:r>
      <w:r>
        <w:rPr>
          <w:rFonts w:hint="eastAsia" w:ascii="华文仿宋" w:hAnsi="华文仿宋" w:eastAsia="华文仿宋" w:cs="华文仿宋"/>
          <w:sz w:val="24"/>
          <w:szCs w:val="32"/>
        </w:rPr>
        <w:t>。这是自主编程要解决的事。</w:t>
      </w:r>
    </w:p>
    <w:p w14:paraId="065B86E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4"/>
    <w:bookmarkEnd w:id="5"/>
    <w:p w14:paraId="189FB3F5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6" w:name="当前-ai-工具的覆盖边界"/>
      <w:r>
        <w:rPr>
          <w:rFonts w:hint="eastAsia" w:ascii="华文仿宋" w:hAnsi="华文仿宋" w:eastAsia="华文仿宋" w:cs="华文仿宋"/>
          <w:sz w:val="32"/>
          <w:szCs w:val="40"/>
        </w:rPr>
        <w:t>1.3 当前 AI 工具的覆盖边界</w:t>
      </w:r>
    </w:p>
    <w:p w14:paraId="51D84DD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我们已经在用的工具栈：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629"/>
        <w:gridCol w:w="3710"/>
      </w:tblGrid>
      <w:tr w14:paraId="55619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5FAF643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工具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72C2185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覆盖范围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BBD3278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缺什么</w:t>
            </w:r>
          </w:p>
        </w:tc>
      </w:tr>
      <w:tr w14:paraId="653FD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78B83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Claude Code/Cursor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DFD5E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单会话多文件任务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9CE45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跨天续跑、跨项目状态</w:t>
            </w:r>
          </w:p>
        </w:tc>
      </w:tr>
      <w:tr w14:paraId="69D63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846A0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Hermes + zsspec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D0F79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多阶段 SDD 流水线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4B638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阶段间验证自动化</w:t>
            </w:r>
          </w:p>
        </w:tc>
      </w:tr>
      <w:tr w14:paraId="5FA91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B115C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我们的鸿沟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601CD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142C0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长生命周期 + 跨 session 状态 + 真·验证反馈循环</w:t>
            </w:r>
          </w:p>
        </w:tc>
      </w:tr>
      <w:bookmarkEnd w:id="6"/>
    </w:tbl>
    <w:p w14:paraId="549F3E4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7" w:name="错失窗口的成本"/>
    </w:p>
    <w:p w14:paraId="4D236005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1.4 错失窗口的成本</w:t>
      </w:r>
    </w:p>
    <w:p w14:paraId="2FEA6A8F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团队注意力是最稀缺资源</w:t>
      </w:r>
      <w:r>
        <w:rPr>
          <w:rFonts w:hint="eastAsia" w:ascii="华文仿宋" w:hAnsi="华文仿宋" w:eastAsia="华文仿宋" w:cs="华文仿宋"/>
          <w:sz w:val="24"/>
          <w:szCs w:val="32"/>
        </w:rPr>
        <w:t>——15 人 × 每阶段 1 小时 × 每天多次阶段转换 ≈ 每天数小时被机械判断消耗</w:t>
      </w:r>
    </w:p>
    <w:p w14:paraId="7E163EAC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并行项目数被验证瓶颈卡住</w:t>
      </w:r>
      <w:r>
        <w:rPr>
          <w:rFonts w:hint="eastAsia" w:ascii="华文仿宋" w:hAnsi="华文仿宋" w:eastAsia="华文仿宋" w:cs="华文仿宋"/>
          <w:sz w:val="24"/>
          <w:szCs w:val="32"/>
        </w:rPr>
        <w:t>——不是开发能力，是同步协调能力</w:t>
      </w:r>
    </w:p>
    <w:p w14:paraId="0CDD7915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不做的成本 = 持续低 ROI + 团队注意力被持续低效任务占用</w:t>
      </w:r>
    </w:p>
    <w:p w14:paraId="3E6E22D5">
      <w:pPr>
        <w:numPr>
          <w:ilvl w:val="0"/>
          <w:numId w:val="0"/>
        </w:numPr>
        <w:spacing w:line="240" w:lineRule="auto"/>
        <w:rPr>
          <w:rFonts w:hint="default" w:ascii="华文仿宋" w:hAnsi="华文仿宋" w:eastAsia="华文仿宋" w:cs="华文仿宋"/>
          <w:sz w:val="24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竞争对手正在进入</w:t>
      </w:r>
      <w:r>
        <w:rPr>
          <w:rFonts w:hint="eastAsia" w:ascii="华文仿宋" w:hAnsi="华文仿宋" w:eastAsia="华文仿宋" w:cs="华文仿宋"/>
          <w:sz w:val="24"/>
          <w:szCs w:val="32"/>
        </w:rPr>
        <w:t>——Devin AI已经服务真实工程团队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我们需要先把内部的流程跑通，让自己先用起来，对AI自主有信心</w:t>
      </w:r>
    </w:p>
    <w:bookmarkEnd w:id="2"/>
    <w:bookmarkEnd w:id="7"/>
    <w:p w14:paraId="7317509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8" w:name="自主性边界哪些能自主哪些必须人"/>
    </w:p>
    <w:p w14:paraId="3A299AF3">
      <w:pPr>
        <w:spacing w:line="240" w:lineRule="auto"/>
        <w:rPr>
          <w:rFonts w:hint="eastAsia" w:ascii="华文仿宋" w:hAnsi="华文仿宋" w:eastAsia="华文仿宋" w:cs="华文仿宋"/>
          <w:sz w:val="36"/>
          <w:szCs w:val="36"/>
        </w:rPr>
      </w:pPr>
      <w:r>
        <w:rPr>
          <w:rFonts w:hint="eastAsia" w:ascii="华文仿宋" w:hAnsi="华文仿宋" w:eastAsia="华文仿宋" w:cs="华文仿宋"/>
          <w:sz w:val="36"/>
          <w:szCs w:val="36"/>
          <w:lang w:val="en-US" w:eastAsia="zh-CN"/>
        </w:rPr>
        <w:t>2</w:t>
      </w:r>
      <w:r>
        <w:rPr>
          <w:rFonts w:hint="eastAsia" w:ascii="华文仿宋" w:hAnsi="华文仿宋" w:eastAsia="华文仿宋" w:cs="华文仿宋"/>
          <w:sz w:val="36"/>
          <w:szCs w:val="36"/>
        </w:rPr>
        <w:t>自主性边界：哪些能自主、哪些必须人</w:t>
      </w:r>
    </w:p>
    <w:p w14:paraId="6D32659A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9" w:name="完整研发链路从-prd-到-merge-的-14-环节"/>
      <w:r>
        <w:rPr>
          <w:rFonts w:hint="eastAsia" w:ascii="华文仿宋" w:hAnsi="华文仿宋" w:eastAsia="华文仿宋" w:cs="华文仿宋"/>
          <w:sz w:val="32"/>
          <w:szCs w:val="40"/>
        </w:rPr>
        <w:t>2.1 完整研发链路：从 PRD 到 Merge 的 14 环节</w:t>
      </w:r>
    </w:p>
    <w:p w14:paraId="0546A78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我们把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完成一次功能开发</w:t>
      </w:r>
      <w:r>
        <w:rPr>
          <w:rFonts w:hint="eastAsia" w:ascii="华文仿宋" w:hAnsi="华文仿宋" w:eastAsia="华文仿宋" w:cs="华文仿宋"/>
          <w:sz w:val="24"/>
          <w:szCs w:val="32"/>
        </w:rPr>
        <w:t>的完整链路拆成 14 个环节，并标注每个环节的自主可行性。</w:t>
      </w:r>
    </w:p>
    <w:p w14:paraId="628AE75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58B1EB3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7B3351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F8580D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0CF0930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tbl>
      <w:tblPr>
        <w:tblStyle w:val="2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1702"/>
        <w:gridCol w:w="1462"/>
        <w:gridCol w:w="1516"/>
        <w:gridCol w:w="993"/>
        <w:gridCol w:w="1028"/>
        <w:gridCol w:w="1217"/>
      </w:tblGrid>
      <w:tr w14:paraId="5205C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3FAF2E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#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281FCF0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环节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A85F329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输入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D121BAA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输出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B460BF1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当前自主等级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F3C0BD9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目标自主等级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00B2EEB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主要评估者</w:t>
            </w:r>
          </w:p>
        </w:tc>
      </w:tr>
      <w:tr w14:paraId="73BAC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C3D68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8501D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需求澄清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F1F0E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用户语言 /PRD草案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6BF2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结构化结论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FE999D0">
            <w:pPr>
              <w:spacing w:line="240" w:lineRule="auto"/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230EB0">
            <w:pPr>
              <w:spacing w:line="240" w:lineRule="auto"/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6CE5D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 xml:space="preserve">LLM judge + 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</w:tr>
      <w:tr w14:paraId="7C99C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ED40C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A7DC3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架构设计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B1F61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需求+项目惯例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67343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设计文档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6D8094">
            <w:pPr>
              <w:spacing w:line="240" w:lineRule="auto"/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31A990">
            <w:pPr>
              <w:spacing w:line="240" w:lineRule="auto"/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color w:val="auto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2E5A1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 xml:space="preserve">LLM judge + 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</w:tr>
      <w:tr w14:paraId="13293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C9508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5900D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任务分解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E1325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设计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0FF01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TASK 清单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898FE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831C2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F42D4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规则引擎</w:t>
            </w:r>
          </w:p>
        </w:tc>
      </w:tr>
      <w:tr w14:paraId="16483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F84E9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51666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验收清单（CHK）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0EF23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REQ/DES/TASK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F0027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检查清单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008C3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E2FB9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36B24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规则引擎</w:t>
            </w:r>
          </w:p>
        </w:tc>
      </w:tr>
      <w:tr w14:paraId="3D3B6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E8C1D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327C0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 一致性（verify）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0D4E8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spec全文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4BDF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verify 报告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91167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25AC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highlight w:val="green"/>
              </w:rPr>
              <w:t>全自主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4A543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独立 Verifier + 规则</w:t>
            </w:r>
          </w:p>
        </w:tc>
      </w:tr>
      <w:tr w14:paraId="38DCD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B4201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6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41392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代码实现（apply）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B8312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spec+TASK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CF126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源文件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E66B9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5D766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957F7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命令 + 独立 Verifier</w:t>
            </w:r>
          </w:p>
        </w:tc>
      </w:tr>
      <w:tr w14:paraId="328C4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52C77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7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2521F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单元测试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D7077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5ACD5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测试文件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C3FB1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8B18D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1F8BE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运行时命令</w:t>
            </w:r>
          </w:p>
        </w:tc>
      </w:tr>
      <w:tr w14:paraId="7457D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6E40E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8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C6257E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静态审查（code-review）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0AC0F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 + CHK static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BCA43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审查报告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0735C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cyan"/>
              </w:rPr>
              <w:t>慎自主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42916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highlight w:val="green"/>
              </w:rPr>
              <w:t>全自主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0D990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命令 + 独立 Verifier</w:t>
            </w:r>
          </w:p>
        </w:tc>
      </w:tr>
      <w:tr w14:paraId="24277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7324A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9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6A2E2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e2e 测试生成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B560F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 + CHK auto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44144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playwright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5DB35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A0CD4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9667A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</w:t>
            </w:r>
          </w:p>
        </w:tc>
      </w:tr>
      <w:tr w14:paraId="3AFE6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2538F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10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3ABD6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真集成 smoke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CB7B2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 + 服务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EAB6A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smoke 报告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4289F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red"/>
              </w:rPr>
              <w:t>不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red"/>
                <w:lang w:val="en-US" w:eastAsia="zh-CN"/>
              </w:rPr>
              <w:t>自动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B07048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highlight w:val="green"/>
              </w:rPr>
              <w:t>全自主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6AF1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命令 + LLM 解读</w:t>
            </w:r>
          </w:p>
        </w:tc>
      </w:tr>
      <w:tr w14:paraId="02442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F55B5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11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A8742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 创建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3F450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git diff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220BF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GitHub PR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687FC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D756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28F33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API 验证</w:t>
            </w:r>
          </w:p>
        </w:tc>
      </w:tr>
      <w:tr w14:paraId="0200D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97CCD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12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C4B0A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CI 反馈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F4577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 URL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6148E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CI 状态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2A66F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red"/>
              </w:rPr>
              <w:t>不自动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0EFC2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highlight w:val="green"/>
              </w:rPr>
              <w:t>全自主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20CAC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API 验证</w:t>
            </w:r>
          </w:p>
        </w:tc>
      </w:tr>
      <w:tr w14:paraId="0A12D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8701B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13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4640C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Code Review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EC443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 diff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C9844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review 报告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CF254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EB2BD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5855D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 xml:space="preserve">LLM judge + 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</w:tr>
      <w:tr w14:paraId="2BE95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2875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14</w:t>
            </w:r>
          </w:p>
        </w:tc>
        <w:tc>
          <w:tcPr>
            <w:tcW w:w="9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323B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Merge / 部署</w:t>
            </w:r>
          </w:p>
        </w:tc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E921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 + review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07495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生产环境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AB3D2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cya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cyan"/>
              </w:rPr>
              <w:t>慎自主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9DC7D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cya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highlight w:val="cyan"/>
              </w:rPr>
              <w:t>慎自主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21F84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</w:tr>
    </w:tbl>
    <w:p w14:paraId="2FDC752D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198F691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4个自主等级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0F923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68BD4BD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等级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D52A076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含义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712AEB22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当前数量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FC11897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目标数量</w:t>
            </w:r>
          </w:p>
        </w:tc>
      </w:tr>
      <w:tr w14:paraId="021BC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E4877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全自主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D1B17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无需人参与，由独立 Verifier + 命令客观证据验证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C2837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C11E7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</w:tr>
      <w:tr w14:paraId="0A950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AA26B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green"/>
              </w:rPr>
              <w:t>高自主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45812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大部分 agent 跑，关键边界人工抽检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9D049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2A02A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</w:tr>
      <w:tr w14:paraId="26E4C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E2C8B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yellow"/>
              </w:rPr>
              <w:t>半自主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AB39D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agent 跑，机器 + LLM 双重 verify，人抽检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88FBA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24F91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</w:tr>
      <w:tr w14:paraId="7B8C9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4F366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highlight w:val="cya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highlight w:val="cyan"/>
              </w:rPr>
              <w:t>慎自主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AFFFD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机器 verify 通过，但关键决策必须人批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DD1DD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E8758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1（merge 由人批）</w:t>
            </w:r>
          </w:p>
        </w:tc>
      </w:tr>
      <w:bookmarkEnd w:id="9"/>
    </w:tbl>
    <w:p w14:paraId="57307B2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10" w:name="边界原则"/>
    </w:p>
    <w:p w14:paraId="78DEDBAC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2.2 边界原则</w:t>
      </w:r>
    </w:p>
    <w:p w14:paraId="7A05896F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业务、需求、功能定义 = 人</w:t>
      </w:r>
    </w:p>
    <w:p w14:paraId="1981FAE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状态管理、执行、验证、测试 = AI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62737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58D5F13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类别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67AB6C9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谁负责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F5859BF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为什么</w:t>
            </w:r>
          </w:p>
        </w:tc>
      </w:tr>
      <w:tr w14:paraId="5CBBA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3895F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战略对齐（“做不做、为什么做”）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6498E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45F93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需要对组织战略负责</w:t>
            </w:r>
          </w:p>
        </w:tc>
      </w:tr>
      <w:tr w14:paraId="387AC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3BE36B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需求边界（“做哪些、不做哪些”）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D739F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7DAB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需要对业务理解负责</w:t>
            </w:r>
          </w:p>
        </w:tc>
      </w:tr>
      <w:tr w14:paraId="71EB6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F86A4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架构选型（“用什么技术栈”）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79D34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1E627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影响长期演进</w:t>
            </w:r>
          </w:p>
        </w:tc>
      </w:tr>
      <w:tr w14:paraId="4202B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F39D7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重大变更（“重构还是补丁”）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61482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E504F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影响范围超出 agent 视野</w:t>
            </w:r>
          </w:p>
        </w:tc>
      </w:tr>
      <w:tr w14:paraId="0B84C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954DC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任务分解、spec 撰写、CHK 起草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5611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AI 起草 + 独立审查 + 人兜底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5081C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人定需求边界（brain），AI 高效起草，独立验证，语义责任在人</w:t>
            </w:r>
          </w:p>
        </w:tc>
      </w:tr>
      <w:tr w14:paraId="2571C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52813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代码实现、单元测试、静态审查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34F35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AI 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B759B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评估由运行时命令保证</w:t>
            </w:r>
          </w:p>
        </w:tc>
      </w:tr>
      <w:tr w14:paraId="26E24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1D7DC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e2e 生成、code review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9B335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AI 跑 + 人抽检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3AE3A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部分边界仍需人</w:t>
            </w:r>
          </w:p>
        </w:tc>
      </w:tr>
      <w:tr w14:paraId="72FB4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4F661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 创建、CI 反馈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C1C43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AI 全自动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98F3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API 可验证</w:t>
            </w:r>
          </w:p>
        </w:tc>
      </w:tr>
      <w:tr w14:paraId="66FE2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D16EB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Merge / 部署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F24D1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人拍板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F485F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关键决策点</w:t>
            </w:r>
          </w:p>
        </w:tc>
      </w:tr>
    </w:tbl>
    <w:p w14:paraId="0887868D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48CAE9C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：上面 9 项决策权划分中，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前 4 项（战略/边界/架构/重大变更）在短期内不会变化</w:t>
      </w:r>
      <w:r>
        <w:rPr>
          <w:rFonts w:hint="eastAsia" w:ascii="华文仿宋" w:hAnsi="华文仿宋" w:eastAsia="华文仿宋" w:cs="华文仿宋"/>
          <w:sz w:val="24"/>
          <w:szCs w:val="32"/>
        </w:rPr>
        <w:t>——这不是技术问题，是组织责任问题。我们方案的真正战场在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AI 起草 + 审”以下的部分，不把精力花在试图让AI做战略决策上。</w:t>
      </w:r>
    </w:p>
    <w:p w14:paraId="7D6406C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10"/>
    <w:p w14:paraId="42C155E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11" w:name="决策权矩阵按环节"/>
      <w:r>
        <w:rPr>
          <w:rFonts w:hint="eastAsia" w:ascii="华文仿宋" w:hAnsi="华文仿宋" w:eastAsia="华文仿宋" w:cs="华文仿宋"/>
          <w:sz w:val="32"/>
          <w:szCs w:val="40"/>
        </w:rPr>
        <w:t>2.3 决策权矩阵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874"/>
        <w:gridCol w:w="2098"/>
        <w:gridCol w:w="2414"/>
      </w:tblGrid>
      <w:tr w14:paraId="414E0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401C1485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决策类型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83FFF55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决策权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481992A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验证权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19001D0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例外升级条件</w:t>
            </w:r>
          </w:p>
        </w:tc>
      </w:tr>
      <w:tr w14:paraId="7C97D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22703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业务边界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9E47F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DAE9D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AE62F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tr w14:paraId="7742303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4C40A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架构选型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3142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7C12F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8D40E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tr w14:paraId="58306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5E0DE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 内容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CEF6B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 起草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56B0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 审查 + 人兜底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C8BF7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重大歧义 → 人重写</w:t>
            </w:r>
          </w:p>
        </w:tc>
      </w:tr>
      <w:tr w14:paraId="3223A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A709B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verify 通过/不通过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FE4B3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 跑命令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EE4D3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规则引擎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BBB7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阻断问题 → AI 重跑</w:t>
            </w:r>
          </w:p>
        </w:tc>
      </w:tr>
      <w:tr w14:paraId="5B48F8C7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EA497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apply 是否完成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240B2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 跑命令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D16D6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运行时命令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4E3C9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 次失败 → 人介入</w:t>
            </w:r>
          </w:p>
        </w:tc>
      </w:tr>
      <w:tr w14:paraId="10F76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CC20F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code-review 通过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8E96B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 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E8AF9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运行时命令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478C43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critical → 人审</w:t>
            </w:r>
          </w:p>
        </w:tc>
      </w:tr>
      <w:tr w14:paraId="1F12C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A7A40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e2e pass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AC555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 跑 playwright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AA90E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运行时命令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7F08C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 次失败 → 人</w:t>
            </w:r>
          </w:p>
        </w:tc>
      </w:tr>
      <w:tr w14:paraId="293AE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58A1A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 创建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EBCBBF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 自动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D713A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API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DE638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权限问题 → 人</w:t>
            </w:r>
          </w:p>
        </w:tc>
      </w:tr>
      <w:tr w14:paraId="70033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673F5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Merge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3F2AD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B7DD4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27D5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bookmarkEnd w:id="11"/>
    </w:tbl>
    <w:p w14:paraId="6A92B06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12" w:name="人在回路的-5-类-trigger"/>
    </w:p>
    <w:p w14:paraId="4FB3A8E5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2.4 人在回路的5类</w:t>
      </w:r>
      <w:r>
        <w:rPr>
          <w:rFonts w:hint="eastAsia" w:ascii="华文仿宋" w:hAnsi="华文仿宋" w:eastAsia="华文仿宋" w:cs="华文仿宋"/>
          <w:sz w:val="32"/>
          <w:szCs w:val="40"/>
          <w:lang w:val="en-US" w:eastAsia="zh-CN"/>
        </w:rPr>
        <w:t>介入时机</w:t>
      </w:r>
    </w:p>
    <w:p w14:paraId="23A1435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只有以下 5 种情况需要中断自主流程升级到人：</w:t>
      </w:r>
    </w:p>
    <w:p w14:paraId="5F21DCAF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同阶段连续 3 次失败</w:t>
      </w:r>
      <w:r>
        <w:rPr>
          <w:rFonts w:hint="eastAsia" w:ascii="华文仿宋" w:hAnsi="华文仿宋" w:eastAsia="华文仿宋" w:cs="华文仿宋"/>
          <w:sz w:val="24"/>
          <w:szCs w:val="32"/>
        </w:rPr>
        <w:t>（agent 在某环节反复失焦）</w:t>
      </w:r>
    </w:p>
    <w:p w14:paraId="718C3762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同模块 2 次回退到 brain</w:t>
      </w:r>
      <w:r>
        <w:rPr>
          <w:rFonts w:hint="eastAsia" w:ascii="华文仿宋" w:hAnsi="华文仿宋" w:eastAsia="华文仿宋" w:cs="华文仿宋"/>
          <w:sz w:val="24"/>
          <w:szCs w:val="32"/>
        </w:rPr>
        <w:t>（spec 本身有歧义）</w:t>
      </w:r>
    </w:p>
    <w:p w14:paraId="11808552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架构偏离 hard constraints</w:t>
      </w:r>
      <w:r>
        <w:rPr>
          <w:rFonts w:hint="eastAsia" w:ascii="华文仿宋" w:hAnsi="华文仿宋" w:eastAsia="华文仿宋" w:cs="华文仿宋"/>
          <w:sz w:val="24"/>
          <w:szCs w:val="32"/>
        </w:rPr>
        <w:t>（违反项目第一原则）</w:t>
      </w:r>
    </w:p>
    <w:p w14:paraId="227F1F14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引入系统级新依赖</w:t>
      </w:r>
      <w:r>
        <w:rPr>
          <w:rFonts w:hint="eastAsia" w:ascii="华文仿宋" w:hAnsi="华文仿宋" w:eastAsia="华文仿宋" w:cs="华文仿宋"/>
          <w:sz w:val="24"/>
          <w:szCs w:val="32"/>
        </w:rPr>
        <w:t>（DB / 消息队列 / 缓存切换）</w:t>
      </w:r>
    </w:p>
    <w:p w14:paraId="52EE7367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merge / 部署</w:t>
      </w:r>
      <w:r>
        <w:rPr>
          <w:rFonts w:hint="eastAsia" w:ascii="华文仿宋" w:hAnsi="华文仿宋" w:eastAsia="华文仿宋" w:cs="华文仿宋"/>
          <w:sz w:val="24"/>
          <w:szCs w:val="32"/>
        </w:rPr>
        <w:t>（关键责任边界）</w:t>
      </w:r>
    </w:p>
    <w:p w14:paraId="1A92C53F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其他所有环节均可自动推进。</w:t>
      </w:r>
    </w:p>
    <w:p w14:paraId="000A1CA0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8"/>
    <w:bookmarkEnd w:id="12"/>
    <w:p w14:paraId="04B92DA4">
      <w:pPr>
        <w:spacing w:line="240" w:lineRule="auto"/>
        <w:rPr>
          <w:rFonts w:hint="eastAsia" w:ascii="华文仿宋" w:hAnsi="华文仿宋" w:eastAsia="华文仿宋" w:cs="华文仿宋"/>
          <w:sz w:val="36"/>
          <w:szCs w:val="36"/>
        </w:rPr>
      </w:pPr>
      <w:bookmarkStart w:id="13" w:name="市场对标自主编程产品的能力矩阵"/>
      <w:r>
        <w:rPr>
          <w:rFonts w:hint="eastAsia" w:ascii="华文仿宋" w:hAnsi="华文仿宋" w:eastAsia="华文仿宋" w:cs="华文仿宋"/>
          <w:sz w:val="36"/>
          <w:szCs w:val="36"/>
        </w:rPr>
        <w:t>3 市场对标：自主编程产品的能力矩阵</w:t>
      </w:r>
    </w:p>
    <w:p w14:paraId="2A1F460B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14" w:name="主流产品概览"/>
      <w:r>
        <w:rPr>
          <w:rFonts w:hint="eastAsia" w:ascii="华文仿宋" w:hAnsi="华文仿宋" w:eastAsia="华文仿宋" w:cs="华文仿宋"/>
          <w:sz w:val="32"/>
          <w:szCs w:val="40"/>
        </w:rPr>
        <w:t>3.1 主流产品概览</w:t>
      </w:r>
    </w:p>
    <w:tbl>
      <w:tblPr>
        <w:tblStyle w:val="2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37FF7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C3F9583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产品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581B241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厂商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538F9FFD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5312B40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当前定位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EC889D5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备注</w:t>
            </w:r>
          </w:p>
        </w:tc>
      </w:tr>
      <w:tr w14:paraId="02733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13294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Devin AI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B3AE7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Cognition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88DC9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商业云服务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DDC3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自主SWE，从 ticket 到 PR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4BF349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SWE-bench；Sub-Agent 架构；DeepWiki 知识库</w:t>
            </w:r>
          </w:p>
        </w:tc>
      </w:tr>
      <w:tr w14:paraId="411A5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10609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OpenHands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AF05A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AllHands AI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B095F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开源 runtime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C5A75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Devin 的开源替代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56F772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Docker sandbox；Runtime abstractions；v0+v1 架构</w:t>
            </w:r>
          </w:p>
        </w:tc>
      </w:tr>
      <w:tr w14:paraId="5FE80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CE14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SWE-agent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C8CF9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Princeton NLP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19A3F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学术开源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8A382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Agent-Computer Interface 研究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E5D23C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SWE-bench；focus on ACI</w:t>
            </w:r>
          </w:p>
        </w:tc>
      </w:tr>
      <w:tr w14:paraId="122C7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2E006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Claude Code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7865D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Anthropic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6A061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商业 CLI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F51A35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长上下文会话式编程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756041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良好的 subagent与 context engineering</w:t>
            </w:r>
          </w:p>
        </w:tc>
      </w:tr>
      <w:tr w14:paraId="52B9B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F39D6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Codex CLI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2F0A1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OpenAI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13D51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商业 CLI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9DE16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类似 Claude Code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08C3AC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TBD 当前能力</w:t>
            </w:r>
          </w:p>
        </w:tc>
      </w:tr>
      <w:tr w14:paraId="7872A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D7ED8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Cursor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DB735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Anysphere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AC153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商业 IDE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06DE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Composer + Tab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730622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接近 L3，不算自主</w:t>
            </w:r>
          </w:p>
        </w:tc>
      </w:tr>
      <w:tr w14:paraId="71437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327EF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Aider / Plandex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5F1F9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开源 CLI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6C656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L2 任务级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1E16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单会话多文件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E434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bookmarkEnd w:id="14"/>
    </w:tbl>
    <w:p w14:paraId="51025A9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15" w:name="自主等级光谱l0l5"/>
    </w:p>
    <w:p w14:paraId="6B75F99E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3.2 自主等级光谱（L0–L5）</w:t>
      </w:r>
    </w:p>
    <w:tbl>
      <w:tblPr>
        <w:tblStyle w:val="2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2B07F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8BC8E71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Level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2438E7C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名称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1EF5E27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描述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7FF261B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代表产品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7A6595BB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我们当前的位置</w:t>
            </w:r>
          </w:p>
        </w:tc>
      </w:tr>
      <w:tr w14:paraId="5D559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DD547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L0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C2C5E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Inline Assist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AB7C3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行内补全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7C2A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Copilot Tab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36954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tr w14:paraId="1D467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646AAB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L1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DFA5B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Pair Programming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3C1E0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Chat + 文件级生成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73897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Cursor Chat, Continue.dev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0C99B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工具具备</w:t>
            </w:r>
          </w:p>
        </w:tc>
      </w:tr>
      <w:tr w14:paraId="7017C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C6826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L2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DF967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Task Delegation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8B1B7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任务级，文件级产出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B305FA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Aider, Plandex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41E52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tr w14:paraId="65B7C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F8341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L3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525BA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Project Delegation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2CCB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模块/PR 级产出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7D018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Claude Code, Codex, Cline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2D79D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zsspec 当前所在</w:t>
            </w:r>
          </w:p>
        </w:tc>
      </w:tr>
      <w:tr w14:paraId="54E14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B8652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L4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F922D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Production Engineering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8B7D9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跨天，目标级产出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8EA4C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Devin, Factory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95164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目标</w:t>
            </w:r>
          </w:p>
        </w:tc>
      </w:tr>
      <w:tr w14:paraId="7FF3E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5F753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L5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DAA6A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Fleet Coordination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F2706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多 agent 并行 + 自动任务分派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F7566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Devin Sub-Agent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74706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未来</w:t>
            </w:r>
          </w:p>
        </w:tc>
      </w:tr>
    </w:tbl>
    <w:p w14:paraId="76AFFB17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0136CED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关键鸿沟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6FB2CE17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L2 → L3：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长上下文管理 + 多阶段状态机</w:t>
      </w:r>
    </w:p>
    <w:p w14:paraId="34B8D05A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L3 → L4：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真实反馈循环 + 可观测性 + 自愈</w:t>
      </w:r>
    </w:p>
    <w:p w14:paraId="24CF3ECC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L4 → L5：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任务分解 + 跨 agent 协调 + 自我评估</w:t>
      </w:r>
      <w:bookmarkEnd w:id="15"/>
      <w:bookmarkStart w:id="16" w:name="能力对照矩阵在-14-环节上的自主程度"/>
    </w:p>
    <w:p w14:paraId="0C079E2C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264483B4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1DBEF1AF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01A82841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3.3 能力对照矩阵（在 14 环节上的自主程度）</w:t>
      </w:r>
    </w:p>
    <w:p w14:paraId="232714F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评分说明</w:t>
      </w:r>
      <w:r>
        <w:rPr>
          <w:rFonts w:hint="eastAsia" w:ascii="华文仿宋" w:hAnsi="华文仿宋" w:eastAsia="华文仿宋" w:cs="华文仿宋"/>
          <w:sz w:val="24"/>
          <w:szCs w:val="32"/>
        </w:rPr>
        <w:t>：0 = 完全无能力；1 = 起步；2 = 单次能力；3 = 多次能力；4 = 高自主；5 = 全自主（独立 Verifier + 命令客观证据验证）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 w14:paraId="7B74B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708A510D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环节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3720C0A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Devin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12A705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OpenHands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3FF36E7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Claude Code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4E5EF9F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SWE-agent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32877C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Cursor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F933725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我们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lang w:val="en-US" w:eastAsia="zh-CN"/>
              </w:rPr>
              <w:t>现在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C5980A2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我们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lang w:val="en-US" w:eastAsia="zh-CN"/>
              </w:rPr>
              <w:t>目标</w:t>
            </w:r>
          </w:p>
        </w:tc>
      </w:tr>
      <w:tr w14:paraId="52F9B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17CB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需求澄清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67D71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F30CE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03B81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7FA37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BAC34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44F24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17BA6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034D7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A23DC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 架构设计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82344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D6504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8F0179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03BE1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0968C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F5238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B51F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6DB80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E3122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 任务分解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090D8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4B866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53980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30825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54AAE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39074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7E1A1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12756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6FC4D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 验收清单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B047B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32F4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E72E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6339C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63E20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93939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84A9A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124D8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23C9B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 spec 一致性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48BCA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BE995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07537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96D42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39C29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8B499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4C419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5</w:t>
            </w:r>
          </w:p>
        </w:tc>
      </w:tr>
      <w:tr w14:paraId="609BC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11A9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6 代码实现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468CB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F0B16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2E89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F8BAF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58D25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CC1C6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AA8FA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4FC36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68704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7 单元测试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789BA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7DB5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EEFED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C516F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CB010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F782DC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4B537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04601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14C18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8 静态审查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9EF11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36A94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5163E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58721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6E9C9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991E7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C3F91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5</w:t>
            </w:r>
          </w:p>
        </w:tc>
      </w:tr>
      <w:tr w14:paraId="50F4F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1D715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9 e2e 生成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C1942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06A3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8C5B2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1C7AA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3B8F7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6F1B2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2E3F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608C4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22E29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10 真集成 smoke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5A9BB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7B47E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FB554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8DFF1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0FFB9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4AC3E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A8CD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5</w:t>
            </w:r>
          </w:p>
        </w:tc>
      </w:tr>
      <w:tr w14:paraId="2FE56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D3E61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11 PR 创建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C5E33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5A950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1DCDD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FBD8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C31EC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7C5C6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6013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5</w:t>
            </w:r>
          </w:p>
        </w:tc>
      </w:tr>
      <w:tr w14:paraId="5C781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115F9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12 CI 反馈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3687B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0C89DC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B14B6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45063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1EF98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B3675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B700D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5</w:t>
            </w:r>
          </w:p>
        </w:tc>
      </w:tr>
      <w:tr w14:paraId="46A5B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C7CA9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13 Code Review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8D08E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93C4B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DA01D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A010A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998F4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5B799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65CE7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</w:t>
            </w:r>
          </w:p>
        </w:tc>
      </w:tr>
      <w:tr w14:paraId="16B4B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5F072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14 Merge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4FC92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176FC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7D6DA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865A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9C114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DF38C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4D3E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1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（人批）</w:t>
            </w:r>
          </w:p>
        </w:tc>
      </w:tr>
      <w:tr w14:paraId="577AE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172B6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综合能力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DFEEE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3.86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4673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3.21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8E953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2.43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371F4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1.43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3EE14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1.43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494F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2.36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E94D81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4.21</w:t>
            </w:r>
          </w:p>
        </w:tc>
      </w:tr>
    </w:tbl>
    <w:p w14:paraId="37940A8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关键观察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6412826F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Devin是当前商业产品的天花板</w:t>
      </w:r>
      <w:r>
        <w:rPr>
          <w:rFonts w:hint="eastAsia" w:ascii="华文仿宋" w:hAnsi="华文仿宋" w:eastAsia="华文仿宋" w:cs="华文仿宋"/>
          <w:sz w:val="24"/>
          <w:szCs w:val="32"/>
        </w:rPr>
        <w:t>，但距离L5还差得很远</w:t>
      </w:r>
    </w:p>
    <w:p w14:paraId="0D17F22A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O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penHands是开源最好的选择</w:t>
      </w:r>
      <w:r>
        <w:rPr>
          <w:rFonts w:hint="eastAsia" w:ascii="华文仿宋" w:hAnsi="华文仿宋" w:eastAsia="华文仿宋" w:cs="华文仿宋"/>
          <w:sz w:val="24"/>
          <w:szCs w:val="32"/>
        </w:rPr>
        <w:t>，能力略低于Devin但可自部署</w:t>
      </w:r>
    </w:p>
    <w:p w14:paraId="4028BA86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SWE-agent偏研究</w:t>
      </w:r>
      <w:r>
        <w:rPr>
          <w:rFonts w:hint="eastAsia" w:ascii="华文仿宋" w:hAnsi="华文仿宋" w:eastAsia="华文仿宋" w:cs="华文仿宋"/>
          <w:sz w:val="24"/>
          <w:szCs w:val="32"/>
        </w:rPr>
        <w:t>，生产可用度有限</w:t>
      </w:r>
    </w:p>
    <w:p w14:paraId="4C2CCD78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Claude Code/Codex适合执行层</w:t>
      </w:r>
      <w:r>
        <w:rPr>
          <w:rFonts w:hint="eastAsia" w:ascii="华文仿宋" w:hAnsi="华文仿宋" w:eastAsia="华文仿宋" w:cs="华文仿宋"/>
          <w:sz w:val="24"/>
          <w:szCs w:val="32"/>
        </w:rPr>
        <w:t>，但缺乏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协调层</w:t>
      </w:r>
      <w:r>
        <w:rPr>
          <w:rFonts w:hint="eastAsia" w:ascii="华文仿宋" w:hAnsi="华文仿宋" w:eastAsia="华文仿宋" w:cs="华文仿宋"/>
          <w:sz w:val="24"/>
          <w:szCs w:val="32"/>
        </w:rPr>
        <w:t>orchestrator</w:t>
      </w:r>
    </w:p>
    <w:p w14:paraId="356B46F0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我们的目标综合能力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到达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 xml:space="preserve"> Devin</w:t>
      </w:r>
      <w:r>
        <w:rPr>
          <w:rFonts w:hint="eastAsia" w:ascii="华文仿宋" w:hAnsi="华文仿宋" w:eastAsia="华文仿宋" w:cs="华文仿宋"/>
          <w:sz w:val="24"/>
          <w:szCs w:val="32"/>
        </w:rPr>
        <w:t>——这是基于我们对自有codebase和spec体系的原生集成优势</w:t>
      </w:r>
    </w:p>
    <w:p w14:paraId="578CC686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16"/>
    <w:p w14:paraId="1A824A93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17" w:name="关键启示从市场产品可以借鉴什么"/>
      <w:r>
        <w:rPr>
          <w:rFonts w:hint="eastAsia" w:ascii="华文仿宋" w:hAnsi="华文仿宋" w:eastAsia="华文仿宋" w:cs="华文仿宋"/>
          <w:sz w:val="32"/>
          <w:szCs w:val="40"/>
        </w:rPr>
        <w:t>3.4 关键启示：从市场产品可以借鉴什么</w:t>
      </w:r>
    </w:p>
    <w:p w14:paraId="7CF9A1E1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1CB6E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4DF32CDC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启示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C42340F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来源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3E0BDBD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我们的应用</w:t>
            </w:r>
          </w:p>
        </w:tc>
      </w:tr>
      <w:tr w14:paraId="6F656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485D9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真集成smoke是分水岭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2E7AE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Cognition自家产品复盘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E48171">
            <w:pPr>
              <w:spacing w:line="240" w:lineRule="auto"/>
              <w:rPr>
                <w:rFonts w:hint="default" w:ascii="华文仿宋" w:hAnsi="华文仿宋" w:eastAsia="华文仿宋" w:cs="华文仿宋"/>
                <w:sz w:val="24"/>
                <w:szCs w:val="32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必加环节，覆盖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  <w:t>全流程SDD+TDD双标准</w:t>
            </w:r>
          </w:p>
        </w:tc>
      </w:tr>
      <w:tr w14:paraId="5ED28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CAB05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Sub-Agent架构比单agent强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73A85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Devin 2.0/OpenHands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3280F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多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  <w:t>智能体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并行执行</w:t>
            </w:r>
          </w:p>
        </w:tc>
      </w:tr>
      <w:tr w14:paraId="2AE72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764E9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ACI（Agent-Computer Interface）简单优于复杂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BA165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SWE-agent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12BAD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shell + read/write + search 三件套足够</w:t>
            </w:r>
          </w:p>
        </w:tc>
      </w:tr>
      <w:tr w14:paraId="2BBA0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06D05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lang w:val="en-US" w:eastAsia="zh-CN"/>
              </w:rPr>
              <w:t>AgentOS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三层架构agency/workflow/runtime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0A820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AgentOS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8A890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apply到我们的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  <w:t>14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环节上</w:t>
            </w:r>
          </w:p>
        </w:tc>
      </w:tr>
      <w:tr w14:paraId="5C641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E2DCB5">
            <w:pPr>
              <w:spacing w:line="240" w:lineRule="auto"/>
              <w:ind w:left="240" w:hanging="240" w:hangingChars="100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LLM Judge必须有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lang w:val="en-US" w:eastAsia="zh-CN"/>
              </w:rPr>
              <w:t>真实ground truth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兜底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5CC85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Cognition案例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6A2B1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judge + CI双重验证</w:t>
            </w:r>
          </w:p>
        </w:tc>
      </w:tr>
      <w:tr w14:paraId="18588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FB615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可观测性是 L4 的必要条件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82354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Devin / OpenHands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3F7CE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  <w:t>完整执行记录日志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 xml:space="preserve"> + Webhook</w:t>
            </w:r>
          </w:p>
        </w:tc>
      </w:tr>
    </w:tbl>
    <w:p w14:paraId="1D0E70B4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6462E27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：对Devin复盘最重要的一句话是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集成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TDD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是分水岭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”</w:t>
      </w:r>
      <w:r>
        <w:rPr>
          <w:rFonts w:hint="eastAsia" w:ascii="华文仿宋" w:hAnsi="华文仿宋" w:eastAsia="华文仿宋" w:cs="华文仿宋"/>
          <w:sz w:val="24"/>
          <w:szCs w:val="32"/>
        </w:rPr>
        <w:t>——这是Cognition自家团队在多次发布后总结的结论。我们必须新增stage 10（真集成smoke），不能再依赖mock-based测试通过就声称done。</w:t>
      </w:r>
    </w:p>
    <w:bookmarkEnd w:id="13"/>
    <w:bookmarkEnd w:id="17"/>
    <w:p w14:paraId="5A1E2E6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18" w:name="我们的方案基于-zsspec-构建自主编程-os"/>
    </w:p>
    <w:p w14:paraId="0FFC339A">
      <w:pPr>
        <w:spacing w:line="240" w:lineRule="auto"/>
        <w:rPr>
          <w:rFonts w:hint="eastAsia" w:ascii="华文仿宋" w:hAnsi="华文仿宋" w:eastAsia="华文仿宋" w:cs="华文仿宋"/>
          <w:sz w:val="36"/>
          <w:szCs w:val="44"/>
        </w:rPr>
      </w:pPr>
      <w:r>
        <w:rPr>
          <w:rFonts w:hint="eastAsia" w:ascii="华文仿宋" w:hAnsi="华文仿宋" w:eastAsia="华文仿宋" w:cs="华文仿宋"/>
          <w:sz w:val="36"/>
          <w:szCs w:val="44"/>
        </w:rPr>
        <w:t>4 我们的方案：基于zsspec构建自主编程OS</w:t>
      </w:r>
    </w:p>
    <w:p w14:paraId="487E95BC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19" w:name="核心判断自主路线的-5-个取舍"/>
      <w:r>
        <w:rPr>
          <w:rFonts w:hint="eastAsia" w:ascii="华文仿宋" w:hAnsi="华文仿宋" w:eastAsia="华文仿宋" w:cs="华文仿宋"/>
          <w:sz w:val="32"/>
          <w:szCs w:val="40"/>
        </w:rPr>
        <w:t>4.1 核心判断：自主路线的5个取舍</w:t>
      </w:r>
    </w:p>
    <w:p w14:paraId="783BF7B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我对自主编程路线的看法是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我们的方案不是什么都做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4"/>
          <w:szCs w:val="32"/>
        </w:rPr>
        <w:t>而是有清晰的取舍。下面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几</w:t>
      </w:r>
      <w:r>
        <w:rPr>
          <w:rFonts w:hint="eastAsia" w:ascii="华文仿宋" w:hAnsi="华文仿宋" w:eastAsia="华文仿宋" w:cs="华文仿宋"/>
          <w:sz w:val="24"/>
          <w:szCs w:val="32"/>
        </w:rPr>
        <w:t>个取舍是后续所有架构与里程碑决策的源头。</w:t>
      </w:r>
    </w:p>
    <w:p w14:paraId="16453B0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  <w:lang w:eastAsia="zh-CN"/>
        </w:rPr>
      </w:pPr>
      <w:bookmarkStart w:id="20" w:name="不做的-4-件事4-个放弃"/>
      <w:r>
        <w:rPr>
          <w:rFonts w:hint="eastAsia" w:ascii="华文仿宋" w:hAnsi="华文仿宋" w:eastAsia="华文仿宋" w:cs="华文仿宋"/>
          <w:sz w:val="24"/>
          <w:szCs w:val="32"/>
        </w:rPr>
        <w:t>不做的 4 件事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：</w:t>
      </w:r>
    </w:p>
    <w:p w14:paraId="7188A669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不自研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A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 xml:space="preserve">gent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R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untime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优先复用现有/开源方案（候选：增强版 Hermes、DSH）。自研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R</w:t>
      </w:r>
      <w:r>
        <w:rPr>
          <w:rFonts w:hint="eastAsia" w:ascii="华文仿宋" w:hAnsi="华文仿宋" w:eastAsia="华文仿宋" w:cs="华文仿宋"/>
          <w:sz w:val="24"/>
          <w:szCs w:val="32"/>
        </w:rPr>
        <w:t>untime是6-12个月工程，与复用方案不可同日而语；但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不预先锁定任何单一平台</w:t>
      </w:r>
      <w:r>
        <w:rPr>
          <w:rFonts w:hint="eastAsia" w:ascii="华文仿宋" w:hAnsi="华文仿宋" w:eastAsia="华文仿宋" w:cs="华文仿宋"/>
          <w:sz w:val="24"/>
          <w:szCs w:val="32"/>
        </w:rPr>
        <w:t>。</w:t>
      </w:r>
    </w:p>
    <w:p w14:paraId="05D3B6A1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不绑定单一Coding Agent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Worker层抽象为WorkerInterface，可挂Claude Code / Codex /国产模型。模型成本与能力波动剧烈，单一绑定是商业风险。</w:t>
      </w:r>
    </w:p>
    <w:p w14:paraId="7BED3AE3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不一上来做多项目并行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M1只跑单项目POC。多项目并行是M2的工作，跨session续跑没验证就上并行是赌博。</w:t>
      </w:r>
    </w:p>
    <w:p w14:paraId="378B004F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不替换现有PR review / merge流程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只在review前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本地</w:t>
      </w:r>
      <w:r>
        <w:rPr>
          <w:rFonts w:hint="eastAsia" w:ascii="华文仿宋" w:hAnsi="华文仿宋" w:eastAsia="华文仿宋" w:cs="华文仿宋"/>
          <w:sz w:val="24"/>
          <w:szCs w:val="32"/>
        </w:rPr>
        <w:t>自动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执行Code Review</w:t>
      </w:r>
      <w:r>
        <w:rPr>
          <w:rFonts w:hint="eastAsia" w:ascii="华文仿宋" w:hAnsi="华文仿宋" w:eastAsia="华文仿宋" w:cs="华文仿宋"/>
          <w:sz w:val="24"/>
          <w:szCs w:val="32"/>
        </w:rPr>
        <w:t>。现有流程承载团队信任，不能突然换轨。</w:t>
      </w:r>
    </w:p>
    <w:p w14:paraId="4271A51F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20"/>
    <w:p w14:paraId="4504F01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21" w:name="做的-4-件事4-刀砍下去"/>
      <w:r>
        <w:rPr>
          <w:rFonts w:hint="eastAsia" w:ascii="华文仿宋" w:hAnsi="华文仿宋" w:eastAsia="华文仿宋" w:cs="华文仿宋"/>
          <w:sz w:val="24"/>
          <w:szCs w:val="32"/>
        </w:rPr>
        <w:t>做的 4 件事</w:t>
      </w:r>
    </w:p>
    <w:p w14:paraId="471CC172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第一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件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：verify阶段自动化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ROI 最高、风险最低的切入点。当前 verify 是 LLM 自评 + 人工核查，对应痛点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P2</w:t>
      </w:r>
      <w:r>
        <w:rPr>
          <w:rFonts w:hint="eastAsia" w:ascii="华文仿宋" w:hAnsi="华文仿宋" w:eastAsia="华文仿宋" w:cs="华文仿宋"/>
          <w:sz w:val="24"/>
          <w:szCs w:val="32"/>
        </w:rPr>
        <w:t>、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P9</w:t>
      </w:r>
      <w:r>
        <w:rPr>
          <w:rFonts w:hint="eastAsia" w:ascii="华文仿宋" w:hAnsi="华文仿宋" w:eastAsia="华文仿宋" w:cs="华文仿宋"/>
          <w:sz w:val="24"/>
          <w:szCs w:val="32"/>
        </w:rPr>
        <w:t>，是吞噬工程师时间最严重的地方。</w:t>
      </w:r>
    </w:p>
    <w:p w14:paraId="58B69D2D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第二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件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：apply阶段spec强制读取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解决失焦（头号痛点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P1</w:t>
      </w:r>
      <w:r>
        <w:rPr>
          <w:rFonts w:hint="eastAsia" w:ascii="华文仿宋" w:hAnsi="华文仿宋" w:eastAsia="华文仿宋" w:cs="华文仿宋"/>
          <w:sz w:val="24"/>
          <w:szCs w:val="32"/>
        </w:rPr>
        <w:t>）。把相关 spec 强制到 apply 阶段内强制回读。</w:t>
      </w:r>
    </w:p>
    <w:p w14:paraId="5609E046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第三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件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：新增集成smoke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 test TDD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Devin / Cognition 复盘公认的分水岭。</w:t>
      </w:r>
    </w:p>
    <w:p w14:paraId="28A9F2AD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第四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件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：多goal并行+远程介入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规模化的必经之路（对应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P4 / P5 / P6</w:t>
      </w:r>
      <w:r>
        <w:rPr>
          <w:rFonts w:hint="eastAsia" w:ascii="华文仿宋" w:hAnsi="华文仿宋" w:eastAsia="华文仿宋" w:cs="华文仿宋"/>
          <w:sz w:val="24"/>
          <w:szCs w:val="32"/>
        </w:rPr>
        <w:t>），但必须等前三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步</w:t>
      </w:r>
      <w:r>
        <w:rPr>
          <w:rFonts w:hint="eastAsia" w:ascii="华文仿宋" w:hAnsi="华文仿宋" w:eastAsia="华文仿宋" w:cs="华文仿宋"/>
          <w:sz w:val="24"/>
          <w:szCs w:val="32"/>
        </w:rPr>
        <w:t>验证完才投入。</w:t>
      </w:r>
    </w:p>
    <w:bookmarkEnd w:id="21"/>
    <w:p w14:paraId="1ECDDEC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22" w:name="路线背后的判断依据"/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我认为这个路线最优因为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： </w:t>
      </w:r>
    </w:p>
    <w:p w14:paraId="0B81CEA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- 前三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步</w:t>
      </w:r>
      <w:r>
        <w:rPr>
          <w:rFonts w:hint="eastAsia" w:ascii="华文仿宋" w:hAnsi="华文仿宋" w:eastAsia="华文仿宋" w:cs="华文仿宋"/>
          <w:sz w:val="24"/>
          <w:szCs w:val="32"/>
        </w:rPr>
        <w:t>都能在zsspec现有9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个阶段</w:t>
      </w:r>
      <w:r>
        <w:rPr>
          <w:rFonts w:hint="eastAsia" w:ascii="华文仿宋" w:hAnsi="华文仿宋" w:eastAsia="华文仿宋" w:cs="华文仿宋"/>
          <w:sz w:val="24"/>
          <w:szCs w:val="32"/>
        </w:rPr>
        <w:t>内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增量改造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，不需要重写流水线。 </w:t>
      </w:r>
    </w:p>
    <w:p w14:paraId="0F988FE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- 每一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步</w:t>
      </w:r>
      <w:r>
        <w:rPr>
          <w:rFonts w:hint="eastAsia" w:ascii="华文仿宋" w:hAnsi="华文仿宋" w:eastAsia="华文仿宋" w:cs="华文仿宋"/>
          <w:sz w:val="24"/>
          <w:szCs w:val="32"/>
        </w:rPr>
        <w:t>都可以独立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开发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做坏了不会污染其他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步骤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。 </w:t>
      </w:r>
    </w:p>
    <w:p w14:paraId="13AF0D9F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如果跑不通，意味着我们对”生成/验证分离”的判断错，应回退到现有 zsspec 优化</w:t>
      </w:r>
    </w:p>
    <w:bookmarkEnd w:id="22"/>
    <w:p w14:paraId="2F4488B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23" w:name="贯穿全局的架构第一性原理生成与验证必须分离"/>
      <w:r>
        <w:rPr>
          <w:rFonts w:hint="eastAsia" w:ascii="华文仿宋" w:hAnsi="华文仿宋" w:eastAsia="华文仿宋" w:cs="华文仿宋"/>
          <w:b/>
          <w:bCs/>
          <w:color w:val="FF0000"/>
          <w:sz w:val="36"/>
          <w:szCs w:val="44"/>
          <w:highlight w:val="yellow"/>
        </w:rPr>
        <w:t>贯穿全局的架构第一性原理：</w:t>
      </w:r>
      <w:r>
        <w:rPr>
          <w:rFonts w:hint="eastAsia" w:ascii="华文仿宋" w:hAnsi="华文仿宋" w:eastAsia="华文仿宋" w:cs="华文仿宋"/>
          <w:b/>
          <w:bCs/>
          <w:color w:val="FF0000"/>
          <w:sz w:val="36"/>
          <w:szCs w:val="44"/>
          <w:highlight w:val="yellow"/>
        </w:rPr>
        <w:t>生成与验证必须分离</w:t>
      </w:r>
    </w:p>
    <w:p w14:paraId="12B79CF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自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主编程的瓶颈不是生成代码，而是可信地验证代码。当前所有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A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gentic编程工具的共同反模式是：同一个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A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gent既写代码又自我判断——这必然导致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记忆奖励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、自我认可，以及必须有人盯着。</w:t>
      </w:r>
    </w:p>
    <w:p w14:paraId="5836D72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因此本方案的第一性原理是：</w:t>
      </w:r>
    </w:p>
    <w:p w14:paraId="5C358B07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在架构上把生成者（Writer）与验证者（Verifier）彻底分离，并用可执行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spec task和验证清单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作为客观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进入下一步的门禁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。</w:t>
      </w:r>
    </w:p>
    <w:p w14:paraId="695B3CF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这条原理直接决定三件事：</w:t>
      </w:r>
    </w:p>
    <w:p w14:paraId="6110985A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Verifier 必须是独立的对抗角色</w:t>
      </w:r>
      <w:r>
        <w:rPr>
          <w:rFonts w:hint="eastAsia" w:ascii="华文仿宋" w:hAnsi="华文仿宋" w:eastAsia="华文仿宋" w:cs="华文仿宋"/>
          <w:sz w:val="24"/>
          <w:szCs w:val="32"/>
        </w:rPr>
        <w:t>，不能和Writer共用上下文——否则它会看到Writer的自我辩解，失去对抗性。</w:t>
      </w:r>
    </w:p>
    <w:p w14:paraId="271492D5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验证以LLM/agent为主导，但必须有命令给出客观证据</w:t>
      </w:r>
      <w:r>
        <w:rPr>
          <w:rFonts w:hint="eastAsia" w:ascii="华文仿宋" w:hAnsi="华文仿宋" w:eastAsia="华文仿宋" w:cs="华文仿宋"/>
          <w:sz w:val="24"/>
          <w:szCs w:val="32"/>
        </w:rPr>
        <w:t>——LLM负责理解/翻译/解读/裁决，命令负责提供不可辩驳的exit code/反例/覆盖率。</w:t>
      </w:r>
    </w:p>
    <w:p w14:paraId="1B757C42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语义模糊处用三路决策升级人</w:t>
      </w:r>
      <w:r>
        <w:rPr>
          <w:rFonts w:hint="eastAsia" w:ascii="华文仿宋" w:hAnsi="华文仿宋" w:eastAsia="华文仿宋" w:cs="华文仿宋"/>
          <w:sz w:val="24"/>
          <w:szCs w:val="32"/>
        </w:rPr>
        <w:t>（修代码/修规格/修测试），把人的精力从持续盯守压缩成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在规格不清晰时才做决策</w:t>
      </w:r>
      <w:r>
        <w:rPr>
          <w:rFonts w:hint="eastAsia" w:ascii="华文仿宋" w:hAnsi="华文仿宋" w:eastAsia="华文仿宋" w:cs="华文仿宋"/>
          <w:sz w:val="24"/>
          <w:szCs w:val="32"/>
        </w:rPr>
        <w:t>。</w:t>
      </w:r>
    </w:p>
    <w:p w14:paraId="5335D611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965DE3F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：想清楚这一条，其他所有设计都是从它推导出来的。9个痛点追到根上是同一个问题——没有一套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“</w:t>
      </w:r>
      <w:r>
        <w:rPr>
          <w:rFonts w:hint="eastAsia" w:ascii="华文仿宋" w:hAnsi="华文仿宋" w:eastAsia="华文仿宋" w:cs="华文仿宋"/>
          <w:sz w:val="24"/>
          <w:szCs w:val="32"/>
        </w:rPr>
        <w:t>不依赖人眼、也不依赖生成者自评</w:t>
      </w:r>
      <w:r>
        <w:rPr>
          <w:rFonts w:hint="eastAsia" w:ascii="华文仿宋" w:hAnsi="华文仿宋" w:eastAsia="华文仿宋" w:cs="华文仿宋"/>
          <w:sz w:val="24"/>
          <w:szCs w:val="32"/>
          <w:lang w:eastAsia="zh-CN"/>
        </w:rPr>
        <w:t>”</w:t>
      </w:r>
      <w:r>
        <w:rPr>
          <w:rFonts w:hint="eastAsia" w:ascii="华文仿宋" w:hAnsi="华文仿宋" w:eastAsia="华文仿宋" w:cs="华文仿宋"/>
          <w:sz w:val="24"/>
          <w:szCs w:val="32"/>
        </w:rPr>
        <w:t>的可信验证机制。</w:t>
      </w:r>
    </w:p>
    <w:bookmarkEnd w:id="19"/>
    <w:bookmarkEnd w:id="23"/>
    <w:p w14:paraId="6ED775C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24" w:name="现状盘点-1"/>
    </w:p>
    <w:p w14:paraId="312406DD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4.2 现状盘点</w:t>
      </w:r>
    </w:p>
    <w:p w14:paraId="6BD276A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我们已经拥有的：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DA2A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0E1FB5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资产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44A419AB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状态</w:t>
            </w:r>
          </w:p>
        </w:tc>
      </w:tr>
      <w:tr w14:paraId="76E44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21E3DA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zsspec 9-stage skill 体系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963CDA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已覆盖 4 个完整项目端到端</w:t>
            </w:r>
          </w:p>
        </w:tc>
      </w:tr>
      <w:tr w14:paraId="34240249"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87635A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9 个 zsspec 子 skill（brain / spec / test-gen / verify / apply / code-review / e2e-gen / e2e-run / done）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087FBC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团队 15 人持续使用</w:t>
            </w:r>
          </w:p>
        </w:tc>
      </w:tr>
      <w:tr w14:paraId="2C79F4AD">
        <w:trPr>
          <w:trHeight w:val="626" w:hRule="atLeast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ED8DCC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sdd-pipeline-orchestrator skill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D99376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supervisor 角色，9 stage 派 CC，state file 持久化</w:t>
            </w:r>
          </w:p>
        </w:tc>
      </w:tr>
      <w:tr w14:paraId="691BD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45EC26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Hermes→CC POC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B9ACB9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已跑通完整链路</w:t>
            </w:r>
          </w:p>
        </w:tc>
      </w:tr>
      <w:tr w14:paraId="43DD065D"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3701AEF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14 个 references（pitfalls）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73EA09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真实的失败模式库</w:t>
            </w:r>
          </w:p>
        </w:tc>
      </w:tr>
      <w:tr w14:paraId="0FE83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8A9757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templates 套件（stage-definitions, decision-table, handoff-pack, module-state 等）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038EA8">
            <w:pPr>
              <w:spacing w:line="240" w:lineRule="auto"/>
              <w:jc w:val="left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完整的 intent 层</w:t>
            </w:r>
          </w:p>
        </w:tc>
      </w:tr>
    </w:tbl>
    <w:p w14:paraId="336CC66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我们已经验证的（来自 4 个项目经验）：</w:t>
      </w:r>
    </w:p>
    <w:p w14:paraId="4DB46120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SDD 流程拆分有效（脑 → 写 → 验 → 改 → 做 → 查 → e2e → 收）</w:t>
      </w:r>
    </w:p>
    <w:p w14:paraId="5358216B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HARD-GATE 机制对质量保证有效</w:t>
      </w:r>
    </w:p>
    <w:p w14:paraId="3C65EB83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YAML state file 持久化有效</w:t>
      </w:r>
    </w:p>
    <w:p w14:paraId="75B326CD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handoff pack 模板减少派发开销</w:t>
      </w:r>
    </w:p>
    <w:p w14:paraId="6CF607A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我们当前的边界（来自 4 个项目教训）：</w:t>
      </w:r>
    </w:p>
    <w:p w14:paraId="0E4CC2AB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apply 经常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不读全部 spec</w:t>
      </w:r>
      <w:r>
        <w:rPr>
          <w:rFonts w:hint="eastAsia" w:ascii="华文仿宋" w:hAnsi="华文仿宋" w:eastAsia="华文仿宋" w:cs="华文仿宋"/>
          <w:sz w:val="24"/>
          <w:szCs w:val="32"/>
        </w:rPr>
        <w:t>——失焦是头号失败模式</w:t>
      </w:r>
    </w:p>
    <w:p w14:paraId="7E87AFFE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 xml:space="preserve">verify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扯皮很多次</w:t>
      </w:r>
      <w:r>
        <w:rPr>
          <w:rFonts w:hint="eastAsia" w:ascii="华文仿宋" w:hAnsi="华文仿宋" w:eastAsia="华文仿宋" w:cs="华文仿宋"/>
          <w:sz w:val="24"/>
          <w:szCs w:val="32"/>
        </w:rPr>
        <w:t>——LLM 自报”我审过了”不可信</w:t>
      </w:r>
    </w:p>
    <w:p w14:paraId="438A0C57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一性成功率低——agent 失效需要 rewind</w:t>
      </w:r>
    </w:p>
    <w:p w14:paraId="05AE72EC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跨 session 续跑不流畅——每次重新读 state 文件是手工操作</w:t>
      </w:r>
    </w:p>
    <w:p w14:paraId="51E2E031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33BDC60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：zsspec已具备intent层（9 stage + HARD-GATE + decision table + handoff pack），缺的只是L4 orchestrator与L3 verifier。把这两层补上，整个体系就完成了从L3到L4的跃迁——这是低投入高产出的核心原因。</w:t>
      </w:r>
    </w:p>
    <w:p w14:paraId="514D4F5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24"/>
    <w:p w14:paraId="5476D929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25" w:name="目标能力跃迁从-l3-到-l4"/>
      <w:r>
        <w:rPr>
          <w:rFonts w:hint="eastAsia" w:ascii="华文仿宋" w:hAnsi="华文仿宋" w:eastAsia="华文仿宋" w:cs="华文仿宋"/>
          <w:sz w:val="32"/>
          <w:szCs w:val="40"/>
        </w:rPr>
        <w:t>4.3 目标能力跃迁：从L3到L4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7DF3E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CFADB78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维度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141004C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当前 L3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7037698A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目标 L4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F2F37B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对应痛点</w:t>
            </w:r>
          </w:p>
        </w:tc>
      </w:tr>
      <w:tr w14:paraId="16218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72B4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阶段间转换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CC27E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0DB80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runtime 自动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6C8C6C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P2, P9</w:t>
            </w:r>
          </w:p>
        </w:tc>
      </w:tr>
      <w:tr w14:paraId="2522C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52964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验证机制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01C21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自评 + 人工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C0448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独立 Verifier（LLM 主导）+ 命令客观证据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561EB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P2, P3</w:t>
            </w:r>
          </w:p>
        </w:tc>
      </w:tr>
      <w:tr w14:paraId="66708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BA682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状态持久化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C87D2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YAML 手工 atomic write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F8586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session log + 自动 checkpoint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F482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P4</w:t>
            </w:r>
          </w:p>
        </w:tc>
      </w:tr>
      <w:tr w14:paraId="3BBD5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69F90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跨 session 续跑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D2DEB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手动重启 Hermes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E4A2E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自动 resume + fork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A3B7A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P4</w:t>
            </w:r>
          </w:p>
        </w:tc>
      </w:tr>
      <w:tr w14:paraId="449F5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3F678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失败回退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71301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人工 rewind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9D634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自动 rewind + retry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2756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P9</w:t>
            </w:r>
          </w:p>
        </w:tc>
      </w:tr>
      <w:tr w14:paraId="1D57F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A9786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多项目并行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D3C5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串行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82F09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并行多 goal queue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AFE0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P5</w:t>
            </w:r>
          </w:p>
        </w:tc>
      </w:tr>
      <w:tr w14:paraId="1618B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E2F2C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可观测性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F67F5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飞书消息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  <w:t>微信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29374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主动通知 + dashboard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AE308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P8</w:t>
            </w:r>
          </w:p>
        </w:tc>
      </w:tr>
      <w:tr w14:paraId="22116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EB895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远程介入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C53FD6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无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86E6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手机端 pause/resume/rewind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F87EA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P6</w:t>
            </w:r>
          </w:p>
        </w:tc>
      </w:tr>
    </w:tbl>
    <w:p w14:paraId="62A36AE6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28F2FF1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：L3 → L4的鸿沟本质是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谁来验证</w:t>
      </w:r>
      <w:r>
        <w:rPr>
          <w:rFonts w:hint="eastAsia" w:ascii="华文仿宋" w:hAnsi="华文仿宋" w:eastAsia="华文仿宋" w:cs="华文仿宋"/>
          <w:sz w:val="24"/>
          <w:szCs w:val="32"/>
        </w:rPr>
        <w:t>。当前是LLM自评 + 人工核查，目标是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独立 Verifier（LLM 主导）+ 命令客观证据 + 人只审 critical</w:t>
      </w:r>
      <w:r>
        <w:rPr>
          <w:rFonts w:hint="eastAsia" w:ascii="华文仿宋" w:hAnsi="华文仿宋" w:eastAsia="华文仿宋" w:cs="华文仿宋"/>
          <w:sz w:val="24"/>
          <w:szCs w:val="32"/>
        </w:rPr>
        <w:t>。这是自主与自动化的根本区别——自动化是脚本跑，自主是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选择</w:t>
      </w:r>
      <w:r>
        <w:rPr>
          <w:rFonts w:hint="eastAsia" w:ascii="华文仿宋" w:hAnsi="华文仿宋" w:eastAsia="华文仿宋" w:cs="华文仿宋"/>
          <w:sz w:val="24"/>
          <w:szCs w:val="32"/>
        </w:rPr>
        <w:t>可信验证 + 异常分支自动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选择</w:t>
      </w:r>
      <w:r>
        <w:rPr>
          <w:rFonts w:hint="eastAsia" w:ascii="华文仿宋" w:hAnsi="华文仿宋" w:eastAsia="华文仿宋" w:cs="华文仿宋"/>
          <w:sz w:val="24"/>
          <w:szCs w:val="32"/>
        </w:rPr>
        <w:t>处理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通道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+ 人只做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兜底决策</w:t>
      </w:r>
      <w:r>
        <w:rPr>
          <w:rFonts w:hint="eastAsia" w:ascii="华文仿宋" w:hAnsi="华文仿宋" w:eastAsia="华文仿宋" w:cs="华文仿宋"/>
          <w:sz w:val="24"/>
          <w:szCs w:val="32"/>
        </w:rPr>
        <w:t>。</w:t>
      </w:r>
    </w:p>
    <w:bookmarkEnd w:id="25"/>
    <w:p w14:paraId="43268D0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26" w:name="痛点方案措施映射表本报告核心"/>
    </w:p>
    <w:p w14:paraId="69A1FAF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79FD9D8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01787B5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2CBFB39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C39CB6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2B54F7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15DDEE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09EBD8F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28D730F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2A3C6AA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r>
        <w:rPr>
          <w:rFonts w:hint="eastAsia" w:ascii="华文仿宋" w:hAnsi="华文仿宋" w:eastAsia="华文仿宋" w:cs="华文仿宋"/>
          <w:sz w:val="32"/>
          <w:szCs w:val="40"/>
        </w:rPr>
        <w:t>4.4 痛点→方案→措施映射表</w:t>
      </w:r>
    </w:p>
    <w:p w14:paraId="00CFB0C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9 个核心痛点（P1-P9）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这是后续所有讨论（架构、KPI、风险）的统一索引：</w:t>
      </w:r>
    </w:p>
    <w:tbl>
      <w:tblPr>
        <w:tblStyle w:val="2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861"/>
        <w:gridCol w:w="1573"/>
        <w:gridCol w:w="1727"/>
        <w:gridCol w:w="540"/>
        <w:gridCol w:w="1384"/>
      </w:tblGrid>
      <w:tr w14:paraId="7E691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55ED0CB6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痛点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4722562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描述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708231E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来源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416721F4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解决方法（OS 层）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1C233DB5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具体措施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A5B41D7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里程碑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3040E50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验证手段</w:t>
            </w:r>
          </w:p>
        </w:tc>
      </w:tr>
      <w:tr w14:paraId="74CED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0EF00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C7970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apply 失焦（不读 spec）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15464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§1.2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48729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L2 Worker + L4 Orchestrator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FE8C7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 inline 到 handoff + phase 内强制回读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191C5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M1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B1ED7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apply 后 spec 覆盖率 ≥ 95%</w:t>
            </w:r>
          </w:p>
        </w:tc>
      </w:tr>
      <w:tr w14:paraId="7D8E2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9A32C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0E92B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verify 扯皮多次（LLM 自评不可信）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1C62A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§1.2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C7601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L3 验证层（独立 Verifier）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33B2F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Writer/Verifier 分离 + 对抗式审查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：独立 Verifier subagent 主导，命令（tsc/pytest/property）提供客观证据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748B0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M1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08F63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Verifier 返回结构化 PASS/FAIL + 每条问题对应 spec 证据</w:t>
            </w:r>
          </w:p>
        </w:tc>
      </w:tr>
      <w:tr w14:paraId="54AD4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B0CC6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327DB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调试 agent 代码耗精力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6EEC6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§1.2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35CFF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L3 真集成 smoke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BFFB7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新增 stage 10（真集成 smoke）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D1E34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M1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BD6A8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curl HTTP 200 + LLM judge 响应 shape</w:t>
            </w:r>
          </w:p>
        </w:tc>
      </w:tr>
      <w:tr w14:paraId="30F1CECC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897CD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7D534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跨 session 续跑不流畅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9F18E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§1.4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FCA4D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L1 Platform + L4 Orchestrator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B0321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引入可持久化 runtime（候选 DSH / 增强版，M2 评估）+ checkpoint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C81FA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M2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44014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session log 持久化 + resume API</w:t>
            </w:r>
          </w:p>
        </w:tc>
      </w:tr>
      <w:tr w14:paraId="4F186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18A68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3054F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并行项目数卡在 2-3 个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57082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§1.1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AEBDA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L4 Multi-goal Queue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1650F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多 goal queue 实现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F4018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M2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E7A07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单人管 5+ 并行 goal</w:t>
            </w:r>
          </w:p>
        </w:tc>
      </w:tr>
      <w:tr w14:paraId="53E33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2191B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C08D7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远程无法介入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77FF5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§1.2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351014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L5 决策层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F5682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Telegram / Webhook 命令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E4AA0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M2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07F5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手机端 pause/resume/rewind</w:t>
            </w:r>
          </w:p>
        </w:tc>
      </w:tr>
      <w:tr w14:paraId="5628F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37CD9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5936A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需求拉扯耗时间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C72CC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§1.2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339BE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L4 brain agent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507A6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brain agent 增强 + 知识库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743CD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M3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4A0B1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反问覆盖度 ≥ 8 项</w:t>
            </w:r>
          </w:p>
        </w:tc>
      </w:tr>
      <w:tr w14:paraId="31F50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E8AA6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8DF41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团队注意力稀缺（结构性问题）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34B61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§1.4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3D6E9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全栈——L3 自动化是核心解药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5590B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M3 可观测 dashboard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0C9D4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M3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20A6E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phase 介入时间下降 75%</w:t>
            </w:r>
          </w:p>
        </w:tc>
      </w:tr>
      <w:tr w14:paraId="4FF13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30AE9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1BB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一性成功率低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2B811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§1.2</w:t>
            </w:r>
          </w:p>
        </w:tc>
        <w:tc>
          <w:tcPr>
            <w:tcW w:w="9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5A594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L3 + L4 多层防护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837D1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 级验证阶梯逐级快反馈 + 有界重试 + 三路决策兜底</w:t>
            </w:r>
          </w:p>
        </w:tc>
        <w:tc>
          <w:tcPr>
            <w:tcW w:w="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60771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贯穿 M1-M3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3448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一性成功率 ≥ 70%</w:t>
            </w:r>
          </w:p>
        </w:tc>
      </w:tr>
    </w:tbl>
    <w:p w14:paraId="66B56860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48755BBB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M1（1 个月）集中解决 P1 / P2 / P3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这三个都是”agent 在执行层失信”，是当前最大痛点</w:t>
      </w:r>
    </w:p>
    <w:p w14:paraId="4463837E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M2（2 个月）集中解决 P4 / P5 / P6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这是”规模化”的前提</w:t>
      </w:r>
    </w:p>
    <w:p w14:paraId="7B20639A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M3（3 个月）解决 P7 / P8 / P9 收尾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P8 是结构性问题，需要 dashboard 量化展示</w:t>
      </w:r>
    </w:p>
    <w:p w14:paraId="7EE98D43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 xml:space="preserve">-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P9（一性成功率）贯穿全程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不属于某一阶段，是每一阶段的累积目标</w:t>
      </w:r>
    </w:p>
    <w:p w14:paraId="55F2E4A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26"/>
    <w:p w14:paraId="2ED99B42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27" w:name="核心架构生成验证分离的自主编程-os"/>
      <w:r>
        <w:rPr>
          <w:rFonts w:hint="eastAsia" w:ascii="华文仿宋" w:hAnsi="华文仿宋" w:eastAsia="华文仿宋" w:cs="华文仿宋"/>
          <w:sz w:val="32"/>
          <w:szCs w:val="40"/>
        </w:rPr>
        <w:t>4.5 核心架构：生成/验证分离的自主编程 OS</w:t>
      </w:r>
    </w:p>
    <w:p w14:paraId="5E8DFD4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4.1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中</w:t>
      </w:r>
      <w:r>
        <w:rPr>
          <w:rFonts w:hint="eastAsia" w:ascii="华文仿宋" w:hAnsi="华文仿宋" w:eastAsia="华文仿宋" w:cs="华文仿宋"/>
          <w:sz w:val="24"/>
          <w:szCs w:val="32"/>
        </w:rPr>
        <w:t>给出了第一性原理（生成与验证分离），本节把它落成具体架构。分四部分：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角色班子 → 验证阶梯 → 验证循环 → 平台栈</w:t>
      </w:r>
      <w:r>
        <w:rPr>
          <w:rFonts w:hint="eastAsia" w:ascii="华文仿宋" w:hAnsi="华文仿宋" w:eastAsia="华文仿宋" w:cs="华文仿宋"/>
          <w:sz w:val="24"/>
          <w:szCs w:val="32"/>
        </w:rPr>
        <w:t>。</w:t>
      </w:r>
    </w:p>
    <w:p w14:paraId="3E46023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142A613C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28" w:name="智能体角色班子不是一个全能-agent是一组互相制衡的角色"/>
      <w:r>
        <w:rPr>
          <w:rFonts w:hint="eastAsia" w:ascii="华文仿宋" w:hAnsi="华文仿宋" w:eastAsia="华文仿宋" w:cs="华文仿宋"/>
          <w:sz w:val="32"/>
          <w:szCs w:val="40"/>
        </w:rPr>
        <w:t>4.5.1 智能体角色班子（不是一个全能 agent，是一组互相制衡的角色）</w:t>
      </w:r>
    </w:p>
    <w:p w14:paraId="25B64B65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</w:p>
    <w:p w14:paraId="529BA96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自主编程不该是一个全能 agent 单打独斗，而是一组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职责单一、互相制衡</w:t>
      </w:r>
      <w:r>
        <w:rPr>
          <w:rFonts w:hint="eastAsia" w:ascii="华文仿宋" w:hAnsi="华文仿宋" w:eastAsia="华文仿宋" w:cs="华文仿宋"/>
          <w:sz w:val="24"/>
          <w:szCs w:val="32"/>
        </w:rPr>
        <w:t>的角色：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657D2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064D6F01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角色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93B1724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职责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41EA4BFE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上下文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49965AC1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模型建议</w:t>
            </w:r>
          </w:p>
        </w:tc>
      </w:tr>
      <w:tr w14:paraId="03F59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35F07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Architect / Brain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ADD2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需求澄清、边界收敛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98B8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与人高频交互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31E564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强模型（需推理）</w:t>
            </w:r>
          </w:p>
        </w:tc>
      </w:tr>
      <w:tr w14:paraId="137BB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34AF8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E7C8F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写 REQ / DES / TASK / CHK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48630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独立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C16CC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强模型</w:t>
            </w:r>
          </w:p>
        </w:tc>
      </w:tr>
      <w:tr w14:paraId="1C989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DEA91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  <w:lang w:val="en-US" w:eastAsia="zh-CN"/>
              </w:rPr>
              <w:t>可执行规格翻译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72143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把 CHK 翻译成可执行 property（可执行规格）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C2B61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独立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636DF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强模型</w:t>
            </w:r>
          </w:p>
        </w:tc>
      </w:tr>
      <w:tr w14:paraId="7B6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1BD6B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Code Writer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24100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实现代码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4D186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独立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2372D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可插拔（CC / Codex）</w:t>
            </w:r>
          </w:p>
        </w:tc>
      </w:tr>
      <w:tr w14:paraId="21027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71A94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Verifier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 xml:space="preserve"> 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E7E7D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对抗式审查，专职找问题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7BA87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独立，不可见 Writer 推理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330AD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对抗 prompt / 不同模型</w:t>
            </w:r>
          </w:p>
        </w:tc>
      </w:tr>
      <w:tr w14:paraId="3141C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FE10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Debugger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F37C1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解读反例、定位根因、给修复建议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AD2B0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独立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FE152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强模型</w:t>
            </w:r>
          </w:p>
        </w:tc>
      </w:tr>
      <w:tr w14:paraId="6E492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ADAA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Orchestrator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BD504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状态机，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不是 agent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E90D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0E366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无（纯代码）</w:t>
            </w:r>
          </w:p>
        </w:tc>
      </w:tr>
    </w:tbl>
    <w:p w14:paraId="03A46FA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两个关键点：</w:t>
      </w:r>
    </w:p>
    <w:p w14:paraId="58D716B7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- 可执行规格翻译</w:t>
      </w:r>
      <w:r>
        <w:rPr>
          <w:rFonts w:hint="eastAsia" w:ascii="华文仿宋" w:hAnsi="华文仿宋" w:eastAsia="华文仿宋" w:cs="华文仿宋"/>
          <w:sz w:val="24"/>
          <w:szCs w:val="32"/>
        </w:rPr>
        <w:t>把验收清单从人看的文字变成机器能跑的证据——这是规格的可执行化。</w:t>
      </w:r>
    </w:p>
    <w:p w14:paraId="2DFD548E">
      <w:pPr>
        <w:numPr>
          <w:ilvl w:val="0"/>
          <w:numId w:val="0"/>
        </w:num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- verifier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是与 Writer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物理隔离</w:t>
      </w:r>
      <w:r>
        <w:rPr>
          <w:rFonts w:hint="eastAsia" w:ascii="华文仿宋" w:hAnsi="华文仿宋" w:eastAsia="华文仿宋" w:cs="华文仿宋"/>
          <w:sz w:val="24"/>
          <w:szCs w:val="32"/>
        </w:rPr>
        <w:t>的对抗角色。它的激励是”找出问题”而非”通过审查”，且看不到 Writer 的自我辩解，只看规格 + 代码 + 客观证据。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这就是防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  <w:lang w:val="en-US" w:eastAsia="zh-CN"/>
        </w:rPr>
        <w:t>记忆奖励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的架构保证——不靠 prompt 求 agent”别骗自己”，而靠架构让它”没法自己骗自己”。</w:t>
      </w:r>
    </w:p>
    <w:p w14:paraId="70C19ED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编排层要”笨”，不要智能</w:t>
      </w:r>
      <w:r>
        <w:rPr>
          <w:rFonts w:hint="eastAsia" w:ascii="华文仿宋" w:hAnsi="华文仿宋" w:eastAsia="华文仿宋" w:cs="华文仿宋"/>
          <w:sz w:val="24"/>
          <w:szCs w:val="32"/>
        </w:rPr>
        <w:t>：Orchestrator 是确定性状态机，只做派发、重试计数、升级触发、检查点，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绝不做”这个产出够不够好”的语义判断</w:t>
      </w:r>
      <w:r>
        <w:rPr>
          <w:rFonts w:hint="eastAsia" w:ascii="华文仿宋" w:hAnsi="华文仿宋" w:eastAsia="华文仿宋" w:cs="华文仿宋"/>
          <w:sz w:val="24"/>
          <w:szCs w:val="32"/>
        </w:rPr>
        <w:t>。如果把语义判断放进编排层，等于把”人盯”问题挪到编排层，信任问题没解决。</w:t>
      </w:r>
    </w:p>
    <w:p w14:paraId="1334734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bookmarkEnd w:id="28"/>
    <w:p w14:paraId="127CE52E">
      <w:pPr>
        <w:spacing w:line="240" w:lineRule="auto"/>
        <w:rPr>
          <w:rFonts w:hint="eastAsia" w:ascii="华文仿宋" w:hAnsi="华文仿宋" w:eastAsia="华文仿宋" w:cs="华文仿宋"/>
          <w:sz w:val="32"/>
          <w:szCs w:val="40"/>
        </w:rPr>
      </w:pPr>
      <w:bookmarkStart w:id="29" w:name="验证层4-级验证阶梯本方案的心脏"/>
      <w:r>
        <w:rPr>
          <w:rFonts w:hint="eastAsia" w:ascii="华文仿宋" w:hAnsi="华文仿宋" w:eastAsia="华文仿宋" w:cs="华文仿宋"/>
          <w:sz w:val="32"/>
          <w:szCs w:val="40"/>
          <w:highlight w:val="yellow"/>
        </w:rPr>
        <w:t>4.5.2 验证层：4 级验证阶梯</w:t>
      </w:r>
    </w:p>
    <w:p w14:paraId="36DDFD4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验证按便宜→贵分 4 级，多数错误在低</w:t>
      </w:r>
      <w:bookmarkStart w:id="69" w:name="_GoBack"/>
      <w:bookmarkEnd w:id="69"/>
      <w:r>
        <w:rPr>
          <w:rFonts w:hint="eastAsia" w:ascii="华文仿宋" w:hAnsi="华文仿宋" w:eastAsia="华文仿宋" w:cs="华文仿宋"/>
          <w:sz w:val="24"/>
          <w:szCs w:val="32"/>
        </w:rPr>
        <w:t>级别几秒内就被拦截，走不到昂贵的 e2e——这直接缩短反馈周期：</w:t>
      </w:r>
    </w:p>
    <w:tbl>
      <w:tblPr>
        <w:tblStyle w:val="2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7B1CA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5C9A40B2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级别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314E9170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内容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60C580A8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是否用 LLM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0AB8FEC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成本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top"/>
          </w:tcPr>
          <w:p w14:paraId="24BB55C7">
            <w:pPr>
              <w:spacing w:line="24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何时跑</w:t>
            </w:r>
          </w:p>
        </w:tc>
      </w:tr>
      <w:tr w14:paraId="0CEA9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56167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Tier 1 静态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41AF4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编译（tsc/mypy）+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lint（eslint/ruff）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0E38F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❌ 纯命令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B951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秒级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1F5B9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每次改动</w:t>
            </w:r>
          </w:p>
        </w:tc>
      </w:tr>
      <w:tr w14:paraId="73A3B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F0E17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Tier 2 Property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F1098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写 property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A6E88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LLM 写，❌ 机器执行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C33F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分钟级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7EB62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每个 task 完成</w:t>
            </w:r>
          </w:p>
        </w:tc>
      </w:tr>
      <w:tr w14:paraId="56EFD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6FD3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Tier 3 行为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0912B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真集成 smoke + e2e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95350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LLM 解读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34D06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分钟级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7272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阶段末</w:t>
            </w:r>
          </w:p>
        </w:tc>
      </w:tr>
      <w:tr w14:paraId="2C4B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CDBA6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Tier 4 对抗审查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214A2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独立Verifier 对照规格审查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39FD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独立 LLM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28C6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分钟级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161AD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阶段收口</w:t>
            </w:r>
          </w:p>
        </w:tc>
      </w:tr>
    </w:tbl>
    <w:p w14:paraId="58DBB78F">
      <w:pPr>
        <w:spacing w:line="240" w:lineRule="auto"/>
        <w:rPr>
          <w:rFonts w:hint="eastAsia" w:ascii="华文仿宋" w:hAnsi="华文仿宋" w:eastAsia="华文仿宋" w:cs="华文仿宋"/>
          <w:b/>
          <w:bCs/>
          <w:sz w:val="24"/>
          <w:szCs w:val="32"/>
        </w:rPr>
      </w:pPr>
    </w:p>
    <w:p w14:paraId="2F38BC3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对验证该由谁主导的明确回答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3EDF65B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验证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必须以 LLM/agent 为主体</w:t>
      </w:r>
      <w:r>
        <w:rPr>
          <w:rFonts w:hint="eastAsia" w:ascii="华文仿宋" w:hAnsi="华文仿宋" w:eastAsia="华文仿宋" w:cs="华文仿宋"/>
          <w:sz w:val="24"/>
          <w:szCs w:val="32"/>
        </w:rPr>
        <w:t>，不能退化成纯 lint/规则。但要把主观判断与客观证据分开——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LLM 负责理解、翻译、解读、裁决（语义层）；命令负责提供不可辩驳的客观证据：exit code、反例、覆盖率（事实层）</w:t>
      </w:r>
      <w:r>
        <w:rPr>
          <w:rFonts w:hint="eastAsia" w:ascii="华文仿宋" w:hAnsi="华文仿宋" w:eastAsia="华文仿宋" w:cs="华文仿宋"/>
          <w:sz w:val="24"/>
          <w:szCs w:val="32"/>
        </w:rPr>
        <w:t>。LLM 说我觉得对了</w:t>
      </w:r>
      <w:r>
        <w:rPr>
          <w:rFonts w:hint="eastAsia" w:ascii="华文仿宋" w:hAnsi="华文仿宋" w:eastAsia="华文仿宋" w:cs="华文仿宋"/>
          <w:sz w:val="24"/>
          <w:szCs w:val="32"/>
          <w:lang w:val="en-US" w:eastAsia="zh-CN"/>
        </w:rPr>
        <w:t>不</w:t>
      </w:r>
      <w:r>
        <w:rPr>
          <w:rFonts w:hint="eastAsia" w:ascii="华文仿宋" w:hAnsi="华文仿宋" w:eastAsia="华文仿宋" w:cs="华文仿宋"/>
          <w:sz w:val="24"/>
          <w:szCs w:val="32"/>
        </w:rPr>
        <w:t>算数，必须有命令证据；但命令跑什么、结果怎么解读、失败怎么处理，由 LLM 主导。</w:t>
      </w:r>
    </w:p>
    <w:p w14:paraId="76D26CB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</w:p>
    <w:p w14:paraId="25935C4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Tier 2 的关键机制——可执行规格 + 属性测试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31812901">
      <w:pPr>
        <w:pStyle w:val="4"/>
        <w:spacing w:line="240" w:lineRule="auto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sz w:val="22"/>
          <w:szCs w:val="22"/>
        </w:rPr>
        <w:t>CHK 验收项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排序后输出应与输入等长且单调不降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    ↓ Property Translator（LLM）翻译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可执行 Property：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∀ lst: len(sort(lst)) == len(lst) 且 is_monotonic(sort(lst))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    ↓ 属性测试框架（Hypothesis / fast-check）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自动生成几百个随机输入执行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    ↓ 若失败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反例 → shrinking 压缩成最小反例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    ↓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最小反例喂给 Debugger 定位根因</w:t>
      </w:r>
    </w:p>
    <w:p w14:paraId="730AC06E">
      <w:pPr>
        <w:pStyle w:val="4"/>
        <w:spacing w:line="240" w:lineRule="auto"/>
        <w:rPr>
          <w:rFonts w:hint="eastAsia" w:ascii="华文仿宋" w:hAnsi="华文仿宋" w:eastAsia="华文仿宋" w:cs="华文仿宋"/>
          <w:sz w:val="22"/>
          <w:szCs w:val="22"/>
        </w:rPr>
      </w:pPr>
    </w:p>
    <w:p w14:paraId="6BFD378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为什么这比单元测试强、又比纯 LLM 自评可靠：</w:t>
      </w:r>
    </w:p>
    <w:p w14:paraId="031F945B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比单元测试强</w:t>
      </w:r>
      <w:r>
        <w:rPr>
          <w:rFonts w:hint="eastAsia" w:ascii="华文仿宋" w:hAnsi="华文仿宋" w:eastAsia="华文仿宋" w:cs="华文仿宋"/>
          <w:sz w:val="24"/>
          <w:szCs w:val="32"/>
        </w:rPr>
        <w:t>：单元测试是”例子”，只测你想到的；property 是”规律”，用随机生成覆盖你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想不到</w:t>
      </w:r>
      <w:r>
        <w:rPr>
          <w:rFonts w:hint="eastAsia" w:ascii="华文仿宋" w:hAnsi="华文仿宋" w:eastAsia="华文仿宋" w:cs="华文仿宋"/>
          <w:sz w:val="24"/>
          <w:szCs w:val="32"/>
        </w:rPr>
        <w:t>的边界。</w:t>
      </w:r>
    </w:p>
    <w:p w14:paraId="5FBE648F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比纯 LLM 自评可靠</w:t>
      </w:r>
      <w:r>
        <w:rPr>
          <w:rFonts w:hint="eastAsia" w:ascii="华文仿宋" w:hAnsi="华文仿宋" w:eastAsia="华文仿宋" w:cs="华文仿宋"/>
          <w:sz w:val="24"/>
          <w:szCs w:val="32"/>
        </w:rPr>
        <w:t>：property 的执行是客观的、不可被 LLM 花言巧语绕过；反例是具体、可复现的。</w:t>
      </w:r>
    </w:p>
    <w:p w14:paraId="1F6636AC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对 LLM 友好</w:t>
      </w:r>
      <w:r>
        <w:rPr>
          <w:rFonts w:hint="eastAsia" w:ascii="华文仿宋" w:hAnsi="华文仿宋" w:eastAsia="华文仿宋" w:cs="华文仿宋"/>
          <w:sz w:val="24"/>
          <w:szCs w:val="32"/>
        </w:rPr>
        <w:t>：shrinking 给出最小反例，让 Debugger 精准定位，而不是在巨大失败输入里抓瞎。</w:t>
      </w:r>
    </w:p>
    <w:p w14:paraId="6743983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诚实声明（PBT 适用边界）</w:t>
      </w:r>
      <w:r>
        <w:rPr>
          <w:rFonts w:hint="eastAsia" w:ascii="华文仿宋" w:hAnsi="华文仿宋" w:eastAsia="华文仿宋" w:cs="华文仿宋"/>
          <w:sz w:val="24"/>
          <w:szCs w:val="32"/>
        </w:rPr>
        <w:t>：property 测试最适合纯逻辑 / 数据结构 / 契约类代码（如示例的排序）。对 UI、API 编排、带副作用的集成代码，往往难以写出有意义的 property，这类主要靠 Tier 3 行为验证（smoke / e2e）兜底。我们不指望 PBT 覆盖一切——它是验证阶梯中的一级，不是全部。</w:t>
      </w:r>
    </w:p>
    <w:bookmarkEnd w:id="29"/>
    <w:p w14:paraId="72661A6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0" w:name="单阶段验证循环编排的具体形态"/>
      <w:r>
        <w:rPr>
          <w:rFonts w:hint="eastAsia" w:ascii="华文仿宋" w:hAnsi="华文仿宋" w:eastAsia="华文仿宋" w:cs="华文仿宋"/>
          <w:sz w:val="24"/>
          <w:szCs w:val="32"/>
        </w:rPr>
        <w:t>4.5.3 单阶段验证循环（编排的具体形态）</w:t>
      </w:r>
    </w:p>
    <w:p w14:paraId="40C20162">
      <w:pPr>
        <w:pStyle w:val="4"/>
        <w:spacing w:line="240" w:lineRule="auto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sz w:val="22"/>
          <w:szCs w:val="22"/>
        </w:rPr>
        <w:t>对每个阶段：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1. 派发 Writer（注入规格上下文 + 强制引用规格段落）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2. Writer 产出 + 声称完成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3. 按"便宜→贵"顺序跑验证阶梯：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 Tier1 静态 → 通过才进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 Tier2 property → 通过才进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 Tier3 行为/集成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4. 三级都过 → 派发独立 Verifier 做 Tier4 对抗审查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5. Verifier 返回 PASS / FAIL（带具体问题 + 对应 spec 引用 + 证据）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6. FAIL → 把问题喂回 Writer 重做（有界重试，≤3 次）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7. 重试用尽 或 问题语义模糊 → 触发"三路决策"升级人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8. 更新状态机 + 检查点（断点续跑）</w:t>
      </w:r>
    </w:p>
    <w:bookmarkEnd w:id="30"/>
    <w:p w14:paraId="33334C0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1" w:name="三路决策人类介入的唯一常规形态"/>
      <w:r>
        <w:rPr>
          <w:rFonts w:hint="eastAsia" w:ascii="华文仿宋" w:hAnsi="华文仿宋" w:eastAsia="华文仿宋" w:cs="华文仿宋"/>
          <w:sz w:val="24"/>
          <w:szCs w:val="32"/>
        </w:rPr>
        <w:t>4.5.4 三路决策（人类介入的唯一常规形态）</w:t>
      </w:r>
    </w:p>
    <w:p w14:paraId="15DB3B3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当验证失败且语义模糊时，Verifier 不硬判，而是把问题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分类后路由给人</w:t>
      </w:r>
      <w:r>
        <w:rPr>
          <w:rFonts w:hint="eastAsia" w:ascii="华文仿宋" w:hAnsi="华文仿宋" w:eastAsia="华文仿宋" w:cs="华文仿宋"/>
          <w:sz w:val="24"/>
          <w:szCs w:val="32"/>
        </w:rPr>
        <w:t>，让人做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几秒钟的三选一</w:t>
      </w:r>
      <w:r>
        <w:rPr>
          <w:rFonts w:hint="eastAsia" w:ascii="华文仿宋" w:hAnsi="华文仿宋" w:eastAsia="华文仿宋" w:cs="华文仿宋"/>
          <w:sz w:val="24"/>
          <w:szCs w:val="32"/>
        </w:rPr>
        <w:t>，而非半小时的逐行审查：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56"/>
        <w:gridCol w:w="2616"/>
      </w:tblGrid>
      <w:tr w14:paraId="02420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A7182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选项</w:t>
            </w:r>
          </w:p>
        </w:tc>
        <w:tc>
          <w:p w14:paraId="03C9A4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含义</w:t>
            </w:r>
          </w:p>
        </w:tc>
        <w:tc>
          <w:p w14:paraId="78DBC6A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谁的责任</w:t>
            </w:r>
          </w:p>
        </w:tc>
      </w:tr>
      <w:tr w14:paraId="60FB8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F02A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修代码</w:t>
            </w:r>
          </w:p>
        </w:tc>
        <w:tc>
          <w:p w14:paraId="6550C39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实现错了</w:t>
            </w:r>
          </w:p>
        </w:tc>
        <w:tc>
          <w:p w14:paraId="2B80B3A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Writer / Debugger</w:t>
            </w:r>
          </w:p>
        </w:tc>
      </w:tr>
      <w:tr w14:paraId="093AF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EA6B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修规格</w:t>
            </w:r>
          </w:p>
        </w:tc>
        <w:tc>
          <w:p w14:paraId="1DBF714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规格本身错 / 含糊</w:t>
            </w:r>
          </w:p>
        </w:tc>
        <w:tc>
          <w:p w14:paraId="1630572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人（规格是人的责任）</w:t>
            </w:r>
          </w:p>
        </w:tc>
      </w:tr>
      <w:tr w14:paraId="2FF75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184E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修测试</w:t>
            </w:r>
          </w:p>
        </w:tc>
        <w:tc>
          <w:p w14:paraId="562CCBA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property 翻译错了</w:t>
            </w:r>
          </w:p>
        </w:tc>
        <w:tc>
          <w:p w14:paraId="1389C69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Property Translator</w:t>
            </w:r>
          </w:p>
        </w:tc>
      </w:tr>
    </w:tbl>
    <w:p w14:paraId="54BD558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这是”减少人的精力”的核心机制</w:t>
      </w:r>
      <w:r>
        <w:rPr>
          <w:rFonts w:hint="eastAsia" w:ascii="华文仿宋" w:hAnsi="华文仿宋" w:eastAsia="华文仿宋" w:cs="华文仿宋"/>
          <w:sz w:val="24"/>
          <w:szCs w:val="32"/>
        </w:rPr>
        <w:t>：人的角色从”监工”变成”裁判”——每次介入是几秒的选择题，不是持续盯守。这正是痛点 P8 的解药。</w:t>
      </w:r>
    </w:p>
    <w:bookmarkEnd w:id="31"/>
    <w:p w14:paraId="5F13268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2" w:name="防-reward-hacking-六道防线"/>
      <w:r>
        <w:rPr>
          <w:rFonts w:hint="eastAsia" w:ascii="华文仿宋" w:hAnsi="华文仿宋" w:eastAsia="华文仿宋" w:cs="华文仿宋"/>
          <w:sz w:val="24"/>
          <w:szCs w:val="32"/>
        </w:rPr>
        <w:t>4.5.5 防 Reward Hacking 六道防线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"/>
        <w:gridCol w:w="1416"/>
        <w:gridCol w:w="5274"/>
      </w:tblGrid>
      <w:tr w14:paraId="34717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746AF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#</w:t>
            </w:r>
          </w:p>
        </w:tc>
        <w:tc>
          <w:p w14:paraId="31308A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防线</w:t>
            </w:r>
          </w:p>
        </w:tc>
        <w:tc>
          <w:p w14:paraId="3BA8363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手段</w:t>
            </w:r>
          </w:p>
        </w:tc>
      </w:tr>
      <w:tr w14:paraId="5C2C4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2AE4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</w:t>
            </w:r>
          </w:p>
        </w:tc>
        <w:tc>
          <w:p w14:paraId="36AD0F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架构隔离</w:t>
            </w:r>
          </w:p>
        </w:tc>
        <w:tc>
          <w:p w14:paraId="38B05A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Verifier 与 Writer 上下文隔离，看不到对方推理</w:t>
            </w:r>
          </w:p>
        </w:tc>
      </w:tr>
      <w:tr w14:paraId="4218CCA2">
        <w:tc>
          <w:p w14:paraId="69D0AFF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</w:t>
            </w:r>
          </w:p>
        </w:tc>
        <w:tc>
          <w:p w14:paraId="24B04B0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客观执行</w:t>
            </w:r>
          </w:p>
        </w:tc>
        <w:tc>
          <w:p w14:paraId="1E07A09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property 由机器跑，不靠 LLM 口头通过</w:t>
            </w:r>
          </w:p>
        </w:tc>
      </w:tr>
      <w:tr w14:paraId="40BE5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CBA8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</w:t>
            </w:r>
          </w:p>
        </w:tc>
        <w:tc>
          <w:p w14:paraId="0373235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激励对齐</w:t>
            </w:r>
          </w:p>
        </w:tc>
        <w:tc>
          <w:p w14:paraId="069D4F5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Verifier 的职责是”找问题”，不是”放行”</w:t>
            </w:r>
          </w:p>
        </w:tc>
      </w:tr>
      <w:tr w14:paraId="4DD9F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5DF9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</w:t>
            </w:r>
          </w:p>
        </w:tc>
        <w:tc>
          <w:p w14:paraId="0B3E161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最小反例</w:t>
            </w:r>
          </w:p>
        </w:tc>
        <w:tc>
          <w:p w14:paraId="4A5F8C8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shrinking 让问题无处遁形</w:t>
            </w:r>
          </w:p>
        </w:tc>
      </w:tr>
      <w:tr w14:paraId="6ED82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E0B7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</w:t>
            </w:r>
          </w:p>
        </w:tc>
        <w:tc>
          <w:p w14:paraId="1D18D3E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测试完整性</w:t>
            </w:r>
          </w:p>
        </w:tc>
        <w:tc>
          <w:p w14:paraId="3284111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命令侧扫描 skip / mock 吞错 / 删断言 等作弊</w:t>
            </w:r>
          </w:p>
        </w:tc>
      </w:tr>
      <w:tr w14:paraId="01A69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F99F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6</w:t>
            </w:r>
          </w:p>
        </w:tc>
        <w:tc>
          <w:p w14:paraId="47BE2A1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三路决策</w:t>
            </w:r>
          </w:p>
        </w:tc>
        <w:tc>
          <w:p w14:paraId="01189E1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模糊处强制人裁决，不给 agent 自圆其说的空间</w:t>
            </w:r>
          </w:p>
        </w:tc>
      </w:tr>
      <w:bookmarkEnd w:id="32"/>
    </w:tbl>
    <w:p w14:paraId="70517FA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3" w:name="平台运行时栈支撑层"/>
      <w:r>
        <w:rPr>
          <w:rFonts w:hint="eastAsia" w:ascii="华文仿宋" w:hAnsi="华文仿宋" w:eastAsia="华文仿宋" w:cs="华文仿宋"/>
          <w:sz w:val="24"/>
          <w:szCs w:val="32"/>
        </w:rPr>
        <w:t>4.5.6 平台运行时栈（支撑层）</w:t>
      </w:r>
    </w:p>
    <w:p w14:paraId="2F10B7F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上面的角色与验证逻辑，最终跑在一个 5 层平台栈上（这一层是”运载工具”，可替换，见 §4.6.3 平台选型）：</w:t>
      </w:r>
    </w:p>
    <w:p w14:paraId="39CFA83D">
      <w:pPr>
        <w:pStyle w:val="4"/>
        <w:spacing w:line="240" w:lineRule="auto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L5 决策层（人类）：三路决策 / 战略点 / dashboard 被动可见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L4 协调层（Orchestrator，确定性状态机）        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Goal 状态机: 9 阶段可回退（对应 P1-P9 推进）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Sub-agent fan-out: 多模块并行（对应 P5）  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Checkpoint + Resume: 跨崩溃/跨天（对应 P4）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L3 验证层（4 级阶梯 + 独立 Verifier + 三路决策）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L2 执行层（Worker Agents / Tools）            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- 9 个 zsspec worker skill（保留并强化）    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Claude Code / Codex 作为 implementer（可插拔）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LSP / subprocess / sandbox / web / browser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L1 平台层（Runtime / Infrastructure）          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runtime: session log / goal state / persistence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Sandbox: bwrap / Landlock / Windows-ACL    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│   - Telemetry: OTel 后端 + webhook                            │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695A107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：这套架构的价值不在”又画了个分层图”，而在于它把 §4.1 的第一性原理落到了可执行的角色与流程上——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生成与验证分离、编排保持确定性、人只做选择题</w:t>
      </w:r>
      <w:r>
        <w:rPr>
          <w:rFonts w:hint="eastAsia" w:ascii="华文仿宋" w:hAnsi="华文仿宋" w:eastAsia="华文仿宋" w:cs="华文仿宋"/>
          <w:sz w:val="24"/>
          <w:szCs w:val="32"/>
        </w:rPr>
        <w:t>。平台栈（L1-L5）只是运载工具，真正决定成败的是 L3 验证层的设计。</w:t>
      </w:r>
    </w:p>
    <w:p w14:paraId="5E03866F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3"/>
    <w:p w14:paraId="05B2E81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4" w:name="Xc694165b8d048a9cd78986cd8235f1cf6612a9f"/>
      <w:r>
        <w:rPr>
          <w:rFonts w:hint="eastAsia" w:ascii="华文仿宋" w:hAnsi="华文仿宋" w:eastAsia="华文仿宋" w:cs="华文仿宋"/>
          <w:sz w:val="24"/>
          <w:szCs w:val="32"/>
        </w:rPr>
        <w:t>4.5A Verifier 的实现形态：skill vs subagent vs 独立进程</w:t>
      </w:r>
    </w:p>
    <w:p w14:paraId="5897C8E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这是落地时绕不开的工程决策：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对抗式 Verifier 到底用什么形态实现？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下面给出对比与明确推荐。</w:t>
      </w:r>
    </w:p>
    <w:p w14:paraId="597B945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5" w:name="四种实现形态对比"/>
      <w:r>
        <w:rPr>
          <w:rFonts w:hint="eastAsia" w:ascii="华文仿宋" w:hAnsi="华文仿宋" w:eastAsia="华文仿宋" w:cs="华文仿宋"/>
          <w:sz w:val="24"/>
          <w:szCs w:val="32"/>
        </w:rPr>
        <w:t>四种实现形态对比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0"/>
        <w:gridCol w:w="1420"/>
      </w:tblGrid>
      <w:tr w14:paraId="4E693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DBB89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实现形态</w:t>
            </w:r>
          </w:p>
        </w:tc>
        <w:tc>
          <w:p w14:paraId="5C0E108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上下文隔离性</w:t>
            </w:r>
          </w:p>
        </w:tc>
        <w:tc>
          <w:p w14:paraId="7821A5F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复用 zsspec</w:t>
            </w:r>
          </w:p>
        </w:tc>
        <w:tc>
          <w:p w14:paraId="7E4673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实现复杂度</w:t>
            </w:r>
          </w:p>
        </w:tc>
        <w:tc>
          <w:p w14:paraId="7C22277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能否对抗</w:t>
            </w:r>
          </w:p>
        </w:tc>
        <w:tc>
          <w:p w14:paraId="43F1684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适合的角色</w:t>
            </w:r>
          </w:p>
        </w:tc>
      </w:tr>
      <w:tr w14:paraId="0B639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8B3B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A. Skill（同上下文）</w:t>
            </w:r>
          </w:p>
        </w:tc>
        <w:tc>
          <w:p w14:paraId="18C8FA1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❌ 低（共享编排上下文）</w:t>
            </w:r>
          </w:p>
        </w:tc>
        <w:tc>
          <w:p w14:paraId="1A3C6F8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高</w:t>
            </w:r>
          </w:p>
        </w:tc>
        <w:tc>
          <w:p w14:paraId="55CE2DC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低</w:t>
            </w:r>
          </w:p>
        </w:tc>
        <w:tc>
          <w:p w14:paraId="2B262F9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❌ 会看到 Writer 自述</w:t>
            </w:r>
          </w:p>
        </w:tc>
        <w:tc>
          <w:p w14:paraId="0C14691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Property Translator</w:t>
            </w:r>
          </w:p>
        </w:tc>
      </w:tr>
      <w:tr w14:paraId="28362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EFB7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B. 独立 Subagent</w:t>
            </w:r>
          </w:p>
        </w:tc>
        <w:tc>
          <w:p w14:paraId="0F9BE15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高（独立上下文）</w:t>
            </w:r>
          </w:p>
        </w:tc>
        <w:tc>
          <w:p w14:paraId="326864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中</w:t>
            </w:r>
          </w:p>
        </w:tc>
        <w:tc>
          <w:p w14:paraId="2A858CF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中</w:t>
            </w:r>
          </w:p>
        </w:tc>
        <w:tc>
          <w:p w14:paraId="411C09B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物理隔离</w:t>
            </w:r>
          </w:p>
        </w:tc>
        <w:tc>
          <w:p w14:paraId="798D8DF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Verifier / Debugger（首选）</w:t>
            </w:r>
          </w:p>
        </w:tc>
      </w:tr>
      <w:tr w14:paraId="7EF82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B6C8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C. 独立进程（新起 CC 实例）</w:t>
            </w:r>
          </w:p>
        </w:tc>
        <w:tc>
          <w:p w14:paraId="6D23E72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最高（完全隔离）</w:t>
            </w:r>
          </w:p>
        </w:tc>
        <w:tc>
          <w:p w14:paraId="42F4D06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低</w:t>
            </w:r>
          </w:p>
        </w:tc>
        <w:tc>
          <w:p w14:paraId="0C97AFD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高</w:t>
            </w:r>
          </w:p>
        </w:tc>
        <w:tc>
          <w:p w14:paraId="5501285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完全隔离</w:t>
            </w:r>
          </w:p>
        </w:tc>
        <w:tc>
          <w:p w14:paraId="7843E5C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重场景 / 强对抗</w:t>
            </w:r>
          </w:p>
        </w:tc>
      </w:tr>
      <w:tr w14:paraId="4716A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8CF6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D. DSH scoped agent.ctx</w:t>
            </w:r>
          </w:p>
        </w:tc>
        <w:tc>
          <w:p w14:paraId="7F52C33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高（scope 隔离）</w:t>
            </w:r>
          </w:p>
        </w:tc>
        <w:tc>
          <w:p w14:paraId="041D3F5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中</w:t>
            </w:r>
          </w:p>
        </w:tc>
        <w:tc>
          <w:p w14:paraId="4DE32FA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中</w:t>
            </w:r>
          </w:p>
        </w:tc>
        <w:tc>
          <w:p w14:paraId="0FC3E06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✅ 隔离</w:t>
            </w:r>
          </w:p>
        </w:tc>
        <w:tc>
          <w:p w14:paraId="09D43B2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若平台选 DSH</w:t>
            </w:r>
          </w:p>
        </w:tc>
      </w:tr>
      <w:bookmarkEnd w:id="35"/>
    </w:tbl>
    <w:p w14:paraId="7C217C5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6" w:name="明确推荐"/>
      <w:r>
        <w:rPr>
          <w:rFonts w:hint="eastAsia" w:ascii="华文仿宋" w:hAnsi="华文仿宋" w:eastAsia="华文仿宋" w:cs="华文仿宋"/>
          <w:sz w:val="24"/>
          <w:szCs w:val="32"/>
        </w:rPr>
        <w:t>明确推荐</w:t>
      </w:r>
    </w:p>
    <w:p w14:paraId="7C42480D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Property Translator → 用 skill</w:t>
      </w:r>
      <w:r>
        <w:rPr>
          <w:rFonts w:hint="eastAsia" w:ascii="华文仿宋" w:hAnsi="华文仿宋" w:eastAsia="华文仿宋" w:cs="华文仿宋"/>
          <w:sz w:val="24"/>
          <w:szCs w:val="32"/>
        </w:rPr>
        <w:t>。它是相对确定性的”规格→property”翻译，复用现有 zsspec-verify 改造即可，不需要隔离，成本最低。</w:t>
      </w:r>
    </w:p>
    <w:p w14:paraId="35A9C3A1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Verifier（对抗审查）→ 必须用独立 subagent</w:t>
      </w:r>
      <w:r>
        <w:rPr>
          <w:rFonts w:hint="eastAsia" w:ascii="华文仿宋" w:hAnsi="华文仿宋" w:eastAsia="华文仿宋" w:cs="华文仿宋"/>
          <w:sz w:val="24"/>
          <w:szCs w:val="32"/>
        </w:rPr>
        <w:t>。这是整套方案的信任基石，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绝不能用 skill</w:t>
      </w:r>
      <w:r>
        <w:rPr>
          <w:rFonts w:hint="eastAsia" w:ascii="华文仿宋" w:hAnsi="华文仿宋" w:eastAsia="华文仿宋" w:cs="华文仿宋"/>
          <w:sz w:val="24"/>
          <w:szCs w:val="32"/>
        </w:rPr>
        <w:t>（理由见下）。</w:t>
      </w:r>
    </w:p>
    <w:p w14:paraId="768709D5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Debugger → 用 subagent</w:t>
      </w:r>
      <w:r>
        <w:rPr>
          <w:rFonts w:hint="eastAsia" w:ascii="华文仿宋" w:hAnsi="华文仿宋" w:eastAsia="华文仿宋" w:cs="华文仿宋"/>
          <w:sz w:val="24"/>
          <w:szCs w:val="32"/>
        </w:rPr>
        <w:t>。需要”新鲜视角”看最小反例，不被 Writer 的思路带偏。</w:t>
      </w:r>
    </w:p>
    <w:bookmarkEnd w:id="36"/>
    <w:p w14:paraId="42115BA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7" w:name="为什么-verifier-必须是-subagent-而非-skill"/>
      <w:r>
        <w:rPr>
          <w:rFonts w:hint="eastAsia" w:ascii="华文仿宋" w:hAnsi="华文仿宋" w:eastAsia="华文仿宋" w:cs="华文仿宋"/>
          <w:sz w:val="24"/>
          <w:szCs w:val="32"/>
        </w:rPr>
        <w:t>为什么 Verifier 必须是 subagent 而非 skill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907DB72">
        <w:trPr>
          <w:tblHeader/>
        </w:trPr>
        <w:tc>
          <w:p w14:paraId="69120E6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理由</w:t>
            </w:r>
          </w:p>
        </w:tc>
        <w:tc>
          <w:p w14:paraId="770B891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说明</w:t>
            </w:r>
          </w:p>
        </w:tc>
      </w:tr>
      <w:tr w14:paraId="1C1F3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E5D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隔离是信任的来源</w:t>
            </w:r>
          </w:p>
        </w:tc>
        <w:tc>
          <w:p w14:paraId="49556A1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skill 运行在编排者同一上下文，会”看到”Writer 的自我辩解与推理，对抗性被污染；subagent 独立上下文，天然隔离</w:t>
            </w:r>
          </w:p>
        </w:tc>
      </w:tr>
      <w:tr w14:paraId="38E98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55B0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可换模型/参数</w:t>
            </w:r>
          </w:p>
        </w:tc>
        <w:tc>
          <w:p w14:paraId="06A165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subagent 可用不同模型、不同 temperature、对抗式 system prompt，强化”找问题”倾向</w:t>
            </w:r>
          </w:p>
        </w:tc>
      </w:tr>
      <w:tr w14:paraId="62EAF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B55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可被编排管理</w:t>
            </w:r>
          </w:p>
        </w:tc>
        <w:tc>
          <w:p w14:paraId="40D90C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编排层能 spawn / 收集结构化结果 / 设超时，符合 §4.5.3 验证循环</w:t>
            </w:r>
          </w:p>
        </w:tc>
      </w:tr>
      <w:tr w14:paraId="6FF65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CB2A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对应 DSH 能力</w:t>
            </w:r>
          </w:p>
        </w:tc>
        <w:tc>
          <w:p w14:paraId="1CE9A7F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若平台选 DSH，subagent capability 正好提供 scoped 隔离，零额外造轮子</w:t>
            </w:r>
          </w:p>
        </w:tc>
      </w:tr>
      <w:bookmarkEnd w:id="37"/>
    </w:tbl>
    <w:p w14:paraId="590EDA7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8" w:name="verifier-subagent-的输入输出契约关键设计"/>
      <w:r>
        <w:rPr>
          <w:rFonts w:hint="eastAsia" w:ascii="华文仿宋" w:hAnsi="华文仿宋" w:eastAsia="华文仿宋" w:cs="华文仿宋"/>
          <w:sz w:val="24"/>
          <w:szCs w:val="32"/>
        </w:rPr>
        <w:t>Verifier subagent 的输入/输出契约（关键设计）</w:t>
      </w:r>
    </w:p>
    <w:p w14:paraId="74C5FD7F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只注入这些</w:t>
      </w:r>
      <w:r>
        <w:rPr>
          <w:rFonts w:hint="eastAsia" w:ascii="华文仿宋" w:hAnsi="华文仿宋" w:eastAsia="华文仿宋" w:cs="华文仿宋"/>
          <w:sz w:val="24"/>
          <w:szCs w:val="32"/>
        </w:rPr>
        <w:t>（保证对抗性）：</w:t>
      </w:r>
    </w:p>
    <w:p w14:paraId="0B1E5856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规格（REQ / DES / CHK）</w:t>
      </w:r>
    </w:p>
    <w:p w14:paraId="505AD406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代码 diff / 相关文件</w:t>
      </w:r>
    </w:p>
    <w:p w14:paraId="46B18F6B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验证命令的客观输出（exit code、反例、覆盖率）</w:t>
      </w:r>
    </w:p>
    <w:p w14:paraId="0C6BB6A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明确不注入</w:t>
      </w:r>
      <w:r>
        <w:rPr>
          <w:rFonts w:hint="eastAsia" w:ascii="华文仿宋" w:hAnsi="华文仿宋" w:eastAsia="华文仿宋" w:cs="华文仿宋"/>
          <w:sz w:val="24"/>
          <w:szCs w:val="32"/>
        </w:rPr>
        <w:t>（防污染）：</w:t>
      </w:r>
    </w:p>
    <w:p w14:paraId="686B81BE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Writer 的自述、推理过程、“我觉得我做好了”之类的话</w:t>
      </w:r>
    </w:p>
    <w:p w14:paraId="32FB217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输出结构化</w:t>
      </w:r>
      <w:r>
        <w:rPr>
          <w:rFonts w:hint="eastAsia" w:ascii="华文仿宋" w:hAnsi="华文仿宋" w:eastAsia="华文仿宋" w:cs="华文仿宋"/>
          <w:sz w:val="24"/>
          <w:szCs w:val="32"/>
        </w:rPr>
        <w:t>（供编排层判定）：</w:t>
      </w:r>
    </w:p>
    <w:p w14:paraId="0CED2D19">
      <w:pPr>
        <w:pStyle w:val="4"/>
        <w:spacing w:line="240" w:lineRule="auto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sz w:val="22"/>
          <w:szCs w:val="22"/>
        </w:rPr>
        <w:t>{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"verdict": "PASS" | "FAIL" | "AMBIGUOUS",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"issues": [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  { "spec_ref": "CHK-003", "problem": "...", "evidence": "..." }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],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 xml:space="preserve">  "route": "fix_code" | "fix_spec" | "fix_test" | null   // AMBIGUOUS 时给三路建议</w:t>
      </w:r>
      <w:r>
        <w:rPr>
          <w:rFonts w:hint="eastAsia" w:ascii="华文仿宋" w:hAnsi="华文仿宋" w:eastAsia="华文仿宋" w:cs="华文仿宋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sz w:val="22"/>
          <w:szCs w:val="22"/>
        </w:rPr>
        <w:t>}</w:t>
      </w:r>
    </w:p>
    <w:p w14:paraId="346A322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：这个”输入白名单 + 输出结构化”的契约，是把”对抗式审查”从口号变成工程的关键。Verifier 看不到 Writer 的辩解、只对着规格和客观证据挑毛病——这才是”分离”二字的真正落地。</w:t>
      </w:r>
    </w:p>
    <w:p w14:paraId="100356F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8"/>
    <w:p w14:paraId="56D7763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39" w:name="差异化优势含可插拔策略"/>
      <w:r>
        <w:rPr>
          <w:rFonts w:hint="eastAsia" w:ascii="华文仿宋" w:hAnsi="华文仿宋" w:eastAsia="华文仿宋" w:cs="华文仿宋"/>
          <w:sz w:val="24"/>
          <w:szCs w:val="32"/>
        </w:rPr>
        <w:t>4.6 差异化优势（含可插拔策略）</w:t>
      </w:r>
    </w:p>
    <w:p w14:paraId="5CD9D98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0" w:name="vs-商业产品"/>
      <w:r>
        <w:rPr>
          <w:rFonts w:hint="eastAsia" w:ascii="华文仿宋" w:hAnsi="华文仿宋" w:eastAsia="华文仿宋" w:cs="华文仿宋"/>
          <w:sz w:val="24"/>
          <w:szCs w:val="32"/>
        </w:rPr>
        <w:t>4.6.1 vs 商业产品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582EC37D">
        <w:trPr>
          <w:tblHeader/>
        </w:trPr>
        <w:tc>
          <w:p w14:paraId="7C45489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维度</w:t>
            </w:r>
          </w:p>
        </w:tc>
        <w:tc>
          <w:p w14:paraId="418D5E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Devin 等商业产品</w:t>
            </w:r>
          </w:p>
        </w:tc>
        <w:tc>
          <w:p w14:paraId="2BB71A3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我们</w:t>
            </w:r>
          </w:p>
        </w:tc>
      </w:tr>
      <w:tr w14:paraId="16FC5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74A2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Codebase 知识</w:t>
            </w:r>
          </w:p>
        </w:tc>
        <w:tc>
          <w:p w14:paraId="671EA5E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DeepWiki（外部构建）</w:t>
            </w:r>
          </w:p>
        </w:tc>
        <w:tc>
          <w:p w14:paraId="15D6B9B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自有 codebase，原生集成</w:t>
            </w:r>
          </w:p>
        </w:tc>
      </w:tr>
      <w:tr w14:paraId="311E2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9731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 体系</w:t>
            </w:r>
          </w:p>
        </w:tc>
        <w:tc>
          <w:p w14:paraId="069D248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通用（无）</w:t>
            </w:r>
          </w:p>
        </w:tc>
        <w:tc>
          <w:p w14:paraId="31512BC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zsspec 原生支持</w:t>
            </w:r>
          </w:p>
        </w:tc>
      </w:tr>
      <w:tr w14:paraId="41B29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B71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安全合规</w:t>
            </w:r>
          </w:p>
        </w:tc>
        <w:tc>
          <w:p w14:paraId="6FC5CAC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云服务（数据出公司）</w:t>
            </w:r>
          </w:p>
        </w:tc>
        <w:tc>
          <w:p w14:paraId="7E21E5F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内部部署，数据不出域</w:t>
            </w:r>
          </w:p>
        </w:tc>
      </w:tr>
      <w:tr w14:paraId="2DB57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1AB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流程定制</w:t>
            </w:r>
          </w:p>
        </w:tc>
        <w:tc>
          <w:p w14:paraId="32F4BA5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不可定制</w:t>
            </w:r>
          </w:p>
        </w:tc>
        <w:tc>
          <w:p w14:paraId="7F2772F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完全可控</w:t>
            </w:r>
          </w:p>
        </w:tc>
      </w:tr>
      <w:tr w14:paraId="5649E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3463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Coding Agent 选择</w:t>
            </w:r>
          </w:p>
        </w:tc>
        <w:tc>
          <w:p w14:paraId="5F47483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锁定单一模型</w:t>
            </w:r>
          </w:p>
        </w:tc>
        <w:tc>
          <w:p w14:paraId="7FF9771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可插拔（Claude Code / Codex / 国产模型）</w:t>
            </w:r>
          </w:p>
        </w:tc>
      </w:tr>
    </w:tbl>
    <w:p w14:paraId="5CF7774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：我们和 Devin 最大的差异不是技术，是 codebase 知识的深度 —— DeepWiki 是 Cognition 外部构建的（先有 Devin 再造 DeepWiki），而我们是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原生集成</w:t>
      </w:r>
      <w:r>
        <w:rPr>
          <w:rFonts w:hint="eastAsia" w:ascii="华文仿宋" w:hAnsi="华文仿宋" w:eastAsia="华文仿宋" w:cs="华文仿宋"/>
          <w:sz w:val="24"/>
          <w:szCs w:val="32"/>
        </w:rPr>
        <w:t>（zsspec + 内部 codebase 是同一批人在维护）。这是商业产品短期内追不上的护城河。</w:t>
      </w:r>
    </w:p>
    <w:bookmarkEnd w:id="40"/>
    <w:p w14:paraId="0D7E5C1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1" w:name="可插拔策略不锁定-coding-agent"/>
      <w:r>
        <w:rPr>
          <w:rFonts w:hint="eastAsia" w:ascii="华文仿宋" w:hAnsi="华文仿宋" w:eastAsia="华文仿宋" w:cs="华文仿宋"/>
          <w:sz w:val="24"/>
          <w:szCs w:val="32"/>
        </w:rPr>
        <w:t>4.6.2 可插拔策略（不锁定 Coding Agent）</w:t>
      </w:r>
    </w:p>
    <w:p w14:paraId="39F364D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按 §4.1 的核心判断，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不依赖特定 Coding Agent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093598FC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Worker 层抽象</w:t>
      </w:r>
      <w:r>
        <w:rPr>
          <w:rFonts w:hint="eastAsia" w:ascii="华文仿宋" w:hAnsi="华文仿宋" w:eastAsia="华文仿宋" w:cs="华文仿宋"/>
          <w:sz w:val="24"/>
          <w:szCs w:val="32"/>
        </w:rPr>
        <w:t>为 WorkerInterface，可挂 CC / Codex / SWE-agent / 国产模型</w:t>
      </w:r>
    </w:p>
    <w:p w14:paraId="22055BA0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Verifier 由独立对抗 agent 主导，命令提供客观证据</w:t>
      </w:r>
      <w:r>
        <w:rPr>
          <w:rFonts w:hint="eastAsia" w:ascii="华文仿宋" w:hAnsi="华文仿宋" w:eastAsia="华文仿宋" w:cs="华文仿宋"/>
          <w:sz w:val="24"/>
          <w:szCs w:val="32"/>
        </w:rPr>
        <w:t>——评测权不交给”被评对象本身”（即 Writer），但验证的判断主体仍是 LLM，命令只是不可辩驳的证据（见 §4.5.2）</w:t>
      </w:r>
    </w:p>
    <w:p w14:paraId="6EDC876C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Orchestrator 层</w:t>
      </w:r>
      <w:r>
        <w:rPr>
          <w:rFonts w:hint="eastAsia" w:ascii="华文仿宋" w:hAnsi="华文仿宋" w:eastAsia="华文仿宋" w:cs="华文仿宋"/>
          <w:sz w:val="24"/>
          <w:szCs w:val="32"/>
        </w:rPr>
        <w:t>可任意替换 coordinator 实现</w:t>
      </w:r>
    </w:p>
    <w:p w14:paraId="0575782A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模型成本 / 能力波动时可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热切换</w:t>
      </w:r>
    </w:p>
    <w:p w14:paraId="3A96E68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：这是平台化而非单一产品的设计哲学 —— 这也是为什么 DSH / OpenHands 这类 runtime 框架比 Devin 更适合做长期演进。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绑定一个 Coding Agent 等于把自己的命运交给一个供应商的更新节奏</w:t>
      </w:r>
      <w:r>
        <w:rPr>
          <w:rFonts w:hint="eastAsia" w:ascii="华文仿宋" w:hAnsi="华文仿宋" w:eastAsia="华文仿宋" w:cs="华文仿宋"/>
          <w:sz w:val="24"/>
          <w:szCs w:val="32"/>
        </w:rPr>
        <w:t>。</w:t>
      </w:r>
    </w:p>
    <w:bookmarkEnd w:id="41"/>
    <w:p w14:paraId="353B314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2" w:name="编排平台的选型分阶段不锁死"/>
      <w:r>
        <w:rPr>
          <w:rFonts w:hint="eastAsia" w:ascii="华文仿宋" w:hAnsi="华文仿宋" w:eastAsia="华文仿宋" w:cs="华文仿宋"/>
          <w:sz w:val="24"/>
          <w:szCs w:val="32"/>
        </w:rPr>
        <w:t>4.6.3 编排平台的选型（分阶段，不锁死）</w:t>
      </w:r>
    </w:p>
    <w:p w14:paraId="4CDF778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编排平台的本质需求只有 4 条，任何平台满足即合格：①持久化状态机（断点续跑，对应 P4）②确定性阶段流转 ③带沙箱的子进程执行 ④事件/通知系统（升级、远程介入）。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2F544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DB26D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阶段</w:t>
            </w:r>
          </w:p>
        </w:tc>
        <w:tc>
          <w:p w14:paraId="5F9EACF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平台选择</w:t>
            </w:r>
          </w:p>
        </w:tc>
        <w:tc>
          <w:p w14:paraId="09230B2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理由</w:t>
            </w:r>
          </w:p>
        </w:tc>
      </w:tr>
      <w:tr w14:paraId="1112E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639A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M1（先证明验证价值）</w:t>
            </w:r>
          </w:p>
        </w:tc>
        <w:tc>
          <w:p w14:paraId="368AFD5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沿用 Hermes，加一层轻量状态持久化（SQLite/JSON 检查点）</w:t>
            </w:r>
          </w:p>
        </w:tc>
        <w:tc>
          <w:p w14:paraId="7B0D98C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不引入新平台风险，先验证”生成/验证分离”这个核心假设是否成立</w:t>
            </w:r>
          </w:p>
        </w:tc>
      </w:tr>
      <w:tr w14:paraId="1202D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B7B5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M2（验证有效后）</w:t>
            </w:r>
          </w:p>
        </w:tc>
        <w:tc>
          <w:p w14:paraId="79CE1E5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评估迁移：DSH（goal/workflow/subagent 原语正对应 §4.5 角色）vs 增强版 Hermes</w:t>
            </w:r>
          </w:p>
        </w:tc>
        <w:tc>
          <w:p w14:paraId="4806C59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此时已知道验证层要什么，选型有据可依</w:t>
            </w:r>
          </w:p>
        </w:tc>
      </w:tr>
      <w:tr w14:paraId="642B3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7219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关键原则</w:t>
            </w:r>
          </w:p>
        </w:tc>
        <w:tc>
          <w:p w14:paraId="5802A0B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验证层与规格层必须与平台解耦</w:t>
            </w:r>
          </w:p>
        </w:tc>
        <w:tc>
          <w:p w14:paraId="340CA34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平台只是运载工具，换平台不应重写验证逻辑</w:t>
            </w:r>
          </w:p>
        </w:tc>
      </w:tr>
    </w:tbl>
    <w:p w14:paraId="284D447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：最该先回答的问题不是”用哪个平台”，而是”分离式验证 + 可执行规格，能否让验证可信到不需要人盯”。这个假设在 Hermes 上就能验证——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假设成立，平台选型是工程问题；假设不成立，换什么平台都白搭。先验证价值，再选载体。</w:t>
      </w:r>
    </w:p>
    <w:p w14:paraId="40E57AA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4BB3432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3" w:name="实施路径痛点驱动的三阶段"/>
      <w:r>
        <w:rPr>
          <w:rFonts w:hint="eastAsia" w:ascii="华文仿宋" w:hAnsi="华文仿宋" w:eastAsia="华文仿宋" w:cs="华文仿宋"/>
          <w:sz w:val="24"/>
          <w:szCs w:val="32"/>
        </w:rPr>
        <w:t>4.7 实施路径：痛点驱动的三阶段</w:t>
      </w:r>
    </w:p>
    <w:p w14:paraId="070647B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每个阶段都明确解决哪些痛点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这是 §4.4 映射表的执行版。每个阶段都有”对应痛点”+“具体工作”+“可量化成功标准”三件套。</w:t>
      </w:r>
    </w:p>
    <w:p w14:paraId="02A2570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时间安排</w:t>
      </w:r>
      <w:r>
        <w:rPr>
          <w:rFonts w:hint="eastAsia" w:ascii="华文仿宋" w:hAnsi="华文仿宋" w:eastAsia="华文仿宋" w:cs="华文仿宋"/>
          <w:sz w:val="24"/>
          <w:szCs w:val="32"/>
        </w:rPr>
        <w:t>：三阶段各 1 个月，顺序推进，总计 3 个月（与 §5.2 / §7.1 一致）。</w:t>
      </w:r>
    </w:p>
    <w:p w14:paraId="4180071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4" w:name="阶段-1m1第-1-个月砍掉-p1-p2-p3"/>
      <w:r>
        <w:rPr>
          <w:rFonts w:hint="eastAsia" w:ascii="华文仿宋" w:hAnsi="华文仿宋" w:eastAsia="华文仿宋" w:cs="华文仿宋"/>
          <w:sz w:val="24"/>
          <w:szCs w:val="32"/>
        </w:rPr>
        <w:t>阶段 1（M1，第 1 个月）：砍掉 P1 / P2 / P3</w:t>
      </w:r>
    </w:p>
    <w:p w14:paraId="0BB4892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目标</w:t>
      </w:r>
      <w:r>
        <w:rPr>
          <w:rFonts w:hint="eastAsia" w:ascii="华文仿宋" w:hAnsi="华文仿宋" w:eastAsia="华文仿宋" w:cs="华文仿宋"/>
          <w:sz w:val="24"/>
          <w:szCs w:val="32"/>
        </w:rPr>
        <w:t>：在 1 个示范项目上跑通”phase 自动 verify” + 解决 apply 失焦 + 接入真集成 smoke。</w:t>
      </w:r>
    </w:p>
    <w:p w14:paraId="032B4E4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对应痛点</w:t>
      </w:r>
      <w:r>
        <w:rPr>
          <w:rFonts w:hint="eastAsia" w:ascii="华文仿宋" w:hAnsi="华文仿宋" w:eastAsia="华文仿宋" w:cs="华文仿宋"/>
          <w:sz w:val="24"/>
          <w:szCs w:val="32"/>
        </w:rPr>
        <w:t>：P1 / P2 / P3</w:t>
      </w:r>
    </w:p>
    <w:p w14:paraId="6595E3EB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具体工作</w:t>
      </w:r>
      <w:r>
        <w:rPr>
          <w:rFonts w:hint="eastAsia" w:ascii="华文仿宋" w:hAnsi="华文仿宋" w:eastAsia="华文仿宋" w:cs="华文仿宋"/>
          <w:sz w:val="24"/>
          <w:szCs w:val="32"/>
        </w:rPr>
        <w:t>（围绕”生成/验证分离”落地，编排平台沿用 Hermes 不更换）：</w:t>
      </w:r>
    </w:p>
    <w:p w14:paraId="057FC883">
      <w:pPr>
        <w:numPr>
          <w:ilvl w:val="0"/>
          <w:numId w:val="3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实现 Property Translator</w:t>
      </w:r>
      <w:r>
        <w:rPr>
          <w:rFonts w:hint="eastAsia" w:ascii="华文仿宋" w:hAnsi="华文仿宋" w:eastAsia="华文仿宋" w:cs="华文仿宋"/>
          <w:sz w:val="24"/>
          <w:szCs w:val="32"/>
        </w:rPr>
        <w:t>（skill 形态）：把 CHK 翻译为可执行 property，复用并改造现有 zsspec-verify（针对 P2 的规格可执行化）</w:t>
      </w:r>
    </w:p>
    <w:p w14:paraId="3231941F">
      <w:pPr>
        <w:numPr>
          <w:ilvl w:val="0"/>
          <w:numId w:val="3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实现独立 Verifier subagent</w:t>
      </w:r>
      <w:r>
        <w:rPr>
          <w:rFonts w:hint="eastAsia" w:ascii="华文仿宋" w:hAnsi="华文仿宋" w:eastAsia="华文仿宋" w:cs="华文仿宋"/>
          <w:sz w:val="24"/>
          <w:szCs w:val="32"/>
        </w:rPr>
        <w:t>：对抗式 system prompt + “输入白名单/输出结构化”契约（见 §4.5A），替代”Writer 自评”（针对 P2）</w:t>
      </w:r>
    </w:p>
    <w:p w14:paraId="4292E269">
      <w:pPr>
        <w:numPr>
          <w:ilvl w:val="0"/>
          <w:numId w:val="3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实现 Tier1 + Tier2 验证</w:t>
      </w:r>
      <w:r>
        <w:rPr>
          <w:rFonts w:hint="eastAsia" w:ascii="华文仿宋" w:hAnsi="华文仿宋" w:eastAsia="华文仿宋" w:cs="华文仿宋"/>
          <w:sz w:val="24"/>
          <w:szCs w:val="32"/>
        </w:rPr>
        <w:t>：静态命令（tsc/eslint）+ property 测试（Hypothesis/fast-check，含 shrinking）（针对 P2 / P9）</w:t>
      </w:r>
    </w:p>
    <w:p w14:paraId="621A5807">
      <w:pPr>
        <w:numPr>
          <w:ilvl w:val="0"/>
          <w:numId w:val="3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实现三路决策路由</w:t>
      </w:r>
      <w:r>
        <w:rPr>
          <w:rFonts w:hint="eastAsia" w:ascii="华文仿宋" w:hAnsi="华文仿宋" w:eastAsia="华文仿宋" w:cs="华文仿宋"/>
          <w:sz w:val="24"/>
          <w:szCs w:val="32"/>
        </w:rPr>
        <w:t>：验证失败且语义模糊时，分类推送”修代码/修规格/修测试”（针对 P2 / P8）</w:t>
      </w:r>
    </w:p>
    <w:p w14:paraId="7D40DAB8">
      <w:pPr>
        <w:numPr>
          <w:ilvl w:val="0"/>
          <w:numId w:val="3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扩展 handoff pack</w:t>
      </w:r>
      <w:r>
        <w:rPr>
          <w:rFonts w:hint="eastAsia" w:ascii="华文仿宋" w:hAnsi="华文仿宋" w:eastAsia="华文仿宋" w:cs="华文仿宋"/>
          <w:sz w:val="24"/>
          <w:szCs w:val="32"/>
        </w:rPr>
        <w:t>：spec 强制 inline + phase 内强制回读 + 要求引用规格段落（针对 P1）</w:t>
      </w:r>
    </w:p>
    <w:p w14:paraId="147D2184">
      <w:pPr>
        <w:numPr>
          <w:ilvl w:val="0"/>
          <w:numId w:val="3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新增 stage 10：真集成 smoke</w:t>
      </w:r>
      <w:r>
        <w:rPr>
          <w:rFonts w:hint="eastAsia" w:ascii="华文仿宋" w:hAnsi="华文仿宋" w:eastAsia="华文仿宋" w:cs="华文仿宋"/>
          <w:sz w:val="24"/>
          <w:szCs w:val="32"/>
        </w:rPr>
        <w:t>（起服务 + 真实请求 + 抓日志）（针对 P3）</w:t>
      </w:r>
    </w:p>
    <w:p w14:paraId="265C1A7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成功标准</w:t>
      </w:r>
      <w:r>
        <w:rPr>
          <w:rFonts w:hint="eastAsia" w:ascii="华文仿宋" w:hAnsi="华文仿宋" w:eastAsia="华文仿宋" w:cs="华文仿宋"/>
          <w:sz w:val="24"/>
          <w:szCs w:val="32"/>
        </w:rPr>
        <w:t>（可量化）：</w:t>
      </w:r>
    </w:p>
    <w:p w14:paraId="74749D0F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选定 1 个具体示范项目（建议从现有 4 个 zsspec 项目中选 1 个）</w:t>
      </w:r>
    </w:p>
    <w:p w14:paraId="0AD146BA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 xml:space="preserve">该项目跑完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5 个完整 feature</w:t>
      </w:r>
      <w:r>
        <w:rPr>
          <w:rFonts w:hint="eastAsia" w:ascii="华文仿宋" w:hAnsi="华文仿宋" w:eastAsia="华文仿宋" w:cs="华文仿宋"/>
          <w:sz w:val="24"/>
          <w:szCs w:val="32"/>
        </w:rPr>
        <w:t>，全 phase 经”4 级验证阶梯 + 独立 Verifier”</w:t>
      </w:r>
    </w:p>
    <w:p w14:paraId="384A71F5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property 测试抓到的 bug 数 ≥ 单元测试抓到的</w:t>
      </w:r>
      <w:r>
        <w:rPr>
          <w:rFonts w:hint="eastAsia" w:ascii="华文仿宋" w:hAnsi="华文仿宋" w:eastAsia="华文仿宋" w:cs="华文仿宋"/>
          <w:sz w:val="24"/>
          <w:szCs w:val="32"/>
        </w:rPr>
        <w:t>（验证可执行规格的价值）</w:t>
      </w:r>
    </w:p>
    <w:p w14:paraId="5538AD92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人工介入次数较现状下降 ≥ 50%</w:t>
      </w:r>
      <w:r>
        <w:rPr>
          <w:rFonts w:hint="eastAsia" w:ascii="华文仿宋" w:hAnsi="华文仿宋" w:eastAsia="华文仿宋" w:cs="华文仿宋"/>
          <w:sz w:val="24"/>
          <w:szCs w:val="32"/>
        </w:rPr>
        <w:t>（验证”分离 + 三路决策”省精力）</w:t>
      </w:r>
    </w:p>
    <w:p w14:paraId="5E6C0189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每个 phase 转换 ≤ 15 分钟人工介入；一性成功率 ≥ 50%（M1 是基础线，后续提升）</w:t>
      </w:r>
    </w:p>
    <w:p w14:paraId="3D7ED724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M1 末提交一份”验证层适用性报告”——含 4 级阶梯命中率、三路决策分布、false positive / false negative 案例</w:t>
      </w:r>
    </w:p>
    <w:bookmarkEnd w:id="44"/>
    <w:p w14:paraId="0019643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5" w:name="阶段-2m2第-2-个月解决-p4-p5-p6"/>
      <w:r>
        <w:rPr>
          <w:rFonts w:hint="eastAsia" w:ascii="华文仿宋" w:hAnsi="华文仿宋" w:eastAsia="华文仿宋" w:cs="华文仿宋"/>
          <w:sz w:val="24"/>
          <w:szCs w:val="32"/>
        </w:rPr>
        <w:t>阶段 2（M2，第 2 个月）：解决 P4 / P5 / P6</w:t>
      </w:r>
    </w:p>
    <w:p w14:paraId="03043A6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目标</w:t>
      </w:r>
      <w:r>
        <w:rPr>
          <w:rFonts w:hint="eastAsia" w:ascii="华文仿宋" w:hAnsi="华文仿宋" w:eastAsia="华文仿宋" w:cs="华文仿宋"/>
          <w:sz w:val="24"/>
          <w:szCs w:val="32"/>
        </w:rPr>
        <w:t>：规模化前的最后一公里。</w:t>
      </w:r>
    </w:p>
    <w:p w14:paraId="4D06E01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对应痛点</w:t>
      </w:r>
      <w:r>
        <w:rPr>
          <w:rFonts w:hint="eastAsia" w:ascii="华文仿宋" w:hAnsi="华文仿宋" w:eastAsia="华文仿宋" w:cs="华文仿宋"/>
          <w:sz w:val="24"/>
          <w:szCs w:val="32"/>
        </w:rPr>
        <w:t>：P4 / P5 / P6</w:t>
      </w:r>
    </w:p>
    <w:p w14:paraId="66BED75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具体工作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21BBAB92">
      <w:pPr>
        <w:numPr>
          <w:ilvl w:val="0"/>
          <w:numId w:val="4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引入可持久化 runtime（候选 DSH / 增强版 Hermes，按 §4.6.3 评估结果选型）：session log + goal state + checkpoint + resume（针对 P4）</w:t>
      </w:r>
    </w:p>
    <w:p w14:paraId="4E04A71F">
      <w:pPr>
        <w:numPr>
          <w:ilvl w:val="0"/>
          <w:numId w:val="4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实现 Multi-goal Queue：跨项目并行（针对 P5）</w:t>
      </w:r>
    </w:p>
    <w:p w14:paraId="29AE0B6C">
      <w:pPr>
        <w:numPr>
          <w:ilvl w:val="0"/>
          <w:numId w:val="4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接入 OTel + 自告 webhook（针对 P6）</w:t>
      </w:r>
    </w:p>
    <w:p w14:paraId="5FF78924">
      <w:pPr>
        <w:numPr>
          <w:ilvl w:val="0"/>
          <w:numId w:val="4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实现远程 pause/resume/rewind 命令</w:t>
      </w:r>
    </w:p>
    <w:p w14:paraId="188C652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成功标准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3B6B5CDC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 xml:space="preserve">单人管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5+ 并行 goal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不卡顿</w:t>
      </w:r>
    </w:p>
    <w:p w14:paraId="4F8F5C0C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session 崩溃后 30 秒内自动 resume</w:t>
      </w:r>
    </w:p>
    <w:p w14:paraId="21ADB8EB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手机端能 pause/resume/rewind</w:t>
      </w:r>
    </w:p>
    <w:p w14:paraId="6217FBB6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一性成功率 ≥ 70%</w:t>
      </w:r>
    </w:p>
    <w:bookmarkEnd w:id="45"/>
    <w:p w14:paraId="4BB57AB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6" w:name="阶段-3m3第-3-个月评估-p7-p8-p9-收尾"/>
      <w:r>
        <w:rPr>
          <w:rFonts w:hint="eastAsia" w:ascii="华文仿宋" w:hAnsi="华文仿宋" w:eastAsia="华文仿宋" w:cs="华文仿宋"/>
          <w:sz w:val="24"/>
          <w:szCs w:val="32"/>
        </w:rPr>
        <w:t>阶段 3（M3，第 3 个月）：评估 + P7 / P8 / P9 收尾</w:t>
      </w:r>
    </w:p>
    <w:p w14:paraId="63A0025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目标</w:t>
      </w:r>
      <w:r>
        <w:rPr>
          <w:rFonts w:hint="eastAsia" w:ascii="华文仿宋" w:hAnsi="华文仿宋" w:eastAsia="华文仿宋" w:cs="华文仿宋"/>
          <w:sz w:val="24"/>
          <w:szCs w:val="32"/>
        </w:rPr>
        <w:t>：量化收益 + 决策是否规模化。</w:t>
      </w:r>
    </w:p>
    <w:p w14:paraId="7573064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对应痛点</w:t>
      </w:r>
      <w:r>
        <w:rPr>
          <w:rFonts w:hint="eastAsia" w:ascii="华文仿宋" w:hAnsi="华文仿宋" w:eastAsia="华文仿宋" w:cs="华文仿宋"/>
          <w:sz w:val="24"/>
          <w:szCs w:val="32"/>
        </w:rPr>
        <w:t>：P7 / P8 / P9</w:t>
      </w:r>
    </w:p>
    <w:p w14:paraId="21212EB1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具体工作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455B4048">
      <w:pPr>
        <w:numPr>
          <w:ilvl w:val="0"/>
          <w:numId w:val="5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量化所有 KPI（见 §5.3）：phase 转换耗时、一性成功率、并行项目数</w:t>
      </w:r>
    </w:p>
    <w:p w14:paraId="1BEC2E98">
      <w:pPr>
        <w:numPr>
          <w:ilvl w:val="0"/>
          <w:numId w:val="5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推广到 5–10 个项目验证</w:t>
      </w:r>
    </w:p>
    <w:p w14:paraId="6CE6522C">
      <w:pPr>
        <w:numPr>
          <w:ilvl w:val="0"/>
          <w:numId w:val="5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与商业产品（Devin）做能力对照（参见 §3.3 能力矩阵）</w:t>
      </w:r>
    </w:p>
    <w:p w14:paraId="61E101CA">
      <w:pPr>
        <w:numPr>
          <w:ilvl w:val="0"/>
          <w:numId w:val="5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决策是否全面铺开</w:t>
      </w:r>
    </w:p>
    <w:p w14:paraId="398FB6E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成功标准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p w14:paraId="3C3C5197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一性成功率 ≥ 70%</w:t>
      </w:r>
    </w:p>
    <w:p w14:paraId="2FA467B2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每个 phase 人工介入 ≤ 15 分钟</w:t>
      </w:r>
    </w:p>
    <w:p w14:paraId="58168EC2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并行项目数 ≥ 4 个/人</w:t>
      </w:r>
    </w:p>
    <w:p w14:paraId="48634906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每月节省人工 ≥ 400 小时（见 §5.3 ROI 测算）</w:t>
      </w:r>
    </w:p>
    <w:p w14:paraId="47D9415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43"/>
    <w:bookmarkEnd w:id="46"/>
    <w:p w14:paraId="72A6C5D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7" w:name="投入与里程碑"/>
      <w:r>
        <w:rPr>
          <w:rFonts w:hint="eastAsia" w:ascii="华文仿宋" w:hAnsi="华文仿宋" w:eastAsia="华文仿宋" w:cs="华文仿宋"/>
          <w:sz w:val="24"/>
          <w:szCs w:val="32"/>
        </w:rPr>
        <w:t>§5 投入与里程碑</w:t>
      </w:r>
    </w:p>
    <w:p w14:paraId="594FD1F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8" w:name="投入估算"/>
      <w:r>
        <w:rPr>
          <w:rFonts w:hint="eastAsia" w:ascii="华文仿宋" w:hAnsi="华文仿宋" w:eastAsia="华文仿宋" w:cs="华文仿宋"/>
          <w:sz w:val="24"/>
          <w:szCs w:val="32"/>
        </w:rPr>
        <w:t>5.1 投入估算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10F30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734D2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资源</w:t>
            </w:r>
          </w:p>
        </w:tc>
        <w:tc>
          <w:p w14:paraId="1E0377F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数量</w:t>
            </w:r>
          </w:p>
        </w:tc>
        <w:tc>
          <w:p w14:paraId="76DC27C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备注</w:t>
            </w:r>
          </w:p>
        </w:tc>
      </w:tr>
      <w:tr w14:paraId="493DF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2696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架构师</w:t>
            </w:r>
          </w:p>
        </w:tc>
        <w:tc>
          <w:p w14:paraId="24CBDA9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人 × 3 个月</w:t>
            </w:r>
          </w:p>
        </w:tc>
        <w:tc>
          <w:p w14:paraId="6983A9C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主导方案设计与技术决策</w:t>
            </w:r>
          </w:p>
        </w:tc>
      </w:tr>
      <w:tr w14:paraId="737DF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6A17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资深工程师</w:t>
            </w:r>
          </w:p>
        </w:tc>
        <w:tc>
          <w:p w14:paraId="1546FFB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人 × 3 个月</w:t>
            </w:r>
          </w:p>
        </w:tc>
        <w:tc>
          <w:p w14:paraId="604393A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 Property Translator + Verifier subagent + 三路决策 + 编排状态机</w:t>
            </w:r>
          </w:p>
        </w:tc>
      </w:tr>
      <w:tr w14:paraId="783F2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0C25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编排平台（增强版 Hermes / DSH）</w:t>
            </w:r>
          </w:p>
        </w:tc>
        <w:tc>
          <w:p w14:paraId="6EE1E7C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已有 / 免费</w:t>
            </w:r>
          </w:p>
        </w:tc>
        <w:tc>
          <w:p w14:paraId="1A984A6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优先复用，M2 评估选型（见 §4.6.3）</w:t>
            </w:r>
          </w:p>
        </w:tc>
      </w:tr>
      <w:tr w14:paraId="2DFC2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3ABD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试点项目</w:t>
            </w:r>
          </w:p>
        </w:tc>
        <w:tc>
          <w:p w14:paraId="55A8918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个</w:t>
            </w:r>
          </w:p>
        </w:tc>
        <w:tc>
          <w:p w14:paraId="4E4E73A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从现有项目中选</w:t>
            </w:r>
          </w:p>
        </w:tc>
      </w:tr>
    </w:tbl>
    <w:p w14:paraId="3B32690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总投入</w:t>
      </w:r>
      <w:r>
        <w:rPr>
          <w:rFonts w:hint="eastAsia" w:ascii="华文仿宋" w:hAnsi="华文仿宋" w:eastAsia="华文仿宋" w:cs="华文仿宋"/>
          <w:sz w:val="24"/>
          <w:szCs w:val="32"/>
        </w:rPr>
        <w:t>：约 2 人 × 3 个月（不含基础设施）。</w:t>
      </w:r>
    </w:p>
    <w:bookmarkEnd w:id="48"/>
    <w:p w14:paraId="1DCDC83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49" w:name="三个里程碑"/>
      <w:r>
        <w:rPr>
          <w:rFonts w:hint="eastAsia" w:ascii="华文仿宋" w:hAnsi="华文仿宋" w:eastAsia="华文仿宋" w:cs="华文仿宋"/>
          <w:sz w:val="24"/>
          <w:szCs w:val="32"/>
        </w:rPr>
        <w:t>5.2 三个里程碑</w:t>
      </w:r>
    </w:p>
    <w:p w14:paraId="3B6C9EE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每个里程碑都对应 §4.4 痛点映射表中的具体痛点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不是凭空定的，是有驱动的。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40638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E79E2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里程碑</w:t>
            </w:r>
          </w:p>
        </w:tc>
        <w:tc>
          <w:p w14:paraId="1967A1D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时间</w:t>
            </w:r>
          </w:p>
        </w:tc>
        <w:tc>
          <w:p w14:paraId="6EAB86A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解决痛点</w:t>
            </w:r>
          </w:p>
        </w:tc>
        <w:tc>
          <w:p w14:paraId="06728E5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可交付物</w:t>
            </w:r>
          </w:p>
        </w:tc>
        <w:tc>
          <w:p w14:paraId="5616C0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验证方式</w:t>
            </w:r>
          </w:p>
        </w:tc>
      </w:tr>
      <w:tr w14:paraId="29059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57A5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M1</w:t>
            </w:r>
          </w:p>
        </w:tc>
        <w:tc>
          <w:p w14:paraId="65C7466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第 1 个月末</w:t>
            </w:r>
          </w:p>
        </w:tc>
        <w:tc>
          <w:p w14:paraId="2C20DA2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P1 / P2 / P3</w:t>
            </w:r>
          </w:p>
        </w:tc>
        <w:tc>
          <w:p w14:paraId="3237A57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验证层 v0.1（Property Translator + Verifier subagent）+ 单项目 POC + stage 10 真集成 smoke</w:t>
            </w:r>
          </w:p>
        </w:tc>
        <w:tc>
          <w:p w14:paraId="679E2A5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 个完整 feature 全 phase 自动 verify；phase 转换 ≤ 15 分钟</w:t>
            </w:r>
          </w:p>
        </w:tc>
      </w:tr>
      <w:tr w14:paraId="7DAAC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3DE0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M2</w:t>
            </w:r>
          </w:p>
        </w:tc>
        <w:tc>
          <w:p w14:paraId="20D90C1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第 2 个月末</w:t>
            </w:r>
          </w:p>
        </w:tc>
        <w:tc>
          <w:p w14:paraId="3DD15BA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P4 / P5 / P6</w:t>
            </w:r>
          </w:p>
        </w:tc>
        <w:tc>
          <w:p w14:paraId="2B01608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可持久化 runtime + Multi-goal Queue + 远程命令</w:t>
            </w:r>
          </w:p>
        </w:tc>
        <w:tc>
          <w:p w14:paraId="3047BC3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单人管 5+ 并行 goal 不卡顿；崩溃 30 秒内 resume</w:t>
            </w:r>
          </w:p>
        </w:tc>
      </w:tr>
      <w:tr w14:paraId="13199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1210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M3</w:t>
            </w:r>
          </w:p>
        </w:tc>
        <w:tc>
          <w:p w14:paraId="11F9F38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第 3 个月末</w:t>
            </w:r>
          </w:p>
        </w:tc>
        <w:tc>
          <w:p w14:paraId="11F65C8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P7 / P8 / P9</w:t>
            </w:r>
          </w:p>
        </w:tc>
        <w:tc>
          <w:p w14:paraId="0A287EF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KPI dashboard + 商业产品对照 + 决策建议</w:t>
            </w:r>
          </w:p>
        </w:tc>
        <w:tc>
          <w:p w14:paraId="6750A47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KPI 全部达标 + ROI 数据可读</w:t>
            </w:r>
          </w:p>
        </w:tc>
      </w:tr>
      <w:bookmarkEnd w:id="49"/>
    </w:tbl>
    <w:p w14:paraId="46578BE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0" w:name="kpi-与收益测算"/>
      <w:r>
        <w:rPr>
          <w:rFonts w:hint="eastAsia" w:ascii="华文仿宋" w:hAnsi="华文仿宋" w:eastAsia="华文仿宋" w:cs="华文仿宋"/>
          <w:sz w:val="24"/>
          <w:szCs w:val="32"/>
        </w:rPr>
        <w:t>5.3 KPI 与收益测算</w:t>
      </w:r>
    </w:p>
    <w:p w14:paraId="462B63D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每个 KPI 都对应 §4.4 映射表中的痛点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不是凭空设的，是被痛点驱动的。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70CE2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A9455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KPI</w:t>
            </w:r>
          </w:p>
        </w:tc>
        <w:tc>
          <w:p w14:paraId="51B99CA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痛点来源</w:t>
            </w:r>
          </w:p>
        </w:tc>
        <w:tc>
          <w:p w14:paraId="36EA05C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当前</w:t>
            </w:r>
          </w:p>
        </w:tc>
        <w:tc>
          <w:p w14:paraId="20D70CE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M3 目标</w:t>
            </w:r>
          </w:p>
        </w:tc>
        <w:tc>
          <w:p w14:paraId="57B53CE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收益来源</w:t>
            </w:r>
          </w:p>
        </w:tc>
      </w:tr>
      <w:tr w14:paraId="216E3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6C6E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每个 phase 转换人工介入</w:t>
            </w:r>
          </w:p>
        </w:tc>
        <w:tc>
          <w:p w14:paraId="6D44D23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P2</w:t>
            </w:r>
          </w:p>
        </w:tc>
        <w:tc>
          <w:p w14:paraId="7FCFE2C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~60 分钟</w:t>
            </w:r>
          </w:p>
        </w:tc>
        <w:tc>
          <w:p w14:paraId="60E256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≤ 15 分钟</w:t>
            </w:r>
          </w:p>
        </w:tc>
        <w:tc>
          <w:p w14:paraId="4787BB6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节省 75% 验证开销</w:t>
            </w:r>
          </w:p>
        </w:tc>
      </w:tr>
      <w:tr w14:paraId="70229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7D03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一性成功率（CC 跑完无需 rewind）</w:t>
            </w:r>
          </w:p>
        </w:tc>
        <w:tc>
          <w:p w14:paraId="0659072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P9</w:t>
            </w:r>
          </w:p>
        </w:tc>
        <w:tc>
          <w:p w14:paraId="503F015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~30%</w:t>
            </w:r>
          </w:p>
        </w:tc>
        <w:tc>
          <w:p w14:paraId="4892C7E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≥ 70%</w:t>
            </w:r>
          </w:p>
        </w:tc>
        <w:tc>
          <w:p w14:paraId="2F478F1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少 2-3 次迭代/feature</w:t>
            </w:r>
          </w:p>
        </w:tc>
      </w:tr>
      <w:tr w14:paraId="0628A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795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单人并行项目数</w:t>
            </w:r>
          </w:p>
        </w:tc>
        <w:tc>
          <w:p w14:paraId="42A9D88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P5</w:t>
            </w:r>
          </w:p>
        </w:tc>
        <w:tc>
          <w:p w14:paraId="4EEF78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2-3 个</w:t>
            </w:r>
          </w:p>
        </w:tc>
        <w:tc>
          <w:p w14:paraId="0A13546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4-6 个</w:t>
            </w:r>
          </w:p>
        </w:tc>
        <w:tc>
          <w:p w14:paraId="4F28DE1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资源利用率提升 50-100%</w:t>
            </w:r>
          </w:p>
        </w:tc>
      </w:tr>
      <w:tr w14:paraId="520C5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2EC7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单 feature 平均工期</w:t>
            </w:r>
          </w:p>
        </w:tc>
        <w:tc>
          <w:p w14:paraId="1EC7D87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P1 / P3</w:t>
            </w:r>
          </w:p>
        </w:tc>
        <w:tc>
          <w:p w14:paraId="44AD825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 天</w:t>
            </w:r>
          </w:p>
        </w:tc>
        <w:tc>
          <w:p w14:paraId="65F93B1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 天</w:t>
            </w:r>
          </w:p>
        </w:tc>
        <w:tc>
          <w:p w14:paraId="229B357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研发周期缩短 33%</w:t>
            </w:r>
          </w:p>
        </w:tc>
      </w:tr>
      <w:tr w14:paraId="27C34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7503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真集成 smoke 覆盖率</w:t>
            </w:r>
          </w:p>
        </w:tc>
        <w:tc>
          <w:p w14:paraId="2CA73E1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P3</w:t>
            </w:r>
          </w:p>
        </w:tc>
        <w:tc>
          <w:p w14:paraId="58CC5A8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0%</w:t>
            </w:r>
          </w:p>
        </w:tc>
        <w:tc>
          <w:p w14:paraId="525F173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≥ 80%</w:t>
            </w:r>
          </w:p>
        </w:tc>
        <w:tc>
          <w:p w14:paraId="6B30A6A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bug 漏出减少</w:t>
            </w:r>
          </w:p>
        </w:tc>
      </w:tr>
      <w:tr w14:paraId="3A959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06F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跨 session 续跑成功率</w:t>
            </w:r>
          </w:p>
        </w:tc>
        <w:tc>
          <w:p w14:paraId="6419D65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P4</w:t>
            </w:r>
          </w:p>
        </w:tc>
        <w:tc>
          <w:p w14:paraId="1A32686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需手工</w:t>
            </w:r>
          </w:p>
        </w:tc>
        <w:tc>
          <w:p w14:paraId="41BD010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≥ 95%</w:t>
            </w:r>
          </w:p>
        </w:tc>
        <w:tc>
          <w:p w14:paraId="12D9D92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崩溃不再丢上下文</w:t>
            </w:r>
          </w:p>
        </w:tc>
      </w:tr>
    </w:tbl>
    <w:p w14:paraId="12E28D5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1" w:name="按月累计-roi15-人团队估算"/>
      <w:r>
        <w:rPr>
          <w:rFonts w:hint="eastAsia" w:ascii="华文仿宋" w:hAnsi="华文仿宋" w:eastAsia="华文仿宋" w:cs="华文仿宋"/>
          <w:sz w:val="24"/>
          <w:szCs w:val="32"/>
        </w:rPr>
        <w:t>按月累计 ROI（15 人团队估算）</w:t>
      </w:r>
    </w:p>
    <w:p w14:paraId="5E476A4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说明</w:t>
      </w:r>
      <w:r>
        <w:rPr>
          <w:rFonts w:hint="eastAsia" w:ascii="华文仿宋" w:hAnsi="华文仿宋" w:eastAsia="华文仿宋" w:cs="华文仿宋"/>
          <w:sz w:val="24"/>
          <w:szCs w:val="32"/>
        </w:rPr>
        <w:t>：M1-M2 是纯投入期（仅构建），M3 末开始部分产出，M4+ 进入稳态。回本周期比”1.2 个月”更现实。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742"/>
        <w:gridCol w:w="789"/>
        <w:gridCol w:w="1416"/>
        <w:gridCol w:w="3211"/>
      </w:tblGrid>
      <w:tr w14:paraId="42CDE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0AAA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月份</w:t>
            </w:r>
          </w:p>
        </w:tc>
        <w:tc>
          <w:p w14:paraId="23DFC69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投入</w:t>
            </w:r>
          </w:p>
        </w:tc>
        <w:tc>
          <w:p w14:paraId="19D6C8F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节省</w:t>
            </w:r>
          </w:p>
        </w:tc>
        <w:tc>
          <w:p w14:paraId="681EB5F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累计净收益</w:t>
            </w:r>
          </w:p>
        </w:tc>
        <w:tc>
          <w:p w14:paraId="4DEC236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备注</w:t>
            </w:r>
          </w:p>
        </w:tc>
      </w:tr>
      <w:tr w14:paraId="01D95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9057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M1</w:t>
            </w:r>
          </w:p>
        </w:tc>
        <w:tc>
          <w:p w14:paraId="1D2DDE0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10万</w:t>
            </w:r>
          </w:p>
        </w:tc>
        <w:tc>
          <w:p w14:paraId="05D47D0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p w14:paraId="17E184F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-10万</w:t>
            </w:r>
          </w:p>
        </w:tc>
        <w:tc>
          <w:p w14:paraId="401258C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POC 阶段，仅构建，无产出</w:t>
            </w:r>
          </w:p>
        </w:tc>
      </w:tr>
      <w:tr w14:paraId="5CEAF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DE57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M2</w:t>
            </w:r>
          </w:p>
        </w:tc>
        <w:tc>
          <w:p w14:paraId="656C7B5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10万</w:t>
            </w:r>
          </w:p>
        </w:tc>
        <w:tc>
          <w:p w14:paraId="20DCEE6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p w14:paraId="79DEA1E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-20万</w:t>
            </w:r>
          </w:p>
        </w:tc>
        <w:tc>
          <w:p w14:paraId="2707A41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M2 仍在构建，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无产出</w:t>
            </w:r>
          </w:p>
        </w:tc>
      </w:tr>
      <w:tr w14:paraId="0BFBE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401D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M3</w:t>
            </w:r>
          </w:p>
        </w:tc>
        <w:tc>
          <w:p w14:paraId="2183100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10万</w:t>
            </w:r>
          </w:p>
        </w:tc>
        <w:tc>
          <w:p w14:paraId="3624AD0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~5万</w:t>
            </w:r>
          </w:p>
        </w:tc>
        <w:tc>
          <w:p w14:paraId="6FCF1BF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-25万</w:t>
            </w:r>
          </w:p>
        </w:tc>
        <w:tc>
          <w:p w14:paraId="0556104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M3 末部署，部分团队试用</w:t>
            </w:r>
          </w:p>
        </w:tc>
      </w:tr>
      <w:tr w14:paraId="315F7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B422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M4</w:t>
            </w:r>
          </w:p>
        </w:tc>
        <w:tc>
          <w:p w14:paraId="5D369AE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p w14:paraId="742EB17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25万</w:t>
            </w:r>
          </w:p>
        </w:tc>
        <w:tc>
          <w:p w14:paraId="67CC3B0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0万</w:t>
            </w:r>
          </w:p>
        </w:tc>
        <w:tc>
          <w:p w14:paraId="588CD72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稳态产出开始</w:t>
            </w:r>
          </w:p>
        </w:tc>
      </w:tr>
      <w:tr w14:paraId="1B581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7DAE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M5</w:t>
            </w:r>
          </w:p>
        </w:tc>
        <w:tc>
          <w:p w14:paraId="5C2DF2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p w14:paraId="37B0500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25万</w:t>
            </w:r>
          </w:p>
        </w:tc>
        <w:tc>
          <w:p w14:paraId="3F2C9B9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+25万</w:t>
            </w:r>
          </w:p>
        </w:tc>
        <w:tc>
          <w:p w14:paraId="598CE5E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第 5 个月回本</w:t>
            </w:r>
          </w:p>
        </w:tc>
      </w:tr>
      <w:tr w14:paraId="7FFF3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8E41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M6+</w:t>
            </w:r>
          </w:p>
        </w:tc>
        <w:tc>
          <w:p w14:paraId="5418EBA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0</w:t>
            </w:r>
          </w:p>
        </w:tc>
        <w:tc>
          <w:p w14:paraId="7CFECA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25万</w:t>
            </w:r>
          </w:p>
        </w:tc>
        <w:tc>
          <w:p w14:paraId="4EC9315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持续增长</w:t>
            </w:r>
          </w:p>
        </w:tc>
        <w:tc>
          <w:p w14:paraId="4DF6C24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规模化收益</w:t>
            </w:r>
          </w:p>
        </w:tc>
      </w:tr>
    </w:tbl>
    <w:p w14:paraId="123DABC0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M3 月节省按 1/3 算（边评估边产出，团队还在适应）</w:t>
      </w:r>
    </w:p>
    <w:p w14:paraId="5946E1F2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M4 起稳态产出 25 万/月，对应 §5.3 计算明细</w:t>
      </w:r>
    </w:p>
    <w:bookmarkEnd w:id="51"/>
    <w:p w14:paraId="17ABBEB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2" w:name="收益计算明细统一口径"/>
      <w:r>
        <w:rPr>
          <w:rFonts w:hint="eastAsia" w:ascii="华文仿宋" w:hAnsi="华文仿宋" w:eastAsia="华文仿宋" w:cs="华文仿宋"/>
          <w:sz w:val="24"/>
          <w:szCs w:val="32"/>
        </w:rPr>
        <w:t>收益计算明细（统一口径）</w:t>
      </w:r>
    </w:p>
    <w:p w14:paraId="6C50C100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每个工程师每天在 phase 转换上花约 1.5 小时（P2 + P9 是主要消耗）</w:t>
      </w:r>
    </w:p>
    <w:p w14:paraId="62119E13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压缩到 15 分钟 = 每天节省 1.25 小时/人</w:t>
      </w:r>
    </w:p>
    <w:p w14:paraId="3CD21B26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 xml:space="preserve">15 人 × 1.25 小时 × 22 工作日 = 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每月节省约 412 小时</w:t>
      </w:r>
    </w:p>
    <w:p w14:paraId="3A57B31F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按综合工程师成本（资深 + 普通加权）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约 600 元/小时</w:t>
      </w:r>
    </w:p>
    <w:p w14:paraId="7A49C0AE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每月节省约 25 万元</w:t>
      </w:r>
      <w:r>
        <w:rPr>
          <w:rFonts w:hint="eastAsia" w:ascii="华文仿宋" w:hAnsi="华文仿宋" w:eastAsia="华文仿宋" w:cs="华文仿宋"/>
          <w:sz w:val="24"/>
          <w:szCs w:val="32"/>
        </w:rPr>
        <w:t>（412 × 600 ≈ 25万）</w:t>
      </w:r>
    </w:p>
    <w:p w14:paraId="307A004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说明</w:t>
      </w:r>
      <w:r>
        <w:rPr>
          <w:rFonts w:hint="eastAsia" w:ascii="华文仿宋" w:hAnsi="华文仿宋" w:eastAsia="华文仿宋" w:cs="华文仿宋"/>
          <w:sz w:val="24"/>
          <w:szCs w:val="32"/>
        </w:rPr>
        <w:t>：本计算只算 phase 转换节省的工时，没有算 P3（调试 agent 代码）/ P7（需求拉扯）/ P9（评测）等其他痛点带来的额外收益。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因此 25 万/月是保守估算</w:t>
      </w:r>
      <w:r>
        <w:rPr>
          <w:rFonts w:hint="eastAsia" w:ascii="华文仿宋" w:hAnsi="华文仿宋" w:eastAsia="华文仿宋" w:cs="华文仿宋"/>
          <w:sz w:val="24"/>
          <w:szCs w:val="32"/>
        </w:rPr>
        <w:t>——实际可能翻倍。</w:t>
      </w:r>
    </w:p>
    <w:bookmarkEnd w:id="52"/>
    <w:p w14:paraId="3D234F6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3" w:name="回本周期"/>
      <w:r>
        <w:rPr>
          <w:rFonts w:hint="eastAsia" w:ascii="华文仿宋" w:hAnsi="华文仿宋" w:eastAsia="华文仿宋" w:cs="华文仿宋"/>
          <w:sz w:val="24"/>
          <w:szCs w:val="32"/>
        </w:rPr>
        <w:t>回本周期</w:t>
      </w:r>
    </w:p>
    <w:p w14:paraId="6FA11B7A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累计投资：~30 万元（2 人 × 3 个月 + 工具费用）</w:t>
      </w:r>
    </w:p>
    <w:p w14:paraId="3E9939CC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稳态月节省：~25 万元</w:t>
      </w:r>
    </w:p>
    <w:p w14:paraId="6C442B63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从 M1 起算 ~5 个月回本；从 M3 完成起算 ~2 个月回本</w:t>
      </w:r>
    </w:p>
    <w:p w14:paraId="54D26814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之后规模化收益线性增长</w:t>
      </w:r>
    </w:p>
    <w:p w14:paraId="7D0CFAD2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我认为</w:t>
      </w:r>
      <w:r>
        <w:rPr>
          <w:rFonts w:hint="eastAsia" w:ascii="华文仿宋" w:hAnsi="华文仿宋" w:eastAsia="华文仿宋" w:cs="华文仿宋"/>
          <w:sz w:val="24"/>
          <w:szCs w:val="32"/>
        </w:rPr>
        <w:t>：这个回本周期是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保守估算</w:t>
      </w:r>
      <w:r>
        <w:rPr>
          <w:rFonts w:hint="eastAsia" w:ascii="华文仿宋" w:hAnsi="华文仿宋" w:eastAsia="华文仿宋" w:cs="华文仿宋"/>
          <w:sz w:val="24"/>
          <w:szCs w:val="32"/>
        </w:rPr>
        <w:t>。实际收益可能更高——因为： 1. 节省的可能不止 phase 转换时间（bug 漏出减少带来的质量杠杆） 2. 跨项目并行带来的杠杆（4-6 个并行项目 &gt; 4 个人的 4 倍工作量） 3. 知识积累（workspace memory）带来长期复利</w:t>
      </w:r>
    </w:p>
    <w:p w14:paraId="20A68A0F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bookmarkEnd w:id="53"/>
    <w:p w14:paraId="4194610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4" w:name="风险与回退条件"/>
      <w:r>
        <w:rPr>
          <w:rFonts w:hint="eastAsia" w:ascii="华文仿宋" w:hAnsi="华文仿宋" w:eastAsia="华文仿宋" w:cs="华文仿宋"/>
          <w:sz w:val="24"/>
          <w:szCs w:val="32"/>
        </w:rPr>
        <w:t>§6 风险与回退条件</w:t>
      </w:r>
    </w:p>
    <w:p w14:paraId="2948F2AC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5" w:name="技术风险"/>
      <w:r>
        <w:rPr>
          <w:rFonts w:hint="eastAsia" w:ascii="华文仿宋" w:hAnsi="华文仿宋" w:eastAsia="华文仿宋" w:cs="华文仿宋"/>
          <w:sz w:val="24"/>
          <w:szCs w:val="32"/>
        </w:rPr>
        <w:t>6.1 技术风险</w:t>
      </w:r>
    </w:p>
    <w:p w14:paraId="412DEAA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每条风险的缓解措施已在 §4 方案中明确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这里给出”风险→方案”的对应关系，避免老板觉得”风险是事后补丁”。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6E80B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9B266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风险</w:t>
            </w:r>
          </w:p>
        </w:tc>
        <w:tc>
          <w:p w14:paraId="6117247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严重度</w:t>
            </w:r>
          </w:p>
        </w:tc>
        <w:tc>
          <w:p w14:paraId="1C30426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缓解措施</w:t>
            </w:r>
          </w:p>
        </w:tc>
        <w:tc>
          <w:p w14:paraId="0444D73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覆盖来源</w:t>
            </w:r>
          </w:p>
        </w:tc>
      </w:tr>
      <w:tr w14:paraId="200A1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A84E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Agent apply 失焦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（不读完整 spec）</w:t>
            </w:r>
          </w:p>
        </w:tc>
        <w:tc>
          <w:p w14:paraId="5EBF292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🔴 高</w:t>
            </w:r>
          </w:p>
        </w:tc>
        <w:tc>
          <w:p w14:paraId="6791126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 强制 inline 到 handoff；phase 内强制回读；要求引用规格段落</w:t>
            </w:r>
          </w:p>
        </w:tc>
        <w:tc>
          <w:p w14:paraId="461EF4E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§4.7 M1-P1</w:t>
            </w:r>
          </w:p>
        </w:tc>
      </w:tr>
      <w:tr w14:paraId="45346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BC3F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Verify 漏判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（命令通过但实际有 bug）</w:t>
            </w:r>
          </w:p>
        </w:tc>
        <w:tc>
          <w:p w14:paraId="207F418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🟠 中</w:t>
            </w:r>
          </w:p>
        </w:tc>
        <w:tc>
          <w:p w14:paraId="5271886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 级验证阶梯 + 独立 Verifier 对抗审查 + 三路决策兜底</w:t>
            </w:r>
          </w:p>
        </w:tc>
        <w:tc>
          <w:p w14:paraId="71AC784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§4.5.2 / §4.5.4</w:t>
            </w:r>
          </w:p>
        </w:tc>
      </w:tr>
      <w:tr w14:paraId="67C45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7E11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Verifier/Writer 共谋或自评自骗（reward hacking）</w:t>
            </w:r>
          </w:p>
        </w:tc>
        <w:tc>
          <w:p w14:paraId="7BE6F55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🔴 高</w:t>
            </w:r>
          </w:p>
        </w:tc>
        <w:tc>
          <w:p w14:paraId="79B3F8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六道防线：架构隔离 + 客观执行 + 激励对齐 + 最小反例 + 测试完整性扫描 + 三路决策</w:t>
            </w:r>
          </w:p>
        </w:tc>
        <w:tc>
          <w:p w14:paraId="325BD8F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§4.5.5 / §4.5A</w:t>
            </w:r>
          </w:p>
        </w:tc>
      </w:tr>
      <w:tr w14:paraId="64773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FA36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上下文爆炸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（长 session 失忆）</w:t>
            </w:r>
          </w:p>
        </w:tc>
        <w:tc>
          <w:p w14:paraId="58DBF82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🟡 中</w:t>
            </w:r>
          </w:p>
        </w:tc>
        <w:tc>
          <w:p w14:paraId="673B481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Compaction + 阶段性摘要 + 工作记忆</w:t>
            </w:r>
          </w:p>
        </w:tc>
        <w:tc>
          <w:p w14:paraId="1D65524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§4.5.6 L1（runtime 自带）</w:t>
            </w:r>
          </w:p>
        </w:tc>
      </w:tr>
      <w:tr w14:paraId="1E95E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4128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Tool 副作用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（agent 误删/误写）</w:t>
            </w:r>
          </w:p>
        </w:tc>
        <w:tc>
          <w:p w14:paraId="5A844DF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🔴 高</w:t>
            </w:r>
          </w:p>
        </w:tc>
        <w:tc>
          <w:p w14:paraId="50C565D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Sandbox 隔离 + 写操作审计</w:t>
            </w:r>
          </w:p>
        </w:tc>
        <w:tc>
          <w:p w14:paraId="6E11A76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§4.5.6 L1</w:t>
            </w:r>
          </w:p>
        </w:tc>
      </w:tr>
      <w:tr w14:paraId="416DA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658E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Token 成本失控</w:t>
            </w:r>
          </w:p>
        </w:tc>
        <w:tc>
          <w:p w14:paraId="318D43A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🟡 中</w:t>
            </w:r>
          </w:p>
        </w:tc>
        <w:tc>
          <w:p w14:paraId="5C806EB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Per-phase budget cap；超过告警 + 暂停</w:t>
            </w:r>
          </w:p>
        </w:tc>
        <w:tc>
          <w:p w14:paraId="7386453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§4.5.6 L2</w:t>
            </w:r>
          </w:p>
        </w:tc>
      </w:tr>
      <w:tr w14:paraId="191B1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69A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模型升级破坏兼容</w:t>
            </w:r>
          </w:p>
        </w:tc>
        <w:tc>
          <w:p w14:paraId="7A5C5B1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🟡 中</w:t>
            </w:r>
          </w:p>
        </w:tc>
        <w:tc>
          <w:p w14:paraId="24D1766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Worker 抽象 + 可插拔；小流量灰度</w:t>
            </w:r>
          </w:p>
        </w:tc>
        <w:tc>
          <w:p w14:paraId="2F9C7D9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§4.6.2 可插拔策略</w:t>
            </w:r>
          </w:p>
        </w:tc>
      </w:tr>
    </w:tbl>
    <w:p w14:paraId="32588C1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诚实声明（成本换可信度）</w:t>
      </w:r>
      <w:r>
        <w:rPr>
          <w:rFonts w:hint="eastAsia" w:ascii="华文仿宋" w:hAnsi="华文仿宋" w:eastAsia="华文仿宋" w:cs="华文仿宋"/>
          <w:sz w:val="24"/>
          <w:szCs w:val="32"/>
        </w:rPr>
        <w:t>：本架构用多个独立 subagent（Property Translator / Verifier / Debugger）+ property 测试来换可信度，token 消耗</w:t>
      </w: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高于</w:t>
      </w:r>
      <w:r>
        <w:rPr>
          <w:rFonts w:hint="eastAsia" w:ascii="华文仿宋" w:hAnsi="华文仿宋" w:eastAsia="华文仿宋" w:cs="华文仿宋"/>
          <w:sz w:val="24"/>
          <w:szCs w:val="32"/>
        </w:rPr>
        <w:t>现在的”单 agent 自评”。这是”用成本换信任”的有意取舍，不是疏忽。缓解：分级触发——低风险阶段只跑 Tier1/2，高风险/收口阶段才上全套；并设 per-phase budget cap（见上表）。省下来的是更贵的人工注意力，账仍划算（见 §5.3）。</w:t>
      </w:r>
    </w:p>
    <w:bookmarkEnd w:id="55"/>
    <w:p w14:paraId="7CB89186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6" w:name="组织风险"/>
      <w:r>
        <w:rPr>
          <w:rFonts w:hint="eastAsia" w:ascii="华文仿宋" w:hAnsi="华文仿宋" w:eastAsia="华文仿宋" w:cs="华文仿宋"/>
          <w:sz w:val="24"/>
          <w:szCs w:val="32"/>
        </w:rPr>
        <w:t>6.2 组织风险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556D3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F7C0C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风险</w:t>
            </w:r>
          </w:p>
        </w:tc>
        <w:tc>
          <w:p w14:paraId="60BEE16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严重度</w:t>
            </w:r>
          </w:p>
        </w:tc>
        <w:tc>
          <w:p w14:paraId="3DC4E59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缓解措施</w:t>
            </w:r>
          </w:p>
        </w:tc>
        <w:tc>
          <w:p w14:paraId="4989931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覆盖来源</w:t>
            </w:r>
          </w:p>
        </w:tc>
      </w:tr>
      <w:tr w14:paraId="77F27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C37C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团队抗拒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（担心被替代）</w:t>
            </w:r>
          </w:p>
        </w:tc>
        <w:tc>
          <w:p w14:paraId="74ABB53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🟠 中</w:t>
            </w:r>
          </w:p>
        </w:tc>
        <w:tc>
          <w:p w14:paraId="430F351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定位为”放大工程师能力”非”替代”；让最有经验的人先用</w:t>
            </w:r>
          </w:p>
        </w:tc>
        <w:tc>
          <w:p w14:paraId="1E3BA88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§4.1 核心判断</w:t>
            </w:r>
          </w:p>
        </w:tc>
      </w:tr>
      <w:tr w14:paraId="08213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A703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责任边界不清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（agent 出的 bug 谁负责）</w:t>
            </w:r>
          </w:p>
        </w:tc>
        <w:tc>
          <w:p w14:paraId="20B6E10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🟠 中</w:t>
            </w:r>
          </w:p>
        </w:tc>
        <w:tc>
          <w:p w14:paraId="5C6AD4B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明确：人定 spec = 人担责；agent 执行 = 不担责；merge = 人批</w:t>
            </w:r>
          </w:p>
        </w:tc>
        <w:tc>
          <w:p w14:paraId="6E61293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§2.2 边界原则</w:t>
            </w:r>
          </w:p>
        </w:tc>
      </w:tr>
      <w:tr w14:paraId="63B23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EBCF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流程破坏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（与现有 PR review 冲突）</w:t>
            </w:r>
          </w:p>
        </w:tc>
        <w:tc>
          <w:p w14:paraId="359AE03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🟡 中</w:t>
            </w:r>
          </w:p>
        </w:tc>
        <w:tc>
          <w:p w14:paraId="55624D3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不替换现有 review，只在 review 前自动 verify</w:t>
            </w:r>
          </w:p>
        </w:tc>
        <w:tc>
          <w:p w14:paraId="0CF40BD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§4.1 核心判断</w:t>
            </w:r>
          </w:p>
        </w:tc>
      </w:tr>
      <w:tr w14:paraId="3D117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68C3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安全合规</w:t>
            </w: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（agent 写错文件泄露密钥）</w:t>
            </w:r>
          </w:p>
        </w:tc>
        <w:tc>
          <w:p w14:paraId="532DCCA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🔴 高</w:t>
            </w:r>
          </w:p>
        </w:tc>
        <w:tc>
          <w:p w14:paraId="17B90A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所有写操作审计；密钥不入 prompt；env 走 sealed secrets</w:t>
            </w:r>
          </w:p>
        </w:tc>
        <w:tc>
          <w:p w14:paraId="263EA63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§4.5 L1</w:t>
            </w:r>
          </w:p>
        </w:tc>
      </w:tr>
      <w:bookmarkEnd w:id="56"/>
    </w:tbl>
    <w:p w14:paraId="241520A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7" w:name="商业风险"/>
      <w:r>
        <w:rPr>
          <w:rFonts w:hint="eastAsia" w:ascii="华文仿宋" w:hAnsi="华文仿宋" w:eastAsia="华文仿宋" w:cs="华文仿宋"/>
          <w:sz w:val="24"/>
          <w:szCs w:val="32"/>
        </w:rPr>
        <w:t>6.3 商业风险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447B8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B28D4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风险</w:t>
            </w:r>
          </w:p>
        </w:tc>
        <w:tc>
          <w:p w14:paraId="6C98911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严重度</w:t>
            </w:r>
          </w:p>
        </w:tc>
        <w:tc>
          <w:p w14:paraId="16A1139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缓解措施</w:t>
            </w:r>
          </w:p>
        </w:tc>
        <w:tc>
          <w:p w14:paraId="7B1A0D4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覆盖来源</w:t>
            </w:r>
          </w:p>
        </w:tc>
      </w:tr>
      <w:tr w14:paraId="77F5B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003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依赖单一 Coding Agent</w:t>
            </w:r>
          </w:p>
        </w:tc>
        <w:tc>
          <w:p w14:paraId="5331C43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🟡 中</w:t>
            </w:r>
          </w:p>
        </w:tc>
        <w:tc>
          <w:p w14:paraId="4BFFFA8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Worker 抽象可插拔</w:t>
            </w:r>
          </w:p>
        </w:tc>
        <w:tc>
          <w:p w14:paraId="7969FFB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§4.6.2</w:t>
            </w:r>
          </w:p>
        </w:tc>
      </w:tr>
      <w:tr w14:paraId="4244F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3671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商业产品降价抢市场</w:t>
            </w:r>
          </w:p>
        </w:tc>
        <w:tc>
          <w:p w14:paraId="597F5F4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🟡 低</w:t>
            </w:r>
          </w:p>
        </w:tc>
        <w:tc>
          <w:p w14:paraId="7BA6B6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我们的护城河是自有 codebase 与 spec 体系</w:t>
            </w:r>
          </w:p>
        </w:tc>
        <w:tc>
          <w:p w14:paraId="41A08FC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§4.6.1</w:t>
            </w:r>
          </w:p>
        </w:tc>
      </w:tr>
      <w:tr w14:paraId="50C3F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9239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模型成本上涨</w:t>
            </w:r>
          </w:p>
        </w:tc>
        <w:tc>
          <w:p w14:paraId="6866416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🟡 中</w:t>
            </w:r>
          </w:p>
        </w:tc>
        <w:tc>
          <w:p w14:paraId="7A6D051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可切换国产模型；per-phase budget</w:t>
            </w:r>
          </w:p>
        </w:tc>
        <w:tc>
          <w:p w14:paraId="4B58610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§4.6.2</w:t>
            </w:r>
          </w:p>
        </w:tc>
      </w:tr>
      <w:bookmarkEnd w:id="57"/>
    </w:tbl>
    <w:p w14:paraId="12212A5D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8" w:name="回退条件什么信号出现就停"/>
      <w:r>
        <w:rPr>
          <w:rFonts w:hint="eastAsia" w:ascii="华文仿宋" w:hAnsi="华文仿宋" w:eastAsia="华文仿宋" w:cs="华文仿宋"/>
          <w:sz w:val="24"/>
          <w:szCs w:val="32"/>
        </w:rPr>
        <w:t>6.4 回退条件：什么信号出现就停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  <w:gridCol w:w="3697"/>
      </w:tblGrid>
      <w:tr w14:paraId="3DAA5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ECDF4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信号</w:t>
            </w:r>
          </w:p>
        </w:tc>
        <w:tc>
          <w:p w14:paraId="4D0FC06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处理</w:t>
            </w:r>
          </w:p>
        </w:tc>
      </w:tr>
      <w:tr w14:paraId="168B3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2F6F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连续 2 周一性成功率无提升</w:t>
            </w:r>
          </w:p>
        </w:tc>
        <w:tc>
          <w:p w14:paraId="6AD4CEC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暂停优化，回顾 spec 体系本身</w:t>
            </w:r>
          </w:p>
        </w:tc>
      </w:tr>
      <w:tr w14:paraId="23C49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7ADA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安全事件（agent 写错文件/删库/泄密）</w:t>
            </w:r>
          </w:p>
        </w:tc>
        <w:tc>
          <w:p w14:paraId="4DE8F39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立即暂停，全员排查</w:t>
            </w:r>
          </w:p>
        </w:tc>
      </w:tr>
      <w:tr w14:paraId="41FF8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96B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团队满意度持续下滑（&gt;2 周）</w:t>
            </w:r>
          </w:p>
        </w:tc>
        <w:tc>
          <w:p w14:paraId="7989A27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暂停推广，先解决采纳问题</w:t>
            </w:r>
          </w:p>
        </w:tc>
      </w:tr>
      <w:tr w14:paraId="616BB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C0B5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Token 成本超过预算 2 倍</w:t>
            </w:r>
          </w:p>
        </w:tc>
        <w:tc>
          <w:p w14:paraId="1E7B5E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暂停，切国产模型或限流</w:t>
            </w:r>
          </w:p>
        </w:tc>
      </w:tr>
      <w:tr w14:paraId="510FB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8EE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M3 评估后 ROI 不达标</w:t>
            </w:r>
          </w:p>
        </w:tc>
        <w:tc>
          <w:p w14:paraId="41FAA6B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停止主线，回到现有 zsspec 优化</w:t>
            </w:r>
          </w:p>
        </w:tc>
      </w:tr>
      <w:bookmarkEnd w:id="58"/>
    </w:tbl>
    <w:p w14:paraId="0C7354B4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59" w:name="已知的做不到必须诚实承认"/>
      <w:r>
        <w:rPr>
          <w:rFonts w:hint="eastAsia" w:ascii="华文仿宋" w:hAnsi="华文仿宋" w:eastAsia="华文仿宋" w:cs="华文仿宋"/>
          <w:sz w:val="24"/>
          <w:szCs w:val="32"/>
        </w:rPr>
        <w:t>6.5 已知的”做不到”——必须诚实承认</w:t>
      </w:r>
    </w:p>
    <w:p w14:paraId="02F3B466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业务边界判断无法自主</w:t>
      </w:r>
      <w:r>
        <w:rPr>
          <w:rFonts w:hint="eastAsia" w:ascii="华文仿宋" w:hAnsi="华文仿宋" w:eastAsia="华文仿宋" w:cs="华文仿宋"/>
          <w:sz w:val="24"/>
          <w:szCs w:val="32"/>
        </w:rPr>
        <w:t>——必须人</w:t>
      </w:r>
    </w:p>
    <w:p w14:paraId="22E42844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架构选型责任无法转移</w:t>
      </w:r>
      <w:r>
        <w:rPr>
          <w:rFonts w:hint="eastAsia" w:ascii="华文仿宋" w:hAnsi="华文仿宋" w:eastAsia="华文仿宋" w:cs="华文仿宋"/>
          <w:sz w:val="24"/>
          <w:szCs w:val="32"/>
        </w:rPr>
        <w:t>——必须人</w:t>
      </w:r>
    </w:p>
    <w:p w14:paraId="29C13051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Merge 决策无法自动</w:t>
      </w:r>
      <w:r>
        <w:rPr>
          <w:rFonts w:hint="eastAsia" w:ascii="华文仿宋" w:hAnsi="华文仿宋" w:eastAsia="华文仿宋" w:cs="华文仿宋"/>
          <w:sz w:val="24"/>
          <w:szCs w:val="32"/>
        </w:rPr>
        <w:t>——必须人</w:t>
      </w:r>
    </w:p>
    <w:p w14:paraId="407F0DB0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跨领域重大变更无法自主</w:t>
      </w:r>
      <w:r>
        <w:rPr>
          <w:rFonts w:hint="eastAsia" w:ascii="华文仿宋" w:hAnsi="华文仿宋" w:eastAsia="华文仿宋" w:cs="华文仿宋"/>
          <w:sz w:val="24"/>
          <w:szCs w:val="32"/>
        </w:rPr>
        <w:t>——必须人</w:t>
      </w:r>
    </w:p>
    <w:p w14:paraId="0E50E7B8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自主不是 100% 替代人工</w:t>
      </w:r>
      <w:r>
        <w:rPr>
          <w:rFonts w:hint="eastAsia" w:ascii="华文仿宋" w:hAnsi="华文仿宋" w:eastAsia="华文仿宋" w:cs="华文仿宋"/>
          <w:sz w:val="24"/>
          <w:szCs w:val="32"/>
        </w:rPr>
        <w:t>——是解放 50% 以上注意力（目标 75%），不是 100%</w:t>
      </w:r>
    </w:p>
    <w:p w14:paraId="7A55C85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9"/>
    <w:p w14:paraId="013D8533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0" w:name="决策请求"/>
      <w:r>
        <w:rPr>
          <w:rFonts w:hint="eastAsia" w:ascii="华文仿宋" w:hAnsi="华文仿宋" w:eastAsia="华文仿宋" w:cs="华文仿宋"/>
          <w:sz w:val="24"/>
          <w:szCs w:val="32"/>
        </w:rPr>
        <w:t>§7 决策请求</w:t>
      </w:r>
    </w:p>
    <w:p w14:paraId="0E1C57B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1" w:name="请批准资源类"/>
      <w:r>
        <w:rPr>
          <w:rFonts w:hint="eastAsia" w:ascii="华文仿宋" w:hAnsi="华文仿宋" w:eastAsia="华文仿宋" w:cs="华文仿宋"/>
          <w:sz w:val="24"/>
          <w:szCs w:val="32"/>
        </w:rPr>
        <w:t>7.1 请批准（资源类）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1DF7A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12707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项</w:t>
            </w:r>
          </w:p>
        </w:tc>
        <w:tc>
          <w:p w14:paraId="05D84F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内容</w:t>
            </w:r>
          </w:p>
        </w:tc>
        <w:tc>
          <w:p w14:paraId="508EBF0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估算</w:t>
            </w:r>
          </w:p>
        </w:tc>
      </w:tr>
      <w:tr w14:paraId="71F42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87DD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人力</w:t>
            </w:r>
          </w:p>
        </w:tc>
        <w:tc>
          <w:p w14:paraId="4C52AB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名架构师 + 1 名资深工程师，3 个月全职</w:t>
            </w:r>
          </w:p>
        </w:tc>
        <w:tc>
          <w:p w14:paraId="4841547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~25万</w:t>
            </w:r>
          </w:p>
        </w:tc>
      </w:tr>
      <w:tr w14:paraId="16CEA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FFED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预算</w:t>
            </w:r>
          </w:p>
        </w:tc>
        <w:tc>
          <w:p w14:paraId="5F8A9C3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Claude Code / token / 测试费用</w:t>
            </w:r>
          </w:p>
        </w:tc>
        <w:tc>
          <w:p w14:paraId="375E3F1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~5万</w:t>
            </w:r>
          </w:p>
        </w:tc>
      </w:tr>
      <w:tr w14:paraId="2B58A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86B1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试点项目</w:t>
            </w:r>
          </w:p>
        </w:tc>
        <w:tc>
          <w:p w14:paraId="785823B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从现有 4 个 zsspec 项目中选 1 个（建议选当前最痛的）</w:t>
            </w:r>
          </w:p>
        </w:tc>
        <w:tc>
          <w:p w14:paraId="2A8D9A1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tr w14:paraId="3305F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9F35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时间窗口</w:t>
            </w:r>
          </w:p>
        </w:tc>
        <w:tc>
          <w:p w14:paraId="3B4AC2C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M1 (1 月) → M2 (2 月) → M3 (3 月)</w:t>
            </w:r>
          </w:p>
        </w:tc>
        <w:tc>
          <w:p w14:paraId="38342F7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3 个月</w:t>
            </w:r>
          </w:p>
        </w:tc>
      </w:tr>
      <w:bookmarkEnd w:id="61"/>
    </w:tbl>
    <w:p w14:paraId="10BAA93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2" w:name="请确认方向类"/>
      <w:r>
        <w:rPr>
          <w:rFonts w:hint="eastAsia" w:ascii="华文仿宋" w:hAnsi="华文仿宋" w:eastAsia="华文仿宋" w:cs="华文仿宋"/>
          <w:sz w:val="24"/>
          <w:szCs w:val="32"/>
        </w:rPr>
        <w:t>7.2 请确认（方向类）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93F47CB">
        <w:trPr>
          <w:tblHeader/>
        </w:trPr>
        <w:tc>
          <w:p w14:paraId="12A38F2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项</w:t>
            </w:r>
          </w:p>
        </w:tc>
        <w:tc>
          <w:p w14:paraId="11823C1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备选</w:t>
            </w:r>
          </w:p>
        </w:tc>
      </w:tr>
      <w:tr w14:paraId="2A1647BF">
        <w:tc>
          <w:p w14:paraId="04EFD0B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路线选择</w:t>
            </w:r>
          </w:p>
        </w:tc>
        <w:tc>
          <w:p w14:paraId="31F138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见下方 §7.3 路线选择题</w:t>
            </w:r>
          </w:p>
        </w:tc>
      </w:tr>
      <w:tr w14:paraId="11DF5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994D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优先级</w:t>
            </w:r>
          </w:p>
        </w:tc>
        <w:tc>
          <w:p w14:paraId="3F00A91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自主编程 OS vs 其他 AI 项目，哪一个先做？</w:t>
            </w:r>
          </w:p>
        </w:tc>
      </w:tr>
      <w:tr w14:paraId="3FB10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A4CB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范围</w:t>
            </w:r>
          </w:p>
        </w:tc>
        <w:tc>
          <w:p w14:paraId="223FDD6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是覆盖 P1-P9 全部 9 个痛点，还是先聚焦 M1 阶段的 P1/P2/P3？</w:t>
            </w:r>
          </w:p>
        </w:tc>
      </w:tr>
      <w:tr w14:paraId="6DD86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53F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考核</w:t>
            </w:r>
          </w:p>
        </w:tc>
        <w:tc>
          <w:p w14:paraId="1F85E77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是否将”一性成功率”与”phase 介入时长”纳入团队 OKR？</w:t>
            </w:r>
          </w:p>
        </w:tc>
      </w:tr>
      <w:bookmarkEnd w:id="62"/>
    </w:tbl>
    <w:p w14:paraId="54734927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3" w:name="路线选择题"/>
      <w:r>
        <w:rPr>
          <w:rFonts w:hint="eastAsia" w:ascii="华文仿宋" w:hAnsi="华文仿宋" w:eastAsia="华文仿宋" w:cs="华文仿宋"/>
          <w:sz w:val="24"/>
          <w:szCs w:val="32"/>
        </w:rPr>
        <w:t>7.3 路线选择题</w:t>
      </w:r>
    </w:p>
    <w:p w14:paraId="342E3318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请选择我们要走的路线</w:t>
      </w:r>
      <w:r>
        <w:rPr>
          <w:rFonts w:hint="eastAsia" w:ascii="华文仿宋" w:hAnsi="华文仿宋" w:eastAsia="华文仿宋" w:cs="华文仿宋"/>
          <w:sz w:val="24"/>
          <w:szCs w:val="32"/>
        </w:rPr>
        <w:t>：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799C7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60FFE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路线</w:t>
            </w:r>
          </w:p>
        </w:tc>
        <w:tc>
          <w:p w14:paraId="5471D4D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范围</w:t>
            </w:r>
          </w:p>
        </w:tc>
        <w:tc>
          <w:p w14:paraId="0F1A32B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时间</w:t>
            </w:r>
          </w:p>
        </w:tc>
        <w:tc>
          <w:p w14:paraId="36658EC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人力</w:t>
            </w:r>
          </w:p>
        </w:tc>
        <w:tc>
          <w:p w14:paraId="0E471E7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评价</w:t>
            </w:r>
          </w:p>
        </w:tc>
      </w:tr>
      <w:tr w14:paraId="26481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2564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A（推荐）</w:t>
            </w:r>
          </w:p>
        </w:tc>
        <w:tc>
          <w:p w14:paraId="1E9FC6E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M1→M2→M3 全做</w:t>
            </w:r>
          </w:p>
        </w:tc>
        <w:tc>
          <w:p w14:paraId="4CA7997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 个月</w:t>
            </w:r>
          </w:p>
        </w:tc>
        <w:tc>
          <w:p w14:paraId="13C45EC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 人</w:t>
            </w:r>
          </w:p>
        </w:tc>
        <w:tc>
          <w:p w14:paraId="24E7FF7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当前主推</w:t>
            </w:r>
          </w:p>
        </w:tc>
      </w:tr>
      <w:tr w14:paraId="31E8C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321B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B（保守）</w:t>
            </w:r>
          </w:p>
        </w:tc>
        <w:tc>
          <w:p w14:paraId="5E5246A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只做 M1（验证”生成/验证分离”可行性）</w:t>
            </w:r>
          </w:p>
        </w:tc>
        <w:tc>
          <w:p w14:paraId="53FDB52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个月</w:t>
            </w:r>
          </w:p>
        </w:tc>
        <w:tc>
          <w:p w14:paraId="682B3CF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1.5 人</w:t>
            </w:r>
          </w:p>
        </w:tc>
        <w:tc>
          <w:p w14:paraId="1098649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适合不确定路线价值时</w:t>
            </w:r>
          </w:p>
        </w:tc>
      </w:tr>
      <w:tr w14:paraId="185B4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753E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C（激进）</w:t>
            </w:r>
          </w:p>
        </w:tc>
        <w:tc>
          <w:p w14:paraId="5935228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扩大范围（多项目并行 + 自研 runtime）</w:t>
            </w:r>
          </w:p>
        </w:tc>
        <w:tc>
          <w:p w14:paraId="3217F18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6 个月</w:t>
            </w:r>
          </w:p>
        </w:tc>
        <w:tc>
          <w:p w14:paraId="4A474DB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 人</w:t>
            </w:r>
          </w:p>
        </w:tc>
        <w:tc>
          <w:p w14:paraId="37F5667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高投入高风险，不推荐</w:t>
            </w:r>
          </w:p>
        </w:tc>
      </w:tr>
      <w:tr w14:paraId="42DB6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89C8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D（观望）</w:t>
            </w:r>
          </w:p>
        </w:tc>
        <w:tc>
          <w:p w14:paraId="435005F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暂缓，等待 Devin 2.0 / OpenHands 进一步成熟</w:t>
            </w:r>
          </w:p>
        </w:tc>
        <w:tc>
          <w:p w14:paraId="6210B0C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p w14:paraId="1761F56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p w14:paraId="7A098FB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不推荐，会失去先机</w:t>
            </w:r>
          </w:p>
        </w:tc>
      </w:tr>
    </w:tbl>
    <w:p w14:paraId="38C60155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我推荐路线 A</w:t>
      </w:r>
      <w:r>
        <w:rPr>
          <w:rFonts w:hint="eastAsia" w:ascii="华文仿宋" w:hAnsi="华文仿宋" w:eastAsia="华文仿宋" w:cs="华文仿宋"/>
          <w:sz w:val="24"/>
          <w:szCs w:val="32"/>
        </w:rPr>
        <w:t>，理由：</w:t>
      </w:r>
    </w:p>
    <w:p w14:paraId="42AEDEF6">
      <w:pPr>
        <w:numPr>
          <w:ilvl w:val="0"/>
          <w:numId w:val="6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zsspec 已具备基础</w:t>
      </w:r>
      <w:r>
        <w:rPr>
          <w:rFonts w:hint="eastAsia" w:ascii="华文仿宋" w:hAnsi="华文仿宋" w:eastAsia="华文仿宋" w:cs="华文仿宋"/>
          <w:sz w:val="24"/>
          <w:szCs w:val="32"/>
        </w:rPr>
        <w:t>（4 项目验证 + 15 人使用），不需要 0 开始</w:t>
      </w:r>
    </w:p>
    <w:p w14:paraId="1ABC3C7C">
      <w:pPr>
        <w:numPr>
          <w:ilvl w:val="0"/>
          <w:numId w:val="6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M1 单独跑通即可证明”生成/验证分离”的价值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即使后续不做，沉淀也有用</w:t>
      </w:r>
    </w:p>
    <w:p w14:paraId="446FBEAF">
      <w:pPr>
        <w:numPr>
          <w:ilvl w:val="0"/>
          <w:numId w:val="6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30 万投入相对公司 AI 预算可控</w:t>
      </w:r>
    </w:p>
    <w:p w14:paraId="0D21B038">
      <w:pPr>
        <w:numPr>
          <w:ilvl w:val="0"/>
          <w:numId w:val="6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~5 个月回本</w:t>
      </w:r>
      <w:r>
        <w:rPr>
          <w:rFonts w:hint="eastAsia" w:ascii="华文仿宋" w:hAnsi="华文仿宋" w:eastAsia="华文仿宋" w:cs="华文仿宋"/>
          <w:sz w:val="24"/>
          <w:szCs w:val="32"/>
        </w:rPr>
        <w:t>（保守），6+ 月开始纯收益</w:t>
      </w:r>
    </w:p>
    <w:p w14:paraId="563B1BDD">
      <w:pPr>
        <w:numPr>
          <w:ilvl w:val="0"/>
          <w:numId w:val="6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32"/>
        </w:rPr>
        <w:t>路线 D 等竞争对手会让我们失去先发优势</w:t>
      </w:r>
      <w:r>
        <w:rPr>
          <w:rFonts w:hint="eastAsia" w:ascii="华文仿宋" w:hAnsi="华文仿宋" w:eastAsia="华文仿宋" w:cs="华文仿宋"/>
          <w:sz w:val="24"/>
          <w:szCs w:val="32"/>
        </w:rPr>
        <w:t xml:space="preserve"> —— 客户进入”行业基线”判断时我们将付出更高切换成本</w:t>
      </w:r>
    </w:p>
    <w:bookmarkEnd w:id="63"/>
    <w:p w14:paraId="5291FBC0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4" w:name="下一步行动"/>
      <w:r>
        <w:rPr>
          <w:rFonts w:hint="eastAsia" w:ascii="华文仿宋" w:hAnsi="华文仿宋" w:eastAsia="华文仿宋" w:cs="华文仿宋"/>
          <w:sz w:val="24"/>
          <w:szCs w:val="32"/>
        </w:rPr>
        <w:t>7.4 下一步行动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53A22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D7E0A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时间</w:t>
            </w:r>
          </w:p>
        </w:tc>
        <w:tc>
          <w:p w14:paraId="2865AA9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行动</w:t>
            </w:r>
          </w:p>
        </w:tc>
        <w:tc>
          <w:p w14:paraId="4EFA8EC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责任人</w:t>
            </w:r>
          </w:p>
        </w:tc>
        <w:tc>
          <w:p w14:paraId="3399D8E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交付物</w:t>
            </w:r>
          </w:p>
        </w:tc>
      </w:tr>
      <w:tr w14:paraId="7D7F4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E393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W1</w:t>
            </w:r>
          </w:p>
        </w:tc>
        <w:tc>
          <w:p w14:paraId="679FE26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选定示范项目 + 细化验证层 v0.1 设计（Property Translator + Verifier subagent + 三路决策）</w:t>
            </w:r>
          </w:p>
        </w:tc>
        <w:tc>
          <w:p w14:paraId="7680BBC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架构师</w:t>
            </w:r>
          </w:p>
        </w:tc>
        <w:tc>
          <w:p w14:paraId="522A006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§4.4 M1 范围确认 + 命令清单草案</w:t>
            </w:r>
          </w:p>
        </w:tc>
      </w:tr>
      <w:tr w14:paraId="7E956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C632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W2</w:t>
            </w:r>
          </w:p>
        </w:tc>
        <w:tc>
          <w:p w14:paraId="491E00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实现 Tier1/Tier2 验证 + 搭建反馈闭环</w:t>
            </w:r>
          </w:p>
        </w:tc>
        <w:tc>
          <w:p w14:paraId="7DF2568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资深工程师</w:t>
            </w:r>
          </w:p>
        </w:tc>
        <w:tc>
          <w:p w14:paraId="427C6AD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验证层 v0.1 可跑</w:t>
            </w:r>
          </w:p>
        </w:tc>
      </w:tr>
      <w:tr w14:paraId="69F56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E2D9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W3-W4</w:t>
            </w:r>
          </w:p>
        </w:tc>
        <w:tc>
          <w:p w14:paraId="7F1BD19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M1 POC 跑通：1 个示范项目端到端自动 verify</w:t>
            </w:r>
          </w:p>
        </w:tc>
        <w:tc>
          <w:p w14:paraId="667DBC1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全员</w:t>
            </w:r>
          </w:p>
        </w:tc>
        <w:tc>
          <w:p w14:paraId="6DB4C0E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 个 feature 全 phase 自动 verify</w:t>
            </w:r>
          </w:p>
        </w:tc>
      </w:tr>
      <w:tr w14:paraId="70AEC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D61A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M2 启动条件</w:t>
            </w:r>
          </w:p>
        </w:tc>
        <w:tc>
          <w:p w14:paraId="438B8C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M1 验证通过 + 老板批准路线 A</w:t>
            </w:r>
          </w:p>
        </w:tc>
        <w:tc>
          <w:p w14:paraId="7225010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p w14:paraId="27719EB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  <w:tr w14:paraId="60D2A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5C16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M3 启动条件</w:t>
            </w:r>
          </w:p>
        </w:tc>
        <w:tc>
          <w:p w14:paraId="63918D8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M2 验证通过 + KPI 初步达标</w:t>
            </w:r>
          </w:p>
        </w:tc>
        <w:tc>
          <w:p w14:paraId="5DF2B27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p w14:paraId="5046823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</w:tr>
    </w:tbl>
    <w:p w14:paraId="26F9C86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4"/>
    <w:p w14:paraId="68074A9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5" w:name="附录-a14-环节评估者矩阵详细"/>
      <w:r>
        <w:rPr>
          <w:rFonts w:hint="eastAsia" w:ascii="华文仿宋" w:hAnsi="华文仿宋" w:eastAsia="华文仿宋" w:cs="华文仿宋"/>
          <w:sz w:val="24"/>
          <w:szCs w:val="32"/>
        </w:rPr>
        <w:t>附录 A：14 环节评估者矩阵（详细）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2FAF6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AA200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环节</w:t>
            </w:r>
          </w:p>
        </w:tc>
        <w:tc>
          <w:p w14:paraId="4D313ED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一级评估者</w:t>
            </w:r>
          </w:p>
        </w:tc>
        <w:tc>
          <w:p w14:paraId="4CD689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二级评估者</w:t>
            </w:r>
          </w:p>
        </w:tc>
        <w:tc>
          <w:p w14:paraId="55CADF3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兜底</w:t>
            </w:r>
          </w:p>
        </w:tc>
        <w:tc>
          <w:p w14:paraId="557EDA3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数据来源</w:t>
            </w:r>
          </w:p>
        </w:tc>
      </w:tr>
      <w:tr w14:paraId="2C112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B8E6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 需求澄清</w:t>
            </w:r>
          </w:p>
        </w:tc>
        <w:tc>
          <w:p w14:paraId="2BBDDDB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</w:t>
            </w:r>
          </w:p>
        </w:tc>
        <w:tc>
          <w:p w14:paraId="6EAC719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反问覆盖度</w:t>
            </w:r>
          </w:p>
        </w:tc>
        <w:tc>
          <w:p w14:paraId="77EB963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65DFA1A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brain 结论</w:t>
            </w:r>
          </w:p>
        </w:tc>
      </w:tr>
      <w:tr w14:paraId="1B6C6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56AA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 架构设计</w:t>
            </w:r>
          </w:p>
        </w:tc>
        <w:tc>
          <w:p w14:paraId="2A17BA8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</w:t>
            </w:r>
          </w:p>
        </w:tc>
        <w:tc>
          <w:p w14:paraId="655B292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设计约束清单</w:t>
            </w:r>
          </w:p>
        </w:tc>
        <w:tc>
          <w:p w14:paraId="1A20C95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6F7AEDC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DES 文档</w:t>
            </w:r>
          </w:p>
        </w:tc>
      </w:tr>
      <w:tr w14:paraId="2844C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B1F2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3 任务分解</w:t>
            </w:r>
          </w:p>
        </w:tc>
        <w:tc>
          <w:p w14:paraId="087C86A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规则引擎</w:t>
            </w:r>
          </w:p>
        </w:tc>
        <w:tc>
          <w:p w14:paraId="0F5BCF2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完整性检查</w:t>
            </w:r>
          </w:p>
        </w:tc>
        <w:tc>
          <w:p w14:paraId="1044B91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7D2813A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TASK 表</w:t>
            </w:r>
          </w:p>
        </w:tc>
      </w:tr>
      <w:tr w14:paraId="47DEF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44C4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4 验收清单</w:t>
            </w:r>
          </w:p>
        </w:tc>
        <w:tc>
          <w:p w14:paraId="44D4383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规则引擎</w:t>
            </w:r>
          </w:p>
        </w:tc>
        <w:tc>
          <w:p w14:paraId="497ABCB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编号追溯</w:t>
            </w:r>
          </w:p>
        </w:tc>
        <w:tc>
          <w:p w14:paraId="6C87E8E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42CD928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CHK 表</w:t>
            </w:r>
          </w:p>
        </w:tc>
      </w:tr>
      <w:tr w14:paraId="606EC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6BC9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5 spec 一致性</w:t>
            </w:r>
          </w:p>
        </w:tc>
        <w:tc>
          <w:p w14:paraId="041B05C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规则引擎</w:t>
            </w:r>
          </w:p>
        </w:tc>
        <w:tc>
          <w:p w14:paraId="7A4F5ED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</w:t>
            </w:r>
          </w:p>
        </w:tc>
        <w:tc>
          <w:p w14:paraId="50B456B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人（仅阻塞）</w:t>
            </w:r>
          </w:p>
        </w:tc>
        <w:tc>
          <w:p w14:paraId="3418B76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verify 报告</w:t>
            </w:r>
          </w:p>
        </w:tc>
      </w:tr>
      <w:tr w14:paraId="7CBAA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5AA9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6 代码实现</w:t>
            </w:r>
          </w:p>
        </w:tc>
        <w:tc>
          <w:p w14:paraId="4C71597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tsc/test exit</w:t>
            </w:r>
          </w:p>
        </w:tc>
        <w:tc>
          <w:p w14:paraId="6AD1F8E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lint 静态</w:t>
            </w:r>
          </w:p>
        </w:tc>
        <w:tc>
          <w:p w14:paraId="522EE2B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</w:t>
            </w:r>
          </w:p>
        </w:tc>
        <w:tc>
          <w:p w14:paraId="3A992E0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git diff</w:t>
            </w:r>
          </w:p>
        </w:tc>
      </w:tr>
      <w:tr w14:paraId="672BB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A3F0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7 单元测试</w:t>
            </w:r>
          </w:p>
        </w:tc>
        <w:tc>
          <w:p w14:paraId="3A6D99B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pytest exit</w:t>
            </w:r>
          </w:p>
        </w:tc>
        <w:tc>
          <w:p w14:paraId="445B26F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覆盖率</w:t>
            </w:r>
          </w:p>
        </w:tc>
        <w:tc>
          <w:p w14:paraId="694A17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</w:t>
            </w:r>
          </w:p>
        </w:tc>
        <w:tc>
          <w:p w14:paraId="63191E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coverage report</w:t>
            </w:r>
          </w:p>
        </w:tc>
      </w:tr>
      <w:tr w14:paraId="45D52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B136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8 静态审查</w:t>
            </w:r>
          </w:p>
        </w:tc>
        <w:tc>
          <w:p w14:paraId="183F9D3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eslint/tsc</w:t>
            </w:r>
          </w:p>
        </w:tc>
        <w:tc>
          <w:p w14:paraId="0E8DE5A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judge（命名/风格）</w:t>
            </w:r>
          </w:p>
        </w:tc>
        <w:tc>
          <w:p w14:paraId="551EB99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人（critical）</w:t>
            </w:r>
          </w:p>
        </w:tc>
        <w:tc>
          <w:p w14:paraId="2C79AB9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lint report</w:t>
            </w:r>
          </w:p>
        </w:tc>
      </w:tr>
      <w:tr w14:paraId="5A7FC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3250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9 e2e 生成</w:t>
            </w:r>
          </w:p>
        </w:tc>
        <w:tc>
          <w:p w14:paraId="41076D5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</w:t>
            </w:r>
          </w:p>
        </w:tc>
        <w:tc>
          <w:p w14:paraId="7A2D8DD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可运行性</w:t>
            </w:r>
          </w:p>
        </w:tc>
        <w:tc>
          <w:p w14:paraId="2434733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48DF97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playwright 代码</w:t>
            </w:r>
          </w:p>
        </w:tc>
      </w:tr>
      <w:tr w14:paraId="040AE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86A2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10 真集成 smoke</w:t>
            </w:r>
          </w:p>
        </w:tc>
        <w:tc>
          <w:p w14:paraId="2FE1E4F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curl exit + 日志</w:t>
            </w:r>
          </w:p>
        </w:tc>
        <w:tc>
          <w:p w14:paraId="581A467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judge（响应 shape）</w:t>
            </w:r>
          </w:p>
        </w:tc>
        <w:tc>
          <w:p w14:paraId="4042F89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人（仅异常）</w:t>
            </w:r>
          </w:p>
        </w:tc>
        <w:tc>
          <w:p w14:paraId="4561373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smoke 报告</w:t>
            </w:r>
          </w:p>
        </w:tc>
      </w:tr>
      <w:tr w14:paraId="145C5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B3CF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11 PR 创建</w:t>
            </w:r>
          </w:p>
        </w:tc>
        <w:tc>
          <w:p w14:paraId="54034D6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GitHub API</w:t>
            </w:r>
          </w:p>
        </w:tc>
        <w:tc>
          <w:p w14:paraId="709228B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judge（描述）</w:t>
            </w:r>
          </w:p>
        </w:tc>
        <w:tc>
          <w:p w14:paraId="453AD8A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159F2D1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 URL</w:t>
            </w:r>
          </w:p>
        </w:tc>
      </w:tr>
      <w:tr w14:paraId="5E698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5DD7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12 CI 反馈</w:t>
            </w:r>
          </w:p>
        </w:tc>
        <w:tc>
          <w:p w14:paraId="2DB97B8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GitHub API exit</w:t>
            </w:r>
          </w:p>
        </w:tc>
        <w:tc>
          <w:p w14:paraId="210D6D3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LLM judge（CI 报告）</w:t>
            </w:r>
          </w:p>
        </w:tc>
        <w:tc>
          <w:p w14:paraId="348237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人（仅红）</w:t>
            </w:r>
          </w:p>
        </w:tc>
        <w:tc>
          <w:p w14:paraId="6445F75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CI 状态</w:t>
            </w:r>
          </w:p>
        </w:tc>
      </w:tr>
      <w:tr w14:paraId="6DE44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577F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13 Code Review</w:t>
            </w:r>
          </w:p>
        </w:tc>
        <w:tc>
          <w:p w14:paraId="2E9CE94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规则 + LLM</w:t>
            </w:r>
          </w:p>
        </w:tc>
        <w:tc>
          <w:p w14:paraId="20F4414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07D47A4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p w14:paraId="76887D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review 报告</w:t>
            </w:r>
          </w:p>
        </w:tc>
      </w:tr>
      <w:tr w14:paraId="2C071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2D9C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14 Merge</w:t>
            </w:r>
          </w:p>
        </w:tc>
        <w:tc>
          <w:p w14:paraId="2C6F01F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人</w:t>
            </w:r>
          </w:p>
        </w:tc>
        <w:tc>
          <w:p w14:paraId="5DA007F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p w14:paraId="384897B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—</w:t>
            </w:r>
          </w:p>
        </w:tc>
        <w:tc>
          <w:p w14:paraId="0CA229F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merge commit</w:t>
            </w:r>
          </w:p>
        </w:tc>
      </w:tr>
      <w:bookmarkEnd w:id="65"/>
    </w:tbl>
    <w:p w14:paraId="3B785FAE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6" w:name="附录-b术语表"/>
      <w:r>
        <w:rPr>
          <w:rFonts w:hint="eastAsia" w:ascii="华文仿宋" w:hAnsi="华文仿宋" w:eastAsia="华文仿宋" w:cs="华文仿宋"/>
          <w:sz w:val="24"/>
          <w:szCs w:val="32"/>
        </w:rPr>
        <w:t>附录 B：术语表</w:t>
      </w:r>
    </w:p>
    <w:tbl>
      <w:tblPr>
        <w:tblStyle w:val="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E642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3927C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术语</w:t>
            </w:r>
          </w:p>
        </w:tc>
        <w:tc>
          <w:p w14:paraId="6ACAEC6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定义</w:t>
            </w:r>
          </w:p>
        </w:tc>
      </w:tr>
      <w:tr w14:paraId="1B888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26EB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SDD</w:t>
            </w:r>
          </w:p>
        </w:tc>
        <w:tc>
          <w:p w14:paraId="2F6A59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Spec-Driven Development，规格驱动开发</w:t>
            </w:r>
          </w:p>
        </w:tc>
      </w:tr>
      <w:tr w14:paraId="6EE7C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B84A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zsspec</w:t>
            </w:r>
          </w:p>
        </w:tc>
        <w:tc>
          <w:p w14:paraId="4EDA8FA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我们的 SDD skill 套件，9 个子 skill 覆盖完整研发流程</w:t>
            </w:r>
          </w:p>
        </w:tc>
      </w:tr>
      <w:tr w14:paraId="27D31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37A0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Phase</w:t>
            </w:r>
          </w:p>
        </w:tc>
        <w:tc>
          <w:p w14:paraId="13808FD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SDD 的一个阶段（brain / spec / verify / apply 等）</w:t>
            </w:r>
          </w:p>
        </w:tc>
      </w:tr>
      <w:tr w14:paraId="264D4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1837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Goal</w:t>
            </w:r>
          </w:p>
        </w:tc>
        <w:tc>
          <w:p w14:paraId="432BFC8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一次端到端的研发任务（一个模块从 0 到 done）</w:t>
            </w:r>
          </w:p>
        </w:tc>
      </w:tr>
      <w:tr w14:paraId="5D582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BC2F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HITL</w:t>
            </w:r>
          </w:p>
        </w:tc>
        <w:tc>
          <w:p w14:paraId="192E61A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Human-in-the-Loop，人在回路</w:t>
            </w:r>
          </w:p>
        </w:tc>
      </w:tr>
      <w:tr w14:paraId="6E7BA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EDFD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ACI</w:t>
            </w:r>
          </w:p>
        </w:tc>
        <w:tc>
          <w:p w14:paraId="29F55E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Agent-Computer Interface，agent 与工具的接口</w:t>
            </w:r>
          </w:p>
        </w:tc>
      </w:tr>
      <w:tr w14:paraId="66239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B477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Verifier</w:t>
            </w:r>
          </w:p>
        </w:tc>
        <w:tc>
          <w:p w14:paraId="5D2CF1D9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独立对抗式验证 agent（subagent 形态）：LLM 主导，命令提供客观证据；与 Writer 上下文隔离，专职找问题</w:t>
            </w:r>
          </w:p>
        </w:tc>
      </w:tr>
      <w:tr w14:paraId="0E814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6477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Writer</w:t>
            </w:r>
          </w:p>
        </w:tc>
        <w:tc>
          <w:p w14:paraId="0A6E814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生成者（如 Code Writer），产出代码/文档；与 Verifier 分离，不自证</w:t>
            </w:r>
          </w:p>
        </w:tc>
      </w:tr>
      <w:tr w14:paraId="12FE2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7B7C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生成/验证分离</w:t>
            </w:r>
          </w:p>
        </w:tc>
        <w:tc>
          <w:p w14:paraId="77757EB8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本方案第一性原理：生成者与验证者架构隔离，防 reward hacking 与自评自骗</w:t>
            </w:r>
          </w:p>
        </w:tc>
      </w:tr>
      <w:tr w14:paraId="7F7FA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67CD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可执行规格（Executable Spec）</w:t>
            </w:r>
          </w:p>
        </w:tc>
        <w:tc>
          <w:p w14:paraId="0575CC0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把 CHK 验收项翻译成机器可跑的 property，作为客观 ground truth</w:t>
            </w:r>
          </w:p>
        </w:tc>
      </w:tr>
      <w:tr w14:paraId="7DD89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A5C9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Property Translator</w:t>
            </w:r>
          </w:p>
        </w:tc>
        <w:tc>
          <w:p w14:paraId="4E519FF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把规格翻译为可执行 property 的角色（skill 形态）</w:t>
            </w:r>
          </w:p>
        </w:tc>
      </w:tr>
      <w:tr w14:paraId="56798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ACDA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属性测试（PBT）</w:t>
            </w:r>
          </w:p>
        </w:tc>
        <w:tc>
          <w:p w14:paraId="269A533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Property-Based Testing，用随机生成的大量输入验证 property，失败给反例</w:t>
            </w:r>
          </w:p>
        </w:tc>
      </w:tr>
      <w:tr w14:paraId="41415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84CF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Shrinking</w:t>
            </w:r>
          </w:p>
        </w:tc>
        <w:tc>
          <w:p w14:paraId="6488FA0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PBT 失败时把反例自动压缩成最小可复现例子，便于定位</w:t>
            </w:r>
          </w:p>
        </w:tc>
      </w:tr>
      <w:tr w14:paraId="748A2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9388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对抗式审查</w:t>
            </w:r>
          </w:p>
        </w:tc>
        <w:tc>
          <w:p w14:paraId="499CE76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Verifier 以”找问题”为激励、对照规格挑毛病的验证方式</w:t>
            </w:r>
          </w:p>
        </w:tc>
      </w:tr>
      <w:tr w14:paraId="5DD29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F70D3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三路决策</w:t>
            </w:r>
          </w:p>
        </w:tc>
        <w:tc>
          <w:p w14:paraId="5A4C6A0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验证失败且语义模糊时，路由人做”修代码/修规格/修测试”三选一</w:t>
            </w:r>
          </w:p>
        </w:tc>
      </w:tr>
      <w:tr w14:paraId="74AB3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011B6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4 级验证阶梯</w:t>
            </w:r>
          </w:p>
        </w:tc>
        <w:tc>
          <w:p w14:paraId="17CE972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静态 → property → 行为 → 对抗审查，按”便宜→贵”逐级拦截</w:t>
            </w:r>
          </w:p>
        </w:tc>
      </w:tr>
      <w:tr w14:paraId="5444C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9BBE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Reward Hacking</w:t>
            </w:r>
          </w:p>
        </w:tc>
        <w:tc>
          <w:p w14:paraId="5FA8FBA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agent 通过钻空子骗过验证（如注释掉测试用例）</w:t>
            </w:r>
          </w:p>
        </w:tc>
      </w:tr>
      <w:tr w14:paraId="6475A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296BD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Orchestrator</w:t>
            </w:r>
          </w:p>
        </w:tc>
        <w:tc>
          <w:p w14:paraId="6C2C739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协调层，确定性状态机，管理 goal 流转/重试/升级，不做语义判断</w:t>
            </w:r>
          </w:p>
        </w:tc>
      </w:tr>
      <w:tr w14:paraId="489C7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4F40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Sub-agent</w:t>
            </w:r>
          </w:p>
        </w:tc>
        <w:tc>
          <w:p w14:paraId="4049368A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子 agent，独立的 context 跑独立任务</w:t>
            </w:r>
          </w:p>
        </w:tc>
      </w:tr>
      <w:tr w14:paraId="3C624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30EA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Worker</w:t>
            </w:r>
          </w:p>
        </w:tc>
        <w:tc>
          <w:p w14:paraId="28448C5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执行层 agent，跑具体 stage 任务</w:t>
            </w:r>
          </w:p>
        </w:tc>
      </w:tr>
      <w:tr w14:paraId="1F6B7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940D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L0–L5</w:t>
            </w:r>
          </w:p>
        </w:tc>
        <w:tc>
          <w:p w14:paraId="4D94B1C0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自主等级光谱（见 §3.2）</w:t>
            </w:r>
          </w:p>
        </w:tc>
      </w:tr>
      <w:tr w14:paraId="54AA6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9C18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DeepWiki</w:t>
            </w:r>
          </w:p>
        </w:tc>
        <w:tc>
          <w:p w14:paraId="05768FB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Cognition 的知识图谱系统，索引 codebase</w:t>
            </w:r>
          </w:p>
        </w:tc>
      </w:tr>
      <w:tr w14:paraId="467B4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11F2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Checkpoint</w:t>
            </w:r>
          </w:p>
        </w:tc>
        <w:tc>
          <w:p w14:paraId="755A59C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状态快照，可恢复</w:t>
            </w:r>
          </w:p>
        </w:tc>
      </w:tr>
      <w:tr w14:paraId="5CA5A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0C007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32"/>
              </w:rPr>
              <w:t>Fork</w:t>
            </w:r>
          </w:p>
        </w:tc>
        <w:tc>
          <w:p w14:paraId="4EF58E2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从已有 session 创建子 session</w:t>
            </w:r>
          </w:p>
        </w:tc>
      </w:tr>
      <w:bookmarkEnd w:id="66"/>
    </w:tbl>
    <w:p w14:paraId="1482AC29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7" w:name="附录-c参考文献"/>
      <w:r>
        <w:rPr>
          <w:rFonts w:hint="eastAsia" w:ascii="华文仿宋" w:hAnsi="华文仿宋" w:eastAsia="华文仿宋" w:cs="华文仿宋"/>
          <w:sz w:val="24"/>
          <w:szCs w:val="32"/>
        </w:rPr>
        <w:t>附录 C：参考文献</w:t>
      </w:r>
    </w:p>
    <w:p w14:paraId="2D5335B5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Devin AI Technical Architecture - https://www.zenml.io/llmops-database/building-an-autonomous-ai-software-engineer-with-advanced-codebase-understanding-and-specialized-model-training-6bnir</w:t>
      </w:r>
    </w:p>
    <w:p w14:paraId="2E382551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Devin AI Review 2026 - https://techvernia.com/pages/reviews/coding/devin.html</w:t>
      </w:r>
    </w:p>
    <w:p w14:paraId="200A9AF5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SWE-agent (Princeton) - https://swe-agent.com/latest/background/</w:t>
      </w:r>
    </w:p>
    <w:p w14:paraId="6969537D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OpenHands Architecture - https://deepwiki.com/All-Hands-AI/OpenHands/3-system-architecture</w:t>
      </w:r>
    </w:p>
    <w:p w14:paraId="27184349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AgentOS HITL Design - https://docs.agentos.sh/features/human-in-the-loop</w:t>
      </w:r>
    </w:p>
    <w:p w14:paraId="6BB4B30B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Cursor Self-Improving Agent Factory - https://www.zenml.io/llmops-database/building-a-self-improving-ai-coding-agent-factory</w:t>
      </w:r>
    </w:p>
    <w:p w14:paraId="4A6D7CF7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AutoCodeRover / SWE-bench Leaderboard - https://www.swebench.com</w:t>
      </w:r>
    </w:p>
    <w:p w14:paraId="0DA9FEA2">
      <w:pPr>
        <w:numPr>
          <w:ilvl w:val="0"/>
          <w:numId w:val="2"/>
        </w:num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t>DeepSeek Harness - https://github.com/deepseek-ai/deepseek-harness（本项目，基于 Cordis 的 agent runtime）</w:t>
      </w:r>
    </w:p>
    <w:bookmarkEnd w:id="67"/>
    <w:p w14:paraId="492B6080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bookmarkStart w:id="68" w:name="附录-d变更记录"/>
      <w:r>
        <w:rPr>
          <w:rFonts w:hint="eastAsia" w:ascii="华文仿宋" w:hAnsi="华文仿宋" w:eastAsia="华文仿宋" w:cs="华文仿宋"/>
          <w:sz w:val="24"/>
          <w:szCs w:val="32"/>
        </w:rPr>
        <w:t>附录 D：变更记录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267"/>
        <w:gridCol w:w="696"/>
        <w:gridCol w:w="2136"/>
      </w:tblGrid>
      <w:tr w14:paraId="148B5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40BC8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版本</w:t>
            </w:r>
          </w:p>
        </w:tc>
        <w:tc>
          <w:p w14:paraId="1E8F974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日期</w:t>
            </w:r>
          </w:p>
        </w:tc>
        <w:tc>
          <w:p w14:paraId="173B3A5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作者</w:t>
            </w:r>
          </w:p>
        </w:tc>
        <w:tc>
          <w:p w14:paraId="6070585C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说明</w:t>
            </w:r>
          </w:p>
        </w:tc>
      </w:tr>
      <w:tr w14:paraId="68DD4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7C91E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v0.1</w:t>
            </w:r>
          </w:p>
        </w:tc>
        <w:tc>
          <w:p w14:paraId="6AC81994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2026-09-03</w:t>
            </w:r>
          </w:p>
        </w:tc>
        <w:tc>
          <w:p w14:paraId="22D0FBA2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myq</w:t>
            </w:r>
          </w:p>
        </w:tc>
        <w:tc>
          <w:p w14:paraId="53F3FBCB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初稿，内部研讨</w:t>
            </w:r>
          </w:p>
        </w:tc>
      </w:tr>
      <w:tr w14:paraId="0AC3F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39665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v0.2</w:t>
            </w:r>
          </w:p>
        </w:tc>
        <w:tc>
          <w:p w14:paraId="1E9B523F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2026-09-04</w:t>
            </w:r>
          </w:p>
        </w:tc>
        <w:tc>
          <w:p w14:paraId="435511E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myq</w:t>
            </w:r>
          </w:p>
        </w:tc>
        <w:tc>
          <w:p w14:paraId="7BC6CD61">
            <w:pPr>
              <w:spacing w:line="240" w:lineRule="auto"/>
              <w:rPr>
                <w:rFonts w:hint="eastAsia" w:ascii="华文仿宋" w:hAnsi="华文仿宋" w:eastAsia="华文仿宋" w:cs="华文仿宋"/>
                <w:sz w:val="24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32"/>
              </w:rPr>
              <w:t>修订稿，内部研讨</w:t>
            </w:r>
          </w:p>
        </w:tc>
      </w:tr>
    </w:tbl>
    <w:p w14:paraId="3548D72A">
      <w:pPr>
        <w:spacing w:line="240" w:lineRule="auto"/>
        <w:rPr>
          <w:rFonts w:hint="eastAsia" w:ascii="华文仿宋" w:hAnsi="华文仿宋" w:eastAsia="华文仿宋" w:cs="华文仿宋"/>
          <w:sz w:val="24"/>
          <w:szCs w:val="32"/>
        </w:rPr>
      </w:pPr>
      <w:r>
        <w:rPr>
          <w:rFonts w:hint="eastAsia" w:ascii="华文仿宋" w:hAnsi="华文仿宋" w:eastAsia="华文仿宋" w:cs="华文仿宋"/>
          <w:sz w:val="24"/>
          <w:szCs w:val="32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68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6D0C5288"/>
    <w:multiLevelType w:val="singleLevel"/>
    <w:tmpl w:val="6D0C528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21EB8"/>
    <w:rsid w:val="00F976D0"/>
    <w:rsid w:val="01F33E5A"/>
    <w:rsid w:val="02581365"/>
    <w:rsid w:val="028E13EB"/>
    <w:rsid w:val="0388684C"/>
    <w:rsid w:val="045201B4"/>
    <w:rsid w:val="052036A2"/>
    <w:rsid w:val="064A06FC"/>
    <w:rsid w:val="066F1852"/>
    <w:rsid w:val="071570F0"/>
    <w:rsid w:val="0768148C"/>
    <w:rsid w:val="087C111E"/>
    <w:rsid w:val="09137F54"/>
    <w:rsid w:val="0B590047"/>
    <w:rsid w:val="108E4A90"/>
    <w:rsid w:val="16F86025"/>
    <w:rsid w:val="193D7B00"/>
    <w:rsid w:val="197A4953"/>
    <w:rsid w:val="1D017037"/>
    <w:rsid w:val="20920044"/>
    <w:rsid w:val="219A226B"/>
    <w:rsid w:val="24992777"/>
    <w:rsid w:val="25E15CB8"/>
    <w:rsid w:val="2BE55328"/>
    <w:rsid w:val="2E4A0ED6"/>
    <w:rsid w:val="2FFE14A5"/>
    <w:rsid w:val="330E51E8"/>
    <w:rsid w:val="33AF3BB2"/>
    <w:rsid w:val="35A6170E"/>
    <w:rsid w:val="38E1182C"/>
    <w:rsid w:val="3F7B7B8A"/>
    <w:rsid w:val="3F876AC8"/>
    <w:rsid w:val="4085143D"/>
    <w:rsid w:val="44EA06CE"/>
    <w:rsid w:val="461B348E"/>
    <w:rsid w:val="46D364E1"/>
    <w:rsid w:val="496F7695"/>
    <w:rsid w:val="49864D1E"/>
    <w:rsid w:val="4B6D2CD4"/>
    <w:rsid w:val="4BEE1EC9"/>
    <w:rsid w:val="500779BE"/>
    <w:rsid w:val="50245C76"/>
    <w:rsid w:val="50353117"/>
    <w:rsid w:val="51D31919"/>
    <w:rsid w:val="51E20410"/>
    <w:rsid w:val="534A5134"/>
    <w:rsid w:val="55086FD1"/>
    <w:rsid w:val="5697480D"/>
    <w:rsid w:val="5D2323F4"/>
    <w:rsid w:val="5DCB1F9A"/>
    <w:rsid w:val="60262323"/>
    <w:rsid w:val="60CE7559"/>
    <w:rsid w:val="60DB04CD"/>
    <w:rsid w:val="61C251E9"/>
    <w:rsid w:val="64D95DA0"/>
    <w:rsid w:val="660A5573"/>
    <w:rsid w:val="68BE4FC0"/>
    <w:rsid w:val="6A7E69F0"/>
    <w:rsid w:val="6C2B3654"/>
    <w:rsid w:val="6C35115A"/>
    <w:rsid w:val="6F630BD6"/>
    <w:rsid w:val="70C94562"/>
    <w:rsid w:val="71135B59"/>
    <w:rsid w:val="79116D2A"/>
    <w:rsid w:val="7B330CC4"/>
    <w:rsid w:val="7B517CF1"/>
    <w:rsid w:val="7C642A9F"/>
    <w:rsid w:val="7E551E7E"/>
    <w:rsid w:val="7F6D0B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Source Code"/>
    <w:qFormat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">
    <w:name w:val="KeywordTok"/>
    <w:uiPriority w:val="0"/>
    <w:rPr>
      <w:b/>
      <w:color w:val="007020"/>
    </w:rPr>
  </w:style>
  <w:style w:type="character" w:customStyle="1" w:styleId="6">
    <w:name w:val="DataTypeTok"/>
    <w:uiPriority w:val="0"/>
    <w:rPr>
      <w:color w:val="902000"/>
    </w:rPr>
  </w:style>
  <w:style w:type="character" w:customStyle="1" w:styleId="7">
    <w:name w:val="DecValTok"/>
    <w:uiPriority w:val="0"/>
    <w:rPr>
      <w:color w:val="40A070"/>
    </w:rPr>
  </w:style>
  <w:style w:type="character" w:customStyle="1" w:styleId="8">
    <w:name w:val="BaseNTok"/>
    <w:uiPriority w:val="0"/>
    <w:rPr>
      <w:color w:val="40A070"/>
    </w:rPr>
  </w:style>
  <w:style w:type="character" w:customStyle="1" w:styleId="9">
    <w:name w:val="FloatTok"/>
    <w:uiPriority w:val="0"/>
    <w:rPr>
      <w:color w:val="40A070"/>
    </w:rPr>
  </w:style>
  <w:style w:type="character" w:customStyle="1" w:styleId="10">
    <w:name w:val="ConstantTok"/>
    <w:uiPriority w:val="0"/>
    <w:rPr>
      <w:color w:val="880000"/>
    </w:rPr>
  </w:style>
  <w:style w:type="character" w:customStyle="1" w:styleId="11">
    <w:name w:val="CharTok"/>
    <w:uiPriority w:val="0"/>
    <w:rPr>
      <w:color w:val="4070A0"/>
    </w:rPr>
  </w:style>
  <w:style w:type="character" w:customStyle="1" w:styleId="12">
    <w:name w:val="SpecialCharTok"/>
    <w:uiPriority w:val="0"/>
    <w:rPr>
      <w:color w:val="4070A0"/>
    </w:rPr>
  </w:style>
  <w:style w:type="character" w:customStyle="1" w:styleId="13">
    <w:name w:val="StringTok"/>
    <w:uiPriority w:val="0"/>
    <w:rPr>
      <w:color w:val="4070A0"/>
    </w:rPr>
  </w:style>
  <w:style w:type="character" w:customStyle="1" w:styleId="14">
    <w:name w:val="VerbatimStringTok"/>
    <w:uiPriority w:val="0"/>
    <w:rPr>
      <w:color w:val="4070A0"/>
    </w:rPr>
  </w:style>
  <w:style w:type="character" w:customStyle="1" w:styleId="15">
    <w:name w:val="SpecialStringTok"/>
    <w:uiPriority w:val="0"/>
    <w:rPr>
      <w:color w:val="BB6688"/>
    </w:rPr>
  </w:style>
  <w:style w:type="character" w:customStyle="1" w:styleId="16">
    <w:name w:val="ImportTok"/>
    <w:uiPriority w:val="0"/>
    <w:rPr>
      <w:b/>
      <w:color w:val="008000"/>
    </w:rPr>
  </w:style>
  <w:style w:type="character" w:customStyle="1" w:styleId="17">
    <w:name w:val="CommentTok"/>
    <w:uiPriority w:val="0"/>
    <w:rPr>
      <w:i/>
      <w:color w:val="60A0B0"/>
    </w:rPr>
  </w:style>
  <w:style w:type="character" w:customStyle="1" w:styleId="18">
    <w:name w:val="DocumentationTok"/>
    <w:qFormat/>
    <w:uiPriority w:val="0"/>
    <w:rPr>
      <w:i/>
      <w:color w:val="BA2121"/>
    </w:rPr>
  </w:style>
  <w:style w:type="character" w:customStyle="1" w:styleId="19">
    <w:name w:val="AnnotationTok"/>
    <w:qFormat/>
    <w:uiPriority w:val="0"/>
    <w:rPr>
      <w:b/>
      <w:i/>
      <w:color w:val="60A0B0"/>
    </w:rPr>
  </w:style>
  <w:style w:type="character" w:customStyle="1" w:styleId="20">
    <w:name w:val="CommentVarTok"/>
    <w:qFormat/>
    <w:uiPriority w:val="0"/>
    <w:rPr>
      <w:b/>
      <w:i/>
      <w:color w:val="60A0B0"/>
    </w:rPr>
  </w:style>
  <w:style w:type="character" w:customStyle="1" w:styleId="21">
    <w:name w:val="OtherTok"/>
    <w:uiPriority w:val="0"/>
    <w:rPr>
      <w:color w:val="007020"/>
    </w:rPr>
  </w:style>
  <w:style w:type="character" w:customStyle="1" w:styleId="22">
    <w:name w:val="FunctionTok"/>
    <w:uiPriority w:val="0"/>
    <w:rPr>
      <w:color w:val="06287E"/>
    </w:rPr>
  </w:style>
  <w:style w:type="character" w:customStyle="1" w:styleId="23">
    <w:name w:val="VariableTok"/>
    <w:uiPriority w:val="0"/>
    <w:rPr>
      <w:color w:val="19177C"/>
    </w:rPr>
  </w:style>
  <w:style w:type="character" w:customStyle="1" w:styleId="24">
    <w:name w:val="ControlFlowTok"/>
    <w:qFormat/>
    <w:uiPriority w:val="0"/>
    <w:rPr>
      <w:b/>
      <w:color w:val="007020"/>
    </w:rPr>
  </w:style>
  <w:style w:type="character" w:customStyle="1" w:styleId="25">
    <w:name w:val="OperatorTok"/>
    <w:qFormat/>
    <w:uiPriority w:val="0"/>
    <w:rPr>
      <w:color w:val="666666"/>
    </w:rPr>
  </w:style>
  <w:style w:type="character" w:customStyle="1" w:styleId="26">
    <w:name w:val="BuiltInTok"/>
    <w:uiPriority w:val="0"/>
    <w:rPr>
      <w:color w:val="008000"/>
    </w:rPr>
  </w:style>
  <w:style w:type="character" w:customStyle="1" w:styleId="27">
    <w:name w:val="ExtensionTok"/>
    <w:qFormat/>
    <w:uiPriority w:val="0"/>
  </w:style>
  <w:style w:type="character" w:customStyle="1" w:styleId="28">
    <w:name w:val="PreprocessorTok"/>
    <w:uiPriority w:val="0"/>
    <w:rPr>
      <w:color w:val="BC7A00"/>
    </w:rPr>
  </w:style>
  <w:style w:type="character" w:customStyle="1" w:styleId="29">
    <w:name w:val="AttributeTok"/>
    <w:qFormat/>
    <w:uiPriority w:val="0"/>
    <w:rPr>
      <w:color w:val="7D9029"/>
    </w:rPr>
  </w:style>
  <w:style w:type="character" w:customStyle="1" w:styleId="30">
    <w:name w:val="RegionMarkerTok"/>
    <w:uiPriority w:val="0"/>
  </w:style>
  <w:style w:type="character" w:customStyle="1" w:styleId="31">
    <w:name w:val="InformationTok"/>
    <w:uiPriority w:val="0"/>
    <w:rPr>
      <w:b/>
      <w:i/>
      <w:color w:val="60A0B0"/>
    </w:rPr>
  </w:style>
  <w:style w:type="character" w:customStyle="1" w:styleId="32">
    <w:name w:val="WarningTok"/>
    <w:qFormat/>
    <w:uiPriority w:val="0"/>
    <w:rPr>
      <w:b/>
      <w:i/>
      <w:color w:val="60A0B0"/>
    </w:rPr>
  </w:style>
  <w:style w:type="character" w:customStyle="1" w:styleId="33">
    <w:name w:val="AlertTok"/>
    <w:qFormat/>
    <w:uiPriority w:val="0"/>
    <w:rPr>
      <w:b/>
      <w:color w:val="FF0000"/>
    </w:rPr>
  </w:style>
  <w:style w:type="character" w:customStyle="1" w:styleId="34">
    <w:name w:val="ErrorTok"/>
    <w:uiPriority w:val="0"/>
    <w:rPr>
      <w:b/>
      <w:color w:val="FF0000"/>
    </w:rPr>
  </w:style>
  <w:style w:type="character" w:customStyle="1" w:styleId="3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3707</Words>
  <Characters>5276</Characters>
  <Lines>0</Lines>
  <Paragraphs>0</Paragraphs>
  <TotalTime>24</TotalTime>
  <ScaleCrop>false</ScaleCrop>
  <LinksUpToDate>false</LinksUpToDate>
  <CharactersWithSpaces>5826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2026-09-14T11:09:00Z</dcterms:created>
  <dc:creator>马英祺</dc:creator>
  <cp:lastModifiedBy>马英祺</cp:lastModifiedBy>
  <dcterms:modified xsi:type="dcterms:W3CDTF">2026-09-15T06:13:08Z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eyJoZGlkIjoiZDg1N2EwZjA3NzA2MmEwYmQ4NWI2ZTQ2MzI5YWMyZjIiLCJ1c2VySWQiOiIxODcwMTQxMDEyIn0=</vt:lpwstr>
  </property>
  <property fmtid="{D5CDD505-2E9C-101B-9397-08002B2CF9AE}" pid="3" name="KSOProductBuildVer">
    <vt:lpwstr>2052-12.1.0.28505</vt:lpwstr>
  </property>
  <property fmtid="{D5CDD505-2E9C-101B-9397-08002B2CF9AE}" pid="4" name="ICV">
    <vt:lpwstr>8D64C4B55FF940F1978690DFCC4C436E_12</vt:lpwstr>
  </property>
</Properties>
</file>