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GB"/>
        </w:rPr>
        <w:id w:val="-1243025247"/>
        <w:docPartObj>
          <w:docPartGallery w:val="Cover Pages"/>
          <w:docPartUnique/>
        </w:docPartObj>
      </w:sdtPr>
      <w:sdtEndPr>
        <w:rPr>
          <w:color w:val="auto"/>
        </w:rPr>
      </w:sdtEndPr>
      <w:sdtContent>
        <w:p w14:paraId="1F9648DC" w14:textId="2CDDFB0B" w:rsidR="000450C3" w:rsidRDefault="000450C3" w:rsidP="00DD6891">
          <w:pPr>
            <w:pStyle w:val="NoSpacing"/>
            <w:spacing w:before="1540" w:after="240" w:line="360" w:lineRule="auto"/>
            <w:jc w:val="center"/>
            <w:rPr>
              <w:color w:val="4472C4" w:themeColor="accent1"/>
            </w:rPr>
          </w:pPr>
          <w:r>
            <w:rPr>
              <w:noProof/>
              <w:color w:val="4472C4" w:themeColor="accent1"/>
            </w:rPr>
            <w:drawing>
              <wp:inline distT="0" distB="0" distL="0" distR="0" wp14:anchorId="5AF47C68" wp14:editId="70558DC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E18BACAAB0045149125A15BD9AB3FA5"/>
            </w:placeholder>
            <w:dataBinding w:prefixMappings="xmlns:ns0='http://purl.org/dc/elements/1.1/' xmlns:ns1='http://schemas.openxmlformats.org/package/2006/metadata/core-properties' " w:xpath="/ns1:coreProperties[1]/ns0:title[1]" w:storeItemID="{6C3C8BC8-F283-45AE-878A-BAB7291924A1}"/>
            <w:text/>
          </w:sdtPr>
          <w:sdtEndPr/>
          <w:sdtContent>
            <w:p w14:paraId="6375D93D" w14:textId="595B58BD" w:rsidR="000450C3" w:rsidRDefault="00B21B35" w:rsidP="001F5C6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B21B35">
                <w:rPr>
                  <w:rFonts w:asciiTheme="majorHAnsi" w:eastAsiaTheme="majorEastAsia" w:hAnsiTheme="majorHAnsi" w:cstheme="majorBidi"/>
                  <w:caps/>
                  <w:color w:val="4472C4" w:themeColor="accent1"/>
                  <w:sz w:val="72"/>
                  <w:szCs w:val="72"/>
                </w:rPr>
                <w:t>USING ADAPTIVE BEHAVIOUR TREES</w:t>
              </w:r>
              <w:r w:rsidR="001F5C65">
                <w:rPr>
                  <w:rFonts w:asciiTheme="majorHAnsi" w:eastAsiaTheme="majorEastAsia" w:hAnsiTheme="majorHAnsi" w:cstheme="majorBidi"/>
                  <w:caps/>
                  <w:color w:val="4472C4" w:themeColor="accent1"/>
                  <w:sz w:val="72"/>
                  <w:szCs w:val="72"/>
                </w:rPr>
                <w:t xml:space="preserve"> </w:t>
              </w:r>
              <w:r>
                <w:rPr>
                  <w:rFonts w:asciiTheme="majorHAnsi" w:eastAsiaTheme="majorEastAsia" w:hAnsiTheme="majorHAnsi" w:cstheme="majorBidi"/>
                  <w:caps/>
                  <w:color w:val="4472C4" w:themeColor="accent1"/>
                  <w:sz w:val="72"/>
                  <w:szCs w:val="72"/>
                </w:rPr>
                <w:t>to</w:t>
              </w:r>
              <w:r w:rsidRPr="00B21B35">
                <w:rPr>
                  <w:rFonts w:asciiTheme="majorHAnsi" w:eastAsiaTheme="majorEastAsia" w:hAnsiTheme="majorHAnsi" w:cstheme="majorBidi"/>
                  <w:caps/>
                  <w:color w:val="4472C4" w:themeColor="accent1"/>
                  <w:sz w:val="72"/>
                  <w:szCs w:val="72"/>
                </w:rPr>
                <w:t xml:space="preserve"> EVOLV</w:t>
              </w:r>
              <w:r>
                <w:rPr>
                  <w:rFonts w:asciiTheme="majorHAnsi" w:eastAsiaTheme="majorEastAsia" w:hAnsiTheme="majorHAnsi" w:cstheme="majorBidi"/>
                  <w:caps/>
                  <w:color w:val="4472C4" w:themeColor="accent1"/>
                  <w:sz w:val="72"/>
                  <w:szCs w:val="72"/>
                </w:rPr>
                <w:t>e</w:t>
              </w:r>
              <w:r w:rsidRPr="00B21B35">
                <w:rPr>
                  <w:rFonts w:asciiTheme="majorHAnsi" w:eastAsiaTheme="majorEastAsia" w:hAnsiTheme="majorHAnsi" w:cstheme="majorBidi"/>
                  <w:caps/>
                  <w:color w:val="4472C4" w:themeColor="accent1"/>
                  <w:sz w:val="72"/>
                  <w:szCs w:val="72"/>
                </w:rPr>
                <w:t xml:space="preserve"> PERSONALITY AI </w:t>
              </w:r>
              <w:r>
                <w:rPr>
                  <w:rFonts w:asciiTheme="majorHAnsi" w:eastAsiaTheme="majorEastAsia" w:hAnsiTheme="majorHAnsi" w:cstheme="majorBidi"/>
                  <w:caps/>
                  <w:color w:val="4472C4" w:themeColor="accent1"/>
                  <w:sz w:val="72"/>
                  <w:szCs w:val="72"/>
                </w:rPr>
                <w:t xml:space="preserve">for NPCs </w:t>
              </w:r>
              <w:r w:rsidRPr="00B21B35">
                <w:rPr>
                  <w:rFonts w:asciiTheme="majorHAnsi" w:eastAsiaTheme="majorEastAsia" w:hAnsiTheme="majorHAnsi" w:cstheme="majorBidi"/>
                  <w:caps/>
                  <w:color w:val="4472C4" w:themeColor="accent1"/>
                  <w:sz w:val="72"/>
                  <w:szCs w:val="72"/>
                </w:rPr>
                <w:t xml:space="preserve">IN </w:t>
              </w:r>
              <w:r>
                <w:rPr>
                  <w:rFonts w:asciiTheme="majorHAnsi" w:eastAsiaTheme="majorEastAsia" w:hAnsiTheme="majorHAnsi" w:cstheme="majorBidi"/>
                  <w:caps/>
                  <w:color w:val="4472C4" w:themeColor="accent1"/>
                  <w:sz w:val="72"/>
                  <w:szCs w:val="72"/>
                </w:rPr>
                <w:t xml:space="preserve">video </w:t>
              </w:r>
              <w:r w:rsidRPr="00B21B35">
                <w:rPr>
                  <w:rFonts w:asciiTheme="majorHAnsi" w:eastAsiaTheme="majorEastAsia" w:hAnsiTheme="majorHAnsi" w:cstheme="majorBidi"/>
                  <w:caps/>
                  <w:color w:val="4472C4" w:themeColor="accent1"/>
                  <w:sz w:val="72"/>
                  <w:szCs w:val="72"/>
                </w:rPr>
                <w:t>GAMES</w:t>
              </w:r>
            </w:p>
          </w:sdtContent>
        </w:sdt>
        <w:sdt>
          <w:sdtPr>
            <w:rPr>
              <w:color w:val="4472C4" w:themeColor="accent1"/>
              <w:sz w:val="28"/>
              <w:szCs w:val="28"/>
            </w:rPr>
            <w:alias w:val="Subtitle"/>
            <w:tag w:val=""/>
            <w:id w:val="328029620"/>
            <w:placeholder>
              <w:docPart w:val="1B2878733CFC468AB14927FAC678355D"/>
            </w:placeholder>
            <w:dataBinding w:prefixMappings="xmlns:ns0='http://purl.org/dc/elements/1.1/' xmlns:ns1='http://schemas.openxmlformats.org/package/2006/metadata/core-properties' " w:xpath="/ns1:coreProperties[1]/ns0:subject[1]" w:storeItemID="{6C3C8BC8-F283-45AE-878A-BAB7291924A1}"/>
            <w:text/>
          </w:sdtPr>
          <w:sdtEndPr/>
          <w:sdtContent>
            <w:p w14:paraId="3B1BF7A4" w14:textId="0619EA70" w:rsidR="000450C3" w:rsidRDefault="000450C3" w:rsidP="00DD6891">
              <w:pPr>
                <w:pStyle w:val="NoSpacing"/>
                <w:spacing w:line="360" w:lineRule="auto"/>
                <w:jc w:val="center"/>
                <w:rPr>
                  <w:color w:val="4472C4" w:themeColor="accent1"/>
                  <w:sz w:val="28"/>
                  <w:szCs w:val="28"/>
                </w:rPr>
              </w:pPr>
              <w:r>
                <w:rPr>
                  <w:color w:val="4472C4" w:themeColor="accent1"/>
                  <w:sz w:val="28"/>
                  <w:szCs w:val="28"/>
                </w:rPr>
                <w:t>By Isaac Dunn</w:t>
              </w:r>
            </w:p>
          </w:sdtContent>
        </w:sdt>
        <w:p w14:paraId="3AF8196F" w14:textId="77777777" w:rsidR="000450C3" w:rsidRDefault="000450C3" w:rsidP="00DD6891">
          <w:pPr>
            <w:pStyle w:val="NoSpacing"/>
            <w:spacing w:before="480" w:line="360" w:lineRule="auto"/>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D2BF524" wp14:editId="3A68194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A348C4B" w14:textId="77777777" w:rsidR="000450C3" w:rsidRDefault="000450C3">
                                    <w:pPr>
                                      <w:pStyle w:val="NoSpacing"/>
                                      <w:spacing w:after="40"/>
                                      <w:jc w:val="center"/>
                                      <w:rPr>
                                        <w:caps/>
                                        <w:color w:val="4472C4" w:themeColor="accent1"/>
                                        <w:sz w:val="28"/>
                                        <w:szCs w:val="28"/>
                                      </w:rPr>
                                    </w:pPr>
                                    <w:r>
                                      <w:rPr>
                                        <w:caps/>
                                        <w:color w:val="4472C4" w:themeColor="accent1"/>
                                        <w:sz w:val="28"/>
                                        <w:szCs w:val="28"/>
                                      </w:rPr>
                                      <w:t>[Date]</w:t>
                                    </w:r>
                                  </w:p>
                                </w:sdtContent>
                              </w:sdt>
                              <w:p w14:paraId="5CF6FE3F" w14:textId="77777777" w:rsidR="000450C3" w:rsidRDefault="00403ADC">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0450C3">
                                      <w:rPr>
                                        <w:caps/>
                                        <w:color w:val="4472C4" w:themeColor="accent1"/>
                                      </w:rPr>
                                      <w:t>[Company name]</w:t>
                                    </w:r>
                                  </w:sdtContent>
                                </w:sdt>
                              </w:p>
                              <w:p w14:paraId="0A84B166" w14:textId="77777777" w:rsidR="000450C3" w:rsidRDefault="00403ADC">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0450C3">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D2BF52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A348C4B" w14:textId="77777777" w:rsidR="000450C3" w:rsidRDefault="000450C3">
                              <w:pPr>
                                <w:pStyle w:val="NoSpacing"/>
                                <w:spacing w:after="40"/>
                                <w:jc w:val="center"/>
                                <w:rPr>
                                  <w:caps/>
                                  <w:color w:val="4472C4" w:themeColor="accent1"/>
                                  <w:sz w:val="28"/>
                                  <w:szCs w:val="28"/>
                                </w:rPr>
                              </w:pPr>
                              <w:r>
                                <w:rPr>
                                  <w:caps/>
                                  <w:color w:val="4472C4" w:themeColor="accent1"/>
                                  <w:sz w:val="28"/>
                                  <w:szCs w:val="28"/>
                                </w:rPr>
                                <w:t>[Date]</w:t>
                              </w:r>
                            </w:p>
                          </w:sdtContent>
                        </w:sdt>
                        <w:p w14:paraId="5CF6FE3F" w14:textId="77777777" w:rsidR="000450C3" w:rsidRDefault="00403ADC">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0450C3">
                                <w:rPr>
                                  <w:caps/>
                                  <w:color w:val="4472C4" w:themeColor="accent1"/>
                                </w:rPr>
                                <w:t>[Company name]</w:t>
                              </w:r>
                            </w:sdtContent>
                          </w:sdt>
                        </w:p>
                        <w:p w14:paraId="0A84B166" w14:textId="77777777" w:rsidR="000450C3" w:rsidRDefault="00403ADC">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0450C3">
                                <w:rPr>
                                  <w:color w:val="4472C4" w:themeColor="accent1"/>
                                </w:rPr>
                                <w:t>[Company address]</w:t>
                              </w:r>
                            </w:sdtContent>
                          </w:sdt>
                        </w:p>
                      </w:txbxContent>
                    </v:textbox>
                    <w10:wrap anchorx="margin" anchory="page"/>
                  </v:shape>
                </w:pict>
              </mc:Fallback>
            </mc:AlternateContent>
          </w:r>
          <w:r>
            <w:rPr>
              <w:noProof/>
              <w:color w:val="4472C4" w:themeColor="accent1"/>
            </w:rPr>
            <w:drawing>
              <wp:inline distT="0" distB="0" distL="0" distR="0" wp14:anchorId="469DAEC6" wp14:editId="2A46CBC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4572F80" w14:textId="529803FE" w:rsidR="000450C3" w:rsidRDefault="000450C3" w:rsidP="00DD6891">
          <w:pPr>
            <w:spacing w:line="360" w:lineRule="auto"/>
          </w:pPr>
          <w:r>
            <w:br w:type="page"/>
          </w:r>
        </w:p>
      </w:sdtContent>
    </w:sdt>
    <w:sdt>
      <w:sdtPr>
        <w:rPr>
          <w:rFonts w:asciiTheme="minorHAnsi" w:eastAsiaTheme="minorHAnsi" w:hAnsiTheme="minorHAnsi" w:cstheme="minorBidi"/>
          <w:color w:val="auto"/>
          <w:sz w:val="22"/>
          <w:szCs w:val="22"/>
          <w:lang w:val="en-GB"/>
        </w:rPr>
        <w:id w:val="711698864"/>
        <w:docPartObj>
          <w:docPartGallery w:val="Table of Contents"/>
          <w:docPartUnique/>
        </w:docPartObj>
      </w:sdtPr>
      <w:sdtEndPr>
        <w:rPr>
          <w:b/>
          <w:bCs/>
          <w:noProof/>
        </w:rPr>
      </w:sdtEndPr>
      <w:sdtContent>
        <w:p w14:paraId="660E90C3" w14:textId="3226CA92" w:rsidR="000450C3" w:rsidRDefault="000450C3" w:rsidP="00DD6891">
          <w:pPr>
            <w:pStyle w:val="TOCHeading"/>
            <w:spacing w:line="360" w:lineRule="auto"/>
          </w:pPr>
          <w:r>
            <w:t>Contents</w:t>
          </w:r>
        </w:p>
        <w:p w14:paraId="57EBB50B" w14:textId="1AC68B2D" w:rsidR="00D946C5" w:rsidRDefault="00A4578D">
          <w:pPr>
            <w:pStyle w:val="TOC1"/>
            <w:tabs>
              <w:tab w:val="right" w:leader="dot" w:pos="9016"/>
            </w:tabs>
            <w:rPr>
              <w:noProof/>
            </w:rPr>
          </w:pPr>
          <w:r>
            <w:fldChar w:fldCharType="begin"/>
          </w:r>
          <w:r>
            <w:instrText xml:space="preserve"> TOC \o "1-3" \h \z \u </w:instrText>
          </w:r>
          <w:r>
            <w:fldChar w:fldCharType="separate"/>
          </w:r>
          <w:hyperlink w:anchor="_Toc141365191" w:history="1">
            <w:r w:rsidR="00D946C5" w:rsidRPr="00B378A6">
              <w:rPr>
                <w:rStyle w:val="Hyperlink"/>
                <w:noProof/>
              </w:rPr>
              <w:t>Abstract 200-300 5%</w:t>
            </w:r>
            <w:r w:rsidR="00D946C5">
              <w:rPr>
                <w:noProof/>
                <w:webHidden/>
              </w:rPr>
              <w:tab/>
            </w:r>
            <w:r w:rsidR="00D946C5">
              <w:rPr>
                <w:noProof/>
                <w:webHidden/>
              </w:rPr>
              <w:fldChar w:fldCharType="begin"/>
            </w:r>
            <w:r w:rsidR="00D946C5">
              <w:rPr>
                <w:noProof/>
                <w:webHidden/>
              </w:rPr>
              <w:instrText xml:space="preserve"> PAGEREF _Toc141365191 \h </w:instrText>
            </w:r>
            <w:r w:rsidR="00D946C5">
              <w:rPr>
                <w:noProof/>
                <w:webHidden/>
              </w:rPr>
            </w:r>
            <w:r w:rsidR="00D946C5">
              <w:rPr>
                <w:noProof/>
                <w:webHidden/>
              </w:rPr>
              <w:fldChar w:fldCharType="separate"/>
            </w:r>
            <w:r w:rsidR="00D946C5">
              <w:rPr>
                <w:noProof/>
                <w:webHidden/>
              </w:rPr>
              <w:t>2</w:t>
            </w:r>
            <w:r w:rsidR="00D946C5">
              <w:rPr>
                <w:noProof/>
                <w:webHidden/>
              </w:rPr>
              <w:fldChar w:fldCharType="end"/>
            </w:r>
          </w:hyperlink>
        </w:p>
        <w:p w14:paraId="088D5272" w14:textId="7A58319D" w:rsidR="00D946C5" w:rsidRDefault="00403ADC">
          <w:pPr>
            <w:pStyle w:val="TOC1"/>
            <w:tabs>
              <w:tab w:val="right" w:leader="dot" w:pos="9016"/>
            </w:tabs>
            <w:rPr>
              <w:noProof/>
            </w:rPr>
          </w:pPr>
          <w:hyperlink w:anchor="_Toc141365192" w:history="1">
            <w:r w:rsidR="00D946C5" w:rsidRPr="00B378A6">
              <w:rPr>
                <w:rStyle w:val="Hyperlink"/>
                <w:noProof/>
              </w:rPr>
              <w:t>Keywords</w:t>
            </w:r>
            <w:r w:rsidR="00D946C5">
              <w:rPr>
                <w:noProof/>
                <w:webHidden/>
              </w:rPr>
              <w:tab/>
            </w:r>
            <w:r w:rsidR="00D946C5">
              <w:rPr>
                <w:noProof/>
                <w:webHidden/>
              </w:rPr>
              <w:fldChar w:fldCharType="begin"/>
            </w:r>
            <w:r w:rsidR="00D946C5">
              <w:rPr>
                <w:noProof/>
                <w:webHidden/>
              </w:rPr>
              <w:instrText xml:space="preserve"> PAGEREF _Toc141365192 \h </w:instrText>
            </w:r>
            <w:r w:rsidR="00D946C5">
              <w:rPr>
                <w:noProof/>
                <w:webHidden/>
              </w:rPr>
            </w:r>
            <w:r w:rsidR="00D946C5">
              <w:rPr>
                <w:noProof/>
                <w:webHidden/>
              </w:rPr>
              <w:fldChar w:fldCharType="separate"/>
            </w:r>
            <w:r w:rsidR="00D946C5">
              <w:rPr>
                <w:noProof/>
                <w:webHidden/>
              </w:rPr>
              <w:t>2</w:t>
            </w:r>
            <w:r w:rsidR="00D946C5">
              <w:rPr>
                <w:noProof/>
                <w:webHidden/>
              </w:rPr>
              <w:fldChar w:fldCharType="end"/>
            </w:r>
          </w:hyperlink>
        </w:p>
        <w:p w14:paraId="30A0A506" w14:textId="60552D06" w:rsidR="00D946C5" w:rsidRDefault="00403ADC">
          <w:pPr>
            <w:pStyle w:val="TOC1"/>
            <w:tabs>
              <w:tab w:val="right" w:leader="dot" w:pos="9016"/>
            </w:tabs>
            <w:rPr>
              <w:noProof/>
            </w:rPr>
          </w:pPr>
          <w:hyperlink w:anchor="_Toc141365193" w:history="1">
            <w:r w:rsidR="00D946C5" w:rsidRPr="00B378A6">
              <w:rPr>
                <w:rStyle w:val="Hyperlink"/>
                <w:noProof/>
              </w:rPr>
              <w:t>Abbreviations</w:t>
            </w:r>
            <w:r w:rsidR="00D946C5">
              <w:rPr>
                <w:noProof/>
                <w:webHidden/>
              </w:rPr>
              <w:tab/>
            </w:r>
            <w:r w:rsidR="00D946C5">
              <w:rPr>
                <w:noProof/>
                <w:webHidden/>
              </w:rPr>
              <w:fldChar w:fldCharType="begin"/>
            </w:r>
            <w:r w:rsidR="00D946C5">
              <w:rPr>
                <w:noProof/>
                <w:webHidden/>
              </w:rPr>
              <w:instrText xml:space="preserve"> PAGEREF _Toc141365193 \h </w:instrText>
            </w:r>
            <w:r w:rsidR="00D946C5">
              <w:rPr>
                <w:noProof/>
                <w:webHidden/>
              </w:rPr>
            </w:r>
            <w:r w:rsidR="00D946C5">
              <w:rPr>
                <w:noProof/>
                <w:webHidden/>
              </w:rPr>
              <w:fldChar w:fldCharType="separate"/>
            </w:r>
            <w:r w:rsidR="00D946C5">
              <w:rPr>
                <w:noProof/>
                <w:webHidden/>
              </w:rPr>
              <w:t>2</w:t>
            </w:r>
            <w:r w:rsidR="00D946C5">
              <w:rPr>
                <w:noProof/>
                <w:webHidden/>
              </w:rPr>
              <w:fldChar w:fldCharType="end"/>
            </w:r>
          </w:hyperlink>
        </w:p>
        <w:p w14:paraId="1DE7A735" w14:textId="751A5E16" w:rsidR="00D946C5" w:rsidRDefault="00403ADC">
          <w:pPr>
            <w:pStyle w:val="TOC1"/>
            <w:tabs>
              <w:tab w:val="right" w:leader="dot" w:pos="9016"/>
            </w:tabs>
            <w:rPr>
              <w:noProof/>
            </w:rPr>
          </w:pPr>
          <w:hyperlink w:anchor="_Toc141365194" w:history="1">
            <w:r w:rsidR="00D946C5" w:rsidRPr="00B378A6">
              <w:rPr>
                <w:rStyle w:val="Hyperlink"/>
                <w:noProof/>
              </w:rPr>
              <w:t>Chapter 1 Introduction 1000 5%</w:t>
            </w:r>
            <w:r w:rsidR="00D946C5">
              <w:rPr>
                <w:noProof/>
                <w:webHidden/>
              </w:rPr>
              <w:tab/>
            </w:r>
            <w:r w:rsidR="00D946C5">
              <w:rPr>
                <w:noProof/>
                <w:webHidden/>
              </w:rPr>
              <w:fldChar w:fldCharType="begin"/>
            </w:r>
            <w:r w:rsidR="00D946C5">
              <w:rPr>
                <w:noProof/>
                <w:webHidden/>
              </w:rPr>
              <w:instrText xml:space="preserve"> PAGEREF _Toc141365194 \h </w:instrText>
            </w:r>
            <w:r w:rsidR="00D946C5">
              <w:rPr>
                <w:noProof/>
                <w:webHidden/>
              </w:rPr>
            </w:r>
            <w:r w:rsidR="00D946C5">
              <w:rPr>
                <w:noProof/>
                <w:webHidden/>
              </w:rPr>
              <w:fldChar w:fldCharType="separate"/>
            </w:r>
            <w:r w:rsidR="00D946C5">
              <w:rPr>
                <w:noProof/>
                <w:webHidden/>
              </w:rPr>
              <w:t>2</w:t>
            </w:r>
            <w:r w:rsidR="00D946C5">
              <w:rPr>
                <w:noProof/>
                <w:webHidden/>
              </w:rPr>
              <w:fldChar w:fldCharType="end"/>
            </w:r>
          </w:hyperlink>
        </w:p>
        <w:p w14:paraId="5B064F6E" w14:textId="32AE9B3B" w:rsidR="00D946C5" w:rsidRDefault="00403ADC">
          <w:pPr>
            <w:pStyle w:val="TOC2"/>
            <w:tabs>
              <w:tab w:val="left" w:pos="880"/>
              <w:tab w:val="right" w:leader="dot" w:pos="9016"/>
            </w:tabs>
            <w:rPr>
              <w:noProof/>
            </w:rPr>
          </w:pPr>
          <w:hyperlink w:anchor="_Toc141365195" w:history="1">
            <w:r w:rsidR="00D946C5" w:rsidRPr="00B378A6">
              <w:rPr>
                <w:rStyle w:val="Hyperlink"/>
                <w:noProof/>
              </w:rPr>
              <w:t>1.1</w:t>
            </w:r>
            <w:r w:rsidR="00D946C5">
              <w:rPr>
                <w:noProof/>
              </w:rPr>
              <w:tab/>
            </w:r>
            <w:r w:rsidR="00D946C5" w:rsidRPr="00B378A6">
              <w:rPr>
                <w:rStyle w:val="Hyperlink"/>
                <w:noProof/>
              </w:rPr>
              <w:t>Introduction</w:t>
            </w:r>
            <w:r w:rsidR="00D946C5">
              <w:rPr>
                <w:noProof/>
                <w:webHidden/>
              </w:rPr>
              <w:tab/>
            </w:r>
            <w:r w:rsidR="00D946C5">
              <w:rPr>
                <w:noProof/>
                <w:webHidden/>
              </w:rPr>
              <w:fldChar w:fldCharType="begin"/>
            </w:r>
            <w:r w:rsidR="00D946C5">
              <w:rPr>
                <w:noProof/>
                <w:webHidden/>
              </w:rPr>
              <w:instrText xml:space="preserve"> PAGEREF _Toc141365195 \h </w:instrText>
            </w:r>
            <w:r w:rsidR="00D946C5">
              <w:rPr>
                <w:noProof/>
                <w:webHidden/>
              </w:rPr>
            </w:r>
            <w:r w:rsidR="00D946C5">
              <w:rPr>
                <w:noProof/>
                <w:webHidden/>
              </w:rPr>
              <w:fldChar w:fldCharType="separate"/>
            </w:r>
            <w:r w:rsidR="00D946C5">
              <w:rPr>
                <w:noProof/>
                <w:webHidden/>
              </w:rPr>
              <w:t>2</w:t>
            </w:r>
            <w:r w:rsidR="00D946C5">
              <w:rPr>
                <w:noProof/>
                <w:webHidden/>
              </w:rPr>
              <w:fldChar w:fldCharType="end"/>
            </w:r>
          </w:hyperlink>
        </w:p>
        <w:p w14:paraId="1C220B20" w14:textId="4305459E" w:rsidR="00D946C5" w:rsidRDefault="00403ADC">
          <w:pPr>
            <w:pStyle w:val="TOC2"/>
            <w:tabs>
              <w:tab w:val="right" w:leader="dot" w:pos="9016"/>
            </w:tabs>
            <w:rPr>
              <w:noProof/>
            </w:rPr>
          </w:pPr>
          <w:hyperlink w:anchor="_Toc141365196" w:history="1">
            <w:r w:rsidR="00D946C5" w:rsidRPr="00B378A6">
              <w:rPr>
                <w:rStyle w:val="Hyperlink"/>
                <w:noProof/>
              </w:rPr>
              <w:t>1.2 Motivation</w:t>
            </w:r>
            <w:r w:rsidR="00D946C5">
              <w:rPr>
                <w:noProof/>
                <w:webHidden/>
              </w:rPr>
              <w:tab/>
            </w:r>
            <w:r w:rsidR="00D946C5">
              <w:rPr>
                <w:noProof/>
                <w:webHidden/>
              </w:rPr>
              <w:fldChar w:fldCharType="begin"/>
            </w:r>
            <w:r w:rsidR="00D946C5">
              <w:rPr>
                <w:noProof/>
                <w:webHidden/>
              </w:rPr>
              <w:instrText xml:space="preserve"> PAGEREF _Toc141365196 \h </w:instrText>
            </w:r>
            <w:r w:rsidR="00D946C5">
              <w:rPr>
                <w:noProof/>
                <w:webHidden/>
              </w:rPr>
            </w:r>
            <w:r w:rsidR="00D946C5">
              <w:rPr>
                <w:noProof/>
                <w:webHidden/>
              </w:rPr>
              <w:fldChar w:fldCharType="separate"/>
            </w:r>
            <w:r w:rsidR="00D946C5">
              <w:rPr>
                <w:noProof/>
                <w:webHidden/>
              </w:rPr>
              <w:t>3</w:t>
            </w:r>
            <w:r w:rsidR="00D946C5">
              <w:rPr>
                <w:noProof/>
                <w:webHidden/>
              </w:rPr>
              <w:fldChar w:fldCharType="end"/>
            </w:r>
          </w:hyperlink>
        </w:p>
        <w:p w14:paraId="61118E22" w14:textId="0E709BEC" w:rsidR="00D946C5" w:rsidRDefault="00403ADC">
          <w:pPr>
            <w:pStyle w:val="TOC2"/>
            <w:tabs>
              <w:tab w:val="left" w:pos="880"/>
              <w:tab w:val="right" w:leader="dot" w:pos="9016"/>
            </w:tabs>
            <w:rPr>
              <w:noProof/>
            </w:rPr>
          </w:pPr>
          <w:hyperlink w:anchor="_Toc141365197" w:history="1">
            <w:r w:rsidR="00D946C5" w:rsidRPr="00B378A6">
              <w:rPr>
                <w:rStyle w:val="Hyperlink"/>
                <w:noProof/>
              </w:rPr>
              <w:t>1.2</w:t>
            </w:r>
            <w:r w:rsidR="00D946C5">
              <w:rPr>
                <w:noProof/>
              </w:rPr>
              <w:tab/>
            </w:r>
            <w:r w:rsidR="00D946C5" w:rsidRPr="00B378A6">
              <w:rPr>
                <w:rStyle w:val="Hyperlink"/>
                <w:noProof/>
              </w:rPr>
              <w:t>Aims</w:t>
            </w:r>
            <w:r w:rsidR="00D946C5">
              <w:rPr>
                <w:noProof/>
                <w:webHidden/>
              </w:rPr>
              <w:tab/>
            </w:r>
            <w:r w:rsidR="00D946C5">
              <w:rPr>
                <w:noProof/>
                <w:webHidden/>
              </w:rPr>
              <w:fldChar w:fldCharType="begin"/>
            </w:r>
            <w:r w:rsidR="00D946C5">
              <w:rPr>
                <w:noProof/>
                <w:webHidden/>
              </w:rPr>
              <w:instrText xml:space="preserve"> PAGEREF _Toc141365197 \h </w:instrText>
            </w:r>
            <w:r w:rsidR="00D946C5">
              <w:rPr>
                <w:noProof/>
                <w:webHidden/>
              </w:rPr>
            </w:r>
            <w:r w:rsidR="00D946C5">
              <w:rPr>
                <w:noProof/>
                <w:webHidden/>
              </w:rPr>
              <w:fldChar w:fldCharType="separate"/>
            </w:r>
            <w:r w:rsidR="00D946C5">
              <w:rPr>
                <w:noProof/>
                <w:webHidden/>
              </w:rPr>
              <w:t>3</w:t>
            </w:r>
            <w:r w:rsidR="00D946C5">
              <w:rPr>
                <w:noProof/>
                <w:webHidden/>
              </w:rPr>
              <w:fldChar w:fldCharType="end"/>
            </w:r>
          </w:hyperlink>
        </w:p>
        <w:p w14:paraId="7986A170" w14:textId="577E1253" w:rsidR="00D946C5" w:rsidRDefault="00403ADC">
          <w:pPr>
            <w:pStyle w:val="TOC2"/>
            <w:tabs>
              <w:tab w:val="right" w:leader="dot" w:pos="9016"/>
            </w:tabs>
            <w:rPr>
              <w:noProof/>
            </w:rPr>
          </w:pPr>
          <w:hyperlink w:anchor="_Toc141365198" w:history="1">
            <w:r w:rsidR="00D946C5" w:rsidRPr="00B378A6">
              <w:rPr>
                <w:rStyle w:val="Hyperlink"/>
                <w:noProof/>
              </w:rPr>
              <w:t>1.4 Objectives</w:t>
            </w:r>
            <w:r w:rsidR="00D946C5">
              <w:rPr>
                <w:noProof/>
                <w:webHidden/>
              </w:rPr>
              <w:tab/>
            </w:r>
            <w:r w:rsidR="00D946C5">
              <w:rPr>
                <w:noProof/>
                <w:webHidden/>
              </w:rPr>
              <w:fldChar w:fldCharType="begin"/>
            </w:r>
            <w:r w:rsidR="00D946C5">
              <w:rPr>
                <w:noProof/>
                <w:webHidden/>
              </w:rPr>
              <w:instrText xml:space="preserve"> PAGEREF _Toc141365198 \h </w:instrText>
            </w:r>
            <w:r w:rsidR="00D946C5">
              <w:rPr>
                <w:noProof/>
                <w:webHidden/>
              </w:rPr>
            </w:r>
            <w:r w:rsidR="00D946C5">
              <w:rPr>
                <w:noProof/>
                <w:webHidden/>
              </w:rPr>
              <w:fldChar w:fldCharType="separate"/>
            </w:r>
            <w:r w:rsidR="00D946C5">
              <w:rPr>
                <w:noProof/>
                <w:webHidden/>
              </w:rPr>
              <w:t>3</w:t>
            </w:r>
            <w:r w:rsidR="00D946C5">
              <w:rPr>
                <w:noProof/>
                <w:webHidden/>
              </w:rPr>
              <w:fldChar w:fldCharType="end"/>
            </w:r>
          </w:hyperlink>
        </w:p>
        <w:p w14:paraId="3CEC45E4" w14:textId="020D3180" w:rsidR="00D946C5" w:rsidRDefault="00403ADC">
          <w:pPr>
            <w:pStyle w:val="TOC2"/>
            <w:tabs>
              <w:tab w:val="right" w:leader="dot" w:pos="9016"/>
            </w:tabs>
            <w:rPr>
              <w:noProof/>
            </w:rPr>
          </w:pPr>
          <w:hyperlink w:anchor="_Toc141365199" w:history="1">
            <w:r w:rsidR="00D946C5" w:rsidRPr="00B378A6">
              <w:rPr>
                <w:rStyle w:val="Hyperlink"/>
                <w:noProof/>
              </w:rPr>
              <w:t>1.5 Deliverables</w:t>
            </w:r>
            <w:r w:rsidR="00D946C5">
              <w:rPr>
                <w:noProof/>
                <w:webHidden/>
              </w:rPr>
              <w:tab/>
            </w:r>
            <w:r w:rsidR="00D946C5">
              <w:rPr>
                <w:noProof/>
                <w:webHidden/>
              </w:rPr>
              <w:fldChar w:fldCharType="begin"/>
            </w:r>
            <w:r w:rsidR="00D946C5">
              <w:rPr>
                <w:noProof/>
                <w:webHidden/>
              </w:rPr>
              <w:instrText xml:space="preserve"> PAGEREF _Toc141365199 \h </w:instrText>
            </w:r>
            <w:r w:rsidR="00D946C5">
              <w:rPr>
                <w:noProof/>
                <w:webHidden/>
              </w:rPr>
            </w:r>
            <w:r w:rsidR="00D946C5">
              <w:rPr>
                <w:noProof/>
                <w:webHidden/>
              </w:rPr>
              <w:fldChar w:fldCharType="separate"/>
            </w:r>
            <w:r w:rsidR="00D946C5">
              <w:rPr>
                <w:noProof/>
                <w:webHidden/>
              </w:rPr>
              <w:t>3</w:t>
            </w:r>
            <w:r w:rsidR="00D946C5">
              <w:rPr>
                <w:noProof/>
                <w:webHidden/>
              </w:rPr>
              <w:fldChar w:fldCharType="end"/>
            </w:r>
          </w:hyperlink>
        </w:p>
        <w:p w14:paraId="4F420D93" w14:textId="2DD4100E" w:rsidR="00D946C5" w:rsidRDefault="00403ADC">
          <w:pPr>
            <w:pStyle w:val="TOC1"/>
            <w:tabs>
              <w:tab w:val="right" w:leader="dot" w:pos="9016"/>
            </w:tabs>
            <w:rPr>
              <w:noProof/>
            </w:rPr>
          </w:pPr>
          <w:hyperlink w:anchor="_Toc141365200" w:history="1">
            <w:r w:rsidR="00D946C5" w:rsidRPr="00B378A6">
              <w:rPr>
                <w:rStyle w:val="Hyperlink"/>
                <w:noProof/>
              </w:rPr>
              <w:t>Chapter 2 Literature Review</w:t>
            </w:r>
            <w:r w:rsidR="00D946C5">
              <w:rPr>
                <w:noProof/>
                <w:webHidden/>
              </w:rPr>
              <w:tab/>
            </w:r>
            <w:r w:rsidR="00D946C5">
              <w:rPr>
                <w:noProof/>
                <w:webHidden/>
              </w:rPr>
              <w:fldChar w:fldCharType="begin"/>
            </w:r>
            <w:r w:rsidR="00D946C5">
              <w:rPr>
                <w:noProof/>
                <w:webHidden/>
              </w:rPr>
              <w:instrText xml:space="preserve"> PAGEREF _Toc141365200 \h </w:instrText>
            </w:r>
            <w:r w:rsidR="00D946C5">
              <w:rPr>
                <w:noProof/>
                <w:webHidden/>
              </w:rPr>
            </w:r>
            <w:r w:rsidR="00D946C5">
              <w:rPr>
                <w:noProof/>
                <w:webHidden/>
              </w:rPr>
              <w:fldChar w:fldCharType="separate"/>
            </w:r>
            <w:r w:rsidR="00D946C5">
              <w:rPr>
                <w:noProof/>
                <w:webHidden/>
              </w:rPr>
              <w:t>4</w:t>
            </w:r>
            <w:r w:rsidR="00D946C5">
              <w:rPr>
                <w:noProof/>
                <w:webHidden/>
              </w:rPr>
              <w:fldChar w:fldCharType="end"/>
            </w:r>
          </w:hyperlink>
        </w:p>
        <w:p w14:paraId="340FA0C3" w14:textId="5FA28794" w:rsidR="00D946C5" w:rsidRDefault="00403ADC">
          <w:pPr>
            <w:pStyle w:val="TOC2"/>
            <w:tabs>
              <w:tab w:val="right" w:leader="dot" w:pos="9016"/>
            </w:tabs>
            <w:rPr>
              <w:noProof/>
            </w:rPr>
          </w:pPr>
          <w:hyperlink w:anchor="_Toc141365201" w:history="1">
            <w:r w:rsidR="00D946C5" w:rsidRPr="00B378A6">
              <w:rPr>
                <w:rStyle w:val="Hyperlink"/>
                <w:noProof/>
              </w:rPr>
              <w:t>2.1 Literature review 4500- 5000</w:t>
            </w:r>
            <w:r w:rsidR="00D946C5">
              <w:rPr>
                <w:noProof/>
                <w:webHidden/>
              </w:rPr>
              <w:tab/>
            </w:r>
            <w:r w:rsidR="00D946C5">
              <w:rPr>
                <w:noProof/>
                <w:webHidden/>
              </w:rPr>
              <w:fldChar w:fldCharType="begin"/>
            </w:r>
            <w:r w:rsidR="00D946C5">
              <w:rPr>
                <w:noProof/>
                <w:webHidden/>
              </w:rPr>
              <w:instrText xml:space="preserve"> PAGEREF _Toc141365201 \h </w:instrText>
            </w:r>
            <w:r w:rsidR="00D946C5">
              <w:rPr>
                <w:noProof/>
                <w:webHidden/>
              </w:rPr>
            </w:r>
            <w:r w:rsidR="00D946C5">
              <w:rPr>
                <w:noProof/>
                <w:webHidden/>
              </w:rPr>
              <w:fldChar w:fldCharType="separate"/>
            </w:r>
            <w:r w:rsidR="00D946C5">
              <w:rPr>
                <w:noProof/>
                <w:webHidden/>
              </w:rPr>
              <w:t>4</w:t>
            </w:r>
            <w:r w:rsidR="00D946C5">
              <w:rPr>
                <w:noProof/>
                <w:webHidden/>
              </w:rPr>
              <w:fldChar w:fldCharType="end"/>
            </w:r>
          </w:hyperlink>
        </w:p>
        <w:p w14:paraId="569722F1" w14:textId="6E022EBE" w:rsidR="00D946C5" w:rsidRDefault="00403ADC">
          <w:pPr>
            <w:pStyle w:val="TOC2"/>
            <w:tabs>
              <w:tab w:val="right" w:leader="dot" w:pos="9016"/>
            </w:tabs>
            <w:rPr>
              <w:noProof/>
            </w:rPr>
          </w:pPr>
          <w:hyperlink w:anchor="_Toc141365202" w:history="1">
            <w:r w:rsidR="00D946C5" w:rsidRPr="00B378A6">
              <w:rPr>
                <w:rStyle w:val="Hyperlink"/>
                <w:noProof/>
              </w:rPr>
              <w:t>2.2 Analysis of the problem/ Improvement 500-1000 10%</w:t>
            </w:r>
            <w:r w:rsidR="00D946C5">
              <w:rPr>
                <w:noProof/>
                <w:webHidden/>
              </w:rPr>
              <w:tab/>
            </w:r>
            <w:r w:rsidR="00D946C5">
              <w:rPr>
                <w:noProof/>
                <w:webHidden/>
              </w:rPr>
              <w:fldChar w:fldCharType="begin"/>
            </w:r>
            <w:r w:rsidR="00D946C5">
              <w:rPr>
                <w:noProof/>
                <w:webHidden/>
              </w:rPr>
              <w:instrText xml:space="preserve"> PAGEREF _Toc141365202 \h </w:instrText>
            </w:r>
            <w:r w:rsidR="00D946C5">
              <w:rPr>
                <w:noProof/>
                <w:webHidden/>
              </w:rPr>
            </w:r>
            <w:r w:rsidR="00D946C5">
              <w:rPr>
                <w:noProof/>
                <w:webHidden/>
              </w:rPr>
              <w:fldChar w:fldCharType="separate"/>
            </w:r>
            <w:r w:rsidR="00D946C5">
              <w:rPr>
                <w:noProof/>
                <w:webHidden/>
              </w:rPr>
              <w:t>4</w:t>
            </w:r>
            <w:r w:rsidR="00D946C5">
              <w:rPr>
                <w:noProof/>
                <w:webHidden/>
              </w:rPr>
              <w:fldChar w:fldCharType="end"/>
            </w:r>
          </w:hyperlink>
        </w:p>
        <w:p w14:paraId="7F246A0A" w14:textId="265973E8" w:rsidR="00D946C5" w:rsidRDefault="00403ADC">
          <w:pPr>
            <w:pStyle w:val="TOC1"/>
            <w:tabs>
              <w:tab w:val="right" w:leader="dot" w:pos="9016"/>
            </w:tabs>
            <w:rPr>
              <w:noProof/>
            </w:rPr>
          </w:pPr>
          <w:hyperlink w:anchor="_Toc141365203" w:history="1">
            <w:r w:rsidR="00D946C5" w:rsidRPr="00B378A6">
              <w:rPr>
                <w:rStyle w:val="Hyperlink"/>
                <w:noProof/>
              </w:rPr>
              <w:t>Chapter 3 Research Methods 1000 10%</w:t>
            </w:r>
            <w:r w:rsidR="00D946C5">
              <w:rPr>
                <w:noProof/>
                <w:webHidden/>
              </w:rPr>
              <w:tab/>
            </w:r>
            <w:r w:rsidR="00D946C5">
              <w:rPr>
                <w:noProof/>
                <w:webHidden/>
              </w:rPr>
              <w:fldChar w:fldCharType="begin"/>
            </w:r>
            <w:r w:rsidR="00D946C5">
              <w:rPr>
                <w:noProof/>
                <w:webHidden/>
              </w:rPr>
              <w:instrText xml:space="preserve"> PAGEREF _Toc141365203 \h </w:instrText>
            </w:r>
            <w:r w:rsidR="00D946C5">
              <w:rPr>
                <w:noProof/>
                <w:webHidden/>
              </w:rPr>
            </w:r>
            <w:r w:rsidR="00D946C5">
              <w:rPr>
                <w:noProof/>
                <w:webHidden/>
              </w:rPr>
              <w:fldChar w:fldCharType="separate"/>
            </w:r>
            <w:r w:rsidR="00D946C5">
              <w:rPr>
                <w:noProof/>
                <w:webHidden/>
              </w:rPr>
              <w:t>5</w:t>
            </w:r>
            <w:r w:rsidR="00D946C5">
              <w:rPr>
                <w:noProof/>
                <w:webHidden/>
              </w:rPr>
              <w:fldChar w:fldCharType="end"/>
            </w:r>
          </w:hyperlink>
        </w:p>
        <w:p w14:paraId="3304F074" w14:textId="67403712" w:rsidR="00D946C5" w:rsidRDefault="00403ADC">
          <w:pPr>
            <w:pStyle w:val="TOC2"/>
            <w:tabs>
              <w:tab w:val="right" w:leader="dot" w:pos="9016"/>
            </w:tabs>
            <w:rPr>
              <w:noProof/>
            </w:rPr>
          </w:pPr>
          <w:hyperlink w:anchor="_Toc141365204" w:history="1">
            <w:r w:rsidR="00D946C5" w:rsidRPr="00B378A6">
              <w:rPr>
                <w:rStyle w:val="Hyperlink"/>
                <w:noProof/>
              </w:rPr>
              <w:t>3.1 Research Methods</w:t>
            </w:r>
            <w:r w:rsidR="00D946C5">
              <w:rPr>
                <w:noProof/>
                <w:webHidden/>
              </w:rPr>
              <w:tab/>
            </w:r>
            <w:r w:rsidR="00D946C5">
              <w:rPr>
                <w:noProof/>
                <w:webHidden/>
              </w:rPr>
              <w:fldChar w:fldCharType="begin"/>
            </w:r>
            <w:r w:rsidR="00D946C5">
              <w:rPr>
                <w:noProof/>
                <w:webHidden/>
              </w:rPr>
              <w:instrText xml:space="preserve"> PAGEREF _Toc141365204 \h </w:instrText>
            </w:r>
            <w:r w:rsidR="00D946C5">
              <w:rPr>
                <w:noProof/>
                <w:webHidden/>
              </w:rPr>
            </w:r>
            <w:r w:rsidR="00D946C5">
              <w:rPr>
                <w:noProof/>
                <w:webHidden/>
              </w:rPr>
              <w:fldChar w:fldCharType="separate"/>
            </w:r>
            <w:r w:rsidR="00D946C5">
              <w:rPr>
                <w:noProof/>
                <w:webHidden/>
              </w:rPr>
              <w:t>5</w:t>
            </w:r>
            <w:r w:rsidR="00D946C5">
              <w:rPr>
                <w:noProof/>
                <w:webHidden/>
              </w:rPr>
              <w:fldChar w:fldCharType="end"/>
            </w:r>
          </w:hyperlink>
        </w:p>
        <w:p w14:paraId="5F895E7E" w14:textId="7BED9341" w:rsidR="00D946C5" w:rsidRDefault="00403ADC">
          <w:pPr>
            <w:pStyle w:val="TOC1"/>
            <w:tabs>
              <w:tab w:val="right" w:leader="dot" w:pos="9016"/>
            </w:tabs>
            <w:rPr>
              <w:noProof/>
            </w:rPr>
          </w:pPr>
          <w:hyperlink w:anchor="_Toc141365205" w:history="1">
            <w:r w:rsidR="00D946C5" w:rsidRPr="00B378A6">
              <w:rPr>
                <w:rStyle w:val="Hyperlink"/>
                <w:noProof/>
              </w:rPr>
              <w:t>Chapter 4 Design of an Artefact</w:t>
            </w:r>
            <w:r w:rsidR="00D946C5">
              <w:rPr>
                <w:noProof/>
                <w:webHidden/>
              </w:rPr>
              <w:tab/>
            </w:r>
            <w:r w:rsidR="00D946C5">
              <w:rPr>
                <w:noProof/>
                <w:webHidden/>
              </w:rPr>
              <w:fldChar w:fldCharType="begin"/>
            </w:r>
            <w:r w:rsidR="00D946C5">
              <w:rPr>
                <w:noProof/>
                <w:webHidden/>
              </w:rPr>
              <w:instrText xml:space="preserve"> PAGEREF _Toc141365205 \h </w:instrText>
            </w:r>
            <w:r w:rsidR="00D946C5">
              <w:rPr>
                <w:noProof/>
                <w:webHidden/>
              </w:rPr>
            </w:r>
            <w:r w:rsidR="00D946C5">
              <w:rPr>
                <w:noProof/>
                <w:webHidden/>
              </w:rPr>
              <w:fldChar w:fldCharType="separate"/>
            </w:r>
            <w:r w:rsidR="00D946C5">
              <w:rPr>
                <w:noProof/>
                <w:webHidden/>
              </w:rPr>
              <w:t>5</w:t>
            </w:r>
            <w:r w:rsidR="00D946C5">
              <w:rPr>
                <w:noProof/>
                <w:webHidden/>
              </w:rPr>
              <w:fldChar w:fldCharType="end"/>
            </w:r>
          </w:hyperlink>
        </w:p>
        <w:p w14:paraId="33FAE523" w14:textId="581633C2" w:rsidR="00D946C5" w:rsidRDefault="00403ADC">
          <w:pPr>
            <w:pStyle w:val="TOC2"/>
            <w:tabs>
              <w:tab w:val="right" w:leader="dot" w:pos="9016"/>
            </w:tabs>
            <w:rPr>
              <w:noProof/>
            </w:rPr>
          </w:pPr>
          <w:hyperlink w:anchor="_Toc141365206" w:history="1">
            <w:r w:rsidR="00D946C5" w:rsidRPr="00B378A6">
              <w:rPr>
                <w:rStyle w:val="Hyperlink"/>
                <w:noProof/>
              </w:rPr>
              <w:t>4.1 Design of an Artefact 1500 15%</w:t>
            </w:r>
            <w:r w:rsidR="00D946C5">
              <w:rPr>
                <w:noProof/>
                <w:webHidden/>
              </w:rPr>
              <w:tab/>
            </w:r>
            <w:r w:rsidR="00D946C5">
              <w:rPr>
                <w:noProof/>
                <w:webHidden/>
              </w:rPr>
              <w:fldChar w:fldCharType="begin"/>
            </w:r>
            <w:r w:rsidR="00D946C5">
              <w:rPr>
                <w:noProof/>
                <w:webHidden/>
              </w:rPr>
              <w:instrText xml:space="preserve"> PAGEREF _Toc141365206 \h </w:instrText>
            </w:r>
            <w:r w:rsidR="00D946C5">
              <w:rPr>
                <w:noProof/>
                <w:webHidden/>
              </w:rPr>
            </w:r>
            <w:r w:rsidR="00D946C5">
              <w:rPr>
                <w:noProof/>
                <w:webHidden/>
              </w:rPr>
              <w:fldChar w:fldCharType="separate"/>
            </w:r>
            <w:r w:rsidR="00D946C5">
              <w:rPr>
                <w:noProof/>
                <w:webHidden/>
              </w:rPr>
              <w:t>5</w:t>
            </w:r>
            <w:r w:rsidR="00D946C5">
              <w:rPr>
                <w:noProof/>
                <w:webHidden/>
              </w:rPr>
              <w:fldChar w:fldCharType="end"/>
            </w:r>
          </w:hyperlink>
        </w:p>
        <w:p w14:paraId="3B352FA1" w14:textId="50FA89B1" w:rsidR="00D946C5" w:rsidRDefault="00403ADC">
          <w:pPr>
            <w:pStyle w:val="TOC2"/>
            <w:tabs>
              <w:tab w:val="right" w:leader="dot" w:pos="9016"/>
            </w:tabs>
            <w:rPr>
              <w:noProof/>
            </w:rPr>
          </w:pPr>
          <w:hyperlink w:anchor="_Toc141365207" w:history="1">
            <w:r w:rsidR="00D946C5" w:rsidRPr="00B378A6">
              <w:rPr>
                <w:rStyle w:val="Hyperlink"/>
                <w:noProof/>
              </w:rPr>
              <w:t>4.2 Artefact implementation 1500 20%</w:t>
            </w:r>
            <w:r w:rsidR="00D946C5">
              <w:rPr>
                <w:noProof/>
                <w:webHidden/>
              </w:rPr>
              <w:tab/>
            </w:r>
            <w:r w:rsidR="00D946C5">
              <w:rPr>
                <w:noProof/>
                <w:webHidden/>
              </w:rPr>
              <w:fldChar w:fldCharType="begin"/>
            </w:r>
            <w:r w:rsidR="00D946C5">
              <w:rPr>
                <w:noProof/>
                <w:webHidden/>
              </w:rPr>
              <w:instrText xml:space="preserve"> PAGEREF _Toc141365207 \h </w:instrText>
            </w:r>
            <w:r w:rsidR="00D946C5">
              <w:rPr>
                <w:noProof/>
                <w:webHidden/>
              </w:rPr>
            </w:r>
            <w:r w:rsidR="00D946C5">
              <w:rPr>
                <w:noProof/>
                <w:webHidden/>
              </w:rPr>
              <w:fldChar w:fldCharType="separate"/>
            </w:r>
            <w:r w:rsidR="00D946C5">
              <w:rPr>
                <w:noProof/>
                <w:webHidden/>
              </w:rPr>
              <w:t>5</w:t>
            </w:r>
            <w:r w:rsidR="00D946C5">
              <w:rPr>
                <w:noProof/>
                <w:webHidden/>
              </w:rPr>
              <w:fldChar w:fldCharType="end"/>
            </w:r>
          </w:hyperlink>
        </w:p>
        <w:p w14:paraId="02710B02" w14:textId="28246732" w:rsidR="00D946C5" w:rsidRDefault="00403ADC">
          <w:pPr>
            <w:pStyle w:val="TOC2"/>
            <w:tabs>
              <w:tab w:val="right" w:leader="dot" w:pos="9016"/>
            </w:tabs>
            <w:rPr>
              <w:noProof/>
            </w:rPr>
          </w:pPr>
          <w:hyperlink w:anchor="_Toc141365208" w:history="1">
            <w:r w:rsidR="00D946C5" w:rsidRPr="00B378A6">
              <w:rPr>
                <w:rStyle w:val="Hyperlink"/>
                <w:noProof/>
              </w:rPr>
              <w:t>4.3 Testing of artefact</w:t>
            </w:r>
            <w:r w:rsidR="00D946C5">
              <w:rPr>
                <w:noProof/>
                <w:webHidden/>
              </w:rPr>
              <w:tab/>
            </w:r>
            <w:r w:rsidR="00D946C5">
              <w:rPr>
                <w:noProof/>
                <w:webHidden/>
              </w:rPr>
              <w:fldChar w:fldCharType="begin"/>
            </w:r>
            <w:r w:rsidR="00D946C5">
              <w:rPr>
                <w:noProof/>
                <w:webHidden/>
              </w:rPr>
              <w:instrText xml:space="preserve"> PAGEREF _Toc141365208 \h </w:instrText>
            </w:r>
            <w:r w:rsidR="00D946C5">
              <w:rPr>
                <w:noProof/>
                <w:webHidden/>
              </w:rPr>
            </w:r>
            <w:r w:rsidR="00D946C5">
              <w:rPr>
                <w:noProof/>
                <w:webHidden/>
              </w:rPr>
              <w:fldChar w:fldCharType="separate"/>
            </w:r>
            <w:r w:rsidR="00D946C5">
              <w:rPr>
                <w:noProof/>
                <w:webHidden/>
              </w:rPr>
              <w:t>5</w:t>
            </w:r>
            <w:r w:rsidR="00D946C5">
              <w:rPr>
                <w:noProof/>
                <w:webHidden/>
              </w:rPr>
              <w:fldChar w:fldCharType="end"/>
            </w:r>
          </w:hyperlink>
        </w:p>
        <w:p w14:paraId="45C00532" w14:textId="629449D4" w:rsidR="00D946C5" w:rsidRDefault="00403ADC">
          <w:pPr>
            <w:pStyle w:val="TOC2"/>
            <w:tabs>
              <w:tab w:val="right" w:leader="dot" w:pos="9016"/>
            </w:tabs>
            <w:rPr>
              <w:noProof/>
            </w:rPr>
          </w:pPr>
          <w:hyperlink w:anchor="_Toc141365209" w:history="1">
            <w:r w:rsidR="00D946C5" w:rsidRPr="00B378A6">
              <w:rPr>
                <w:rStyle w:val="Hyperlink"/>
                <w:noProof/>
              </w:rPr>
              <w:t>4.4 Validation of the Artefact</w:t>
            </w:r>
            <w:r w:rsidR="00D946C5">
              <w:rPr>
                <w:noProof/>
                <w:webHidden/>
              </w:rPr>
              <w:tab/>
            </w:r>
            <w:r w:rsidR="00D946C5">
              <w:rPr>
                <w:noProof/>
                <w:webHidden/>
              </w:rPr>
              <w:fldChar w:fldCharType="begin"/>
            </w:r>
            <w:r w:rsidR="00D946C5">
              <w:rPr>
                <w:noProof/>
                <w:webHidden/>
              </w:rPr>
              <w:instrText xml:space="preserve"> PAGEREF _Toc141365209 \h </w:instrText>
            </w:r>
            <w:r w:rsidR="00D946C5">
              <w:rPr>
                <w:noProof/>
                <w:webHidden/>
              </w:rPr>
            </w:r>
            <w:r w:rsidR="00D946C5">
              <w:rPr>
                <w:noProof/>
                <w:webHidden/>
              </w:rPr>
              <w:fldChar w:fldCharType="separate"/>
            </w:r>
            <w:r w:rsidR="00D946C5">
              <w:rPr>
                <w:noProof/>
                <w:webHidden/>
              </w:rPr>
              <w:t>5</w:t>
            </w:r>
            <w:r w:rsidR="00D946C5">
              <w:rPr>
                <w:noProof/>
                <w:webHidden/>
              </w:rPr>
              <w:fldChar w:fldCharType="end"/>
            </w:r>
          </w:hyperlink>
        </w:p>
        <w:p w14:paraId="72943537" w14:textId="325CA2CE" w:rsidR="00D946C5" w:rsidRDefault="00403ADC">
          <w:pPr>
            <w:pStyle w:val="TOC2"/>
            <w:tabs>
              <w:tab w:val="right" w:leader="dot" w:pos="9016"/>
            </w:tabs>
            <w:rPr>
              <w:noProof/>
            </w:rPr>
          </w:pPr>
          <w:hyperlink w:anchor="_Toc141365210" w:history="1">
            <w:r w:rsidR="00D946C5" w:rsidRPr="00B378A6">
              <w:rPr>
                <w:rStyle w:val="Hyperlink"/>
                <w:noProof/>
              </w:rPr>
              <w:t>4.5 Critical Evaluation 1500 5%</w:t>
            </w:r>
            <w:r w:rsidR="00D946C5">
              <w:rPr>
                <w:noProof/>
                <w:webHidden/>
              </w:rPr>
              <w:tab/>
            </w:r>
            <w:r w:rsidR="00D946C5">
              <w:rPr>
                <w:noProof/>
                <w:webHidden/>
              </w:rPr>
              <w:fldChar w:fldCharType="begin"/>
            </w:r>
            <w:r w:rsidR="00D946C5">
              <w:rPr>
                <w:noProof/>
                <w:webHidden/>
              </w:rPr>
              <w:instrText xml:space="preserve"> PAGEREF _Toc141365210 \h </w:instrText>
            </w:r>
            <w:r w:rsidR="00D946C5">
              <w:rPr>
                <w:noProof/>
                <w:webHidden/>
              </w:rPr>
            </w:r>
            <w:r w:rsidR="00D946C5">
              <w:rPr>
                <w:noProof/>
                <w:webHidden/>
              </w:rPr>
              <w:fldChar w:fldCharType="separate"/>
            </w:r>
            <w:r w:rsidR="00D946C5">
              <w:rPr>
                <w:noProof/>
                <w:webHidden/>
              </w:rPr>
              <w:t>5</w:t>
            </w:r>
            <w:r w:rsidR="00D946C5">
              <w:rPr>
                <w:noProof/>
                <w:webHidden/>
              </w:rPr>
              <w:fldChar w:fldCharType="end"/>
            </w:r>
          </w:hyperlink>
        </w:p>
        <w:p w14:paraId="3ACA7EF5" w14:textId="3A5653D3" w:rsidR="00D946C5" w:rsidRDefault="00403ADC">
          <w:pPr>
            <w:pStyle w:val="TOC1"/>
            <w:tabs>
              <w:tab w:val="right" w:leader="dot" w:pos="9016"/>
            </w:tabs>
            <w:rPr>
              <w:noProof/>
            </w:rPr>
          </w:pPr>
          <w:hyperlink w:anchor="_Toc141365211" w:history="1">
            <w:r w:rsidR="00D946C5" w:rsidRPr="00B378A6">
              <w:rPr>
                <w:rStyle w:val="Hyperlink"/>
                <w:noProof/>
              </w:rPr>
              <w:t>Chapter 5 Conclusion and Future Work 700 5%</w:t>
            </w:r>
            <w:r w:rsidR="00D946C5">
              <w:rPr>
                <w:noProof/>
                <w:webHidden/>
              </w:rPr>
              <w:tab/>
            </w:r>
            <w:r w:rsidR="00D946C5">
              <w:rPr>
                <w:noProof/>
                <w:webHidden/>
              </w:rPr>
              <w:fldChar w:fldCharType="begin"/>
            </w:r>
            <w:r w:rsidR="00D946C5">
              <w:rPr>
                <w:noProof/>
                <w:webHidden/>
              </w:rPr>
              <w:instrText xml:space="preserve"> PAGEREF _Toc141365211 \h </w:instrText>
            </w:r>
            <w:r w:rsidR="00D946C5">
              <w:rPr>
                <w:noProof/>
                <w:webHidden/>
              </w:rPr>
            </w:r>
            <w:r w:rsidR="00D946C5">
              <w:rPr>
                <w:noProof/>
                <w:webHidden/>
              </w:rPr>
              <w:fldChar w:fldCharType="separate"/>
            </w:r>
            <w:r w:rsidR="00D946C5">
              <w:rPr>
                <w:noProof/>
                <w:webHidden/>
              </w:rPr>
              <w:t>5</w:t>
            </w:r>
            <w:r w:rsidR="00D946C5">
              <w:rPr>
                <w:noProof/>
                <w:webHidden/>
              </w:rPr>
              <w:fldChar w:fldCharType="end"/>
            </w:r>
          </w:hyperlink>
        </w:p>
        <w:p w14:paraId="05756023" w14:textId="6236B461" w:rsidR="00D946C5" w:rsidRDefault="00403ADC">
          <w:pPr>
            <w:pStyle w:val="TOC2"/>
            <w:tabs>
              <w:tab w:val="right" w:leader="dot" w:pos="9016"/>
            </w:tabs>
            <w:rPr>
              <w:noProof/>
            </w:rPr>
          </w:pPr>
          <w:hyperlink w:anchor="_Toc141365212" w:history="1">
            <w:r w:rsidR="00D946C5" w:rsidRPr="00B378A6">
              <w:rPr>
                <w:rStyle w:val="Hyperlink"/>
                <w:noProof/>
              </w:rPr>
              <w:t>5.1 Conclusion</w:t>
            </w:r>
            <w:r w:rsidR="00D946C5">
              <w:rPr>
                <w:noProof/>
                <w:webHidden/>
              </w:rPr>
              <w:tab/>
            </w:r>
            <w:r w:rsidR="00D946C5">
              <w:rPr>
                <w:noProof/>
                <w:webHidden/>
              </w:rPr>
              <w:fldChar w:fldCharType="begin"/>
            </w:r>
            <w:r w:rsidR="00D946C5">
              <w:rPr>
                <w:noProof/>
                <w:webHidden/>
              </w:rPr>
              <w:instrText xml:space="preserve"> PAGEREF _Toc141365212 \h </w:instrText>
            </w:r>
            <w:r w:rsidR="00D946C5">
              <w:rPr>
                <w:noProof/>
                <w:webHidden/>
              </w:rPr>
            </w:r>
            <w:r w:rsidR="00D946C5">
              <w:rPr>
                <w:noProof/>
                <w:webHidden/>
              </w:rPr>
              <w:fldChar w:fldCharType="separate"/>
            </w:r>
            <w:r w:rsidR="00D946C5">
              <w:rPr>
                <w:noProof/>
                <w:webHidden/>
              </w:rPr>
              <w:t>5</w:t>
            </w:r>
            <w:r w:rsidR="00D946C5">
              <w:rPr>
                <w:noProof/>
                <w:webHidden/>
              </w:rPr>
              <w:fldChar w:fldCharType="end"/>
            </w:r>
          </w:hyperlink>
        </w:p>
        <w:p w14:paraId="02F5DE1C" w14:textId="1A26D06D" w:rsidR="00D946C5" w:rsidRDefault="00403ADC">
          <w:pPr>
            <w:pStyle w:val="TOC2"/>
            <w:tabs>
              <w:tab w:val="right" w:leader="dot" w:pos="9016"/>
            </w:tabs>
            <w:rPr>
              <w:noProof/>
            </w:rPr>
          </w:pPr>
          <w:hyperlink w:anchor="_Toc141365213" w:history="1">
            <w:r w:rsidR="00D946C5" w:rsidRPr="00B378A6">
              <w:rPr>
                <w:rStyle w:val="Hyperlink"/>
                <w:noProof/>
              </w:rPr>
              <w:t>5.2 Future work</w:t>
            </w:r>
            <w:r w:rsidR="00D946C5">
              <w:rPr>
                <w:noProof/>
                <w:webHidden/>
              </w:rPr>
              <w:tab/>
            </w:r>
            <w:r w:rsidR="00D946C5">
              <w:rPr>
                <w:noProof/>
                <w:webHidden/>
              </w:rPr>
              <w:fldChar w:fldCharType="begin"/>
            </w:r>
            <w:r w:rsidR="00D946C5">
              <w:rPr>
                <w:noProof/>
                <w:webHidden/>
              </w:rPr>
              <w:instrText xml:space="preserve"> PAGEREF _Toc141365213 \h </w:instrText>
            </w:r>
            <w:r w:rsidR="00D946C5">
              <w:rPr>
                <w:noProof/>
                <w:webHidden/>
              </w:rPr>
            </w:r>
            <w:r w:rsidR="00D946C5">
              <w:rPr>
                <w:noProof/>
                <w:webHidden/>
              </w:rPr>
              <w:fldChar w:fldCharType="separate"/>
            </w:r>
            <w:r w:rsidR="00D946C5">
              <w:rPr>
                <w:noProof/>
                <w:webHidden/>
              </w:rPr>
              <w:t>5</w:t>
            </w:r>
            <w:r w:rsidR="00D946C5">
              <w:rPr>
                <w:noProof/>
                <w:webHidden/>
              </w:rPr>
              <w:fldChar w:fldCharType="end"/>
            </w:r>
          </w:hyperlink>
        </w:p>
        <w:p w14:paraId="2D567EE9" w14:textId="64679AFA" w:rsidR="00D946C5" w:rsidRDefault="00403ADC">
          <w:pPr>
            <w:pStyle w:val="TOC1"/>
            <w:tabs>
              <w:tab w:val="right" w:leader="dot" w:pos="9016"/>
            </w:tabs>
            <w:rPr>
              <w:noProof/>
            </w:rPr>
          </w:pPr>
          <w:hyperlink w:anchor="_Toc141365214" w:history="1">
            <w:r w:rsidR="00D946C5" w:rsidRPr="00B378A6">
              <w:rPr>
                <w:rStyle w:val="Hyperlink"/>
                <w:noProof/>
              </w:rPr>
              <w:t>Chapter 6 References</w:t>
            </w:r>
            <w:r w:rsidR="00D946C5">
              <w:rPr>
                <w:noProof/>
                <w:webHidden/>
              </w:rPr>
              <w:tab/>
            </w:r>
            <w:r w:rsidR="00D946C5">
              <w:rPr>
                <w:noProof/>
                <w:webHidden/>
              </w:rPr>
              <w:fldChar w:fldCharType="begin"/>
            </w:r>
            <w:r w:rsidR="00D946C5">
              <w:rPr>
                <w:noProof/>
                <w:webHidden/>
              </w:rPr>
              <w:instrText xml:space="preserve"> PAGEREF _Toc141365214 \h </w:instrText>
            </w:r>
            <w:r w:rsidR="00D946C5">
              <w:rPr>
                <w:noProof/>
                <w:webHidden/>
              </w:rPr>
            </w:r>
            <w:r w:rsidR="00D946C5">
              <w:rPr>
                <w:noProof/>
                <w:webHidden/>
              </w:rPr>
              <w:fldChar w:fldCharType="separate"/>
            </w:r>
            <w:r w:rsidR="00D946C5">
              <w:rPr>
                <w:noProof/>
                <w:webHidden/>
              </w:rPr>
              <w:t>6</w:t>
            </w:r>
            <w:r w:rsidR="00D946C5">
              <w:rPr>
                <w:noProof/>
                <w:webHidden/>
              </w:rPr>
              <w:fldChar w:fldCharType="end"/>
            </w:r>
          </w:hyperlink>
        </w:p>
        <w:p w14:paraId="6A4F86F6" w14:textId="546A6788" w:rsidR="00D946C5" w:rsidRDefault="00403ADC">
          <w:pPr>
            <w:pStyle w:val="TOC1"/>
            <w:tabs>
              <w:tab w:val="right" w:leader="dot" w:pos="9016"/>
            </w:tabs>
            <w:rPr>
              <w:noProof/>
            </w:rPr>
          </w:pPr>
          <w:hyperlink w:anchor="_Toc141365215" w:history="1">
            <w:r w:rsidR="00D946C5" w:rsidRPr="00B378A6">
              <w:rPr>
                <w:rStyle w:val="Hyperlink"/>
                <w:b/>
                <w:bCs/>
                <w:noProof/>
              </w:rPr>
              <w:t>REMOVE THIS</w:t>
            </w:r>
            <w:r w:rsidR="00D946C5">
              <w:rPr>
                <w:noProof/>
                <w:webHidden/>
              </w:rPr>
              <w:tab/>
            </w:r>
            <w:r w:rsidR="00D946C5">
              <w:rPr>
                <w:noProof/>
                <w:webHidden/>
              </w:rPr>
              <w:fldChar w:fldCharType="begin"/>
            </w:r>
            <w:r w:rsidR="00D946C5">
              <w:rPr>
                <w:noProof/>
                <w:webHidden/>
              </w:rPr>
              <w:instrText xml:space="preserve"> PAGEREF _Toc141365215 \h </w:instrText>
            </w:r>
            <w:r w:rsidR="00D946C5">
              <w:rPr>
                <w:noProof/>
                <w:webHidden/>
              </w:rPr>
            </w:r>
            <w:r w:rsidR="00D946C5">
              <w:rPr>
                <w:noProof/>
                <w:webHidden/>
              </w:rPr>
              <w:fldChar w:fldCharType="separate"/>
            </w:r>
            <w:r w:rsidR="00D946C5">
              <w:rPr>
                <w:noProof/>
                <w:webHidden/>
              </w:rPr>
              <w:t>10</w:t>
            </w:r>
            <w:r w:rsidR="00D946C5">
              <w:rPr>
                <w:noProof/>
                <w:webHidden/>
              </w:rPr>
              <w:fldChar w:fldCharType="end"/>
            </w:r>
          </w:hyperlink>
        </w:p>
        <w:p w14:paraId="07F985CE" w14:textId="7F6F5C01" w:rsidR="00D946C5" w:rsidRDefault="00403ADC">
          <w:pPr>
            <w:pStyle w:val="TOC1"/>
            <w:tabs>
              <w:tab w:val="right" w:leader="dot" w:pos="9016"/>
            </w:tabs>
            <w:rPr>
              <w:noProof/>
            </w:rPr>
          </w:pPr>
          <w:hyperlink w:anchor="_Toc141365216" w:history="1">
            <w:r w:rsidR="00D946C5" w:rsidRPr="00B378A6">
              <w:rPr>
                <w:rStyle w:val="Hyperlink"/>
                <w:noProof/>
              </w:rPr>
              <w:t>Not relevant stuff</w:t>
            </w:r>
            <w:r w:rsidR="00D946C5">
              <w:rPr>
                <w:noProof/>
                <w:webHidden/>
              </w:rPr>
              <w:tab/>
            </w:r>
            <w:r w:rsidR="00D946C5">
              <w:rPr>
                <w:noProof/>
                <w:webHidden/>
              </w:rPr>
              <w:fldChar w:fldCharType="begin"/>
            </w:r>
            <w:r w:rsidR="00D946C5">
              <w:rPr>
                <w:noProof/>
                <w:webHidden/>
              </w:rPr>
              <w:instrText xml:space="preserve"> PAGEREF _Toc141365216 \h </w:instrText>
            </w:r>
            <w:r w:rsidR="00D946C5">
              <w:rPr>
                <w:noProof/>
                <w:webHidden/>
              </w:rPr>
            </w:r>
            <w:r w:rsidR="00D946C5">
              <w:rPr>
                <w:noProof/>
                <w:webHidden/>
              </w:rPr>
              <w:fldChar w:fldCharType="separate"/>
            </w:r>
            <w:r w:rsidR="00D946C5">
              <w:rPr>
                <w:noProof/>
                <w:webHidden/>
              </w:rPr>
              <w:t>14</w:t>
            </w:r>
            <w:r w:rsidR="00D946C5">
              <w:rPr>
                <w:noProof/>
                <w:webHidden/>
              </w:rPr>
              <w:fldChar w:fldCharType="end"/>
            </w:r>
          </w:hyperlink>
        </w:p>
        <w:p w14:paraId="0A8EDBAC" w14:textId="1B2D0FFC" w:rsidR="00D946C5" w:rsidRDefault="00403ADC">
          <w:pPr>
            <w:pStyle w:val="TOC1"/>
            <w:tabs>
              <w:tab w:val="right" w:leader="dot" w:pos="9016"/>
            </w:tabs>
            <w:rPr>
              <w:noProof/>
            </w:rPr>
          </w:pPr>
          <w:hyperlink w:anchor="_Toc141365217" w:history="1">
            <w:r w:rsidR="00D946C5" w:rsidRPr="00B378A6">
              <w:rPr>
                <w:rStyle w:val="Hyperlink"/>
                <w:noProof/>
              </w:rPr>
              <w:t>References</w:t>
            </w:r>
            <w:r w:rsidR="00D946C5">
              <w:rPr>
                <w:noProof/>
                <w:webHidden/>
              </w:rPr>
              <w:tab/>
            </w:r>
            <w:r w:rsidR="00D946C5">
              <w:rPr>
                <w:noProof/>
                <w:webHidden/>
              </w:rPr>
              <w:fldChar w:fldCharType="begin"/>
            </w:r>
            <w:r w:rsidR="00D946C5">
              <w:rPr>
                <w:noProof/>
                <w:webHidden/>
              </w:rPr>
              <w:instrText xml:space="preserve"> PAGEREF _Toc141365217 \h </w:instrText>
            </w:r>
            <w:r w:rsidR="00D946C5">
              <w:rPr>
                <w:noProof/>
                <w:webHidden/>
              </w:rPr>
            </w:r>
            <w:r w:rsidR="00D946C5">
              <w:rPr>
                <w:noProof/>
                <w:webHidden/>
              </w:rPr>
              <w:fldChar w:fldCharType="separate"/>
            </w:r>
            <w:r w:rsidR="00D946C5">
              <w:rPr>
                <w:noProof/>
                <w:webHidden/>
              </w:rPr>
              <w:t>15</w:t>
            </w:r>
            <w:r w:rsidR="00D946C5">
              <w:rPr>
                <w:noProof/>
                <w:webHidden/>
              </w:rPr>
              <w:fldChar w:fldCharType="end"/>
            </w:r>
          </w:hyperlink>
        </w:p>
        <w:p w14:paraId="57D46779" w14:textId="258E12ED" w:rsidR="000450C3" w:rsidRDefault="00A4578D" w:rsidP="00DD6891">
          <w:pPr>
            <w:spacing w:line="360" w:lineRule="auto"/>
          </w:pPr>
          <w:r>
            <w:rPr>
              <w:b/>
              <w:bCs/>
              <w:noProof/>
              <w:lang w:val="en-US"/>
            </w:rPr>
            <w:fldChar w:fldCharType="end"/>
          </w:r>
        </w:p>
      </w:sdtContent>
    </w:sdt>
    <w:p w14:paraId="4A44BDDC" w14:textId="3F175F4A" w:rsidR="00D946C5" w:rsidRDefault="000450C3">
      <w:r>
        <w:br w:type="page"/>
      </w:r>
    </w:p>
    <w:p w14:paraId="293FB12D" w14:textId="200C52B4" w:rsidR="00D946C5" w:rsidRDefault="00403ADC">
      <w:r>
        <w:lastRenderedPageBreak/>
        <w:fldChar w:fldCharType="begin"/>
      </w:r>
      <w:r>
        <w:instrText xml:space="preserve"> TOC \h \z \c "Figure" </w:instrText>
      </w:r>
      <w:r>
        <w:fldChar w:fldCharType="separate"/>
      </w:r>
      <w:r w:rsidR="00D946C5">
        <w:rPr>
          <w:b/>
          <w:bCs/>
          <w:noProof/>
        </w:rPr>
        <w:t>No table of figures entries found.</w:t>
      </w:r>
      <w:r>
        <w:rPr>
          <w:b/>
          <w:bCs/>
          <w:noProof/>
        </w:rPr>
        <w:fldChar w:fldCharType="end"/>
      </w:r>
    </w:p>
    <w:p w14:paraId="0646642F" w14:textId="77777777" w:rsidR="000450C3" w:rsidRDefault="000450C3" w:rsidP="00DD6891">
      <w:pPr>
        <w:spacing w:line="360" w:lineRule="auto"/>
      </w:pPr>
    </w:p>
    <w:p w14:paraId="515A3525" w14:textId="77777777" w:rsidR="00D946C5" w:rsidRDefault="00D946C5">
      <w:pPr>
        <w:rPr>
          <w:rFonts w:asciiTheme="majorHAnsi" w:eastAsiaTheme="majorEastAsia" w:hAnsiTheme="majorHAnsi" w:cstheme="majorBidi"/>
          <w:color w:val="2F5496" w:themeColor="accent1" w:themeShade="BF"/>
          <w:sz w:val="32"/>
          <w:szCs w:val="32"/>
        </w:rPr>
      </w:pPr>
      <w:bookmarkStart w:id="0" w:name="_Toc141365191"/>
      <w:r>
        <w:br w:type="page"/>
      </w:r>
    </w:p>
    <w:p w14:paraId="34CC3DBA" w14:textId="0B7CE497" w:rsidR="00B21B35" w:rsidRDefault="00A42C9E" w:rsidP="00373527">
      <w:pPr>
        <w:pStyle w:val="Heading1"/>
        <w:spacing w:line="360" w:lineRule="auto"/>
        <w:jc w:val="both"/>
      </w:pPr>
      <w:r>
        <w:lastRenderedPageBreak/>
        <w:t xml:space="preserve">Abstract </w:t>
      </w:r>
      <w:r w:rsidR="009815FC">
        <w:t>2</w:t>
      </w:r>
      <w:r>
        <w:t>00</w:t>
      </w:r>
      <w:r w:rsidR="00B21B35">
        <w:t>-300</w:t>
      </w:r>
      <w:r w:rsidR="009815FC">
        <w:t xml:space="preserve"> 5%</w:t>
      </w:r>
      <w:bookmarkEnd w:id="0"/>
    </w:p>
    <w:p w14:paraId="361A26D3" w14:textId="2E24BA57" w:rsidR="00B21B35" w:rsidRDefault="00B21B35" w:rsidP="00373527">
      <w:pPr>
        <w:spacing w:line="360" w:lineRule="auto"/>
        <w:jc w:val="both"/>
      </w:pPr>
      <w:r>
        <w:t xml:space="preserve">The use of procedural content generation for story telling in video games is a growing field of research with one </w:t>
      </w:r>
      <w:r w:rsidR="00A42C9E">
        <w:t xml:space="preserve">field in particular growing in prominence being personality and emotional AI. One gap in this research is how most applications of personality AI are static with little simulated character growth. </w:t>
      </w:r>
    </w:p>
    <w:p w14:paraId="520D76CB" w14:textId="05A840F6" w:rsidR="002B24F6" w:rsidRDefault="002B24F6" w:rsidP="00373527">
      <w:pPr>
        <w:spacing w:line="360" w:lineRule="auto"/>
        <w:jc w:val="both"/>
      </w:pPr>
      <w:r>
        <w:t>What methods will I use</w:t>
      </w:r>
    </w:p>
    <w:p w14:paraId="22D0D20B" w14:textId="1CC94FD0" w:rsidR="002B24F6" w:rsidRDefault="002B24F6" w:rsidP="00373527">
      <w:pPr>
        <w:spacing w:line="360" w:lineRule="auto"/>
        <w:jc w:val="both"/>
      </w:pPr>
      <w:r>
        <w:t xml:space="preserve">The results of this will hopefully show that the use of adaptive behaviours trees </w:t>
      </w:r>
      <w:r w:rsidR="00FE44F5">
        <w:t>can create</w:t>
      </w:r>
      <w:r>
        <w:t xml:space="preserve"> adaptive personalities in video game NPCs with emotional responses changing over time to allow for more diverse characters to be generated in games.</w:t>
      </w:r>
    </w:p>
    <w:p w14:paraId="41E2C8ED" w14:textId="448E9E83" w:rsidR="00B21B35" w:rsidRDefault="00B21B35" w:rsidP="00373527">
      <w:pPr>
        <w:pStyle w:val="Heading1"/>
        <w:spacing w:line="360" w:lineRule="auto"/>
        <w:jc w:val="both"/>
      </w:pPr>
      <w:bookmarkStart w:id="1" w:name="_Toc141365192"/>
      <w:r>
        <w:t>Keywords</w:t>
      </w:r>
      <w:bookmarkEnd w:id="1"/>
    </w:p>
    <w:p w14:paraId="2E63DEF5" w14:textId="24070568" w:rsidR="00B21B35" w:rsidRDefault="001F5C65" w:rsidP="00373527">
      <w:pPr>
        <w:spacing w:line="360" w:lineRule="auto"/>
        <w:jc w:val="both"/>
      </w:pPr>
      <w:r>
        <w:t>Adaptive behaviour trees</w:t>
      </w:r>
    </w:p>
    <w:p w14:paraId="3C671DA1" w14:textId="417A864A" w:rsidR="001F5C65" w:rsidRDefault="001F5C65" w:rsidP="00373527">
      <w:pPr>
        <w:spacing w:line="360" w:lineRule="auto"/>
        <w:jc w:val="both"/>
      </w:pPr>
      <w:r>
        <w:t>Personality AI</w:t>
      </w:r>
    </w:p>
    <w:p w14:paraId="6A405BF1" w14:textId="4214196C" w:rsidR="001F5C65" w:rsidRDefault="001F5C65" w:rsidP="00373527">
      <w:pPr>
        <w:spacing w:line="360" w:lineRule="auto"/>
        <w:jc w:val="both"/>
      </w:pPr>
      <w:r>
        <w:t>Video Game NPC</w:t>
      </w:r>
    </w:p>
    <w:p w14:paraId="50260363" w14:textId="42885527" w:rsidR="001F5C65" w:rsidRDefault="001F5C65" w:rsidP="00373527">
      <w:pPr>
        <w:spacing w:line="360" w:lineRule="auto"/>
        <w:jc w:val="both"/>
      </w:pPr>
      <w:r>
        <w:t>Genetic algorithms</w:t>
      </w:r>
    </w:p>
    <w:p w14:paraId="22BE759F" w14:textId="3CB69EAB" w:rsidR="001F5C65" w:rsidRDefault="007C5A89" w:rsidP="00373527">
      <w:pPr>
        <w:spacing w:line="360" w:lineRule="auto"/>
        <w:jc w:val="both"/>
      </w:pPr>
      <w:r>
        <w:t>Narrative generation</w:t>
      </w:r>
    </w:p>
    <w:p w14:paraId="4EEB70EC" w14:textId="2A0A59A9" w:rsidR="00191202" w:rsidRDefault="00191202" w:rsidP="00373527">
      <w:pPr>
        <w:pStyle w:val="Heading1"/>
        <w:spacing w:line="360" w:lineRule="auto"/>
        <w:jc w:val="both"/>
      </w:pPr>
      <w:bookmarkStart w:id="2" w:name="_Toc141365193"/>
      <w:r>
        <w:t>Abbreviations</w:t>
      </w:r>
      <w:bookmarkEnd w:id="2"/>
      <w:r>
        <w:t xml:space="preserve"> </w:t>
      </w:r>
    </w:p>
    <w:p w14:paraId="2B069F3C" w14:textId="77777777" w:rsidR="003D65DB" w:rsidRDefault="003D65DB" w:rsidP="003D65DB">
      <w:r>
        <w:t>BT – behaviour tree</w:t>
      </w:r>
    </w:p>
    <w:p w14:paraId="38179DA2" w14:textId="77777777" w:rsidR="003D65DB" w:rsidRDefault="003D65DB" w:rsidP="003D65DB">
      <w:r>
        <w:t>ABT – Adaptive Behaviour Tree</w:t>
      </w:r>
    </w:p>
    <w:p w14:paraId="7D072BB6" w14:textId="77777777" w:rsidR="003D65DB" w:rsidRDefault="003D65DB" w:rsidP="003D65DB">
      <w:r>
        <w:t>GA – Genetic Algorithm</w:t>
      </w:r>
    </w:p>
    <w:p w14:paraId="1724D97C" w14:textId="77777777" w:rsidR="003D65DB" w:rsidRDefault="003D65DB" w:rsidP="003D65DB">
      <w:r>
        <w:t>NPC – Non-Player Character</w:t>
      </w:r>
    </w:p>
    <w:p w14:paraId="7BB820F7" w14:textId="77777777" w:rsidR="003D65DB" w:rsidRDefault="003D65DB" w:rsidP="003D65DB">
      <w:r>
        <w:t>LLM – large language model</w:t>
      </w:r>
    </w:p>
    <w:p w14:paraId="61D5A967" w14:textId="77777777" w:rsidR="003D65DB" w:rsidRDefault="003D65DB" w:rsidP="003D65DB">
      <w:r>
        <w:t>FSM – Finite State Machine</w:t>
      </w:r>
    </w:p>
    <w:p w14:paraId="5CD0B00E" w14:textId="77777777" w:rsidR="003D65DB" w:rsidRDefault="003D65DB" w:rsidP="003D65DB">
      <w:r>
        <w:t xml:space="preserve">FuSM – Fuzzy State Machine </w:t>
      </w:r>
    </w:p>
    <w:p w14:paraId="4CFEE88B" w14:textId="77777777" w:rsidR="003D65DB" w:rsidRDefault="003D65DB" w:rsidP="003D65DB">
      <w:r>
        <w:t>AI - Artificial Intelligence</w:t>
      </w:r>
    </w:p>
    <w:p w14:paraId="6A2C0611" w14:textId="77777777" w:rsidR="003D65DB" w:rsidRDefault="003D65DB" w:rsidP="003D65DB">
      <w:r>
        <w:t>L-OCC – Layered OCC</w:t>
      </w:r>
    </w:p>
    <w:p w14:paraId="1DA055C1" w14:textId="77777777" w:rsidR="003D65DB" w:rsidRPr="003D65DB" w:rsidRDefault="003D65DB" w:rsidP="003D65DB"/>
    <w:p w14:paraId="32C1379D" w14:textId="2487BD64" w:rsidR="000450C3" w:rsidRDefault="00191202" w:rsidP="00373527">
      <w:pPr>
        <w:pStyle w:val="Heading1"/>
        <w:spacing w:line="360" w:lineRule="auto"/>
        <w:jc w:val="both"/>
      </w:pPr>
      <w:bookmarkStart w:id="3" w:name="_Toc141365194"/>
      <w:r>
        <w:lastRenderedPageBreak/>
        <w:t xml:space="preserve">Chapter 1 </w:t>
      </w:r>
      <w:r w:rsidR="000450C3">
        <w:t>Introduction</w:t>
      </w:r>
      <w:r w:rsidR="00CC62F7">
        <w:t xml:space="preserve"> </w:t>
      </w:r>
      <w:r>
        <w:t>1000</w:t>
      </w:r>
      <w:r w:rsidR="009815FC">
        <w:t xml:space="preserve"> 5%</w:t>
      </w:r>
      <w:bookmarkEnd w:id="3"/>
    </w:p>
    <w:p w14:paraId="44CC0389" w14:textId="241F67ED" w:rsidR="00191202" w:rsidRDefault="00191202" w:rsidP="00373527">
      <w:pPr>
        <w:pStyle w:val="Heading2"/>
        <w:numPr>
          <w:ilvl w:val="1"/>
          <w:numId w:val="1"/>
        </w:numPr>
        <w:spacing w:line="360" w:lineRule="auto"/>
        <w:jc w:val="both"/>
      </w:pPr>
      <w:bookmarkStart w:id="4" w:name="_Toc141365195"/>
      <w:r>
        <w:t>Introduction</w:t>
      </w:r>
      <w:bookmarkEnd w:id="4"/>
    </w:p>
    <w:p w14:paraId="2467AD3C" w14:textId="77777777" w:rsidR="00373527" w:rsidRDefault="00373527" w:rsidP="00373527">
      <w:pPr>
        <w:spacing w:line="360" w:lineRule="auto"/>
        <w:jc w:val="both"/>
      </w:pPr>
      <w:r>
        <w:t>Personality AI is a wide field of AI development that has many use cases as stated by (</w:t>
      </w:r>
      <w:r w:rsidRPr="00373527">
        <w:rPr>
          <w:rFonts w:cstheme="minorHAnsi"/>
        </w:rPr>
        <w:t xml:space="preserve">Yorita, A. </w:t>
      </w:r>
      <w:r w:rsidRPr="00373527">
        <w:rPr>
          <w:rFonts w:cstheme="minorHAnsi"/>
          <w:i/>
          <w:iCs/>
        </w:rPr>
        <w:t>et al.</w:t>
      </w:r>
      <w:r w:rsidRPr="00373527">
        <w:rPr>
          <w:rFonts w:cstheme="minorHAnsi"/>
        </w:rPr>
        <w:t xml:space="preserve"> 2019)</w:t>
      </w:r>
      <w:r>
        <w:t xml:space="preserve"> from chatbots which can create sentences with a generated personality attached which can be used for the service industry or used in the care sector to talk and provide support for people suffering from loneliness or people with disabilities. Another use case is in the field of procedural content generation which is a constantly evolving field in various industries like film or the video games industry in the case of this study which can use procedural content generation for generating stories in a game with one field being emotional AI for the use of generating stories during gameplay this can be seen in games like Dwarf Fortress which according to (</w:t>
      </w:r>
      <w:r w:rsidRPr="00373527">
        <w:rPr>
          <w:rFonts w:cstheme="minorHAnsi"/>
        </w:rPr>
        <w:t>Short, T.X. and Adams, T. 2019)</w:t>
      </w:r>
      <w:r>
        <w:t xml:space="preserve">, AI agents in the game have simulated emotions and actions to engage the player in the Gameworld which overall can make up the personality of a given AI agent. </w:t>
      </w:r>
    </w:p>
    <w:p w14:paraId="68D0916B" w14:textId="24DBD6D5" w:rsidR="00373527" w:rsidRDefault="006A2766" w:rsidP="00373527">
      <w:pPr>
        <w:spacing w:line="360" w:lineRule="auto"/>
        <w:jc w:val="both"/>
      </w:pPr>
      <w:r>
        <w:t>In this research report will be an investigation into the various kinds of behaviour trees and state machines for the use of decision-making AI before looking into the various forms of emotional AI layers. Below is the list of subjects that will be covered in the literature review…</w:t>
      </w:r>
    </w:p>
    <w:p w14:paraId="20CD6207" w14:textId="75718192" w:rsidR="006A2766" w:rsidRDefault="006A2766" w:rsidP="006A2766">
      <w:pPr>
        <w:pStyle w:val="ListParagraph"/>
        <w:numPr>
          <w:ilvl w:val="0"/>
          <w:numId w:val="5"/>
        </w:numPr>
        <w:spacing w:line="360" w:lineRule="auto"/>
        <w:jc w:val="both"/>
      </w:pPr>
      <w:r>
        <w:t>Behaviour trees</w:t>
      </w:r>
    </w:p>
    <w:p w14:paraId="1E84C776" w14:textId="19176A9B" w:rsidR="006A2766" w:rsidRDefault="006A2766" w:rsidP="006A2766">
      <w:pPr>
        <w:pStyle w:val="ListParagraph"/>
        <w:numPr>
          <w:ilvl w:val="0"/>
          <w:numId w:val="5"/>
        </w:numPr>
        <w:spacing w:line="360" w:lineRule="auto"/>
        <w:jc w:val="both"/>
      </w:pPr>
      <w:r>
        <w:t>Adaptive behaviour trees (ABT)</w:t>
      </w:r>
    </w:p>
    <w:p w14:paraId="02E24C5F" w14:textId="0EC05503" w:rsidR="006A2766" w:rsidRDefault="006A2766" w:rsidP="006A2766">
      <w:pPr>
        <w:pStyle w:val="ListParagraph"/>
        <w:numPr>
          <w:ilvl w:val="1"/>
          <w:numId w:val="5"/>
        </w:numPr>
        <w:spacing w:line="360" w:lineRule="auto"/>
        <w:jc w:val="both"/>
      </w:pPr>
      <w:r>
        <w:t>Genetic ABTs</w:t>
      </w:r>
    </w:p>
    <w:p w14:paraId="5B32B695" w14:textId="3ABA0E38" w:rsidR="006A2766" w:rsidRDefault="006A2766" w:rsidP="006A2766">
      <w:pPr>
        <w:pStyle w:val="ListParagraph"/>
        <w:numPr>
          <w:ilvl w:val="1"/>
          <w:numId w:val="5"/>
        </w:numPr>
        <w:spacing w:line="360" w:lineRule="auto"/>
        <w:jc w:val="both"/>
      </w:pPr>
      <w:r>
        <w:t>Q-learning ABTs</w:t>
      </w:r>
    </w:p>
    <w:p w14:paraId="743A24D3" w14:textId="0389FF54" w:rsidR="006A2766" w:rsidRDefault="006A2766" w:rsidP="006A2766">
      <w:pPr>
        <w:pStyle w:val="ListParagraph"/>
        <w:numPr>
          <w:ilvl w:val="1"/>
          <w:numId w:val="5"/>
        </w:numPr>
        <w:spacing w:line="360" w:lineRule="auto"/>
        <w:jc w:val="both"/>
      </w:pPr>
      <w:r>
        <w:t>Anti-bloat optimized ABTs</w:t>
      </w:r>
    </w:p>
    <w:p w14:paraId="6014E592" w14:textId="26296E28" w:rsidR="006A2766" w:rsidRDefault="006A2766" w:rsidP="006A2766">
      <w:pPr>
        <w:pStyle w:val="ListParagraph"/>
        <w:numPr>
          <w:ilvl w:val="0"/>
          <w:numId w:val="5"/>
        </w:numPr>
        <w:spacing w:line="360" w:lineRule="auto"/>
        <w:jc w:val="both"/>
      </w:pPr>
      <w:r>
        <w:t>State machines</w:t>
      </w:r>
    </w:p>
    <w:p w14:paraId="1E73BC3D" w14:textId="5532A6F5" w:rsidR="006A2766" w:rsidRDefault="006A2766" w:rsidP="006A2766">
      <w:pPr>
        <w:pStyle w:val="ListParagraph"/>
        <w:numPr>
          <w:ilvl w:val="1"/>
          <w:numId w:val="5"/>
        </w:numPr>
        <w:spacing w:line="360" w:lineRule="auto"/>
        <w:jc w:val="both"/>
      </w:pPr>
      <w:r>
        <w:t>Finite state machines</w:t>
      </w:r>
    </w:p>
    <w:p w14:paraId="133BFB2B" w14:textId="4FDB6D0F" w:rsidR="006A2766" w:rsidRDefault="006A2766" w:rsidP="006A2766">
      <w:pPr>
        <w:pStyle w:val="ListParagraph"/>
        <w:numPr>
          <w:ilvl w:val="1"/>
          <w:numId w:val="5"/>
        </w:numPr>
        <w:spacing w:line="360" w:lineRule="auto"/>
        <w:jc w:val="both"/>
      </w:pPr>
      <w:r>
        <w:t>Fuzzy state machines</w:t>
      </w:r>
    </w:p>
    <w:p w14:paraId="2FF3A5A0" w14:textId="188F7781" w:rsidR="006A2766" w:rsidRDefault="006A2766" w:rsidP="006A2766">
      <w:pPr>
        <w:pStyle w:val="ListParagraph"/>
        <w:numPr>
          <w:ilvl w:val="0"/>
          <w:numId w:val="5"/>
        </w:numPr>
        <w:spacing w:line="360" w:lineRule="auto"/>
        <w:jc w:val="both"/>
      </w:pPr>
      <w:r>
        <w:t>Large Language models</w:t>
      </w:r>
    </w:p>
    <w:p w14:paraId="52E8491C" w14:textId="21CC924D" w:rsidR="006A2766" w:rsidRDefault="006A2766" w:rsidP="006A2766">
      <w:pPr>
        <w:pStyle w:val="ListParagraph"/>
        <w:numPr>
          <w:ilvl w:val="0"/>
          <w:numId w:val="5"/>
        </w:numPr>
        <w:spacing w:line="360" w:lineRule="auto"/>
        <w:jc w:val="both"/>
      </w:pPr>
      <w:r>
        <w:t>OCC emotion layer</w:t>
      </w:r>
    </w:p>
    <w:p w14:paraId="40155CE1" w14:textId="70AA6588" w:rsidR="006A2766" w:rsidRPr="00373527" w:rsidRDefault="006A2766" w:rsidP="006A2766">
      <w:pPr>
        <w:pStyle w:val="ListParagraph"/>
        <w:numPr>
          <w:ilvl w:val="0"/>
          <w:numId w:val="5"/>
        </w:numPr>
        <w:spacing w:line="360" w:lineRule="auto"/>
        <w:jc w:val="both"/>
      </w:pPr>
      <w:r>
        <w:t>Trait based personality systems</w:t>
      </w:r>
    </w:p>
    <w:p w14:paraId="1D5A168A" w14:textId="08C21ECB" w:rsidR="00373527" w:rsidRPr="00373527" w:rsidRDefault="00F100CD" w:rsidP="00373527">
      <w:pPr>
        <w:spacing w:line="360" w:lineRule="auto"/>
        <w:jc w:val="both"/>
      </w:pPr>
      <w:r>
        <w:t>An artefact will then be developed using the ABT method with a trait-based personality AI layer and tested to see if the emotional AI changes from actions in the game world by comparing the artefact to a BT via a survey on users’ opinions</w:t>
      </w:r>
      <w:r w:rsidR="00CF2C29">
        <w:t>.</w:t>
      </w:r>
    </w:p>
    <w:p w14:paraId="2DC4F1EF" w14:textId="1FB8D8FD" w:rsidR="00FE44F5" w:rsidRDefault="008C2F7A" w:rsidP="00292BA4">
      <w:pPr>
        <w:pStyle w:val="Heading2"/>
        <w:spacing w:line="360" w:lineRule="auto"/>
        <w:jc w:val="both"/>
      </w:pPr>
      <w:r>
        <w:t>1.2 Re</w:t>
      </w:r>
      <w:r w:rsidR="00412C50">
        <w:t xml:space="preserve">search Background </w:t>
      </w:r>
    </w:p>
    <w:p w14:paraId="5958D6C9" w14:textId="77777777" w:rsidR="00D95A0E" w:rsidRPr="00833F97" w:rsidRDefault="00D95A0E" w:rsidP="00D95A0E">
      <w:pPr>
        <w:spacing w:line="360" w:lineRule="auto"/>
        <w:jc w:val="both"/>
      </w:pPr>
      <w:bookmarkStart w:id="5" w:name="_Toc141365196"/>
      <w:r>
        <w:t xml:space="preserve">Emotional AI in video games has previously been achieved with various methods such as behaviour trees or fuzzy state logic as seen with </w:t>
      </w:r>
      <w:r w:rsidRPr="007473E3">
        <w:t>(Popescu et al., 2014)</w:t>
      </w:r>
      <w:r>
        <w:t xml:space="preserve">, to simulate emotions and how the AI </w:t>
      </w:r>
      <w:r>
        <w:lastRenderedPageBreak/>
        <w:t>interacts with the Gameworld or other entities creating a simulated personality.  One issue in the field of personality AI is how this AI is often static with emotional states being unchanged rather than a constant developing character as seen with (</w:t>
      </w:r>
      <w:r w:rsidRPr="00373527">
        <w:rPr>
          <w:rFonts w:cstheme="minorHAnsi"/>
        </w:rPr>
        <w:t xml:space="preserve">Belle, S., Gittens, C. and Nicholas Graham, T.C. 2022) </w:t>
      </w:r>
      <w:r>
        <w:t>where the AI is able to simulate personalities, but these personalities are unable to evolve as there is no mechanism to allow it with how the AI agent reacts to the world emotionally and how it chooses to interact based on those emotions remaining static. This field not only has use cases for video game AI but also may have some uses for personality chatbots as seen with (</w:t>
      </w:r>
      <w:r w:rsidRPr="00373527">
        <w:rPr>
          <w:rFonts w:cstheme="minorHAnsi"/>
        </w:rPr>
        <w:t xml:space="preserve">Yorita, A. </w:t>
      </w:r>
      <w:r w:rsidRPr="00373527">
        <w:rPr>
          <w:rFonts w:cstheme="minorHAnsi"/>
          <w:i/>
          <w:iCs/>
        </w:rPr>
        <w:t>et al.</w:t>
      </w:r>
      <w:r w:rsidRPr="00373527">
        <w:rPr>
          <w:rFonts w:cstheme="minorHAnsi"/>
        </w:rPr>
        <w:t xml:space="preserve"> 2019)</w:t>
      </w:r>
      <w:r>
        <w:t xml:space="preserve"> where chatbots can use simulated personalities to better interact with people making this field of research useful for personality AI systems that may be used with a chatbot that is able to develop alongside the user adapting certain personalities traits and mannerisms to better compliment the user’s personality.</w:t>
      </w:r>
    </w:p>
    <w:p w14:paraId="4034BAE8" w14:textId="1A240440" w:rsidR="00D95A0E" w:rsidRDefault="00D95A0E" w:rsidP="00D95A0E">
      <w:pPr>
        <w:spacing w:line="360" w:lineRule="auto"/>
        <w:jc w:val="both"/>
      </w:pPr>
      <w:r>
        <w:t>As previously mentioned, according to (</w:t>
      </w:r>
      <w:r w:rsidRPr="00373527">
        <w:rPr>
          <w:rFonts w:cstheme="minorHAnsi"/>
        </w:rPr>
        <w:t>Short, T.X. and Adams, T. 2019)</w:t>
      </w:r>
      <w:r>
        <w:rPr>
          <w:rFonts w:cstheme="minorHAnsi"/>
        </w:rPr>
        <w:t xml:space="preserve"> </w:t>
      </w:r>
      <w:r>
        <w:t>games like dwarf fortress use personality AI as a form of procedural content generation with small character stories being created through emergent systems and character behaviours which can make an otherwise non-story driven game have more personal stories attached as explained by (</w:t>
      </w:r>
      <w:r w:rsidRPr="00373527">
        <w:rPr>
          <w:rFonts w:cstheme="minorHAnsi"/>
        </w:rPr>
        <w:t xml:space="preserve">Ampatzidou, C. 2019) </w:t>
      </w:r>
      <w:r>
        <w:t xml:space="preserve">with emergent gameplay being used to immerse a player better with many intertwining systems forming into realistic scenarios with no scripted story elements requirement. </w:t>
      </w:r>
    </w:p>
    <w:p w14:paraId="72C3CF0F" w14:textId="79DC9D42" w:rsidR="00CF2C29" w:rsidRDefault="00CF2C29" w:rsidP="00D95A0E">
      <w:pPr>
        <w:spacing w:line="360" w:lineRule="auto"/>
        <w:jc w:val="both"/>
      </w:pPr>
      <w:r>
        <w:t xml:space="preserve">Another area of research would be into methods of simulating emotions for an AI agent with an emotional layer </w:t>
      </w:r>
      <w:r w:rsidR="00DE7D05">
        <w:t>which according to ??? can be creates using an OCC layer or according to ??? using a trait-based system to simulate the behaviours that the decision-making AI would utilize with differing definitions of emotions in AI it would require looking into these methods. Both the emotion layer and the decision layer of the AI agent could be combined using a Large Language Model (LLM) to generate the behaviour tree, emotional actions and adapt it to the conditions of the game world. Overall the literature review will seek to expand and evaluate these ideas.</w:t>
      </w:r>
    </w:p>
    <w:p w14:paraId="43AA0301" w14:textId="1DF46B79" w:rsidR="00191202" w:rsidRDefault="00412C50" w:rsidP="00412C50">
      <w:pPr>
        <w:pStyle w:val="Heading2"/>
        <w:spacing w:line="360" w:lineRule="auto"/>
        <w:jc w:val="both"/>
      </w:pPr>
      <w:r>
        <w:t xml:space="preserve">1.3 </w:t>
      </w:r>
      <w:r w:rsidR="00191202">
        <w:t>Motivation</w:t>
      </w:r>
      <w:bookmarkEnd w:id="5"/>
      <w:r w:rsidR="00191202">
        <w:t xml:space="preserve"> </w:t>
      </w:r>
    </w:p>
    <w:p w14:paraId="3D2D964B" w14:textId="185646DC" w:rsidR="00191202" w:rsidRDefault="00F161D9" w:rsidP="00373527">
      <w:pPr>
        <w:spacing w:line="360" w:lineRule="auto"/>
        <w:jc w:val="both"/>
      </w:pPr>
      <w:r>
        <w:t>Many video game</w:t>
      </w:r>
      <w:r w:rsidR="0078339B">
        <w:t xml:space="preserve"> developers when creating stories with their games </w:t>
      </w:r>
      <w:r w:rsidR="00CA5624">
        <w:t>must</w:t>
      </w:r>
      <w:r w:rsidR="0078339B">
        <w:t xml:space="preserve"> </w:t>
      </w:r>
      <w:r w:rsidR="001364C5">
        <w:t xml:space="preserve">either write a story for the game or utilize narrative generation techniques </w:t>
      </w:r>
      <w:r w:rsidR="00F100CD">
        <w:t>to</w:t>
      </w:r>
      <w:r w:rsidR="00665AA8">
        <w:t xml:space="preserve"> develop a game’s story with the written story taking more time to write but can have a better quality of story than narrative generation techniques</w:t>
      </w:r>
      <w:r w:rsidR="00F63090">
        <w:t xml:space="preserve">. A system that can provide the options of generating complex characters while still being easy to edit </w:t>
      </w:r>
      <w:r w:rsidR="00E54246">
        <w:t>is a motivation for this study to further the field of narrative generation in video games and provide more realistic or entertaining generative stories to users</w:t>
      </w:r>
      <w:r w:rsidR="00CA5624">
        <w:t>.</w:t>
      </w:r>
      <w:r w:rsidR="00F100CD">
        <w:t xml:space="preserve"> While this will not revolutionise the field it will provide an extra technique for game AI which can have uses in games that utilize procedurally generated characters to help generate more adaptive AI that can react to the game world.</w:t>
      </w:r>
    </w:p>
    <w:p w14:paraId="12224642" w14:textId="0F4EE71F" w:rsidR="008C2F7A" w:rsidRDefault="008C2F7A" w:rsidP="008C2F7A">
      <w:pPr>
        <w:pStyle w:val="Heading2"/>
        <w:spacing w:line="360" w:lineRule="auto"/>
        <w:jc w:val="both"/>
      </w:pPr>
      <w:r>
        <w:lastRenderedPageBreak/>
        <w:t>1.3 R</w:t>
      </w:r>
      <w:r w:rsidR="00412C50">
        <w:t>esearch question</w:t>
      </w:r>
    </w:p>
    <w:p w14:paraId="01D862FD" w14:textId="03E0153F" w:rsidR="008C2F7A" w:rsidRPr="008C2F7A" w:rsidRDefault="008C2F7A" w:rsidP="008C2F7A">
      <w:pPr>
        <w:spacing w:line="360" w:lineRule="auto"/>
        <w:jc w:val="both"/>
      </w:pPr>
      <w:r>
        <w:t>The research question for this research is whether an adaptive behaviour tree can be used to create believable personality AI</w:t>
      </w:r>
      <w:r w:rsidR="00D95A0E">
        <w:t xml:space="preserve"> which this research project hypothesises that it is possible.</w:t>
      </w:r>
    </w:p>
    <w:p w14:paraId="5F24D414" w14:textId="56925BD3" w:rsidR="00191202" w:rsidRDefault="00A4578D" w:rsidP="00A4578D">
      <w:pPr>
        <w:pStyle w:val="Heading2"/>
        <w:spacing w:line="360" w:lineRule="auto"/>
        <w:jc w:val="both"/>
      </w:pPr>
      <w:bookmarkStart w:id="6" w:name="_Toc141365197"/>
      <w:r>
        <w:t>1.</w:t>
      </w:r>
      <w:r w:rsidR="00412C50">
        <w:t>5</w:t>
      </w:r>
      <w:r>
        <w:t xml:space="preserve"> </w:t>
      </w:r>
      <w:r w:rsidR="00191202">
        <w:t>Aims</w:t>
      </w:r>
      <w:bookmarkEnd w:id="6"/>
    </w:p>
    <w:p w14:paraId="40EC0C50" w14:textId="35486FBA" w:rsidR="00191202" w:rsidRPr="00191202" w:rsidRDefault="0008169A" w:rsidP="005A1BD4">
      <w:pPr>
        <w:spacing w:line="360" w:lineRule="auto"/>
        <w:jc w:val="both"/>
      </w:pPr>
      <w:r>
        <w:t xml:space="preserve">This project aims to </w:t>
      </w:r>
      <w:r w:rsidR="00CD6E12">
        <w:t xml:space="preserve">use adaptive behaviours trees to </w:t>
      </w:r>
      <w:r w:rsidR="002F1300">
        <w:t xml:space="preserve">create an emotional AI that can evolve to influences in the outside world creating evolving AI </w:t>
      </w:r>
      <w:r w:rsidR="003634DF">
        <w:t>personalities.</w:t>
      </w:r>
    </w:p>
    <w:p w14:paraId="605A6934" w14:textId="7E91A58E" w:rsidR="00191202" w:rsidRDefault="00191202" w:rsidP="00373527">
      <w:pPr>
        <w:pStyle w:val="Heading2"/>
        <w:spacing w:line="360" w:lineRule="auto"/>
        <w:jc w:val="both"/>
      </w:pPr>
      <w:bookmarkStart w:id="7" w:name="_Toc141365198"/>
      <w:r>
        <w:t>1.</w:t>
      </w:r>
      <w:r w:rsidR="00412C50">
        <w:t>6</w:t>
      </w:r>
      <w:r>
        <w:t xml:space="preserve"> Objectives</w:t>
      </w:r>
      <w:bookmarkEnd w:id="7"/>
    </w:p>
    <w:p w14:paraId="4595D48E" w14:textId="7CBE7156" w:rsidR="00191202" w:rsidRDefault="00141679" w:rsidP="00C85A4F">
      <w:pPr>
        <w:pStyle w:val="ListParagraph"/>
        <w:numPr>
          <w:ilvl w:val="0"/>
          <w:numId w:val="3"/>
        </w:numPr>
        <w:spacing w:line="360" w:lineRule="auto"/>
        <w:jc w:val="both"/>
      </w:pPr>
      <w:r>
        <w:t>Research into emotional AI methods</w:t>
      </w:r>
    </w:p>
    <w:p w14:paraId="3585D9D4" w14:textId="4E20D114" w:rsidR="00777731" w:rsidRDefault="00777731" w:rsidP="00C85A4F">
      <w:pPr>
        <w:pStyle w:val="ListParagraph"/>
        <w:numPr>
          <w:ilvl w:val="0"/>
          <w:numId w:val="3"/>
        </w:numPr>
        <w:spacing w:line="360" w:lineRule="auto"/>
        <w:jc w:val="both"/>
      </w:pPr>
      <w:r>
        <w:t xml:space="preserve">Design </w:t>
      </w:r>
      <w:r w:rsidR="004C7A17">
        <w:t>an</w:t>
      </w:r>
      <w:r>
        <w:t xml:space="preserve"> NPC AI using research </w:t>
      </w:r>
      <w:r w:rsidR="004C7A17">
        <w:t>results.</w:t>
      </w:r>
    </w:p>
    <w:p w14:paraId="62B4C6D0" w14:textId="77777777" w:rsidR="004C7A17" w:rsidRDefault="00C85A4F" w:rsidP="00A4578D">
      <w:pPr>
        <w:pStyle w:val="ListParagraph"/>
        <w:numPr>
          <w:ilvl w:val="0"/>
          <w:numId w:val="3"/>
        </w:numPr>
        <w:spacing w:line="360" w:lineRule="auto"/>
        <w:jc w:val="both"/>
      </w:pPr>
      <w:r>
        <w:t xml:space="preserve">Have NPCs emotional behaviours adapt to outside </w:t>
      </w:r>
      <w:r w:rsidR="004C7A17">
        <w:t>events in a game world.</w:t>
      </w:r>
    </w:p>
    <w:p w14:paraId="569A8847" w14:textId="73A84ACF" w:rsidR="002031F6" w:rsidRDefault="004C7A17" w:rsidP="00A4578D">
      <w:pPr>
        <w:pStyle w:val="ListParagraph"/>
        <w:numPr>
          <w:ilvl w:val="0"/>
          <w:numId w:val="3"/>
        </w:numPr>
        <w:spacing w:line="360" w:lineRule="auto"/>
        <w:jc w:val="both"/>
      </w:pPr>
      <w:r>
        <w:t xml:space="preserve">Test and validate </w:t>
      </w:r>
      <w:r w:rsidR="00152B4D">
        <w:t>artefact.</w:t>
      </w:r>
    </w:p>
    <w:p w14:paraId="09D10701" w14:textId="0164FFB8" w:rsidR="00A4578D" w:rsidRDefault="002031F6" w:rsidP="00A4578D">
      <w:pPr>
        <w:pStyle w:val="ListParagraph"/>
        <w:numPr>
          <w:ilvl w:val="0"/>
          <w:numId w:val="3"/>
        </w:numPr>
        <w:spacing w:line="360" w:lineRule="auto"/>
        <w:jc w:val="both"/>
      </w:pPr>
      <w:r>
        <w:t xml:space="preserve">Evaluate and find conclusions to the </w:t>
      </w:r>
      <w:r w:rsidR="00152B4D">
        <w:t>research.</w:t>
      </w:r>
      <w:r>
        <w:t xml:space="preserve"> </w:t>
      </w:r>
      <w:r w:rsidR="004C7A17">
        <w:t xml:space="preserve"> </w:t>
      </w:r>
    </w:p>
    <w:p w14:paraId="7206C9FC" w14:textId="0EBC1610" w:rsidR="00191202" w:rsidRPr="00191202" w:rsidRDefault="00191202" w:rsidP="00373527">
      <w:pPr>
        <w:pStyle w:val="Heading2"/>
        <w:spacing w:line="360" w:lineRule="auto"/>
        <w:jc w:val="both"/>
      </w:pPr>
      <w:bookmarkStart w:id="8" w:name="_Toc141365199"/>
      <w:r>
        <w:t>1.</w:t>
      </w:r>
      <w:r w:rsidR="00412C50">
        <w:t>7</w:t>
      </w:r>
      <w:r>
        <w:t xml:space="preserve"> Deliverables</w:t>
      </w:r>
      <w:bookmarkEnd w:id="8"/>
    </w:p>
    <w:p w14:paraId="04AF3F05" w14:textId="0DC50D37" w:rsidR="0081552F" w:rsidRDefault="008E5E2D" w:rsidP="002562E9">
      <w:pPr>
        <w:pStyle w:val="ListParagraph"/>
        <w:numPr>
          <w:ilvl w:val="0"/>
          <w:numId w:val="2"/>
        </w:numPr>
        <w:spacing w:line="360" w:lineRule="auto"/>
        <w:jc w:val="both"/>
      </w:pPr>
      <w:r>
        <w:t xml:space="preserve">Research into </w:t>
      </w:r>
      <w:r w:rsidR="002D7C34">
        <w:t xml:space="preserve">existing </w:t>
      </w:r>
      <w:r>
        <w:t xml:space="preserve">approaches </w:t>
      </w:r>
      <w:r w:rsidR="007D6CBD">
        <w:t>to emotional AI and interaction</w:t>
      </w:r>
    </w:p>
    <w:p w14:paraId="771FBE92" w14:textId="33CA2F60" w:rsidR="0081552F" w:rsidRDefault="007D6CBD" w:rsidP="002562E9">
      <w:pPr>
        <w:pStyle w:val="ListParagraph"/>
        <w:numPr>
          <w:ilvl w:val="0"/>
          <w:numId w:val="2"/>
        </w:numPr>
        <w:spacing w:line="360" w:lineRule="auto"/>
        <w:jc w:val="both"/>
      </w:pPr>
      <w:r>
        <w:t xml:space="preserve">Artefact NPC AI using </w:t>
      </w:r>
      <w:r w:rsidR="002D7C34">
        <w:t>an</w:t>
      </w:r>
      <w:r>
        <w:t xml:space="preserve"> emotional AI </w:t>
      </w:r>
      <w:r w:rsidR="00152B4D">
        <w:t>technique.</w:t>
      </w:r>
      <w:r>
        <w:t xml:space="preserve"> </w:t>
      </w:r>
    </w:p>
    <w:p w14:paraId="38A6F2E7" w14:textId="5F8638ED" w:rsidR="00191202" w:rsidRDefault="0081552F" w:rsidP="002562E9">
      <w:pPr>
        <w:pStyle w:val="ListParagraph"/>
        <w:numPr>
          <w:ilvl w:val="0"/>
          <w:numId w:val="2"/>
        </w:numPr>
        <w:spacing w:line="360" w:lineRule="auto"/>
        <w:jc w:val="both"/>
      </w:pPr>
      <w:r>
        <w:t>Testing and validation of artifact</w:t>
      </w:r>
    </w:p>
    <w:p w14:paraId="5925882D" w14:textId="1BAF439B" w:rsidR="00C85A4F" w:rsidRPr="00191202" w:rsidRDefault="00146B07" w:rsidP="002562E9">
      <w:pPr>
        <w:pStyle w:val="ListParagraph"/>
        <w:numPr>
          <w:ilvl w:val="0"/>
          <w:numId w:val="2"/>
        </w:numPr>
        <w:spacing w:line="360" w:lineRule="auto"/>
        <w:jc w:val="both"/>
      </w:pPr>
      <w:r>
        <w:t xml:space="preserve">Full report </w:t>
      </w:r>
      <w:r w:rsidR="001F601C">
        <w:t xml:space="preserve">containing the research, artefact, </w:t>
      </w:r>
      <w:r w:rsidR="00217E4D">
        <w:t>validation,</w:t>
      </w:r>
      <w:r w:rsidR="001F601C">
        <w:t xml:space="preserve"> and conclusions of the </w:t>
      </w:r>
      <w:r w:rsidR="00152B4D">
        <w:t>research.</w:t>
      </w:r>
    </w:p>
    <w:p w14:paraId="25D2A668" w14:textId="7A64655B" w:rsidR="000450C3" w:rsidRDefault="00191202" w:rsidP="00373527">
      <w:pPr>
        <w:pStyle w:val="Heading1"/>
        <w:spacing w:line="360" w:lineRule="auto"/>
        <w:jc w:val="both"/>
      </w:pPr>
      <w:bookmarkStart w:id="9" w:name="_Toc141365200"/>
      <w:r>
        <w:t xml:space="preserve">Chapter 2 </w:t>
      </w:r>
      <w:r w:rsidR="000450C3">
        <w:t xml:space="preserve">Literature </w:t>
      </w:r>
      <w:r w:rsidR="009815FC">
        <w:t>R</w:t>
      </w:r>
      <w:r w:rsidR="000450C3">
        <w:t>eview</w:t>
      </w:r>
      <w:bookmarkEnd w:id="9"/>
      <w:r w:rsidR="00CC62F7">
        <w:t xml:space="preserve"> </w:t>
      </w:r>
    </w:p>
    <w:p w14:paraId="6544208B" w14:textId="5140B97F" w:rsidR="00191202" w:rsidRDefault="00191202" w:rsidP="00373527">
      <w:pPr>
        <w:pStyle w:val="Heading2"/>
        <w:spacing w:line="360" w:lineRule="auto"/>
        <w:jc w:val="both"/>
      </w:pPr>
      <w:bookmarkStart w:id="10" w:name="_Toc141365201"/>
      <w:r>
        <w:t>2.1 Literature review 4500- 5</w:t>
      </w:r>
      <w:r w:rsidR="009815FC">
        <w:t>0</w:t>
      </w:r>
      <w:r>
        <w:t>00</w:t>
      </w:r>
      <w:bookmarkEnd w:id="10"/>
    </w:p>
    <w:p w14:paraId="14AF7124" w14:textId="41172F94" w:rsidR="004D151F" w:rsidRPr="003C3D8F" w:rsidRDefault="004D151F" w:rsidP="004D151F">
      <w:pPr>
        <w:pStyle w:val="Heading3"/>
      </w:pPr>
      <w:bookmarkStart w:id="11" w:name="_Toc141623645"/>
      <w:bookmarkStart w:id="12" w:name="_Toc141365202"/>
      <w:r>
        <w:t>2.1.1 Behaviour trees</w:t>
      </w:r>
      <w:bookmarkEnd w:id="11"/>
      <w:r>
        <w:t xml:space="preserve"> </w:t>
      </w:r>
    </w:p>
    <w:p w14:paraId="29941CA4" w14:textId="77777777" w:rsidR="004D151F" w:rsidRDefault="004D151F" w:rsidP="004D151F">
      <w:pPr>
        <w:spacing w:line="360" w:lineRule="auto"/>
        <w:jc w:val="both"/>
      </w:pPr>
      <w:r>
        <w:t>Behaviour trees (BT) according to (</w:t>
      </w:r>
      <w:r w:rsidRPr="00B766A8">
        <w:t xml:space="preserve">Iovino </w:t>
      </w:r>
      <w:r>
        <w:t>et al.,</w:t>
      </w:r>
      <w:r w:rsidRPr="00B766A8">
        <w:t xml:space="preserve"> 2022) </w:t>
      </w:r>
      <w:r>
        <w:t xml:space="preserve">are used often in games programming as well as robotics to create behaviour driven AI in a modular and readable way with the tree-like structure aiding in that readability as seen in </w:t>
      </w:r>
      <w:r>
        <w:fldChar w:fldCharType="begin"/>
      </w:r>
      <w:r>
        <w:instrText xml:space="preserve"> REF _Ref140154271 \h </w:instrText>
      </w:r>
      <w:r>
        <w:fldChar w:fldCharType="separate"/>
      </w:r>
      <w:r>
        <w:t xml:space="preserve">Figure </w:t>
      </w:r>
      <w:r>
        <w:rPr>
          <w:noProof/>
        </w:rPr>
        <w:t>1</w:t>
      </w:r>
      <w:r>
        <w:fldChar w:fldCharType="end"/>
      </w:r>
      <w:r>
        <w:t xml:space="preserve"> with the behaviour tree having a structure that shows the behaviours and flow of the tree and how it switches between behaviours. BTs are made up of numerous nodes which change how a behaviour is activated in the AI agent. These nodes can make up the whole tree starting with a root node which is where the tree starts. Any node can have children’s nodes which branch out into various functions for the AI agent with the final child node or the leaf node being the code for the desired behaviour which can give functionality to the AI agent such as follow or attack behaviours. All of these nodes have a success, running or fail criteria which are triggered in different node types in different ways which are known as composite nodes such as with a selector node which will run each child node one at a time until it finishes which it will then </w:t>
      </w:r>
      <w:r>
        <w:lastRenderedPageBreak/>
        <w:t>return a success, sequence node which will run each child node until a given child returns a fail which will then cause the sequence node to fail also, other node types include repeat which simply repeats a behaviour node until the child node returns a fail. Overall behaviour trees according to (</w:t>
      </w:r>
      <w:r w:rsidRPr="00A172FE">
        <w:rPr>
          <w:rFonts w:cstheme="minorHAnsi"/>
        </w:rPr>
        <w:t xml:space="preserve">Sekhavat, 2017) </w:t>
      </w:r>
      <w:r>
        <w:t>have the benefit of making the structure of an AI agent easier to understand whilst being reactive and predictive making it ideal for video games which is why it is commonly used in many games for creating relatively advanced AI agents. The drawback for BTs however is that without modification to the model the behaviours can not be switched for other behaviours making the model static and unusable for this project.</w:t>
      </w:r>
    </w:p>
    <w:p w14:paraId="321B79A6" w14:textId="77777777" w:rsidR="004D151F" w:rsidRDefault="004D151F" w:rsidP="004D151F">
      <w:pPr>
        <w:keepNext/>
        <w:spacing w:line="360" w:lineRule="auto"/>
        <w:jc w:val="both"/>
      </w:pPr>
      <w:r>
        <w:rPr>
          <w:noProof/>
        </w:rPr>
        <w:drawing>
          <wp:inline distT="0" distB="0" distL="0" distR="0" wp14:anchorId="301D1DEF" wp14:editId="68121504">
            <wp:extent cx="5731510" cy="4559300"/>
            <wp:effectExtent l="0" t="0" r="254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0"/>
                    <a:stretch>
                      <a:fillRect/>
                    </a:stretch>
                  </pic:blipFill>
                  <pic:spPr>
                    <a:xfrm>
                      <a:off x="0" y="0"/>
                      <a:ext cx="5731510" cy="4559300"/>
                    </a:xfrm>
                    <a:prstGeom prst="rect">
                      <a:avLst/>
                    </a:prstGeom>
                  </pic:spPr>
                </pic:pic>
              </a:graphicData>
            </a:graphic>
          </wp:inline>
        </w:drawing>
      </w:r>
    </w:p>
    <w:p w14:paraId="6316A660" w14:textId="12B06BAD" w:rsidR="004D151F" w:rsidRDefault="004D151F" w:rsidP="004D151F">
      <w:pPr>
        <w:pStyle w:val="Caption"/>
        <w:jc w:val="both"/>
      </w:pPr>
      <w:bookmarkStart w:id="13" w:name="_Ref140154271"/>
      <w:bookmarkStart w:id="14" w:name="_Ref140151205"/>
      <w:bookmarkStart w:id="15" w:name="_Toc141623662"/>
      <w:r>
        <w:t xml:space="preserve">Figure </w:t>
      </w:r>
      <w:r w:rsidR="00403ADC">
        <w:fldChar w:fldCharType="begin"/>
      </w:r>
      <w:r w:rsidR="00403ADC">
        <w:instrText xml:space="preserve"> SEQ Figure \* ARABIC </w:instrText>
      </w:r>
      <w:r w:rsidR="00403ADC">
        <w:fldChar w:fldCharType="separate"/>
      </w:r>
      <w:r w:rsidR="00473E5B">
        <w:rPr>
          <w:noProof/>
        </w:rPr>
        <w:t>1</w:t>
      </w:r>
      <w:r w:rsidR="00403ADC">
        <w:rPr>
          <w:noProof/>
        </w:rPr>
        <w:fldChar w:fldCharType="end"/>
      </w:r>
      <w:bookmarkEnd w:id="13"/>
      <w:r>
        <w:t>: example of a behaviour tree in Unreal Engine 5 which as stated by (</w:t>
      </w:r>
      <w:r w:rsidRPr="00B766A8">
        <w:t xml:space="preserve">Iovino </w:t>
      </w:r>
      <w:r>
        <w:t>et al.,</w:t>
      </w:r>
      <w:r w:rsidRPr="00B766A8">
        <w:t xml:space="preserve"> 2022)</w:t>
      </w:r>
      <w:r>
        <w:t xml:space="preserve"> will contain  root, composite (sequence) and leaf (in purple) nodes which are executed through the tree from left to right.</w:t>
      </w:r>
      <w:bookmarkEnd w:id="14"/>
      <w:bookmarkEnd w:id="15"/>
      <w:r w:rsidRPr="001B3558">
        <w:t xml:space="preserve"> </w:t>
      </w:r>
    </w:p>
    <w:p w14:paraId="76F99F3E" w14:textId="1DB9495D" w:rsidR="004D151F" w:rsidRDefault="004D151F" w:rsidP="009E3FF5">
      <w:pPr>
        <w:pStyle w:val="Heading3"/>
      </w:pPr>
      <w:bookmarkStart w:id="16" w:name="_Toc141623646"/>
      <w:r>
        <w:t>2.</w:t>
      </w:r>
      <w:r w:rsidR="009E3FF5">
        <w:t>1.</w:t>
      </w:r>
      <w:r>
        <w:t>2 Adaptive Behaviour Trees</w:t>
      </w:r>
      <w:bookmarkEnd w:id="16"/>
    </w:p>
    <w:p w14:paraId="615EFCB7" w14:textId="1D1E39B5" w:rsidR="004D151F" w:rsidRPr="00E16DBB" w:rsidRDefault="004D151F" w:rsidP="009E3FF5">
      <w:pPr>
        <w:pStyle w:val="Heading4"/>
      </w:pPr>
      <w:bookmarkStart w:id="17" w:name="_Toc141623647"/>
      <w:r>
        <w:t>2.</w:t>
      </w:r>
      <w:r w:rsidR="009E3FF5">
        <w:t>1</w:t>
      </w:r>
      <w:r>
        <w:t>.</w:t>
      </w:r>
      <w:r w:rsidR="009E3FF5">
        <w:t>2.1</w:t>
      </w:r>
      <w:r>
        <w:t xml:space="preserve"> What are adaptive behaviour trees.</w:t>
      </w:r>
      <w:bookmarkEnd w:id="17"/>
    </w:p>
    <w:p w14:paraId="1411E79A" w14:textId="77777777" w:rsidR="004D151F" w:rsidRDefault="004D151F" w:rsidP="004D151F">
      <w:pPr>
        <w:spacing w:line="360" w:lineRule="auto"/>
        <w:jc w:val="both"/>
      </w:pPr>
      <w:r>
        <w:t>As previously mentioned, BTs have limitations that make it hard to generate new behaviours with similar issues in other state machine methods like FSMs and FuSMs as mentioned by (</w:t>
      </w:r>
      <w:r w:rsidRPr="00A172FE">
        <w:rPr>
          <w:rFonts w:cstheme="minorHAnsi"/>
        </w:rPr>
        <w:t xml:space="preserve">Colledanchise </w:t>
      </w:r>
      <w:r>
        <w:rPr>
          <w:rFonts w:cstheme="minorHAnsi"/>
        </w:rPr>
        <w:t>et al</w:t>
      </w:r>
      <w:r w:rsidRPr="00A172FE">
        <w:rPr>
          <w:rFonts w:cstheme="minorHAnsi"/>
        </w:rPr>
        <w:t>.</w:t>
      </w:r>
      <w:r>
        <w:rPr>
          <w:rFonts w:cstheme="minorHAnsi"/>
        </w:rPr>
        <w:t>,</w:t>
      </w:r>
      <w:r w:rsidRPr="00A172FE">
        <w:rPr>
          <w:rFonts w:cstheme="minorHAnsi"/>
        </w:rPr>
        <w:t xml:space="preserve"> 2018) </w:t>
      </w:r>
      <w:r>
        <w:t xml:space="preserve">Adaptive behaviour trees (ABTs) are a variant of BTs with all the same functionality of a behaviour tree with the previously mentioned BT node system giving a control flow for the behaviours. </w:t>
      </w:r>
      <w:r>
        <w:lastRenderedPageBreak/>
        <w:t xml:space="preserve">ABTs differ from BTs by using methods to adapt the behaviour tree under certain conditions as seen in </w:t>
      </w:r>
      <w:r>
        <w:fldChar w:fldCharType="begin"/>
      </w:r>
      <w:r>
        <w:instrText xml:space="preserve"> REF _Ref140154723 \h </w:instrText>
      </w:r>
      <w:r>
        <w:fldChar w:fldCharType="separate"/>
      </w:r>
      <w:r>
        <w:t xml:space="preserve">Figure </w:t>
      </w:r>
      <w:r>
        <w:rPr>
          <w:noProof/>
        </w:rPr>
        <w:t>2</w:t>
      </w:r>
      <w:r>
        <w:fldChar w:fldCharType="end"/>
      </w:r>
      <w:r>
        <w:t>. These adaption techniques can be created using a variety of methods such as genetic algorithms (GA) or Q-learning.</w:t>
      </w:r>
    </w:p>
    <w:p w14:paraId="0DEEC0BC" w14:textId="77777777" w:rsidR="004D151F" w:rsidRDefault="004D151F" w:rsidP="004D151F">
      <w:pPr>
        <w:keepNext/>
      </w:pPr>
      <w:r>
        <w:rPr>
          <w:noProof/>
        </w:rPr>
        <w:drawing>
          <wp:inline distT="0" distB="0" distL="0" distR="0" wp14:anchorId="18BD2754" wp14:editId="2B9A7212">
            <wp:extent cx="5731510" cy="2306320"/>
            <wp:effectExtent l="0" t="0" r="2540" b="0"/>
            <wp:docPr id="4" name="Picture 4" descr="A diagram of a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n object&#10;&#10;Description automatically generated"/>
                    <pic:cNvPicPr/>
                  </pic:nvPicPr>
                  <pic:blipFill>
                    <a:blip r:embed="rId11"/>
                    <a:stretch>
                      <a:fillRect/>
                    </a:stretch>
                  </pic:blipFill>
                  <pic:spPr>
                    <a:xfrm>
                      <a:off x="0" y="0"/>
                      <a:ext cx="5731510" cy="2306320"/>
                    </a:xfrm>
                    <a:prstGeom prst="rect">
                      <a:avLst/>
                    </a:prstGeom>
                  </pic:spPr>
                </pic:pic>
              </a:graphicData>
            </a:graphic>
          </wp:inline>
        </w:drawing>
      </w:r>
    </w:p>
    <w:p w14:paraId="1B64B235" w14:textId="55BF7319" w:rsidR="004D151F" w:rsidRPr="00992388" w:rsidRDefault="004D151F" w:rsidP="004D151F">
      <w:pPr>
        <w:pStyle w:val="Caption"/>
      </w:pPr>
      <w:bookmarkStart w:id="18" w:name="_Ref140154723"/>
      <w:bookmarkStart w:id="19" w:name="_Toc141623663"/>
      <w:r>
        <w:t xml:space="preserve">Figure </w:t>
      </w:r>
      <w:r w:rsidR="00403ADC">
        <w:fldChar w:fldCharType="begin"/>
      </w:r>
      <w:r w:rsidR="00403ADC">
        <w:instrText xml:space="preserve"> SEQ Figure \* ARABIC </w:instrText>
      </w:r>
      <w:r w:rsidR="00403ADC">
        <w:fldChar w:fldCharType="separate"/>
      </w:r>
      <w:r w:rsidR="00473E5B">
        <w:rPr>
          <w:noProof/>
        </w:rPr>
        <w:t>2</w:t>
      </w:r>
      <w:r w:rsidR="00403ADC">
        <w:rPr>
          <w:noProof/>
        </w:rPr>
        <w:fldChar w:fldCharType="end"/>
      </w:r>
      <w:bookmarkEnd w:id="18"/>
      <w:r>
        <w:t>: image showing how as stated by (</w:t>
      </w:r>
      <w:r w:rsidRPr="00B766A8">
        <w:t xml:space="preserve">Iovino </w:t>
      </w:r>
      <w:r>
        <w:t>et al.,</w:t>
      </w:r>
      <w:r w:rsidRPr="00B766A8">
        <w:t xml:space="preserve"> 2022)</w:t>
      </w:r>
      <w:r>
        <w:t xml:space="preserve"> behaviour trees can have behaviours replaced to create an adaptive behaviour tree with new behaviours that can change how an AI agent can act.</w:t>
      </w:r>
      <w:bookmarkEnd w:id="19"/>
      <w:r w:rsidRPr="001B3558">
        <w:t xml:space="preserve"> </w:t>
      </w:r>
    </w:p>
    <w:p w14:paraId="011560CB" w14:textId="4D74B30A" w:rsidR="004D151F" w:rsidRDefault="004D151F" w:rsidP="009E3FF5">
      <w:pPr>
        <w:pStyle w:val="Heading4"/>
      </w:pPr>
      <w:bookmarkStart w:id="20" w:name="_Toc141623648"/>
      <w:r>
        <w:t>2.</w:t>
      </w:r>
      <w:r w:rsidR="009E3FF5">
        <w:t>1.2.2</w:t>
      </w:r>
      <w:r>
        <w:t xml:space="preserve"> genetic algorithms</w:t>
      </w:r>
      <w:bookmarkEnd w:id="20"/>
    </w:p>
    <w:p w14:paraId="2C2EEE70" w14:textId="77777777" w:rsidR="004D151F" w:rsidRDefault="004D151F" w:rsidP="004D151F">
      <w:pPr>
        <w:spacing w:line="360" w:lineRule="auto"/>
        <w:jc w:val="both"/>
      </w:pPr>
      <w:r>
        <w:t>The genetic algorithm method according to (</w:t>
      </w:r>
      <w:r>
        <w:rPr>
          <w:rFonts w:ascii="Roboto" w:hAnsi="Roboto"/>
          <w:color w:val="000000"/>
          <w:sz w:val="21"/>
          <w:szCs w:val="21"/>
        </w:rPr>
        <w:t xml:space="preserve">Iovino et al., 2022) </w:t>
      </w:r>
      <w:r>
        <w:t>is a system that attempt to mimic evolution with encoded genes that could be using for a variety of systems, in this case the ABT’s node structure with the genes making up the order and type of behaviours as seen with (</w:t>
      </w:r>
      <w:r>
        <w:rPr>
          <w:rFonts w:ascii="Roboto" w:hAnsi="Roboto"/>
          <w:color w:val="000000"/>
          <w:sz w:val="21"/>
          <w:szCs w:val="21"/>
        </w:rPr>
        <w:t xml:space="preserve">Iovino et al., 2022) </w:t>
      </w:r>
      <w:r>
        <w:t>system where certain behaviours for an AI agent such as moving right is set as a gene in the GA. How the GA evolves is by using a mixture of gene crossover and mutation where in this case the genes of an AI agent’s new BT is mixed with 2 parents’ genomes with half of the genes coming from one parent and half from the other to create a new child genome. This helps to mimic environmental pressures in a simulation with successful parent genes being capable of propagating more child genomes which can spread a successful strategy to a higher portion of the population. As mentioned by (</w:t>
      </w:r>
      <w:r>
        <w:rPr>
          <w:rFonts w:ascii="Roboto" w:hAnsi="Roboto"/>
          <w:color w:val="000000"/>
          <w:sz w:val="21"/>
          <w:szCs w:val="21"/>
        </w:rPr>
        <w:t xml:space="preserve">Iovino et al., 2022) </w:t>
      </w:r>
      <w:r>
        <w:t>this, however, can eventually lead to stagnation as strategies will eventually become mostly like one another. According to (</w:t>
      </w:r>
      <w:r>
        <w:rPr>
          <w:rFonts w:ascii="Roboto" w:hAnsi="Roboto"/>
          <w:color w:val="000000"/>
          <w:sz w:val="21"/>
          <w:szCs w:val="21"/>
        </w:rPr>
        <w:t xml:space="preserve">Iovino et al., 2022) </w:t>
      </w:r>
      <w:r>
        <w:t>to mitigate this mutation is also added to provide entirely new genes in the population which can be added either on creation of a new genome or during the lifetime of a pre-existing genome which can lead to new strategies emerging from the population. These mutated genes according to (</w:t>
      </w:r>
      <w:r>
        <w:rPr>
          <w:rFonts w:ascii="Roboto" w:hAnsi="Roboto"/>
          <w:color w:val="000000"/>
          <w:sz w:val="21"/>
          <w:szCs w:val="21"/>
        </w:rPr>
        <w:t xml:space="preserve">Iovino et al., 2022) </w:t>
      </w:r>
      <w:r>
        <w:t xml:space="preserve">occur via a mutation rate which set the proportion of genes that will be mutated on the genomes creation with a mutation rate of 10% affecting 1 in 10 genes. This can be seen in </w:t>
      </w:r>
      <w:r>
        <w:fldChar w:fldCharType="begin"/>
      </w:r>
      <w:r>
        <w:instrText xml:space="preserve"> REF _Ref140154224 \h </w:instrText>
      </w:r>
      <w:r>
        <w:fldChar w:fldCharType="separate"/>
      </w:r>
      <w:r>
        <w:t xml:space="preserve">Figure </w:t>
      </w:r>
      <w:r>
        <w:rPr>
          <w:noProof/>
        </w:rPr>
        <w:t>3</w:t>
      </w:r>
      <w:r>
        <w:fldChar w:fldCharType="end"/>
      </w:r>
      <w:r>
        <w:t xml:space="preserve"> which shows how the data within a genetic algorithm can change over time via crossover to children with the example also showing how mutation can mitigate stagnation in a limited population by randomly changing the genes in a child’s chromosome to ones not present in the population in this example the gene holding the number 2. </w:t>
      </w:r>
      <w:r>
        <w:lastRenderedPageBreak/>
        <w:t xml:space="preserve">Another important factor of genetic algorithms is the optimal mutation rate and crossover as according to </w:t>
      </w:r>
      <w:r w:rsidRPr="004015C9">
        <w:t>(Hassanat et al., 2019)</w:t>
      </w:r>
      <w:r>
        <w:t xml:space="preserve"> a high mutation rate can lead to changes happening too quickly which may make it more difficult for the genetic algorithm to adapt as it changes too randomly whereas due to how a genetic algorithm adapts a mutation rate that is too low will require more generations within the algorithm for more noticeable changes to occur. A similar issue occurs with the method of crossover with multiple types of crossovers having different effects with one-point crossover according to </w:t>
      </w:r>
      <w:r w:rsidRPr="004015C9">
        <w:t>(Hassanat et al., 2019)</w:t>
      </w:r>
      <w:r>
        <w:t xml:space="preserve"> is where the genome for each parent is split in 2 places with half the genome from each parent going to the child to share strategies for solving a task with other methods like multipoint crossover which according to </w:t>
      </w:r>
      <w:r w:rsidRPr="004015C9">
        <w:t>(Hassanat et al., 2019)</w:t>
      </w:r>
      <w:r>
        <w:t xml:space="preserve"> is similar to one-point crossover however it splits in more than one place sharing smaller strategies and uniform crossover which according to </w:t>
      </w:r>
      <w:r w:rsidRPr="003B2BE8">
        <w:t xml:space="preserve">(Immanuel </w:t>
      </w:r>
      <w:r>
        <w:t>and</w:t>
      </w:r>
      <w:r w:rsidRPr="003B2BE8">
        <w:t xml:space="preserve"> Chakraborty, 2019)</w:t>
      </w:r>
      <w:r>
        <w:t xml:space="preserve"> is where each gene is selected from each parent randomly which increases the diversity of children at the cost of established strategies from the parent being passed down.</w:t>
      </w:r>
    </w:p>
    <w:p w14:paraId="1F7E1C5A" w14:textId="77777777" w:rsidR="004D151F" w:rsidRDefault="004D151F" w:rsidP="004D151F">
      <w:pPr>
        <w:spacing w:line="360" w:lineRule="auto"/>
        <w:jc w:val="both"/>
      </w:pPr>
      <w:r>
        <w:t>Overall, this according to (</w:t>
      </w:r>
      <w:r w:rsidRPr="00B766A8">
        <w:t xml:space="preserve">Iovino </w:t>
      </w:r>
      <w:r>
        <w:t>et al.,</w:t>
      </w:r>
      <w:r w:rsidRPr="00B766A8">
        <w:t xml:space="preserve"> 2022)</w:t>
      </w:r>
      <w:r>
        <w:t xml:space="preserve"> can be incorporated into a BT by allowing the specific behaviours in a BT to be expressed as the genes with a given AI agent having a genome as seen in </w:t>
      </w:r>
      <w:r>
        <w:fldChar w:fldCharType="begin"/>
      </w:r>
      <w:r>
        <w:instrText xml:space="preserve"> REF _Ref140154240 \h </w:instrText>
      </w:r>
      <w:r>
        <w:fldChar w:fldCharType="separate"/>
      </w:r>
      <w:r>
        <w:t xml:space="preserve">Figure </w:t>
      </w:r>
      <w:r>
        <w:rPr>
          <w:noProof/>
        </w:rPr>
        <w:t>4</w:t>
      </w:r>
      <w:r>
        <w:fldChar w:fldCharType="end"/>
      </w:r>
      <w:r>
        <w:t>. This overall show how ABTs using GAs can function but also with the addition of having crossover and mutation can show how new behaviour trees can be created using GAs with whole new strategies forming from the combined systems. T</w:t>
      </w:r>
      <w:r w:rsidRPr="005441C0">
        <w:t>his genome</w:t>
      </w:r>
      <w:r>
        <w:t xml:space="preserve"> according to</w:t>
      </w:r>
      <w:r w:rsidRPr="00E63CB7">
        <w:t xml:space="preserve"> (Xie et al., 2021)</w:t>
      </w:r>
      <w:r>
        <w:t xml:space="preserve"> </w:t>
      </w:r>
      <w:r w:rsidRPr="005441C0">
        <w:t xml:space="preserve">can be </w:t>
      </w:r>
      <w:r>
        <w:t xml:space="preserve">given constraints that can limit how the GA can mutate allowing for more control over the algorithm that can be useful in an emotional model to stop the AI from switching between behaviours in a way that could seem unrealistic. </w:t>
      </w:r>
    </w:p>
    <w:p w14:paraId="4412699F" w14:textId="77777777" w:rsidR="004D151F" w:rsidRDefault="004D151F" w:rsidP="004D151F">
      <w:pPr>
        <w:keepNext/>
        <w:spacing w:line="360" w:lineRule="auto"/>
        <w:jc w:val="both"/>
      </w:pPr>
      <w:r>
        <w:rPr>
          <w:noProof/>
        </w:rPr>
        <w:drawing>
          <wp:inline distT="0" distB="0" distL="0" distR="0" wp14:anchorId="5F16EAFD" wp14:editId="0D41CC92">
            <wp:extent cx="5731510" cy="949325"/>
            <wp:effectExtent l="0" t="0" r="2540" b="3175"/>
            <wp:docPr id="2" name="Picture 2" descr="A grid of numbers and red and blu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id of numbers and red and blue numbers&#10;&#10;Description automatically generated"/>
                    <pic:cNvPicPr/>
                  </pic:nvPicPr>
                  <pic:blipFill>
                    <a:blip r:embed="rId12"/>
                    <a:stretch>
                      <a:fillRect/>
                    </a:stretch>
                  </pic:blipFill>
                  <pic:spPr>
                    <a:xfrm>
                      <a:off x="0" y="0"/>
                      <a:ext cx="5731510" cy="949325"/>
                    </a:xfrm>
                    <a:prstGeom prst="rect">
                      <a:avLst/>
                    </a:prstGeom>
                  </pic:spPr>
                </pic:pic>
              </a:graphicData>
            </a:graphic>
          </wp:inline>
        </w:drawing>
      </w:r>
    </w:p>
    <w:p w14:paraId="116ACE72" w14:textId="101FCEA9" w:rsidR="004D151F" w:rsidRDefault="004D151F" w:rsidP="004D151F">
      <w:pPr>
        <w:pStyle w:val="Caption"/>
        <w:jc w:val="both"/>
      </w:pPr>
      <w:bookmarkStart w:id="21" w:name="_Ref140154224"/>
      <w:bookmarkStart w:id="22" w:name="_Ref140151972"/>
      <w:bookmarkStart w:id="23" w:name="_Toc141623664"/>
      <w:r>
        <w:t xml:space="preserve">Figure </w:t>
      </w:r>
      <w:r w:rsidR="00403ADC">
        <w:fldChar w:fldCharType="begin"/>
      </w:r>
      <w:r w:rsidR="00403ADC">
        <w:instrText xml:space="preserve"> SEQ Figure \* ARABIC </w:instrText>
      </w:r>
      <w:r w:rsidR="00403ADC">
        <w:fldChar w:fldCharType="separate"/>
      </w:r>
      <w:r w:rsidR="00473E5B">
        <w:rPr>
          <w:noProof/>
        </w:rPr>
        <w:t>3</w:t>
      </w:r>
      <w:r w:rsidR="00403ADC">
        <w:rPr>
          <w:noProof/>
        </w:rPr>
        <w:fldChar w:fldCharType="end"/>
      </w:r>
      <w:bookmarkEnd w:id="21"/>
      <w:r>
        <w:t>: image showing how a genetic algorithm as stated by (</w:t>
      </w:r>
      <w:r w:rsidRPr="00B766A8">
        <w:t xml:space="preserve">Iovino </w:t>
      </w:r>
      <w:r>
        <w:t>et al.,</w:t>
      </w:r>
      <w:r w:rsidRPr="00B766A8">
        <w:t xml:space="preserve"> 2022)</w:t>
      </w:r>
      <w:r>
        <w:t xml:space="preserve"> propagates to its children with 2 parent chromosomes (first blue, second red) crossing over to share genes with uniform crossover and then the child chromosome after mutation is </w:t>
      </w:r>
      <w:bookmarkEnd w:id="22"/>
      <w:r>
        <w:t>applied. With a mutation rate of 10% and the genome containing 10 genes this causes 1 gene to mutate (green).</w:t>
      </w:r>
      <w:bookmarkEnd w:id="23"/>
      <w:r>
        <w:t xml:space="preserve"> </w:t>
      </w:r>
    </w:p>
    <w:p w14:paraId="497EA6C2" w14:textId="77777777" w:rsidR="004D151F" w:rsidRDefault="004D151F" w:rsidP="004D151F">
      <w:pPr>
        <w:keepNext/>
      </w:pPr>
      <w:r>
        <w:rPr>
          <w:noProof/>
        </w:rPr>
        <w:drawing>
          <wp:inline distT="0" distB="0" distL="0" distR="0" wp14:anchorId="3051BCA8" wp14:editId="4ABF34AD">
            <wp:extent cx="5731510" cy="5626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62610"/>
                    </a:xfrm>
                    <a:prstGeom prst="rect">
                      <a:avLst/>
                    </a:prstGeom>
                  </pic:spPr>
                </pic:pic>
              </a:graphicData>
            </a:graphic>
          </wp:inline>
        </w:drawing>
      </w:r>
    </w:p>
    <w:p w14:paraId="1AD034EC" w14:textId="60F75B9B" w:rsidR="004D151F" w:rsidRDefault="004D151F" w:rsidP="004D151F">
      <w:pPr>
        <w:pStyle w:val="Caption"/>
      </w:pPr>
      <w:bookmarkStart w:id="24" w:name="_Ref140154240"/>
      <w:bookmarkStart w:id="25" w:name="_Ref140154000"/>
      <w:bookmarkStart w:id="26" w:name="_Toc141623665"/>
      <w:r>
        <w:t xml:space="preserve">Figure </w:t>
      </w:r>
      <w:r w:rsidR="00403ADC">
        <w:fldChar w:fldCharType="begin"/>
      </w:r>
      <w:r w:rsidR="00403ADC">
        <w:instrText xml:space="preserve"> SEQ Figure \* ARABIC </w:instrText>
      </w:r>
      <w:r w:rsidR="00403ADC">
        <w:fldChar w:fldCharType="separate"/>
      </w:r>
      <w:r w:rsidR="00473E5B">
        <w:rPr>
          <w:noProof/>
        </w:rPr>
        <w:t>4</w:t>
      </w:r>
      <w:r w:rsidR="00403ADC">
        <w:rPr>
          <w:noProof/>
        </w:rPr>
        <w:fldChar w:fldCharType="end"/>
      </w:r>
      <w:bookmarkEnd w:id="24"/>
      <w:r>
        <w:t>: image showing how behaviour nodes in a behaviour tree as stated by (</w:t>
      </w:r>
      <w:r w:rsidRPr="00B766A8">
        <w:t xml:space="preserve">Iovino </w:t>
      </w:r>
      <w:r>
        <w:t>et al.,</w:t>
      </w:r>
      <w:r w:rsidRPr="00B766A8">
        <w:t xml:space="preserve"> 2022)</w:t>
      </w:r>
      <w:r>
        <w:t xml:space="preserve"> can be expressed as genes in a genetic algorithm's </w:t>
      </w:r>
      <w:bookmarkEnd w:id="25"/>
      <w:r>
        <w:t>chromosome.</w:t>
      </w:r>
      <w:bookmarkEnd w:id="26"/>
      <w:r w:rsidRPr="001B3558">
        <w:t xml:space="preserve"> </w:t>
      </w:r>
    </w:p>
    <w:p w14:paraId="408B1069" w14:textId="77777777" w:rsidR="004D151F" w:rsidRDefault="004D151F" w:rsidP="004D151F">
      <w:pPr>
        <w:spacing w:line="360" w:lineRule="auto"/>
        <w:jc w:val="both"/>
      </w:pPr>
    </w:p>
    <w:p w14:paraId="32015B58" w14:textId="77777777" w:rsidR="004D151F" w:rsidRDefault="004D151F" w:rsidP="004D151F">
      <w:pPr>
        <w:spacing w:line="360" w:lineRule="auto"/>
        <w:jc w:val="both"/>
      </w:pPr>
      <w:r>
        <w:lastRenderedPageBreak/>
        <w:t xml:space="preserve">As the proposed system will require NPCs with pre-generated personalities as seen with </w:t>
      </w:r>
      <w:r w:rsidRPr="00A115FD">
        <w:t>(Liu et al., 2019)</w:t>
      </w:r>
      <w:r>
        <w:t xml:space="preserve"> with this being used to solve a specific problem where it is appropriate for a GA’s initial population to have the chromosomes predefined but also for the chromosome of the NPC to change not just on creation but throughout its lifetime, this will require a modified version of genetic algorithms with one method proposed by </w:t>
      </w:r>
      <w:r w:rsidRPr="00044DBC">
        <w:t>(Nitisiri et al., 2019)</w:t>
      </w:r>
      <w:r>
        <w:t xml:space="preserve"> where the mutation rate is not just applied on generation but also throughout its lifetime to enable the GA to adapt to changing  conditions more effectively. </w:t>
      </w:r>
    </w:p>
    <w:p w14:paraId="791A1894" w14:textId="0CCC0A4B" w:rsidR="004D151F" w:rsidRDefault="004D151F" w:rsidP="009E3FF5">
      <w:pPr>
        <w:pStyle w:val="Heading4"/>
      </w:pPr>
      <w:bookmarkStart w:id="27" w:name="_Toc141623649"/>
      <w:r>
        <w:t>2.</w:t>
      </w:r>
      <w:r w:rsidR="009E3FF5">
        <w:t>1.2</w:t>
      </w:r>
      <w:r w:rsidR="007F1E21">
        <w:t>.3</w:t>
      </w:r>
      <w:r>
        <w:t xml:space="preserve"> Q-learning</w:t>
      </w:r>
      <w:bookmarkEnd w:id="27"/>
    </w:p>
    <w:p w14:paraId="792DEF42" w14:textId="77777777" w:rsidR="004D151F" w:rsidRDefault="004D151F" w:rsidP="004D151F">
      <w:pPr>
        <w:spacing w:line="360" w:lineRule="auto"/>
        <w:jc w:val="both"/>
      </w:pPr>
      <w:r>
        <w:t>Q-learning or reinforcement learning according to (</w:t>
      </w:r>
      <w:r w:rsidRPr="007A7FC0">
        <w:rPr>
          <w:rFonts w:cstheme="minorHAnsi"/>
          <w:color w:val="000000"/>
          <w:sz w:val="24"/>
          <w:szCs w:val="24"/>
        </w:rPr>
        <w:t>Jang, B. et al. 2019)</w:t>
      </w:r>
      <w:r>
        <w:rPr>
          <w:rFonts w:cstheme="minorHAnsi"/>
          <w:color w:val="000000"/>
          <w:sz w:val="24"/>
          <w:szCs w:val="24"/>
        </w:rPr>
        <w:t xml:space="preserve"> </w:t>
      </w:r>
      <w:r>
        <w:t>is an algorithm where a fitness value system is used to find the failure magnitude of a given attempt to solve a problem this could be the problem also seen in (</w:t>
      </w:r>
      <w:r w:rsidRPr="00A172FE">
        <w:rPr>
          <w:rFonts w:cstheme="minorHAnsi"/>
        </w:rPr>
        <w:t xml:space="preserve">Colledanchise </w:t>
      </w:r>
      <w:r>
        <w:rPr>
          <w:rFonts w:cstheme="minorHAnsi"/>
        </w:rPr>
        <w:t>et al.,</w:t>
      </w:r>
      <w:r w:rsidRPr="00A172FE">
        <w:rPr>
          <w:rFonts w:cstheme="minorHAnsi"/>
        </w:rPr>
        <w:t xml:space="preserve"> 2018) </w:t>
      </w:r>
      <w:r>
        <w:rPr>
          <w:rFonts w:cstheme="minorHAnsi"/>
        </w:rPr>
        <w:t xml:space="preserve"> </w:t>
      </w:r>
      <w:r>
        <w:t>where a character needs a strategy to move from point A to point B. Q-learning will in this case have a heuristic value tied to the distance to its target position and will then adapt the algorithm using the learning rate to adjust the values used to trigger the behaviours on a BT with the example from (</w:t>
      </w:r>
      <w:r w:rsidRPr="00792D83">
        <w:rPr>
          <w:rFonts w:cstheme="minorHAnsi"/>
          <w:color w:val="000000"/>
        </w:rPr>
        <w:t>Dey and Child</w:t>
      </w:r>
      <w:r>
        <w:rPr>
          <w:rFonts w:cstheme="minorHAnsi"/>
          <w:color w:val="000000"/>
        </w:rPr>
        <w:t xml:space="preserve"> </w:t>
      </w:r>
      <w:r w:rsidRPr="00792D83">
        <w:rPr>
          <w:rFonts w:cstheme="minorHAnsi"/>
          <w:color w:val="000000"/>
        </w:rPr>
        <w:t xml:space="preserve">2013) </w:t>
      </w:r>
      <w:r>
        <w:t xml:space="preserve">of an enemy fleeing the player when health is low with the health trigger value changing by the learning rate before it gets to its desired behaviour using the algorithm seen in </w:t>
      </w:r>
      <w:r>
        <w:fldChar w:fldCharType="begin"/>
      </w:r>
      <w:r>
        <w:instrText xml:space="preserve"> REF _Ref141446905 \h </w:instrText>
      </w:r>
      <w:r>
        <w:fldChar w:fldCharType="separate"/>
      </w:r>
      <w:r>
        <w:t xml:space="preserve">Figure </w:t>
      </w:r>
      <w:r>
        <w:rPr>
          <w:noProof/>
        </w:rPr>
        <w:t>5</w:t>
      </w:r>
      <w:r>
        <w:fldChar w:fldCharType="end"/>
      </w:r>
      <w:r>
        <w:t xml:space="preserve">. While this method can adapt the ABTs by changing its conditional values this however can not change the structure of the ABT and the behaviours used which can make the behaviour more static than what is seen with ABTs which use genetic algorithms however this also has the benefit of being more predictable making it easier to understand how this AI will interact with it environment whereas the GA method will lead to a wider number different BT layouts as the method is able to swap out the behaviours and their triggers. </w:t>
      </w:r>
    </w:p>
    <w:p w14:paraId="72409CCD" w14:textId="77777777" w:rsidR="004D151F" w:rsidRDefault="004D151F" w:rsidP="004D151F">
      <w:pPr>
        <w:keepNext/>
        <w:spacing w:line="360" w:lineRule="auto"/>
        <w:jc w:val="both"/>
      </w:pPr>
      <w:r>
        <w:rPr>
          <w:noProof/>
        </w:rPr>
        <w:drawing>
          <wp:inline distT="0" distB="0" distL="0" distR="0" wp14:anchorId="24549ACE" wp14:editId="5CC38F06">
            <wp:extent cx="3019425" cy="323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9425" cy="323850"/>
                    </a:xfrm>
                    <a:prstGeom prst="rect">
                      <a:avLst/>
                    </a:prstGeom>
                  </pic:spPr>
                </pic:pic>
              </a:graphicData>
            </a:graphic>
          </wp:inline>
        </w:drawing>
      </w:r>
    </w:p>
    <w:p w14:paraId="33CC5EFB" w14:textId="7503C997" w:rsidR="004D151F" w:rsidRDefault="004D151F" w:rsidP="004D151F">
      <w:pPr>
        <w:pStyle w:val="Caption"/>
        <w:jc w:val="both"/>
      </w:pPr>
      <w:bookmarkStart w:id="28" w:name="_Ref141446905"/>
      <w:bookmarkStart w:id="29" w:name="_Toc141623666"/>
      <w:r>
        <w:t xml:space="preserve">Figure </w:t>
      </w:r>
      <w:r w:rsidR="00403ADC">
        <w:fldChar w:fldCharType="begin"/>
      </w:r>
      <w:r w:rsidR="00403ADC">
        <w:instrText xml:space="preserve"> SEQ Figure \* ARABIC </w:instrText>
      </w:r>
      <w:r w:rsidR="00403ADC">
        <w:fldChar w:fldCharType="separate"/>
      </w:r>
      <w:r w:rsidR="00473E5B">
        <w:rPr>
          <w:noProof/>
        </w:rPr>
        <w:t>5</w:t>
      </w:r>
      <w:r w:rsidR="00403ADC">
        <w:rPr>
          <w:noProof/>
        </w:rPr>
        <w:fldChar w:fldCharType="end"/>
      </w:r>
      <w:bookmarkEnd w:id="28"/>
      <w:r>
        <w:t xml:space="preserve">: Q-learning algorithm as stated by  </w:t>
      </w:r>
      <w:r w:rsidRPr="001B3558">
        <w:t>(Jang, B. et al. 2019)</w:t>
      </w:r>
      <w:bookmarkEnd w:id="29"/>
    </w:p>
    <w:p w14:paraId="42649C6C" w14:textId="6F78A110" w:rsidR="004D151F" w:rsidRPr="006040C5" w:rsidRDefault="004D151F" w:rsidP="007F1E21">
      <w:pPr>
        <w:pStyle w:val="Heading4"/>
      </w:pPr>
      <w:bookmarkStart w:id="30" w:name="_Toc141623650"/>
      <w:r>
        <w:t>2.</w:t>
      </w:r>
      <w:r w:rsidR="007F1E21">
        <w:t>1.2.4</w:t>
      </w:r>
      <w:r>
        <w:t xml:space="preserve"> Anti-bloat optimization</w:t>
      </w:r>
      <w:bookmarkEnd w:id="30"/>
      <w:r>
        <w:t xml:space="preserve"> </w:t>
      </w:r>
    </w:p>
    <w:p w14:paraId="28D1C1E3" w14:textId="77777777" w:rsidR="004D151F" w:rsidRDefault="004D151F" w:rsidP="004D151F">
      <w:pPr>
        <w:spacing w:line="360" w:lineRule="auto"/>
        <w:jc w:val="both"/>
      </w:pPr>
      <w:r>
        <w:t>As stated by (</w:t>
      </w:r>
      <w:r w:rsidRPr="00A172FE">
        <w:rPr>
          <w:rFonts w:cstheme="minorHAnsi"/>
        </w:rPr>
        <w:t xml:space="preserve">Colledanchise </w:t>
      </w:r>
      <w:r>
        <w:rPr>
          <w:rFonts w:cstheme="minorHAnsi"/>
        </w:rPr>
        <w:t>et al</w:t>
      </w:r>
      <w:r w:rsidRPr="00A172FE">
        <w:rPr>
          <w:rFonts w:cstheme="minorHAnsi"/>
        </w:rPr>
        <w:t>.</w:t>
      </w:r>
      <w:r>
        <w:rPr>
          <w:rFonts w:cstheme="minorHAnsi"/>
        </w:rPr>
        <w:t>,</w:t>
      </w:r>
      <w:r w:rsidRPr="00A172FE">
        <w:rPr>
          <w:rFonts w:cstheme="minorHAnsi"/>
        </w:rPr>
        <w:t xml:space="preserve"> 2018)</w:t>
      </w:r>
      <w:r>
        <w:rPr>
          <w:rFonts w:cstheme="minorHAnsi"/>
        </w:rPr>
        <w:t xml:space="preserve"> </w:t>
      </w:r>
      <w:r>
        <w:t>ABTs using genetic algorithms have issues with bloating where uncontrolled complexity of the behaviour tree can lead to the ABT structure being progressively larger which can cause issues with performance as the ABT will likely have unused or rarely used behaviours so while it is not necessary, anti-bloat measures should be considered for the project. As also mentioned by (</w:t>
      </w:r>
      <w:r w:rsidRPr="00A172FE">
        <w:rPr>
          <w:rFonts w:cstheme="minorHAnsi"/>
        </w:rPr>
        <w:t xml:space="preserve">Colledanchise </w:t>
      </w:r>
      <w:r>
        <w:rPr>
          <w:rFonts w:cstheme="minorHAnsi"/>
        </w:rPr>
        <w:t>et al</w:t>
      </w:r>
      <w:r w:rsidRPr="00A172FE">
        <w:rPr>
          <w:rFonts w:cstheme="minorHAnsi"/>
        </w:rPr>
        <w:t>.</w:t>
      </w:r>
      <w:r>
        <w:rPr>
          <w:rFonts w:cstheme="minorHAnsi"/>
        </w:rPr>
        <w:t>,</w:t>
      </w:r>
      <w:r w:rsidRPr="00A172FE">
        <w:rPr>
          <w:rFonts w:cstheme="minorHAnsi"/>
        </w:rPr>
        <w:t xml:space="preserve"> 2018)</w:t>
      </w:r>
      <w:r>
        <w:rPr>
          <w:rFonts w:cstheme="minorHAnsi"/>
        </w:rPr>
        <w:t xml:space="preserve"> </w:t>
      </w:r>
      <w:r>
        <w:t>these measures can be implemented in various ways. A simple solution according to (</w:t>
      </w:r>
      <w:r w:rsidRPr="00A172FE">
        <w:rPr>
          <w:rFonts w:cstheme="minorHAnsi"/>
        </w:rPr>
        <w:t xml:space="preserve">Colledanchise </w:t>
      </w:r>
      <w:r>
        <w:rPr>
          <w:rFonts w:cstheme="minorHAnsi"/>
        </w:rPr>
        <w:t>et al</w:t>
      </w:r>
      <w:r w:rsidRPr="00A172FE">
        <w:rPr>
          <w:rFonts w:cstheme="minorHAnsi"/>
        </w:rPr>
        <w:t>.</w:t>
      </w:r>
      <w:r>
        <w:rPr>
          <w:rFonts w:cstheme="minorHAnsi"/>
        </w:rPr>
        <w:t>,</w:t>
      </w:r>
      <w:r w:rsidRPr="00A172FE">
        <w:rPr>
          <w:rFonts w:cstheme="minorHAnsi"/>
        </w:rPr>
        <w:t xml:space="preserve"> 2018)</w:t>
      </w:r>
      <w:r>
        <w:rPr>
          <w:rFonts w:cstheme="minorHAnsi"/>
        </w:rPr>
        <w:t xml:space="preserve"> </w:t>
      </w:r>
      <w:r>
        <w:t xml:space="preserve">is to limit the size and depth of the ABT i.e. if it requires more than 5 composite nodes to execute a behaviour then prune the nodes or allow only a maximum of a number of nodes. While this is a simple solution it is not ideal as it removes behaviours without context for what function they could serve with crucial behaviour nodes required for a more </w:t>
      </w:r>
      <w:r>
        <w:lastRenderedPageBreak/>
        <w:t xml:space="preserve">complex set of actions being removed and a limited depths also can limit the complexity of the tree overall. This can be rectified by using a fitness test on the ABT which evaluates the fitness of each node on the tree based on how used a node is with nodes with no possible use case or functionality having a low fitness score.  These low fitness nodes are then removed along with any child nodes essentially pruning the ABT without removing important behaviours and keeping the ABT smaller than without any anti-bloat control although this method may remove important nodes that are not used often. This can be seen in </w:t>
      </w:r>
      <w:r>
        <w:fldChar w:fldCharType="begin"/>
      </w:r>
      <w:r>
        <w:instrText xml:space="preserve"> REF _Ref140594275 \h </w:instrText>
      </w:r>
      <w:r>
        <w:fldChar w:fldCharType="separate"/>
      </w:r>
      <w:r>
        <w:t xml:space="preserve">Figure </w:t>
      </w:r>
      <w:r>
        <w:rPr>
          <w:noProof/>
        </w:rPr>
        <w:t>6</w:t>
      </w:r>
      <w:r>
        <w:fldChar w:fldCharType="end"/>
      </w:r>
      <w:r>
        <w:t xml:space="preserve"> with a sequence of behaviours contain common behaviours like eating and sleeping and an unlikely behaviour like searching for gold with every successful execution adding to the fitness value. As the diagram shows the find gold behaviour has a low fitness score meaning the behaviours in likely impossible or redundant so when pruning is required i.e. the behaviour tree has reached max size then the behaviour is removed to lower the size of the tree optimizing it overall.</w:t>
      </w:r>
    </w:p>
    <w:p w14:paraId="1207F576" w14:textId="77777777" w:rsidR="004D151F" w:rsidRDefault="004D151F" w:rsidP="004D151F">
      <w:pPr>
        <w:keepNext/>
        <w:spacing w:line="360" w:lineRule="auto"/>
        <w:jc w:val="both"/>
      </w:pPr>
      <w:r>
        <w:rPr>
          <w:noProof/>
        </w:rPr>
        <w:drawing>
          <wp:inline distT="0" distB="0" distL="0" distR="0" wp14:anchorId="5552D03D" wp14:editId="650BA60D">
            <wp:extent cx="5724525" cy="2524125"/>
            <wp:effectExtent l="0" t="0" r="9525" b="9525"/>
            <wp:docPr id="12" name="Picture 12" descr="A diagram of a sequence of ste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diagram of a sequence of step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524125"/>
                    </a:xfrm>
                    <a:prstGeom prst="rect">
                      <a:avLst/>
                    </a:prstGeom>
                    <a:noFill/>
                    <a:ln>
                      <a:noFill/>
                    </a:ln>
                  </pic:spPr>
                </pic:pic>
              </a:graphicData>
            </a:graphic>
          </wp:inline>
        </w:drawing>
      </w:r>
    </w:p>
    <w:p w14:paraId="56607B18" w14:textId="27D4E303" w:rsidR="004D151F" w:rsidRDefault="004D151F" w:rsidP="004D151F">
      <w:pPr>
        <w:pStyle w:val="Caption"/>
        <w:jc w:val="both"/>
      </w:pPr>
      <w:bookmarkStart w:id="31" w:name="_Ref140594275"/>
      <w:bookmarkStart w:id="32" w:name="_Toc141623667"/>
      <w:r>
        <w:t xml:space="preserve">Figure </w:t>
      </w:r>
      <w:r w:rsidR="00403ADC">
        <w:fldChar w:fldCharType="begin"/>
      </w:r>
      <w:r w:rsidR="00403ADC">
        <w:instrText xml:space="preserve"> SEQ Figure \* ARABIC </w:instrText>
      </w:r>
      <w:r w:rsidR="00403ADC">
        <w:fldChar w:fldCharType="separate"/>
      </w:r>
      <w:r w:rsidR="00473E5B">
        <w:rPr>
          <w:noProof/>
        </w:rPr>
        <w:t>6</w:t>
      </w:r>
      <w:r w:rsidR="00403ADC">
        <w:rPr>
          <w:noProof/>
        </w:rPr>
        <w:fldChar w:fldCharType="end"/>
      </w:r>
      <w:bookmarkEnd w:id="31"/>
      <w:r>
        <w:t>: diagram showing an adaptive behaviour tree with the anti-bloat pruning removing poor fitness behaviours as mentioned by (</w:t>
      </w:r>
      <w:r w:rsidRPr="00A172FE">
        <w:rPr>
          <w:rFonts w:cstheme="minorHAnsi"/>
        </w:rPr>
        <w:t xml:space="preserve">Colledanchise </w:t>
      </w:r>
      <w:r>
        <w:rPr>
          <w:rFonts w:cstheme="minorHAnsi"/>
        </w:rPr>
        <w:t>et al</w:t>
      </w:r>
      <w:r w:rsidRPr="00A172FE">
        <w:rPr>
          <w:rFonts w:cstheme="minorHAnsi"/>
        </w:rPr>
        <w:t>.</w:t>
      </w:r>
      <w:r>
        <w:rPr>
          <w:rFonts w:cstheme="minorHAnsi"/>
        </w:rPr>
        <w:t>,</w:t>
      </w:r>
      <w:r w:rsidRPr="00A172FE">
        <w:rPr>
          <w:rFonts w:cstheme="minorHAnsi"/>
        </w:rPr>
        <w:t xml:space="preserve"> 2018)</w:t>
      </w:r>
      <w:bookmarkEnd w:id="32"/>
    </w:p>
    <w:p w14:paraId="4E5F2FA5" w14:textId="77777777" w:rsidR="004D151F" w:rsidRPr="00400740" w:rsidRDefault="004D151F" w:rsidP="004D151F">
      <w:pPr>
        <w:spacing w:line="360" w:lineRule="auto"/>
        <w:jc w:val="both"/>
      </w:pPr>
      <w:r>
        <w:t>Overall ABTs created by using a BT and combining it with an adaptive method like genetic algorithms and optimised using a fitness based pruning model creating an adaptive and optimised.</w:t>
      </w:r>
    </w:p>
    <w:p w14:paraId="34B3A44F" w14:textId="54C7762D" w:rsidR="004D151F" w:rsidRDefault="004D151F" w:rsidP="007F1E21">
      <w:pPr>
        <w:pStyle w:val="Heading3"/>
      </w:pPr>
      <w:bookmarkStart w:id="33" w:name="_Toc141623651"/>
      <w:r>
        <w:t>2.</w:t>
      </w:r>
      <w:r w:rsidR="007F1E21">
        <w:t>1.3</w:t>
      </w:r>
      <w:r>
        <w:t xml:space="preserve"> State Machines</w:t>
      </w:r>
      <w:bookmarkEnd w:id="33"/>
    </w:p>
    <w:p w14:paraId="6AB33C98" w14:textId="07C7064C" w:rsidR="004D151F" w:rsidRPr="003B13BE" w:rsidRDefault="004D151F" w:rsidP="00871E22">
      <w:pPr>
        <w:pStyle w:val="Heading4"/>
      </w:pPr>
      <w:bookmarkStart w:id="34" w:name="_Toc141623652"/>
      <w:r>
        <w:t>2.</w:t>
      </w:r>
      <w:r w:rsidR="007F1E21">
        <w:t>1.3.1</w:t>
      </w:r>
      <w:r>
        <w:t xml:space="preserve"> Finite State Machines</w:t>
      </w:r>
      <w:bookmarkEnd w:id="34"/>
    </w:p>
    <w:p w14:paraId="79288183" w14:textId="77777777" w:rsidR="004D151F" w:rsidRDefault="004D151F" w:rsidP="004D151F">
      <w:pPr>
        <w:spacing w:line="360" w:lineRule="auto"/>
        <w:jc w:val="both"/>
      </w:pPr>
      <w:r>
        <w:t>As behaviour trees are similar state machine which according to (</w:t>
      </w:r>
      <w:r w:rsidRPr="0039324D">
        <w:rPr>
          <w:rFonts w:cstheme="minorHAnsi"/>
        </w:rPr>
        <w:t>Li</w:t>
      </w:r>
      <w:r>
        <w:rPr>
          <w:rFonts w:cstheme="minorHAnsi"/>
        </w:rPr>
        <w:t xml:space="preserve"> </w:t>
      </w:r>
      <w:r w:rsidRPr="0039324D">
        <w:rPr>
          <w:rFonts w:cstheme="minorHAnsi"/>
          <w:i/>
          <w:iCs/>
        </w:rPr>
        <w:t>et al.</w:t>
      </w:r>
      <w:r>
        <w:rPr>
          <w:rFonts w:cstheme="minorHAnsi"/>
          <w:i/>
          <w:iCs/>
        </w:rPr>
        <w:t>,</w:t>
      </w:r>
      <w:r w:rsidRPr="0039324D">
        <w:rPr>
          <w:rFonts w:cstheme="minorHAnsi"/>
        </w:rPr>
        <w:t xml:space="preserve"> 2016) </w:t>
      </w:r>
      <w:r>
        <w:t>are a type of AI which will run a given behaviour based of a given state. There are various similar models of state machine with finite and fuzzy state machines. According to (</w:t>
      </w:r>
      <w:r w:rsidRPr="0039324D">
        <w:rPr>
          <w:rFonts w:cstheme="minorHAnsi"/>
        </w:rPr>
        <w:t>Li</w:t>
      </w:r>
      <w:r>
        <w:rPr>
          <w:rFonts w:cstheme="minorHAnsi"/>
        </w:rPr>
        <w:t xml:space="preserve"> </w:t>
      </w:r>
      <w:r w:rsidRPr="0039324D">
        <w:rPr>
          <w:rFonts w:cstheme="minorHAnsi"/>
          <w:i/>
          <w:iCs/>
        </w:rPr>
        <w:t>et al.</w:t>
      </w:r>
      <w:r>
        <w:rPr>
          <w:rFonts w:cstheme="minorHAnsi"/>
          <w:i/>
          <w:iCs/>
        </w:rPr>
        <w:t>,</w:t>
      </w:r>
      <w:r w:rsidRPr="0039324D">
        <w:rPr>
          <w:rFonts w:cstheme="minorHAnsi"/>
        </w:rPr>
        <w:t xml:space="preserve"> 2016) </w:t>
      </w:r>
      <w:r>
        <w:t xml:space="preserve">a finite state machine (FSM) is a type of state machine where a state is given with a trigger to activate a state for example if an enemy gets too close to the player this can be the trigger for a state machine making a behaviour execute. This can be seen in </w:t>
      </w:r>
      <w:r>
        <w:fldChar w:fldCharType="begin"/>
      </w:r>
      <w:r>
        <w:instrText xml:space="preserve"> REF _Ref140243968 \h </w:instrText>
      </w:r>
      <w:r>
        <w:fldChar w:fldCharType="separate"/>
      </w:r>
      <w:r>
        <w:t xml:space="preserve">Figure </w:t>
      </w:r>
      <w:r>
        <w:rPr>
          <w:noProof/>
        </w:rPr>
        <w:t>7</w:t>
      </w:r>
      <w:r>
        <w:fldChar w:fldCharType="end"/>
      </w:r>
      <w:r>
        <w:t xml:space="preserve"> with the conditions executing certain behaviours with the diagram showing a basic game enemy AI where the AI will default at a wander/idle behaviour to search for the player </w:t>
      </w:r>
      <w:r>
        <w:lastRenderedPageBreak/>
        <w:t>until the player is found at which point they will transition to the attack behaviour with this new behaviours transitioning either back to the wander if the player is lost or the flee behaviour is their health is low which they will then heal and transition back to wander effectively allowing for an AI agent to change states to meet the conditions in the game world. This type of AI was used often in games due to its simplicity however like BTs it is static making it not ideal for the project while lacking functionality as behaviours are executed procedurally and therefore will have a natural priority system for executing behaviours.</w:t>
      </w:r>
    </w:p>
    <w:p w14:paraId="21FD66D1" w14:textId="77777777" w:rsidR="004D151F" w:rsidRDefault="004D151F" w:rsidP="004D151F">
      <w:pPr>
        <w:keepNext/>
        <w:spacing w:line="360" w:lineRule="auto"/>
        <w:jc w:val="both"/>
      </w:pPr>
      <w:r>
        <w:rPr>
          <w:noProof/>
        </w:rPr>
        <w:drawing>
          <wp:inline distT="0" distB="0" distL="0" distR="0" wp14:anchorId="0AEE1E29" wp14:editId="6C07D1C6">
            <wp:extent cx="5731510" cy="1728470"/>
            <wp:effectExtent l="0" t="0" r="2540" b="5080"/>
            <wp:docPr id="6"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diagram&#10;&#10;Description automatically generated"/>
                    <pic:cNvPicPr/>
                  </pic:nvPicPr>
                  <pic:blipFill>
                    <a:blip r:embed="rId16"/>
                    <a:stretch>
                      <a:fillRect/>
                    </a:stretch>
                  </pic:blipFill>
                  <pic:spPr>
                    <a:xfrm>
                      <a:off x="0" y="0"/>
                      <a:ext cx="5731510" cy="1728470"/>
                    </a:xfrm>
                    <a:prstGeom prst="rect">
                      <a:avLst/>
                    </a:prstGeom>
                  </pic:spPr>
                </pic:pic>
              </a:graphicData>
            </a:graphic>
          </wp:inline>
        </w:drawing>
      </w:r>
    </w:p>
    <w:p w14:paraId="115E2CE1" w14:textId="0CF90B53" w:rsidR="004D151F" w:rsidRDefault="004D151F" w:rsidP="004D151F">
      <w:pPr>
        <w:pStyle w:val="Caption"/>
        <w:jc w:val="both"/>
      </w:pPr>
      <w:bookmarkStart w:id="35" w:name="_Ref140243968"/>
      <w:bookmarkStart w:id="36" w:name="_Toc141623668"/>
      <w:r>
        <w:t xml:space="preserve">Figure </w:t>
      </w:r>
      <w:r w:rsidR="00403ADC">
        <w:fldChar w:fldCharType="begin"/>
      </w:r>
      <w:r w:rsidR="00403ADC">
        <w:instrText xml:space="preserve"> SEQ Figure \* ARABIC </w:instrText>
      </w:r>
      <w:r w:rsidR="00403ADC">
        <w:fldChar w:fldCharType="separate"/>
      </w:r>
      <w:r w:rsidR="00473E5B">
        <w:rPr>
          <w:noProof/>
        </w:rPr>
        <w:t>7</w:t>
      </w:r>
      <w:r w:rsidR="00403ADC">
        <w:rPr>
          <w:noProof/>
        </w:rPr>
        <w:fldChar w:fldCharType="end"/>
      </w:r>
      <w:bookmarkEnd w:id="35"/>
      <w:r>
        <w:t>: image showing a finite state machine for an enemy AI with behaviours (circles) being triggered by conditions (arrows) as mentioned by (</w:t>
      </w:r>
      <w:r w:rsidRPr="0039324D">
        <w:rPr>
          <w:rFonts w:cstheme="minorHAnsi"/>
        </w:rPr>
        <w:t>Li</w:t>
      </w:r>
      <w:r>
        <w:rPr>
          <w:rFonts w:cstheme="minorHAnsi"/>
        </w:rPr>
        <w:t xml:space="preserve"> </w:t>
      </w:r>
      <w:r w:rsidRPr="0039324D">
        <w:rPr>
          <w:rFonts w:cstheme="minorHAnsi"/>
        </w:rPr>
        <w:t>et al.</w:t>
      </w:r>
      <w:r>
        <w:rPr>
          <w:rFonts w:cstheme="minorHAnsi"/>
          <w:i w:val="0"/>
          <w:iCs w:val="0"/>
        </w:rPr>
        <w:t>,</w:t>
      </w:r>
      <w:r w:rsidRPr="0039324D">
        <w:rPr>
          <w:rFonts w:cstheme="minorHAnsi"/>
        </w:rPr>
        <w:t xml:space="preserve"> 2016)</w:t>
      </w:r>
      <w:bookmarkEnd w:id="36"/>
    </w:p>
    <w:p w14:paraId="64EC7C1E" w14:textId="79D0393E" w:rsidR="004D151F" w:rsidRPr="003B13BE" w:rsidRDefault="004D151F" w:rsidP="00871E22">
      <w:pPr>
        <w:pStyle w:val="Heading4"/>
      </w:pPr>
      <w:bookmarkStart w:id="37" w:name="_Toc141623653"/>
      <w:r>
        <w:t>2.</w:t>
      </w:r>
      <w:r w:rsidR="007F1E21">
        <w:t>1.</w:t>
      </w:r>
      <w:r w:rsidR="00871E22">
        <w:t>3.2</w:t>
      </w:r>
      <w:r>
        <w:t xml:space="preserve"> Fuzzy State Machines</w:t>
      </w:r>
      <w:bookmarkEnd w:id="37"/>
    </w:p>
    <w:p w14:paraId="5F627692" w14:textId="77777777" w:rsidR="004D151F" w:rsidRDefault="004D151F" w:rsidP="004D151F">
      <w:pPr>
        <w:spacing w:line="360" w:lineRule="auto"/>
        <w:jc w:val="both"/>
      </w:pPr>
      <w:r>
        <w:t>The alternative to FSM is a fuzzy state machine (FuSM) which is used to remedy the functionality issues with finite state machines. This is due to how FuSMs work according to (</w:t>
      </w:r>
      <w:r w:rsidRPr="005C70CA">
        <w:rPr>
          <w:rFonts w:cstheme="minorHAnsi"/>
        </w:rPr>
        <w:t>Rozikin, Dijaya and Taurusta</w:t>
      </w:r>
      <w:r>
        <w:rPr>
          <w:rFonts w:cstheme="minorHAnsi"/>
        </w:rPr>
        <w:t>.</w:t>
      </w:r>
      <w:r w:rsidRPr="005C70CA">
        <w:rPr>
          <w:rFonts w:cstheme="minorHAnsi"/>
        </w:rPr>
        <w:t xml:space="preserve"> 2021)</w:t>
      </w:r>
      <w:r>
        <w:rPr>
          <w:rFonts w:cstheme="minorHAnsi"/>
        </w:rPr>
        <w:t xml:space="preserve"> </w:t>
      </w:r>
      <w:r>
        <w:t xml:space="preserve">where similar to FSMs behaviours are triggered using variables however they differ from FSMs by utilizing a method known as fuzzy logic where multiple behaviours can be activated to a degree for example as seen in </w:t>
      </w:r>
      <w:r>
        <w:fldChar w:fldCharType="begin"/>
      </w:r>
      <w:r>
        <w:instrText xml:space="preserve"> REF _Ref140592246 \h </w:instrText>
      </w:r>
      <w:r>
        <w:fldChar w:fldCharType="separate"/>
      </w:r>
      <w:r>
        <w:t xml:space="preserve">Figure </w:t>
      </w:r>
      <w:r>
        <w:rPr>
          <w:noProof/>
        </w:rPr>
        <w:t>8</w:t>
      </w:r>
      <w:r>
        <w:fldChar w:fldCharType="end"/>
      </w:r>
      <w:r>
        <w:t xml:space="preserve"> where an enemy may either move towards the player or shoot the player however it can only shoot when nearby or around 30 metres however, fuzzy variables  are applied with a threshold variable applied of 0.3 on the transition to attack and 0.7 on the transition to move to allow behaviours to activate while the previous behaviour still active as seen in </w:t>
      </w:r>
      <w:r>
        <w:fldChar w:fldCharType="begin"/>
      </w:r>
      <w:r>
        <w:instrText xml:space="preserve"> REF _Ref140592392 \h </w:instrText>
      </w:r>
      <w:r>
        <w:fldChar w:fldCharType="separate"/>
      </w:r>
      <w:r>
        <w:t xml:space="preserve">Figure </w:t>
      </w:r>
      <w:r>
        <w:rPr>
          <w:noProof/>
        </w:rPr>
        <w:t>9</w:t>
      </w:r>
      <w:r>
        <w:fldChar w:fldCharType="end"/>
      </w:r>
      <w:r>
        <w:t xml:space="preserve"> where there is a crossover between the shoot and move behaviours that allow the AI to effective move and shoot at the same time essentially triggering 2 or more behaviours at once with the threshold values represent the low and high values for the behaviour condition to activate. This allows for more reactive emergent behaviours to be created a behaviour can blur between each other making them more lifelike while mitigating the limitations of functionality that FSMs have however, this can make behaviours less predictable and harder to develop as behaviours can interact in an exponential number of ways making more complex AI unreliable while also having the same issues with readability seen in FSMs.</w:t>
      </w:r>
    </w:p>
    <w:p w14:paraId="5F6B998D" w14:textId="77777777" w:rsidR="004D151F" w:rsidRDefault="004D151F" w:rsidP="004D151F">
      <w:pPr>
        <w:keepNext/>
      </w:pPr>
      <w:r>
        <w:rPr>
          <w:noProof/>
        </w:rPr>
        <w:lastRenderedPageBreak/>
        <w:drawing>
          <wp:inline distT="0" distB="0" distL="0" distR="0" wp14:anchorId="030792B1" wp14:editId="54934A38">
            <wp:extent cx="5724525" cy="3219450"/>
            <wp:effectExtent l="0" t="0" r="9525" b="0"/>
            <wp:docPr id="7"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3DEEA03F" w14:textId="1FAC68D8" w:rsidR="004D151F" w:rsidRDefault="004D151F" w:rsidP="004D151F">
      <w:pPr>
        <w:pStyle w:val="Caption"/>
      </w:pPr>
      <w:bookmarkStart w:id="38" w:name="_Ref140592246"/>
      <w:bookmarkStart w:id="39" w:name="_Toc141623669"/>
      <w:r>
        <w:t xml:space="preserve">Figure </w:t>
      </w:r>
      <w:r w:rsidR="00403ADC">
        <w:fldChar w:fldCharType="begin"/>
      </w:r>
      <w:r w:rsidR="00403ADC">
        <w:instrText xml:space="preserve"> SEQ Figure \* ARABIC </w:instrText>
      </w:r>
      <w:r w:rsidR="00403ADC">
        <w:fldChar w:fldCharType="separate"/>
      </w:r>
      <w:r w:rsidR="00473E5B">
        <w:rPr>
          <w:noProof/>
        </w:rPr>
        <w:t>8</w:t>
      </w:r>
      <w:r w:rsidR="00403ADC">
        <w:rPr>
          <w:noProof/>
        </w:rPr>
        <w:fldChar w:fldCharType="end"/>
      </w:r>
      <w:bookmarkEnd w:id="38"/>
      <w:r>
        <w:t>: diagram showing a basic FuSM with arrows showing how it transitions between behaviours and the fuzzy values as mentioned by (</w:t>
      </w:r>
      <w:r w:rsidRPr="005C70CA">
        <w:rPr>
          <w:rFonts w:cstheme="minorHAnsi"/>
        </w:rPr>
        <w:t>Rozikin, Dijaya and Taurusta</w:t>
      </w:r>
      <w:r>
        <w:rPr>
          <w:rFonts w:cstheme="minorHAnsi"/>
        </w:rPr>
        <w:t>.</w:t>
      </w:r>
      <w:r w:rsidRPr="005C70CA">
        <w:rPr>
          <w:rFonts w:cstheme="minorHAnsi"/>
        </w:rPr>
        <w:t xml:space="preserve"> 2021)</w:t>
      </w:r>
      <w:bookmarkEnd w:id="39"/>
    </w:p>
    <w:p w14:paraId="06866B8E" w14:textId="77777777" w:rsidR="004D151F" w:rsidRDefault="004D151F" w:rsidP="004D151F">
      <w:pPr>
        <w:keepNext/>
      </w:pPr>
      <w:r>
        <w:rPr>
          <w:noProof/>
        </w:rPr>
        <w:drawing>
          <wp:inline distT="0" distB="0" distL="0" distR="0" wp14:anchorId="31932FD9" wp14:editId="769F58B8">
            <wp:extent cx="5724525" cy="3219450"/>
            <wp:effectExtent l="0" t="0" r="9525" b="0"/>
            <wp:docPr id="8" name="Picture 8"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gam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6DD8D1D1" w14:textId="5BB87433" w:rsidR="004D151F" w:rsidRDefault="004D151F" w:rsidP="004D151F">
      <w:pPr>
        <w:pStyle w:val="Caption"/>
      </w:pPr>
      <w:bookmarkStart w:id="40" w:name="_Ref140592392"/>
      <w:bookmarkStart w:id="41" w:name="_Toc141623670"/>
      <w:r>
        <w:t xml:space="preserve">Figure </w:t>
      </w:r>
      <w:r w:rsidR="00403ADC">
        <w:fldChar w:fldCharType="begin"/>
      </w:r>
      <w:r w:rsidR="00403ADC">
        <w:instrText xml:space="preserve"> SEQ Figure \* ARABIC </w:instrText>
      </w:r>
      <w:r w:rsidR="00403ADC">
        <w:fldChar w:fldCharType="separate"/>
      </w:r>
      <w:r w:rsidR="00473E5B">
        <w:rPr>
          <w:noProof/>
        </w:rPr>
        <w:t>9</w:t>
      </w:r>
      <w:r w:rsidR="00403ADC">
        <w:rPr>
          <w:noProof/>
        </w:rPr>
        <w:fldChar w:fldCharType="end"/>
      </w:r>
      <w:bookmarkEnd w:id="40"/>
      <w:r>
        <w:t>: diagram showing how a FuSM transitions between 2 behaviours with a crossover point as mentioned by (</w:t>
      </w:r>
      <w:r w:rsidRPr="005C70CA">
        <w:rPr>
          <w:rFonts w:cstheme="minorHAnsi"/>
        </w:rPr>
        <w:t>Rozikin, Dijaya and Taurusta</w:t>
      </w:r>
      <w:r>
        <w:rPr>
          <w:rFonts w:cstheme="minorHAnsi"/>
        </w:rPr>
        <w:t>.</w:t>
      </w:r>
      <w:r w:rsidRPr="005C70CA">
        <w:rPr>
          <w:rFonts w:cstheme="minorHAnsi"/>
        </w:rPr>
        <w:t xml:space="preserve"> 2021)</w:t>
      </w:r>
      <w:bookmarkEnd w:id="41"/>
    </w:p>
    <w:p w14:paraId="31F637B6" w14:textId="20346C8C" w:rsidR="004D151F" w:rsidRDefault="004D151F" w:rsidP="00871E22">
      <w:pPr>
        <w:pStyle w:val="Heading3"/>
      </w:pPr>
      <w:bookmarkStart w:id="42" w:name="_Toc141623654"/>
      <w:r>
        <w:t>2.</w:t>
      </w:r>
      <w:r w:rsidR="00871E22">
        <w:t>1.4</w:t>
      </w:r>
      <w:r>
        <w:t xml:space="preserve"> Large Language Models</w:t>
      </w:r>
      <w:bookmarkEnd w:id="42"/>
    </w:p>
    <w:p w14:paraId="4DC41376" w14:textId="77777777" w:rsidR="004D151F" w:rsidRDefault="004D151F" w:rsidP="004D151F">
      <w:pPr>
        <w:spacing w:line="360" w:lineRule="auto"/>
        <w:jc w:val="both"/>
      </w:pPr>
      <w:r>
        <w:t>Other methods for AI personalities can be with the use of Large Language Models (LLMs) with systems like chat-GPT being an option for generating the behaviour reaction and action required for this project. This can be seen with (</w:t>
      </w:r>
      <w:r w:rsidRPr="00AA4949">
        <w:rPr>
          <w:rFonts w:cstheme="minorHAnsi"/>
          <w:color w:val="000000"/>
        </w:rPr>
        <w:t xml:space="preserve">Sharples, 2023) </w:t>
      </w:r>
      <w:r>
        <w:t xml:space="preserve">where an AI like Chat-GPT can be used in video game creation and design. With this idea chat-GPT could be used to create a behaviour tree and restructure </w:t>
      </w:r>
      <w:r>
        <w:lastRenderedPageBreak/>
        <w:t xml:space="preserve">in real-time to simulate this changing behaviour. LLMs like Chat-GPT can also be used to generate dialogue according to </w:t>
      </w:r>
      <w:r w:rsidRPr="00001A52">
        <w:t>(Rapp et al., 2021)</w:t>
      </w:r>
      <w:r>
        <w:t xml:space="preserve">. This dialogue can be made in response to what the user says or does in the game world and can be generated to respond to the situation given also, according to </w:t>
      </w:r>
      <w:r w:rsidRPr="00E213E8">
        <w:t>(Rapp et al., 2021)</w:t>
      </w:r>
      <w:r>
        <w:t xml:space="preserve"> this dialogue can be created to mimic emotional behaviours which would overall be able create an adaptive emotional AI system as seen with the diagram in </w:t>
      </w:r>
      <w:r>
        <w:fldChar w:fldCharType="begin"/>
      </w:r>
      <w:r>
        <w:instrText xml:space="preserve"> REF _Ref141350486 \h </w:instrText>
      </w:r>
      <w:r>
        <w:fldChar w:fldCharType="separate"/>
      </w:r>
      <w:r>
        <w:t xml:space="preserve">Figure </w:t>
      </w:r>
      <w:r>
        <w:rPr>
          <w:noProof/>
        </w:rPr>
        <w:t>10</w:t>
      </w:r>
      <w:r>
        <w:fldChar w:fldCharType="end"/>
      </w:r>
      <w:r>
        <w:t xml:space="preserve"> where an LLM assisted NPC AI can have interact with each other and the player having persistent conversations and interactions that influence the AI. There are however issues with this approach that can make it unviable for real-time AI as according to </w:t>
      </w:r>
      <w:r w:rsidRPr="0050221C">
        <w:t>(Bender et al., 2021)</w:t>
      </w:r>
      <w:r>
        <w:t xml:space="preserve"> LLMs require large amounts of data to operate with the dataset of GPT-3 being 570 gigabytes. This makes it difficult to use in videos games as it can make LLMs slow to process data effectively which can therefore make the AI less reactive. Other issues with this model can also occur according to </w:t>
      </w:r>
      <w:r w:rsidRPr="00B255DC">
        <w:t>(Sallam, 2023)</w:t>
      </w:r>
      <w:r>
        <w:t xml:space="preserve"> as an issue with LLMs like Chat-GPT known as hallucinations where the AI can create inaccurate information which affects the overall quality of the dialogue outputted to the user. Overall, these issues make LLMs less effective for game AI then more conventional AI such as BTs but can provide both the logical and emotion layer of a personality AI.</w:t>
      </w:r>
    </w:p>
    <w:p w14:paraId="762B879B" w14:textId="77777777" w:rsidR="004D151F" w:rsidRDefault="004D151F" w:rsidP="004D151F">
      <w:pPr>
        <w:keepNext/>
      </w:pPr>
      <w:r>
        <w:rPr>
          <w:noProof/>
        </w:rPr>
        <w:drawing>
          <wp:inline distT="0" distB="0" distL="0" distR="0" wp14:anchorId="5A1B7038" wp14:editId="69AD0B67">
            <wp:extent cx="3314700" cy="2971800"/>
            <wp:effectExtent l="0" t="0" r="0" b="0"/>
            <wp:docPr id="20" name="Picture 20"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diagram of a diagram&#10;&#10;Description automatically generated"/>
                    <pic:cNvPicPr/>
                  </pic:nvPicPr>
                  <pic:blipFill>
                    <a:blip r:embed="rId19"/>
                    <a:stretch>
                      <a:fillRect/>
                    </a:stretch>
                  </pic:blipFill>
                  <pic:spPr>
                    <a:xfrm>
                      <a:off x="0" y="0"/>
                      <a:ext cx="3314700" cy="2971800"/>
                    </a:xfrm>
                    <a:prstGeom prst="rect">
                      <a:avLst/>
                    </a:prstGeom>
                  </pic:spPr>
                </pic:pic>
              </a:graphicData>
            </a:graphic>
          </wp:inline>
        </w:drawing>
      </w:r>
    </w:p>
    <w:p w14:paraId="7EFE3B2B" w14:textId="119856B9" w:rsidR="004D151F" w:rsidRPr="008A527A" w:rsidRDefault="004D151F" w:rsidP="004D151F">
      <w:pPr>
        <w:pStyle w:val="Caption"/>
      </w:pPr>
      <w:bookmarkStart w:id="43" w:name="_Ref141350486"/>
      <w:bookmarkStart w:id="44" w:name="_Ref141350470"/>
      <w:bookmarkStart w:id="45" w:name="_Toc141623671"/>
      <w:r>
        <w:t xml:space="preserve">Figure </w:t>
      </w:r>
      <w:r w:rsidR="00403ADC">
        <w:fldChar w:fldCharType="begin"/>
      </w:r>
      <w:r w:rsidR="00403ADC">
        <w:instrText xml:space="preserve"> SEQ Figure </w:instrText>
      </w:r>
      <w:r w:rsidR="00403ADC">
        <w:instrText xml:space="preserve">\* ARABIC </w:instrText>
      </w:r>
      <w:r w:rsidR="00403ADC">
        <w:fldChar w:fldCharType="separate"/>
      </w:r>
      <w:r w:rsidR="00473E5B">
        <w:rPr>
          <w:noProof/>
        </w:rPr>
        <w:t>10</w:t>
      </w:r>
      <w:r w:rsidR="00403ADC">
        <w:rPr>
          <w:noProof/>
        </w:rPr>
        <w:fldChar w:fldCharType="end"/>
      </w:r>
      <w:bookmarkEnd w:id="43"/>
      <w:r>
        <w:t>: an example of ChatGPT integration in game dialog showing how the player (human) can interact with the AI and the AI with itself in persistent conversions</w:t>
      </w:r>
      <w:bookmarkEnd w:id="44"/>
      <w:r>
        <w:t>,</w:t>
      </w:r>
      <w:r w:rsidRPr="001B3558">
        <w:t xml:space="preserve"> </w:t>
      </w:r>
      <w:r w:rsidRPr="000E1F2F">
        <w:t>(Sharples, M. 2023)</w:t>
      </w:r>
      <w:bookmarkEnd w:id="45"/>
    </w:p>
    <w:p w14:paraId="7A30D62E" w14:textId="06BE3A8A" w:rsidR="004D151F" w:rsidRDefault="004D151F" w:rsidP="00871E22">
      <w:pPr>
        <w:pStyle w:val="Heading3"/>
      </w:pPr>
      <w:bookmarkStart w:id="46" w:name="_Toc141623655"/>
      <w:r>
        <w:t>2.</w:t>
      </w:r>
      <w:r w:rsidR="00871E22">
        <w:t>1.</w:t>
      </w:r>
      <w:r>
        <w:t>5 OCC layer</w:t>
      </w:r>
      <w:bookmarkEnd w:id="46"/>
      <w:r>
        <w:t xml:space="preserve"> </w:t>
      </w:r>
    </w:p>
    <w:p w14:paraId="3E95A2C4" w14:textId="77777777" w:rsidR="004D151F" w:rsidRDefault="004D151F" w:rsidP="004D151F">
      <w:pPr>
        <w:spacing w:line="360" w:lineRule="auto"/>
        <w:jc w:val="both"/>
      </w:pPr>
      <w:r>
        <w:t>With the use of ABTs and other state machines they can provide the logic for executing behaviours but for the emotion/ personality system an emotional layer needs to be developed to simulate the emotional behaviours of the AI agent as well as how they interact and react to the game world. One such method of achieving this as mentioned by (</w:t>
      </w:r>
      <w:r w:rsidRPr="00AA62F3">
        <w:rPr>
          <w:rFonts w:cstheme="minorHAnsi"/>
        </w:rPr>
        <w:t>Dai et al.</w:t>
      </w:r>
      <w:r>
        <w:rPr>
          <w:rFonts w:cstheme="minorHAnsi"/>
        </w:rPr>
        <w:t>,</w:t>
      </w:r>
      <w:r w:rsidRPr="00AA62F3">
        <w:rPr>
          <w:rFonts w:cstheme="minorHAnsi"/>
        </w:rPr>
        <w:t xml:space="preserve"> 2020)</w:t>
      </w:r>
      <w:r>
        <w:rPr>
          <w:rFonts w:cstheme="minorHAnsi"/>
        </w:rPr>
        <w:t xml:space="preserve"> is the layered OCC model or L-OCC where emotions are put into 5 categories as seen in </w:t>
      </w:r>
      <w:r>
        <w:rPr>
          <w:rFonts w:cstheme="minorHAnsi"/>
        </w:rPr>
        <w:fldChar w:fldCharType="begin"/>
      </w:r>
      <w:r>
        <w:rPr>
          <w:rFonts w:cstheme="minorHAnsi"/>
        </w:rPr>
        <w:instrText xml:space="preserve"> REF _Ref140593529 \h </w:instrText>
      </w:r>
      <w:r>
        <w:rPr>
          <w:rFonts w:cstheme="minorHAnsi"/>
        </w:rPr>
      </w:r>
      <w:r>
        <w:rPr>
          <w:rFonts w:cstheme="minorHAnsi"/>
        </w:rPr>
        <w:fldChar w:fldCharType="separate"/>
      </w:r>
      <w:r>
        <w:t xml:space="preserve">Figure </w:t>
      </w:r>
      <w:r>
        <w:rPr>
          <w:noProof/>
        </w:rPr>
        <w:t>11</w:t>
      </w:r>
      <w:r>
        <w:rPr>
          <w:rFonts w:cstheme="minorHAnsi"/>
        </w:rPr>
        <w:fldChar w:fldCharType="end"/>
      </w:r>
      <w:r>
        <w:rPr>
          <w:rFonts w:cstheme="minorHAnsi"/>
        </w:rPr>
        <w:t xml:space="preserve"> for emotion types, these types being </w:t>
      </w:r>
      <w:r>
        <w:rPr>
          <w:rFonts w:cstheme="minorHAnsi"/>
        </w:rPr>
        <w:lastRenderedPageBreak/>
        <w:t xml:space="preserve">openness, extraversion, neuroticism, conscientiousness and agreeableness each of these categories are populated with related emotion types with a positive and negative effect determined by a heuristic value i.e. within openness can have the happiness emotion but the magnitude of this emotion can be positive or negative based on the heuristic value with negative values representing the magnitude of sadness the AI agent is simulating. </w:t>
      </w:r>
      <w:r>
        <w:t xml:space="preserve">Other methods can include the OCC component model which according to </w:t>
      </w:r>
      <w:r w:rsidRPr="007473E3">
        <w:t>(Popescu et al., 2014)</w:t>
      </w:r>
      <w:r>
        <w:t xml:space="preserve"> used in the emotion engine Gamydala to create various emotions and belief programmed which are expressed when an action intersects with the belief layer causing an emotional response in the AI. With the OCC emotions can be used as triggers for a state machine like a BT or ABT triggering an emotional behaviour. </w:t>
      </w:r>
    </w:p>
    <w:p w14:paraId="0D91FD04" w14:textId="77777777" w:rsidR="004D151F" w:rsidRDefault="004D151F" w:rsidP="004D151F">
      <w:pPr>
        <w:keepNext/>
        <w:spacing w:line="360" w:lineRule="auto"/>
        <w:jc w:val="both"/>
      </w:pPr>
      <w:r>
        <w:rPr>
          <w:noProof/>
        </w:rPr>
        <w:drawing>
          <wp:inline distT="0" distB="0" distL="0" distR="0" wp14:anchorId="2E9B604F" wp14:editId="19CA9423">
            <wp:extent cx="5731510" cy="3093085"/>
            <wp:effectExtent l="0" t="0" r="2540" b="0"/>
            <wp:docPr id="10" name="Picture 10"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iagram of a 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93085"/>
                    </a:xfrm>
                    <a:prstGeom prst="rect">
                      <a:avLst/>
                    </a:prstGeom>
                    <a:noFill/>
                    <a:ln>
                      <a:noFill/>
                    </a:ln>
                  </pic:spPr>
                </pic:pic>
              </a:graphicData>
            </a:graphic>
          </wp:inline>
        </w:drawing>
      </w:r>
    </w:p>
    <w:p w14:paraId="34A444B1" w14:textId="6C6F9E0C" w:rsidR="004D151F" w:rsidRDefault="004D151F" w:rsidP="004D151F">
      <w:pPr>
        <w:pStyle w:val="Caption"/>
        <w:jc w:val="both"/>
      </w:pPr>
      <w:bookmarkStart w:id="47" w:name="_Ref140593529"/>
      <w:bookmarkStart w:id="48" w:name="_Toc141623672"/>
      <w:r>
        <w:t xml:space="preserve">Figure </w:t>
      </w:r>
      <w:r w:rsidR="00403ADC">
        <w:fldChar w:fldCharType="begin"/>
      </w:r>
      <w:r w:rsidR="00403ADC">
        <w:instrText xml:space="preserve"> SEQ Figure \* ARABIC </w:instrText>
      </w:r>
      <w:r w:rsidR="00403ADC">
        <w:fldChar w:fldCharType="separate"/>
      </w:r>
      <w:r w:rsidR="00473E5B">
        <w:rPr>
          <w:noProof/>
        </w:rPr>
        <w:t>11</w:t>
      </w:r>
      <w:r w:rsidR="00403ADC">
        <w:rPr>
          <w:noProof/>
        </w:rPr>
        <w:fldChar w:fldCharType="end"/>
      </w:r>
      <w:bookmarkEnd w:id="47"/>
      <w:r>
        <w:t xml:space="preserve">: 5-factor personality as seen in the OCC model by </w:t>
      </w:r>
      <w:r w:rsidRPr="007473E3">
        <w:t>(Popescu et al., 2014)</w:t>
      </w:r>
      <w:r>
        <w:t xml:space="preserve"> with the heuristic value shown in red representing the magnitude of a personality factor from -1 to 1.</w:t>
      </w:r>
      <w:bookmarkEnd w:id="48"/>
      <w:r>
        <w:t xml:space="preserve"> </w:t>
      </w:r>
    </w:p>
    <w:p w14:paraId="1CEC03A8" w14:textId="77777777" w:rsidR="004D151F" w:rsidRPr="00C75CC7" w:rsidRDefault="004D151F" w:rsidP="004D151F"/>
    <w:p w14:paraId="25551734" w14:textId="77F9ED4A" w:rsidR="004D151F" w:rsidRPr="00871E22" w:rsidRDefault="004D151F" w:rsidP="00871E22">
      <w:pPr>
        <w:pStyle w:val="Heading3"/>
      </w:pPr>
      <w:bookmarkStart w:id="49" w:name="_Toc141623656"/>
      <w:r>
        <w:t>2.</w:t>
      </w:r>
      <w:r w:rsidR="00871E22">
        <w:t>1.</w:t>
      </w:r>
      <w:r>
        <w:t>6 trait-based personality.</w:t>
      </w:r>
      <w:bookmarkEnd w:id="49"/>
    </w:p>
    <w:p w14:paraId="4C67F131" w14:textId="77777777" w:rsidR="004D151F" w:rsidRDefault="004D151F" w:rsidP="004D151F">
      <w:pPr>
        <w:spacing w:line="360" w:lineRule="auto"/>
        <w:jc w:val="both"/>
      </w:pPr>
      <w:r>
        <w:t xml:space="preserve">As stated by </w:t>
      </w:r>
      <w:r w:rsidRPr="00D900D8">
        <w:t>(Short, 2021)</w:t>
      </w:r>
      <w:r>
        <w:t xml:space="preserve"> a method of simulating emotion can be created using a system of a series of different personality traits that can be applied to the NPC with varying effects to simulate the emotions and interactions an AI agent may make with a game world. This can be seen in games like Darkest Dungeon or Crusader Kings 2 as according to </w:t>
      </w:r>
      <w:r w:rsidRPr="00A0352F">
        <w:t>(Short, 2021)</w:t>
      </w:r>
      <w:r>
        <w:t xml:space="preserve"> this can be traits that allow for specific behaviours under certain conditions like an NPC having behaviours that represent traits like wrathful and have behaviours triggered by the trait for example the a wrathful NPC may be more likely to attempt to fight another NPC when annoyed allowing the system to function as the behaviours. This overall leaves the traits open ended in how they can represent a behaviour allowing for game developers to plan how the NPC will interact with the game world making it useful for story generation </w:t>
      </w:r>
      <w:r>
        <w:lastRenderedPageBreak/>
        <w:t xml:space="preserve">unlike in other emotional AI methods like LLMs which can act in ways that are more unpredictable as previously stated by </w:t>
      </w:r>
      <w:r w:rsidRPr="00B255DC">
        <w:t>(Sallam, 2023)</w:t>
      </w:r>
      <w:r>
        <w:t xml:space="preserve"> so the trait based system overall would give more control to developers in how their AI can act.</w:t>
      </w:r>
    </w:p>
    <w:p w14:paraId="4A9CD3B2" w14:textId="77777777" w:rsidR="004D151F" w:rsidRDefault="004D151F" w:rsidP="004D151F">
      <w:pPr>
        <w:spacing w:line="360" w:lineRule="auto"/>
        <w:jc w:val="both"/>
      </w:pPr>
      <w:r>
        <w:t xml:space="preserve">According to </w:t>
      </w:r>
      <w:r w:rsidRPr="00906D08">
        <w:t>(Ferro et al., 2013)</w:t>
      </w:r>
      <w:r>
        <w:t xml:space="preserve"> a trait-based personality system can be combined with the OCC model to allow for an effective classification and development of each emotion type as proposed for the OCC model as used in systems like </w:t>
      </w:r>
      <w:r w:rsidRPr="007473E3">
        <w:t>(Popescu et al., 2014)</w:t>
      </w:r>
      <w:r>
        <w:t xml:space="preserve"> in the GAMYGDALA emotion engine. Issue with this model when however is evaluating what traits may be entertaining or realistic to the user as according to </w:t>
      </w:r>
      <w:r w:rsidRPr="00D900D8">
        <w:t>(Short, 2021)</w:t>
      </w:r>
      <w:r>
        <w:t xml:space="preserve"> combining a trait based personality system with the OCC model can lead to behaviours that are not entirely obvious to the user as behaviours can be developed in a way that is difficult to interpret however </w:t>
      </w:r>
      <w:r w:rsidRPr="00906D08">
        <w:t>(Ferro et al., 2013)</w:t>
      </w:r>
      <w:r>
        <w:t xml:space="preserve"> shows that the trait system and OCC model can provide a wide possibility of behaviours to be used in the project which can be considered more realistic to the user but without user input and surveys this can prove difficult to prove. </w:t>
      </w:r>
    </w:p>
    <w:p w14:paraId="7D7226E8" w14:textId="6EBA5217" w:rsidR="004D151F" w:rsidRDefault="004D151F" w:rsidP="00871E22">
      <w:pPr>
        <w:pStyle w:val="Heading3"/>
      </w:pPr>
      <w:bookmarkStart w:id="50" w:name="_Toc141623657"/>
      <w:r>
        <w:t>2.</w:t>
      </w:r>
      <w:r w:rsidR="00871E22">
        <w:t>1.</w:t>
      </w:r>
      <w:r>
        <w:t>7 Literature Overview</w:t>
      </w:r>
      <w:bookmarkEnd w:id="50"/>
    </w:p>
    <w:p w14:paraId="1F4B8AEB" w14:textId="77777777" w:rsidR="004D151F" w:rsidRPr="00B26181" w:rsidRDefault="004D151F" w:rsidP="004D151F">
      <w:pPr>
        <w:spacing w:line="360" w:lineRule="auto"/>
        <w:jc w:val="both"/>
      </w:pPr>
      <w:r>
        <w:t>Overall, the research has shown that an adaptive behaviour tree like the one used in (</w:t>
      </w:r>
      <w:r w:rsidRPr="00533916">
        <w:rPr>
          <w:rFonts w:cstheme="minorHAnsi"/>
        </w:rPr>
        <w:t>Georgeson, 2016)</w:t>
      </w:r>
      <w:r>
        <w:rPr>
          <w:rFonts w:cstheme="minorHAnsi"/>
        </w:rPr>
        <w:t xml:space="preserve"> </w:t>
      </w:r>
      <w:r>
        <w:t xml:space="preserve">can be used to trigger trait based emotional behaviours in a structure that can mimic a personality. The research has also shown that ABTs have more benefits than other methods with FSMs, FuSMs and BTs lacking the adaptiveness to create an adaptive AI personality. While LLMs can create adaptive behaviours however as previously mentioned LLMs are too large, slow and unpredictable for this application with FuSMs also having issues around predictability which overall effects game development and debugging of behaviours.  The emotional behaviours overall should be modelled after the Gamygdala system proposed by </w:t>
      </w:r>
      <w:r w:rsidRPr="007473E3">
        <w:t>(Popescu et al., 2014)</w:t>
      </w:r>
      <w:r>
        <w:t xml:space="preserve"> with traits allowing for easily defined, easy to develop and model with the OCC model providing a guideline for what behaviours should be developed to simulate a full artificial personality. </w:t>
      </w:r>
    </w:p>
    <w:p w14:paraId="1C81003A" w14:textId="2A626AAD" w:rsidR="009815FC" w:rsidRDefault="009815FC" w:rsidP="00373527">
      <w:pPr>
        <w:pStyle w:val="Heading2"/>
        <w:spacing w:line="360" w:lineRule="auto"/>
        <w:jc w:val="both"/>
      </w:pPr>
      <w:r>
        <w:t xml:space="preserve">2.2 Analysis of the problem/ Improvement </w:t>
      </w:r>
      <w:r w:rsidR="00C56AC5">
        <w:t xml:space="preserve">500-1000 </w:t>
      </w:r>
      <w:r>
        <w:t>10%</w:t>
      </w:r>
      <w:bookmarkEnd w:id="12"/>
    </w:p>
    <w:p w14:paraId="36A8E7B7" w14:textId="77777777" w:rsidR="000010C6" w:rsidRDefault="000010C6" w:rsidP="000010C6">
      <w:pPr>
        <w:spacing w:line="360" w:lineRule="auto"/>
        <w:jc w:val="both"/>
      </w:pPr>
      <w:r>
        <w:t xml:space="preserve">Using the knowledge gained from the literature review the research gap in the field of emotional AI using adaptive behaviour trees has been identified with the research done for this project there is a distant lack of adaptive emotional AI with various methods such as BTs recreating emotional AI like </w:t>
      </w:r>
      <w:r w:rsidRPr="00EE62B1">
        <w:t xml:space="preserve">(Agliata et al., 2022) </w:t>
      </w:r>
      <w:r>
        <w:t xml:space="preserve">but these have remained static or unpredictable in the case of </w:t>
      </w:r>
      <w:r w:rsidRPr="00001A52">
        <w:t>(Rapp et al., 2021)</w:t>
      </w:r>
      <w:r>
        <w:t>. Research into ABTs have shown that adaptive behaviour in video games is possible but the extent of this research has only been within the use of problem-solving AI as seen with (</w:t>
      </w:r>
      <w:r>
        <w:rPr>
          <w:rFonts w:ascii="Roboto" w:hAnsi="Roboto"/>
          <w:color w:val="000000"/>
          <w:sz w:val="21"/>
          <w:szCs w:val="21"/>
        </w:rPr>
        <w:t>Iovino, M., et al. 2022)</w:t>
      </w:r>
      <w:r>
        <w:t xml:space="preserve">. Some method like LLMs according to </w:t>
      </w:r>
      <w:r w:rsidRPr="00001A52">
        <w:t>(Rapp et al., 2021)</w:t>
      </w:r>
      <w:r>
        <w:t xml:space="preserve"> can create personalities that react and adapt to input however LLMs have many issues with speed affecting real-time AI and accuracy that make readable and debug-able design as seen in video games difficult to create. </w:t>
      </w:r>
    </w:p>
    <w:p w14:paraId="08CE3465" w14:textId="77777777" w:rsidR="000010C6" w:rsidRDefault="000010C6" w:rsidP="000010C6">
      <w:pPr>
        <w:spacing w:line="360" w:lineRule="auto"/>
        <w:jc w:val="both"/>
      </w:pPr>
      <w:r>
        <w:lastRenderedPageBreak/>
        <w:t>Emotional models have also been discussed with LLMs as mentioned by (</w:t>
      </w:r>
      <w:r w:rsidRPr="00AA4949">
        <w:rPr>
          <w:rFonts w:cstheme="minorHAnsi"/>
          <w:color w:val="000000"/>
        </w:rPr>
        <w:t xml:space="preserve">Sharples, M. 2023) </w:t>
      </w:r>
      <w:r>
        <w:t xml:space="preserve">being capable of producing near limitless content but the issues with hallucinations and system requirements make it unreliable for real-time usage and Behaviour trait systems as mentioned by which while are simplistic and may not be an accurate representation of an emotion but the emotions that need to be developed can be defined using the OCC model for emotions, the trait system for expressing emotions are useful to developers as they are predictable and modular making them ideal for a behaviour tree which can execute one behaviour at a time under a certain condition. </w:t>
      </w:r>
    </w:p>
    <w:p w14:paraId="69BCC328" w14:textId="77777777" w:rsidR="000010C6" w:rsidRDefault="000010C6" w:rsidP="000010C6">
      <w:pPr>
        <w:spacing w:line="360" w:lineRule="auto"/>
        <w:jc w:val="both"/>
      </w:pPr>
      <w:r>
        <w:t>With the gap identified and researched the artefact should be developed using an adaptive behaviour tree with genetic algorithms to act as the decision-making process for the NPC AI and the use of trait based emotional behaviours guided by the OCC model to make the emotional models cover various behaviours to make a complete artificial personality.</w:t>
      </w:r>
    </w:p>
    <w:p w14:paraId="0997C5C7" w14:textId="77777777" w:rsidR="000010C6" w:rsidRPr="0025124F" w:rsidRDefault="000010C6" w:rsidP="000010C6">
      <w:pPr>
        <w:spacing w:line="360" w:lineRule="auto"/>
        <w:jc w:val="both"/>
      </w:pPr>
      <w:r>
        <w:t>Overall, from what has been seen in research there is no exclusive tools required to create the project but some have been seen to be beneficial as shown by (</w:t>
      </w:r>
      <w:r w:rsidRPr="00533916">
        <w:rPr>
          <w:rFonts w:cstheme="minorHAnsi"/>
        </w:rPr>
        <w:t xml:space="preserve">Georgeson, J. 2016) </w:t>
      </w:r>
      <w:r>
        <w:t>with game engines like Unity being used to create a game environment to test and showcase the findings. As also mentioned by (</w:t>
      </w:r>
      <w:r w:rsidRPr="00533916">
        <w:rPr>
          <w:rFonts w:cstheme="minorHAnsi"/>
        </w:rPr>
        <w:t>Georgeson, J. 2016)</w:t>
      </w:r>
      <w:r>
        <w:rPr>
          <w:rFonts w:cstheme="minorHAnsi"/>
        </w:rPr>
        <w:t xml:space="preserve"> game engines like Unity can provide useful resources which aide game developers such as an editor and graphical user interface which can help ease development of features and make it easier to show the behaviours for the project. With this in mind the artefact will be developed in Unity.</w:t>
      </w:r>
    </w:p>
    <w:p w14:paraId="2A5A9357" w14:textId="77777777" w:rsidR="009815FC" w:rsidRDefault="009815FC" w:rsidP="00373527">
      <w:pPr>
        <w:spacing w:line="360" w:lineRule="auto"/>
        <w:jc w:val="both"/>
      </w:pPr>
    </w:p>
    <w:p w14:paraId="16EA53F4" w14:textId="14DDCEF2" w:rsidR="009815FC" w:rsidRDefault="009815FC" w:rsidP="00373527">
      <w:pPr>
        <w:pStyle w:val="Heading1"/>
        <w:spacing w:line="360" w:lineRule="auto"/>
        <w:jc w:val="both"/>
      </w:pPr>
      <w:bookmarkStart w:id="51" w:name="_Toc141365203"/>
      <w:r>
        <w:t xml:space="preserve">Chapter 3 Research Methods </w:t>
      </w:r>
      <w:r w:rsidR="00C56AC5">
        <w:t xml:space="preserve">1000 </w:t>
      </w:r>
      <w:r>
        <w:t>10%</w:t>
      </w:r>
      <w:bookmarkEnd w:id="51"/>
    </w:p>
    <w:p w14:paraId="7BF80A0E" w14:textId="6B7EEE27" w:rsidR="009815FC" w:rsidRDefault="009815FC" w:rsidP="00373527">
      <w:pPr>
        <w:pStyle w:val="Heading2"/>
        <w:spacing w:line="360" w:lineRule="auto"/>
        <w:jc w:val="both"/>
      </w:pPr>
      <w:bookmarkStart w:id="52" w:name="_Toc141365204"/>
      <w:r>
        <w:t>3.1 Research Methods</w:t>
      </w:r>
      <w:bookmarkEnd w:id="52"/>
    </w:p>
    <w:p w14:paraId="7577421F" w14:textId="12F904FE" w:rsidR="008156BA" w:rsidRDefault="00B55E05" w:rsidP="00B33695">
      <w:pPr>
        <w:spacing w:line="360" w:lineRule="auto"/>
        <w:jc w:val="both"/>
      </w:pPr>
      <w:r>
        <w:t xml:space="preserve">To effectively </w:t>
      </w:r>
      <w:r w:rsidR="007203B7">
        <w:t xml:space="preserve">and validly research this topic the research onion methodology will be used as </w:t>
      </w:r>
      <w:r w:rsidR="00B33695">
        <w:t xml:space="preserve">stated by ??? </w:t>
      </w:r>
      <w:r w:rsidR="005D0FD7">
        <w:t xml:space="preserve">which is a method of planning research </w:t>
      </w:r>
      <w:r w:rsidR="007F0397">
        <w:t>with a total of 6 layers overall to help</w:t>
      </w:r>
      <w:r w:rsidR="00FA1FC7">
        <w:t xml:space="preserve"> build a framework of research on a given subject which can be seen in the diagram...</w:t>
      </w:r>
    </w:p>
    <w:p w14:paraId="0B4B8E6B" w14:textId="77777777" w:rsidR="009C1529" w:rsidRDefault="009C1529" w:rsidP="009C1529">
      <w:pPr>
        <w:keepNext/>
        <w:spacing w:line="360" w:lineRule="auto"/>
        <w:jc w:val="both"/>
      </w:pPr>
      <w:r>
        <w:rPr>
          <w:noProof/>
        </w:rPr>
        <w:lastRenderedPageBreak/>
        <w:drawing>
          <wp:inline distT="0" distB="0" distL="0" distR="0" wp14:anchorId="0DD493BB" wp14:editId="2F341FE3">
            <wp:extent cx="5705475" cy="3524250"/>
            <wp:effectExtent l="0" t="0" r="9525" b="0"/>
            <wp:docPr id="13" name="Picture 1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diagram of a diagram&#10;&#10;Description automatically generated"/>
                    <pic:cNvPicPr/>
                  </pic:nvPicPr>
                  <pic:blipFill>
                    <a:blip r:embed="rId21"/>
                    <a:stretch>
                      <a:fillRect/>
                    </a:stretch>
                  </pic:blipFill>
                  <pic:spPr>
                    <a:xfrm>
                      <a:off x="0" y="0"/>
                      <a:ext cx="5705475" cy="3524250"/>
                    </a:xfrm>
                    <a:prstGeom prst="rect">
                      <a:avLst/>
                    </a:prstGeom>
                  </pic:spPr>
                </pic:pic>
              </a:graphicData>
            </a:graphic>
          </wp:inline>
        </w:drawing>
      </w:r>
    </w:p>
    <w:p w14:paraId="76413965" w14:textId="5E171215" w:rsidR="009C1529" w:rsidRDefault="009C1529" w:rsidP="009C1529">
      <w:pPr>
        <w:pStyle w:val="Caption"/>
        <w:jc w:val="both"/>
      </w:pPr>
      <w:r>
        <w:t xml:space="preserve">Figure </w:t>
      </w:r>
      <w:r w:rsidR="00403ADC">
        <w:fldChar w:fldCharType="begin"/>
      </w:r>
      <w:r w:rsidR="00403ADC">
        <w:instrText xml:space="preserve"> SEQ Figure \* ARABIC </w:instrText>
      </w:r>
      <w:r w:rsidR="00403ADC">
        <w:fldChar w:fldCharType="separate"/>
      </w:r>
      <w:r w:rsidR="00473E5B">
        <w:rPr>
          <w:noProof/>
        </w:rPr>
        <w:t>12</w:t>
      </w:r>
      <w:r w:rsidR="00403ADC">
        <w:rPr>
          <w:noProof/>
        </w:rPr>
        <w:fldChar w:fldCharType="end"/>
      </w:r>
      <w:r>
        <w:t>: diagram showing the research onion (???)</w:t>
      </w:r>
    </w:p>
    <w:p w14:paraId="33BD9AB9" w14:textId="25F51C43" w:rsidR="00FA1FC7" w:rsidRDefault="00FA1FC7" w:rsidP="00B33695">
      <w:pPr>
        <w:spacing w:line="360" w:lineRule="auto"/>
        <w:jc w:val="both"/>
      </w:pPr>
      <w:r>
        <w:t xml:space="preserve">The layers of the onion represent the different elements of research starting with the research philosophy on the outermost layer which makes up the philosophy of the research such as pragmatism or positivism which serves to lay the foundations for the </w:t>
      </w:r>
      <w:r w:rsidR="00054A0E">
        <w:t>research with the philos</w:t>
      </w:r>
      <w:r w:rsidR="00D23956">
        <w:t>o</w:t>
      </w:r>
      <w:r w:rsidR="00054A0E">
        <w:t xml:space="preserve">phy of why the research and any ethical restraints are important to the researcher. </w:t>
      </w:r>
      <w:r w:rsidR="009C1529">
        <w:t>According to ??? philosophies like</w:t>
      </w:r>
      <w:r w:rsidR="00C6724E">
        <w:t xml:space="preserve"> but not limited to</w:t>
      </w:r>
      <w:r w:rsidR="006D04DF">
        <w:t xml:space="preserve"> interpretivism where meaning is subjective with no 1 single solution or answer for any problem making it more ideal foe qualitative research</w:t>
      </w:r>
      <w:r w:rsidR="009C1529">
        <w:t xml:space="preserve">. Another form is positivism where any idea is measurable as true or false allowing for structure ideal for quantitative </w:t>
      </w:r>
      <w:r w:rsidR="006D04DF">
        <w:t>research.</w:t>
      </w:r>
      <w:r w:rsidR="006D04DF" w:rsidRPr="006D04DF">
        <w:t xml:space="preserve"> </w:t>
      </w:r>
      <w:r w:rsidR="006D04DF">
        <w:t>According to ??? Pragmatism can be defined as a complex philosophy which looks into the effects of different ideas with the best one for a given situation being the ideal method which may be ideal for a mix of methodologies</w:t>
      </w:r>
      <w:r w:rsidR="00C6724E">
        <w:t>. There are many other examples of philosophies that can be used in this research.</w:t>
      </w:r>
    </w:p>
    <w:p w14:paraId="58BC167A" w14:textId="7FBBB2B2" w:rsidR="00D23956" w:rsidRDefault="00D23956" w:rsidP="00B33695">
      <w:pPr>
        <w:spacing w:line="360" w:lineRule="auto"/>
        <w:jc w:val="both"/>
      </w:pPr>
      <w:r>
        <w:t>The 2</w:t>
      </w:r>
      <w:r w:rsidRPr="00D23956">
        <w:rPr>
          <w:vertAlign w:val="superscript"/>
        </w:rPr>
        <w:t>nd</w:t>
      </w:r>
      <w:r>
        <w:t xml:space="preserve"> layer is the research approach which is how the research theory is made using methods like deduction where research is made using a pre-existing theory to test a hypothesis </w:t>
      </w:r>
      <w:r w:rsidR="00CE6CAE">
        <w:t>i.e.,</w:t>
      </w:r>
      <w:r>
        <w:t xml:space="preserve"> </w:t>
      </w:r>
      <w:r w:rsidR="00CE6CAE">
        <w:t>D</w:t>
      </w:r>
      <w:r>
        <w:t>oes carbon cause global warming? Where you would test this hypothesis</w:t>
      </w:r>
      <w:r w:rsidR="00CE6CAE">
        <w:t xml:space="preserve"> by collecting data on the research subject using the theory to prove the hypothesis which is used in fields with pre-existing theories and practices that can be built on. Inductive theory on the other hand begins with data collection which is then analysed to create the theory which is useful for fields where research is limited. </w:t>
      </w:r>
      <w:r w:rsidR="00B55B6A">
        <w:t>Overall,</w:t>
      </w:r>
      <w:r w:rsidR="00CE6CAE">
        <w:t xml:space="preserve"> these</w:t>
      </w:r>
      <w:r>
        <w:t xml:space="preserve"> </w:t>
      </w:r>
      <w:r w:rsidR="00CE6CAE">
        <w:t xml:space="preserve">approaches like inductive can be used to define if the research is around a new or </w:t>
      </w:r>
      <w:r w:rsidR="00E9109B">
        <w:t>little-known</w:t>
      </w:r>
      <w:r w:rsidR="00CE6CAE">
        <w:t xml:space="preserve"> field of research or if the research is simply an improvement on existing methods which deductive would be a beneficial approach. </w:t>
      </w:r>
    </w:p>
    <w:p w14:paraId="7C05C661" w14:textId="2CEFEB15" w:rsidR="00065C33" w:rsidRDefault="00065C33" w:rsidP="00B33695">
      <w:pPr>
        <w:spacing w:line="360" w:lineRule="auto"/>
        <w:jc w:val="both"/>
      </w:pPr>
      <w:r>
        <w:lastRenderedPageBreak/>
        <w:t>The 3</w:t>
      </w:r>
      <w:r w:rsidRPr="00065C33">
        <w:rPr>
          <w:vertAlign w:val="superscript"/>
        </w:rPr>
        <w:t>rd</w:t>
      </w:r>
      <w:r>
        <w:t xml:space="preserve"> layer is </w:t>
      </w:r>
      <w:r w:rsidR="00A9315F">
        <w:t xml:space="preserve">methodological choice </w:t>
      </w:r>
      <w:r>
        <w:t>which details the data collection method for proving a hypothesis</w:t>
      </w:r>
      <w:r w:rsidR="00A9315F">
        <w:t xml:space="preserve"> this can be methods such as collecting data as either quantitative or qualitive which can be data that is easily stored as a variable or data that is more quality focused, respectively. These can used one or more methods of collection or even mixing the methods to gather the data.</w:t>
      </w:r>
    </w:p>
    <w:p w14:paraId="5891B84A" w14:textId="0E0B8EBE" w:rsidR="00A9315F" w:rsidRDefault="00A9315F" w:rsidP="00B33695">
      <w:pPr>
        <w:spacing w:line="360" w:lineRule="auto"/>
        <w:jc w:val="both"/>
      </w:pPr>
      <w:r>
        <w:t>This then leads to the 4</w:t>
      </w:r>
      <w:r w:rsidRPr="00A9315F">
        <w:rPr>
          <w:vertAlign w:val="superscript"/>
        </w:rPr>
        <w:t>th</w:t>
      </w:r>
      <w:r>
        <w:t xml:space="preserve"> layer which is the research strategy which is the specific methods of data collection these can be quantitative data collection methods like experiments or surveys or qualitative methods such as case studies.</w:t>
      </w:r>
    </w:p>
    <w:p w14:paraId="327882B0" w14:textId="6241116D" w:rsidR="005D0FD7" w:rsidRDefault="00166327" w:rsidP="00B33695">
      <w:pPr>
        <w:spacing w:line="360" w:lineRule="auto"/>
        <w:jc w:val="both"/>
      </w:pPr>
      <w:r>
        <w:t>The 5</w:t>
      </w:r>
      <w:r w:rsidRPr="00166327">
        <w:rPr>
          <w:vertAlign w:val="superscript"/>
        </w:rPr>
        <w:t>th</w:t>
      </w:r>
      <w:r>
        <w:t xml:space="preserve"> layer is time horizons which is the time scale for the study with methods like cross sectional which is where data is collected over a short period of time</w:t>
      </w:r>
      <w:r w:rsidR="00DD6E97">
        <w:t xml:space="preserve"> which can provide data about current events or research for shorter studies.</w:t>
      </w:r>
      <w:r>
        <w:t xml:space="preserve"> </w:t>
      </w:r>
      <w:r w:rsidR="00DD6E97">
        <w:t>Longitudinal is another method of</w:t>
      </w:r>
      <w:r>
        <w:t xml:space="preserve"> data collection is where data is collected over a wide </w:t>
      </w:r>
      <w:r w:rsidR="00477D70">
        <w:t>period</w:t>
      </w:r>
      <w:r>
        <w:t xml:space="preserve"> to collect</w:t>
      </w:r>
      <w:r w:rsidR="00DD6E97">
        <w:t xml:space="preserve"> data from multiple periods</w:t>
      </w:r>
      <w:r w:rsidR="007B2BE8">
        <w:t xml:space="preserve"> which is a useful method for studying changes over time</w:t>
      </w:r>
      <w:r w:rsidR="00DD6E97">
        <w:t>.</w:t>
      </w:r>
    </w:p>
    <w:p w14:paraId="29B54FDC" w14:textId="03DD494A" w:rsidR="007B2BE8" w:rsidRDefault="007B2BE8" w:rsidP="00B33695">
      <w:pPr>
        <w:spacing w:line="360" w:lineRule="auto"/>
        <w:jc w:val="both"/>
      </w:pPr>
      <w:r>
        <w:t xml:space="preserve">The final layer being the techniques and procedures is on methods of how the data will be physically or digitally collected </w:t>
      </w:r>
      <w:r w:rsidR="00477D70">
        <w:t>i.e.,</w:t>
      </w:r>
      <w:r>
        <w:t xml:space="preserve"> the content of surveys and case study interviews and who or what the data will be collected from as well as whether the data will come from a primary source which involves the researcher collecting the data themselves or secondary data where the data is already available for use from another research project. </w:t>
      </w:r>
    </w:p>
    <w:p w14:paraId="5B5141F2" w14:textId="1493E0A4" w:rsidR="00477D70" w:rsidRDefault="00D70C38" w:rsidP="00B33695">
      <w:pPr>
        <w:spacing w:line="360" w:lineRule="auto"/>
        <w:jc w:val="both"/>
      </w:pPr>
      <w:r>
        <w:t>Overall,</w:t>
      </w:r>
      <w:r w:rsidR="00477D70">
        <w:t xml:space="preserve"> the </w:t>
      </w:r>
      <w:r>
        <w:t xml:space="preserve">research </w:t>
      </w:r>
      <w:r w:rsidR="00477D70">
        <w:t xml:space="preserve">onion method </w:t>
      </w:r>
      <w:r>
        <w:t>allows the researcher to think about how the research will be planned out with what methods and for what reason. For this reason, this research project will use the research onion to guide what research methods will be used and why they will be used.</w:t>
      </w:r>
    </w:p>
    <w:p w14:paraId="3C9BF107" w14:textId="632163A8" w:rsidR="00CF2908" w:rsidRDefault="00D70C38" w:rsidP="00B33695">
      <w:pPr>
        <w:spacing w:line="360" w:lineRule="auto"/>
        <w:jc w:val="both"/>
      </w:pPr>
      <w:r>
        <w:t>Due to the nature of narrative AI quality being based on a use case for video games which means that the research into this field could be seen as nuanced requiring a philosophy that is open ended ruling out philosophies like positivism</w:t>
      </w:r>
      <w:r w:rsidR="00CF3457">
        <w:t xml:space="preserve">. </w:t>
      </w:r>
      <w:r w:rsidR="009C1529">
        <w:t>Overall,</w:t>
      </w:r>
      <w:r w:rsidR="00CF3457">
        <w:t xml:space="preserve"> the pragmatism philosophy matches the </w:t>
      </w:r>
      <w:r w:rsidR="009C1529">
        <w:t>open-ended</w:t>
      </w:r>
      <w:r w:rsidR="00CF3457">
        <w:t xml:space="preserve"> nature of the research. During the literature review it was found that there was very little research in this field which makes inductive research more appropriate. For the choice of </w:t>
      </w:r>
      <w:r w:rsidR="009C1529">
        <w:t>methodology,</w:t>
      </w:r>
      <w:r w:rsidR="00CF3457">
        <w:t xml:space="preserve"> a mixed method would be beneficial as the research can be both </w:t>
      </w:r>
      <w:r w:rsidR="009C1529">
        <w:t>quantitative</w:t>
      </w:r>
      <w:r w:rsidR="00CF3457">
        <w:t xml:space="preserve"> and </w:t>
      </w:r>
      <w:r w:rsidR="009C1529">
        <w:t>qualitative</w:t>
      </w:r>
      <w:r w:rsidR="00CF3457">
        <w:t xml:space="preserve"> which can be used to determine the popularity of a feature in a game as well as track how the AI changes which can be shown using the survey and experiment methods to see how the AI interacts with both the game world and the users. This study will then be completed in a fixed </w:t>
      </w:r>
      <w:r w:rsidR="009C1529">
        <w:t>period</w:t>
      </w:r>
      <w:r w:rsidR="00CF3457">
        <w:t xml:space="preserve"> using cross sectional studies with the survey completed over the course of 3 days and the experiment being complete in a total of 3 </w:t>
      </w:r>
      <w:r w:rsidR="00CF2908">
        <w:t xml:space="preserve">1-hour tests. The data that will be collected will be the opinions of the users of which AI they believe is more realistic between an AI agent using the simple behaviour tree or the agent of an adaptive </w:t>
      </w:r>
      <w:r w:rsidR="00CF2908">
        <w:lastRenderedPageBreak/>
        <w:t xml:space="preserve">behaviour tree to </w:t>
      </w:r>
      <w:r w:rsidR="009C1529">
        <w:t>compare</w:t>
      </w:r>
      <w:r w:rsidR="00CF2908">
        <w:t xml:space="preserve"> the differences of opinion between the 2 AI designs. The experiment data collected will be how the behaviour trees have adapted over the </w:t>
      </w:r>
      <w:r w:rsidR="009C1529">
        <w:t>1-hour</w:t>
      </w:r>
      <w:r w:rsidR="00CF2908">
        <w:t xml:space="preserve"> period which how much of a specific behaviour has been added or removed. The data collected will be from primary sources due to lack of any secondary research on the subject</w:t>
      </w:r>
      <w:r w:rsidR="00E83FC4">
        <w:t xml:space="preserve"> limiting any longitudinal research due to time constraints.</w:t>
      </w:r>
    </w:p>
    <w:p w14:paraId="0D561692" w14:textId="61F8352F" w:rsidR="00D70C38" w:rsidRDefault="00CF2908" w:rsidP="00B33695">
      <w:pPr>
        <w:spacing w:line="360" w:lineRule="auto"/>
        <w:jc w:val="both"/>
      </w:pPr>
      <w:r>
        <w:t>To summarise the research will be in the following points,</w:t>
      </w:r>
    </w:p>
    <w:p w14:paraId="0A1D471C" w14:textId="46D35005" w:rsidR="00CF2908" w:rsidRDefault="009C1529" w:rsidP="00CF2908">
      <w:pPr>
        <w:pStyle w:val="ListParagraph"/>
        <w:numPr>
          <w:ilvl w:val="0"/>
          <w:numId w:val="4"/>
        </w:numPr>
        <w:spacing w:line="360" w:lineRule="auto"/>
        <w:jc w:val="both"/>
      </w:pPr>
      <w:r>
        <w:t>Pragmatic</w:t>
      </w:r>
      <w:r w:rsidR="00CF2908">
        <w:t xml:space="preserve"> philosophy</w:t>
      </w:r>
    </w:p>
    <w:p w14:paraId="62F281CE" w14:textId="7C64073E" w:rsidR="00CF2908" w:rsidRDefault="00CF2908" w:rsidP="00CF2908">
      <w:pPr>
        <w:pStyle w:val="ListParagraph"/>
        <w:numPr>
          <w:ilvl w:val="0"/>
          <w:numId w:val="4"/>
        </w:numPr>
        <w:spacing w:line="360" w:lineRule="auto"/>
        <w:jc w:val="both"/>
      </w:pPr>
      <w:r>
        <w:t>Inductive research</w:t>
      </w:r>
    </w:p>
    <w:p w14:paraId="2476C3AC" w14:textId="542E1798" w:rsidR="00CF2908" w:rsidRDefault="00CF2908" w:rsidP="00CF2908">
      <w:pPr>
        <w:pStyle w:val="ListParagraph"/>
        <w:numPr>
          <w:ilvl w:val="0"/>
          <w:numId w:val="4"/>
        </w:numPr>
        <w:spacing w:line="360" w:lineRule="auto"/>
        <w:jc w:val="both"/>
      </w:pPr>
      <w:r>
        <w:t>Mix of qualitive and quantitative data</w:t>
      </w:r>
    </w:p>
    <w:p w14:paraId="074BFE76" w14:textId="071C44B2" w:rsidR="00CF2908" w:rsidRDefault="00CF2908" w:rsidP="00CF2908">
      <w:pPr>
        <w:pStyle w:val="ListParagraph"/>
        <w:numPr>
          <w:ilvl w:val="0"/>
          <w:numId w:val="4"/>
        </w:numPr>
        <w:spacing w:line="360" w:lineRule="auto"/>
        <w:jc w:val="both"/>
      </w:pPr>
      <w:r>
        <w:t>Survey and experiment</w:t>
      </w:r>
    </w:p>
    <w:p w14:paraId="62840E98" w14:textId="72C0F88B" w:rsidR="00CF2908" w:rsidRDefault="00CF2908" w:rsidP="00CF2908">
      <w:pPr>
        <w:pStyle w:val="ListParagraph"/>
        <w:numPr>
          <w:ilvl w:val="0"/>
          <w:numId w:val="4"/>
        </w:numPr>
        <w:spacing w:line="360" w:lineRule="auto"/>
        <w:jc w:val="both"/>
      </w:pPr>
      <w:r>
        <w:t>Cross sectional</w:t>
      </w:r>
    </w:p>
    <w:p w14:paraId="700BE4D4" w14:textId="02EF58B2" w:rsidR="00E83FC4" w:rsidRDefault="00E83FC4" w:rsidP="00CF2908">
      <w:pPr>
        <w:pStyle w:val="ListParagraph"/>
        <w:numPr>
          <w:ilvl w:val="0"/>
          <w:numId w:val="4"/>
        </w:numPr>
        <w:spacing w:line="360" w:lineRule="auto"/>
        <w:jc w:val="both"/>
      </w:pPr>
      <w:r>
        <w:t>Primary research</w:t>
      </w:r>
    </w:p>
    <w:p w14:paraId="5DE65417" w14:textId="79C53A02" w:rsidR="005D0FD7" w:rsidRPr="008156BA" w:rsidRDefault="007F0397" w:rsidP="00B33695">
      <w:pPr>
        <w:spacing w:line="360" w:lineRule="auto"/>
        <w:jc w:val="both"/>
      </w:pPr>
      <w:r w:rsidRPr="007F0397">
        <w:t>https://www.researchgate.net/profile/Mark-Saunders-10/publication/330760964_Research_Methods_for_Business_Students_Chapter_4_Understanding_research_philosophy_and_approaches_to_theory_development/links/5c53056f299bf12be3f0e2cf/Research-Methods-for-Business-Students-Chapter-4-Understanding-research-philosophy-and-approaches-to-theory-development.pdf</w:t>
      </w:r>
    </w:p>
    <w:p w14:paraId="5ED22D70" w14:textId="11617243" w:rsidR="009815FC" w:rsidRDefault="008156BA" w:rsidP="00373527">
      <w:pPr>
        <w:spacing w:line="360" w:lineRule="auto"/>
        <w:jc w:val="both"/>
      </w:pPr>
      <w:r w:rsidRPr="008156BA">
        <w:t>https://www.researchgate.net/profile/Aleksandras-Melnikovas/publication/333388233_Towards_an_explicit_research_methodology_Adapting_research_onion_model_for_futures_studies/links/5d47c8404585153e593cfbec/Towards-an-explicit-research-methodology-Adapting-research-onion-model-for-futures-studies.pdf?_sg%5B0%5D=started_experiment_milestone&amp;origin=journalDetail&amp;_rtd=e30%3D</w:t>
      </w:r>
    </w:p>
    <w:p w14:paraId="0DF2876A" w14:textId="56636987" w:rsidR="009815FC" w:rsidRDefault="009815FC" w:rsidP="00373527">
      <w:pPr>
        <w:pStyle w:val="Heading1"/>
        <w:spacing w:line="360" w:lineRule="auto"/>
        <w:jc w:val="both"/>
      </w:pPr>
      <w:bookmarkStart w:id="53" w:name="_Toc141365205"/>
      <w:r>
        <w:t>Chapter 4 Artefact</w:t>
      </w:r>
      <w:bookmarkEnd w:id="53"/>
      <w:r>
        <w:t xml:space="preserve"> </w:t>
      </w:r>
    </w:p>
    <w:p w14:paraId="3441785F" w14:textId="440D1449" w:rsidR="00661C4F" w:rsidRDefault="009815FC" w:rsidP="00B0575E">
      <w:pPr>
        <w:pStyle w:val="Heading2"/>
        <w:spacing w:line="360" w:lineRule="auto"/>
        <w:jc w:val="both"/>
      </w:pPr>
      <w:bookmarkStart w:id="54" w:name="_Toc141365206"/>
      <w:r>
        <w:t>4.1 Design of an Artefact 1500 15%</w:t>
      </w:r>
      <w:bookmarkEnd w:id="54"/>
    </w:p>
    <w:p w14:paraId="44D005E4" w14:textId="21E44B1D" w:rsidR="00CA7261" w:rsidRPr="00CA7261" w:rsidRDefault="00CA7261" w:rsidP="00B0575E">
      <w:pPr>
        <w:pStyle w:val="Heading3"/>
        <w:spacing w:line="360" w:lineRule="auto"/>
        <w:jc w:val="both"/>
      </w:pPr>
      <w:r>
        <w:t>4.1.1 Development plan</w:t>
      </w:r>
    </w:p>
    <w:p w14:paraId="5B620AED" w14:textId="77777777" w:rsidR="00CD4973" w:rsidRDefault="00F73C99" w:rsidP="00B0575E">
      <w:pPr>
        <w:spacing w:line="360" w:lineRule="auto"/>
        <w:jc w:val="both"/>
      </w:pPr>
      <w:r>
        <w:t xml:space="preserve">With the research gap in the problem analysis identified and the research methods being decided on, the artefact can be designed to solve the gap in research found from the literature review with a ABT system. </w:t>
      </w:r>
      <w:r w:rsidR="006F047D">
        <w:t xml:space="preserve">The artefact will use the ABT method ??? to create behaviour trees for the AI agents while using a GA to adapt the BTs with the genome of the GA containing </w:t>
      </w:r>
      <w:r w:rsidR="00E676AC">
        <w:t>nodes which BTs are made up of. The emotional layer will be using the trait-based behaviour system as seen with ??? and ??? to define the behaviours of an NPC and make them easily identifiable to potential users</w:t>
      </w:r>
      <w:r w:rsidR="00A44999">
        <w:t>.</w:t>
      </w:r>
      <w:r w:rsidR="00637C68">
        <w:t xml:space="preserve"> The nodes should not </w:t>
      </w:r>
      <w:r w:rsidR="00637C68">
        <w:lastRenderedPageBreak/>
        <w:t>only have the BT composite node like Selector or Sequence nodes for functionality but various behaviour nodes which they NPCs will use.</w:t>
      </w:r>
      <w:r w:rsidR="00E676AC">
        <w:t xml:space="preserve"> </w:t>
      </w:r>
    </w:p>
    <w:p w14:paraId="51BA2BDA" w14:textId="063932E4" w:rsidR="00F73C99" w:rsidRDefault="009E3177" w:rsidP="00F73C99">
      <w:pPr>
        <w:spacing w:line="360" w:lineRule="auto"/>
        <w:jc w:val="both"/>
      </w:pPr>
      <w:r>
        <w:t xml:space="preserve">As the research is into the development of an AI system for a game, an environment must be set up to facilitate this system and act as a showcase for how this system would work. While this system would not need to be a fully developed game it would be beneficial to add certain features for the AI agents to interact with which would involve creating simple NPCs to inhabit the world </w:t>
      </w:r>
      <w:r w:rsidR="00637C68">
        <w:t>alongside interactable like berry bushes for the NPCs to eat from or the ability for NPCs to talk or fight each other for example.</w:t>
      </w:r>
    </w:p>
    <w:p w14:paraId="52E091FC" w14:textId="671D34D5" w:rsidR="00F73C99" w:rsidRPr="00F73C99" w:rsidRDefault="00A44999" w:rsidP="00F73C99">
      <w:pPr>
        <w:spacing w:line="360" w:lineRule="auto"/>
        <w:jc w:val="both"/>
      </w:pPr>
      <w:r>
        <w:t xml:space="preserve">For the design some </w:t>
      </w:r>
      <w:r w:rsidR="009E3177">
        <w:t xml:space="preserve">diagrams have been made to plan out the development of the project with a use case diagram </w:t>
      </w:r>
      <w:r w:rsidR="00B03847">
        <w:t xml:space="preserve">showing how the events in the game world will affect the NPC’s behaviour trees by triggering specific behaviours </w:t>
      </w:r>
      <w:r w:rsidR="005F7196">
        <w:t>i.e.,</w:t>
      </w:r>
      <w:r w:rsidR="00B03847">
        <w:t xml:space="preserve"> danger nearby may cause the fear trait to activate forcing the NPC to run away from the danger. These events could then trigger a mutation in the ABT genome switching a behaviour out for another with the BT within the ABT being regenerated with this new behaviour potentially affecting the NPC overall.</w:t>
      </w:r>
      <w:r w:rsidR="00473E5B">
        <w:t xml:space="preserve"> For more details into how the artefact will be implemented an UML diagram has also been created to show the specific functions and variables in each class as well as how the classes will interact with each other</w:t>
      </w:r>
      <w:r w:rsidR="00E80D50">
        <w:t xml:space="preserve"> to help aide in the creation of this system</w:t>
      </w:r>
      <w:r w:rsidR="00473E5B">
        <w:t>.</w:t>
      </w:r>
    </w:p>
    <w:p w14:paraId="19CBA031" w14:textId="77777777" w:rsidR="009E3177" w:rsidRDefault="00F11D57" w:rsidP="009E3177">
      <w:pPr>
        <w:keepNext/>
        <w:spacing w:line="360" w:lineRule="auto"/>
        <w:jc w:val="both"/>
      </w:pPr>
      <w:r>
        <w:rPr>
          <w:noProof/>
        </w:rPr>
        <w:lastRenderedPageBreak/>
        <w:drawing>
          <wp:inline distT="0" distB="0" distL="0" distR="0" wp14:anchorId="0937C956" wp14:editId="18BE0B69">
            <wp:extent cx="5731510" cy="4645660"/>
            <wp:effectExtent l="0" t="0" r="2540" b="2540"/>
            <wp:docPr id="9" name="Picture 9"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645660"/>
                    </a:xfrm>
                    <a:prstGeom prst="rect">
                      <a:avLst/>
                    </a:prstGeom>
                    <a:noFill/>
                    <a:ln>
                      <a:noFill/>
                    </a:ln>
                  </pic:spPr>
                </pic:pic>
              </a:graphicData>
            </a:graphic>
          </wp:inline>
        </w:drawing>
      </w:r>
    </w:p>
    <w:p w14:paraId="2838484B" w14:textId="4EF87986" w:rsidR="00F11D57" w:rsidRDefault="009E3177" w:rsidP="009E3177">
      <w:pPr>
        <w:pStyle w:val="Caption"/>
        <w:jc w:val="both"/>
      </w:pPr>
      <w:r>
        <w:t xml:space="preserve">Figure </w:t>
      </w:r>
      <w:r>
        <w:fldChar w:fldCharType="begin"/>
      </w:r>
      <w:r>
        <w:instrText xml:space="preserve"> SEQ Figure \* ARABIC </w:instrText>
      </w:r>
      <w:r>
        <w:fldChar w:fldCharType="separate"/>
      </w:r>
      <w:r w:rsidR="00473E5B">
        <w:rPr>
          <w:noProof/>
        </w:rPr>
        <w:t>13</w:t>
      </w:r>
      <w:r>
        <w:fldChar w:fldCharType="end"/>
      </w:r>
      <w:r>
        <w:t>: use case diagram of the proposed ABT system in a game world showing interactions between systems</w:t>
      </w:r>
    </w:p>
    <w:p w14:paraId="614B26D9" w14:textId="77777777" w:rsidR="00473E5B" w:rsidRDefault="00127EAD" w:rsidP="00473E5B">
      <w:pPr>
        <w:keepNext/>
        <w:spacing w:line="360" w:lineRule="auto"/>
        <w:jc w:val="both"/>
      </w:pPr>
      <w:r>
        <w:rPr>
          <w:noProof/>
        </w:rPr>
        <w:lastRenderedPageBreak/>
        <w:drawing>
          <wp:inline distT="0" distB="0" distL="0" distR="0" wp14:anchorId="09BD0229" wp14:editId="1942B320">
            <wp:extent cx="5731510" cy="3844290"/>
            <wp:effectExtent l="0" t="0" r="2540" b="3810"/>
            <wp:docPr id="14" name="Picture 14"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diagram of a data flow&#10;&#10;Description automatically generated"/>
                    <pic:cNvPicPr/>
                  </pic:nvPicPr>
                  <pic:blipFill>
                    <a:blip r:embed="rId23"/>
                    <a:stretch>
                      <a:fillRect/>
                    </a:stretch>
                  </pic:blipFill>
                  <pic:spPr>
                    <a:xfrm>
                      <a:off x="0" y="0"/>
                      <a:ext cx="5731510" cy="3844290"/>
                    </a:xfrm>
                    <a:prstGeom prst="rect">
                      <a:avLst/>
                    </a:prstGeom>
                  </pic:spPr>
                </pic:pic>
              </a:graphicData>
            </a:graphic>
          </wp:inline>
        </w:drawing>
      </w:r>
    </w:p>
    <w:p w14:paraId="1B1E36A4" w14:textId="4E5AC1CA" w:rsidR="00473E5B" w:rsidRDefault="00473E5B" w:rsidP="00473E5B">
      <w:pPr>
        <w:pStyle w:val="Caption"/>
        <w:jc w:val="both"/>
      </w:pPr>
      <w:r>
        <w:t xml:space="preserve">Figure </w:t>
      </w:r>
      <w:r>
        <w:fldChar w:fldCharType="begin"/>
      </w:r>
      <w:r>
        <w:instrText xml:space="preserve"> SEQ Figure \* ARABIC </w:instrText>
      </w:r>
      <w:r>
        <w:fldChar w:fldCharType="separate"/>
      </w:r>
      <w:r>
        <w:rPr>
          <w:noProof/>
        </w:rPr>
        <w:t>14</w:t>
      </w:r>
      <w:r>
        <w:fldChar w:fldCharType="end"/>
      </w:r>
      <w:r>
        <w:t>: UML diagram of all systems for the artefact</w:t>
      </w:r>
    </w:p>
    <w:p w14:paraId="2FCFA009" w14:textId="14822ED4" w:rsidR="00F11D57" w:rsidRDefault="00F11D57" w:rsidP="00B0575E">
      <w:pPr>
        <w:spacing w:line="360" w:lineRule="auto"/>
        <w:jc w:val="both"/>
      </w:pPr>
      <w:r>
        <w:rPr>
          <w:rFonts w:ascii="Calibri" w:hAnsi="Calibri" w:cs="Calibri"/>
          <w:color w:val="000000"/>
          <w:shd w:val="clear" w:color="auto" w:fill="FFFFFF"/>
        </w:rPr>
        <w:br/>
      </w:r>
      <w:r>
        <w:rPr>
          <w:rFonts w:ascii="Calibri" w:hAnsi="Calibri" w:cs="Calibri"/>
          <w:color w:val="000000"/>
          <w:shd w:val="clear" w:color="auto" w:fill="FFFFFF"/>
        </w:rPr>
        <w:br/>
      </w:r>
    </w:p>
    <w:p w14:paraId="2854141A" w14:textId="41B4E17B" w:rsidR="00CA7261" w:rsidRDefault="00CA7261" w:rsidP="00B0575E">
      <w:pPr>
        <w:pStyle w:val="Heading3"/>
        <w:spacing w:line="360" w:lineRule="auto"/>
        <w:jc w:val="both"/>
      </w:pPr>
      <w:r>
        <w:t>4.1.2 Testing Plan</w:t>
      </w:r>
    </w:p>
    <w:p w14:paraId="4B4EF5B3" w14:textId="15BF2FA3" w:rsidR="00D53540" w:rsidRDefault="00A30A5F" w:rsidP="00D53540">
      <w:pPr>
        <w:spacing w:line="360" w:lineRule="auto"/>
        <w:jc w:val="both"/>
      </w:pPr>
      <w:r>
        <w:t>The testing of the project functionality will be a unit test of each feature of the project</w:t>
      </w:r>
      <w:r w:rsidR="00B77E73">
        <w:t xml:space="preserve"> as seen in (??? fig)</w:t>
      </w:r>
      <w:r w:rsidR="00DD6544">
        <w:t>. This testing documentation will test features from the design of the artefact.</w:t>
      </w:r>
      <w:r w:rsidR="00D53540">
        <w:t xml:space="preserve"> </w:t>
      </w:r>
    </w:p>
    <w:p w14:paraId="62934D64" w14:textId="77777777" w:rsidR="00D53540" w:rsidRDefault="00D53540" w:rsidP="00D53540">
      <w:pPr>
        <w:spacing w:line="360" w:lineRule="auto"/>
        <w:jc w:val="both"/>
      </w:pPr>
    </w:p>
    <w:p w14:paraId="7BF9C3ED" w14:textId="47A74721" w:rsidR="00B0575E" w:rsidRDefault="00B0575E" w:rsidP="00B0575E">
      <w:pPr>
        <w:pStyle w:val="Heading3"/>
        <w:spacing w:line="360" w:lineRule="auto"/>
        <w:jc w:val="both"/>
      </w:pPr>
      <w:r>
        <w:t>4.1.3 Validation Plan</w:t>
      </w:r>
    </w:p>
    <w:p w14:paraId="40DB5E78" w14:textId="3AEDF259" w:rsidR="00214C61" w:rsidRDefault="00575D30" w:rsidP="00B0575E">
      <w:pPr>
        <w:spacing w:line="360" w:lineRule="auto"/>
        <w:jc w:val="both"/>
      </w:pPr>
      <w:r>
        <w:t xml:space="preserve">As previously mentions in Chapter 3 the research onion method was used to decide on the validation methods for the project with the artefact validation using a mix of quantitative and qualitative data to prove the findings from the implementation with the use of a survey and an experiment to test the artifact not only functions but can work as an improvement on </w:t>
      </w:r>
      <w:r w:rsidR="0077348D">
        <w:t>behaviour trees. To test and compare this effectively both will start will a standard behaviour tree with a set of behaviours that would be typically used for an NPC as seen in the diagram below</w:t>
      </w:r>
      <w:r w:rsidR="00660D4D">
        <w:t>…</w:t>
      </w:r>
    </w:p>
    <w:p w14:paraId="6D7BBDBC" w14:textId="0BEC89F9" w:rsidR="0077348D" w:rsidRDefault="0077348D" w:rsidP="006C3B61">
      <w:pPr>
        <w:spacing w:line="360" w:lineRule="auto"/>
        <w:jc w:val="both"/>
      </w:pPr>
      <w:r>
        <w:t>*Standard AI diagram and explanation here ???*</w:t>
      </w:r>
    </w:p>
    <w:p w14:paraId="0C75DF31" w14:textId="118B3C7C" w:rsidR="005E146D" w:rsidRDefault="005E146D" w:rsidP="006C3B61">
      <w:pPr>
        <w:spacing w:line="360" w:lineRule="auto"/>
        <w:jc w:val="both"/>
      </w:pPr>
      <w:r>
        <w:lastRenderedPageBreak/>
        <w:t xml:space="preserve">The experiment will simply be gathering the quantity of behavioural changes by counting each mutation in the genome of the behaviour tree to show if the system is functional. This can be done with 3 1-hour tests with a population of 50 NPCs with a mutation rate of 10%. This test also can serve to evaluate the current </w:t>
      </w:r>
      <w:r w:rsidR="00AE1767">
        <w:t>system developed</w:t>
      </w:r>
      <w:r>
        <w:t xml:space="preserve"> and the emotional behaviour</w:t>
      </w:r>
      <w:r w:rsidR="00AE1767">
        <w:t>s</w:t>
      </w:r>
      <w:r>
        <w:t xml:space="preserve"> added to the project which may be subjective </w:t>
      </w:r>
    </w:p>
    <w:p w14:paraId="568FFC89" w14:textId="77777777" w:rsidR="00AB1C5F" w:rsidRDefault="00B04A15" w:rsidP="006C3B61">
      <w:pPr>
        <w:spacing w:line="360" w:lineRule="auto"/>
        <w:jc w:val="both"/>
      </w:pPr>
      <w:r>
        <w:t xml:space="preserve">For the </w:t>
      </w:r>
      <w:r w:rsidR="007E3EB9">
        <w:t xml:space="preserve">survey it will be designed </w:t>
      </w:r>
      <w:r w:rsidR="00915C90">
        <w:t xml:space="preserve">with several questions that will show a </w:t>
      </w:r>
      <w:r w:rsidR="00015544">
        <w:t xml:space="preserve">video </w:t>
      </w:r>
      <w:r w:rsidR="00915C90">
        <w:t>clip of the ABT and the BT working</w:t>
      </w:r>
      <w:r w:rsidR="00D53540">
        <w:t xml:space="preserve">. The participants will view both clips and will be asked their opinions on which system they believe is more believable and if they felt that the NPC’s AI in the ABT was evolving with the actions shown in the </w:t>
      </w:r>
      <w:r w:rsidR="00683C92">
        <w:t xml:space="preserve">video </w:t>
      </w:r>
      <w:r w:rsidR="00D53540">
        <w:t>clips</w:t>
      </w:r>
      <w:r w:rsidR="00683C92">
        <w:t xml:space="preserve">. These video clips will be obtained with the BT clips being simply gathered from the game world whereas the </w:t>
      </w:r>
      <w:r w:rsidR="00AB1C5F">
        <w:t xml:space="preserve">ABT video clips will be gained after a 1-hour test. The layout of this questionnaire can be seen in fig???. </w:t>
      </w:r>
    </w:p>
    <w:p w14:paraId="74C96F2B" w14:textId="39D6D54F" w:rsidR="0077348D" w:rsidRDefault="00AB1C5F" w:rsidP="006C3B61">
      <w:pPr>
        <w:spacing w:line="360" w:lineRule="auto"/>
        <w:jc w:val="both"/>
      </w:pPr>
      <w:r>
        <w:t>Overall both of these tests will show that this system is not only functional but desirable to users</w:t>
      </w:r>
      <w:r w:rsidR="00683C92">
        <w:t xml:space="preserve"> </w:t>
      </w:r>
    </w:p>
    <w:p w14:paraId="5A4F50B5" w14:textId="3EC64542" w:rsidR="009815FC" w:rsidRDefault="009815FC" w:rsidP="00373527">
      <w:pPr>
        <w:pStyle w:val="Heading2"/>
        <w:spacing w:line="360" w:lineRule="auto"/>
        <w:jc w:val="both"/>
      </w:pPr>
      <w:bookmarkStart w:id="55" w:name="_Toc141365207"/>
      <w:r>
        <w:t>4.2 Artefact implementation 1500 20%</w:t>
      </w:r>
      <w:bookmarkEnd w:id="55"/>
    </w:p>
    <w:p w14:paraId="575BD6AF" w14:textId="3D00239B" w:rsidR="001F4149" w:rsidRDefault="001F4149" w:rsidP="009F49FE">
      <w:pPr>
        <w:spacing w:line="360" w:lineRule="auto"/>
        <w:jc w:val="both"/>
      </w:pPr>
      <w:r>
        <w:t>As previously mention</w:t>
      </w:r>
      <w:r w:rsidR="002F16B8">
        <w:t>ed</w:t>
      </w:r>
      <w:r>
        <w:t xml:space="preserve"> in Section 2.2</w:t>
      </w:r>
      <w:r w:rsidR="002F16B8">
        <w:t xml:space="preserve">, Unity was used to implement the artifact as the extra tools for game development it provided helped to create </w:t>
      </w:r>
      <w:r w:rsidR="009F49FE">
        <w:t>game objects with graphics to aide in showcasing the features of the artefact</w:t>
      </w:r>
      <w:r w:rsidR="00EA3F86">
        <w:t xml:space="preserve"> and the scripting system allowing for features to be added to a game object</w:t>
      </w:r>
      <w:r w:rsidR="009F49FE">
        <w:t xml:space="preserve">. This overall has resulting in the project as seen in fig??? </w:t>
      </w:r>
      <w:r w:rsidR="00EA3F86">
        <w:t>with a simple game world with a controllable player character as well as slime characters acting as the NPCs in the game world each with the ability to interact with each other and the player using an ABT to make decisions.</w:t>
      </w:r>
    </w:p>
    <w:p w14:paraId="789CAED4" w14:textId="2DEBEB2F" w:rsidR="00EA3F86" w:rsidRDefault="00EA3F86" w:rsidP="009F49FE">
      <w:pPr>
        <w:spacing w:line="360" w:lineRule="auto"/>
        <w:jc w:val="both"/>
      </w:pPr>
    </w:p>
    <w:p w14:paraId="4EAA40C4" w14:textId="5D525354" w:rsidR="00EA3F86" w:rsidRDefault="00EA3F86" w:rsidP="009F49FE">
      <w:pPr>
        <w:spacing w:line="360" w:lineRule="auto"/>
        <w:jc w:val="both"/>
      </w:pPr>
      <w:r>
        <w:t xml:space="preserve">How this was developed will be broken down feature by feature starting with the NPCs which is a game object with </w:t>
      </w:r>
      <w:r w:rsidR="00A96A03">
        <w:t>several</w:t>
      </w:r>
      <w:r>
        <w:t xml:space="preserve"> script</w:t>
      </w:r>
      <w:r w:rsidR="00A96A03">
        <w:t xml:space="preserve">s with a simple UI script as seen in fig??? which has the purpose of showcasing what the NPC is doing which was created as seen in fig???. the NPC also had a stat manager script as seen in fig??? which simply held information about the NPC like heuristic hunger and health values which can trigger certain behaviours. </w:t>
      </w:r>
    </w:p>
    <w:p w14:paraId="3A53A60B" w14:textId="77777777" w:rsidR="00DA65C7" w:rsidRDefault="00DA65C7" w:rsidP="009F49FE">
      <w:pPr>
        <w:spacing w:line="360" w:lineRule="auto"/>
        <w:jc w:val="both"/>
      </w:pPr>
    </w:p>
    <w:p w14:paraId="55E9B3A7" w14:textId="28ED0A08" w:rsidR="00DA65C7" w:rsidRDefault="00DA65C7" w:rsidP="009F49FE">
      <w:pPr>
        <w:spacing w:line="360" w:lineRule="auto"/>
        <w:jc w:val="both"/>
      </w:pPr>
      <w:r>
        <w:t xml:space="preserve">The NPC also had a behaviour tree script attached as seen in which contained </w:t>
      </w:r>
      <w:r w:rsidR="00010BD9">
        <w:t>several</w:t>
      </w:r>
      <w:r w:rsidR="008067DE">
        <w:t xml:space="preserve"> functions and systems to function </w:t>
      </w:r>
      <w:r w:rsidR="00010BD9">
        <w:t xml:space="preserve">starting with the various node scripts which begins with a base node as seen in fig??? which simply has a node status Enum for whether the node is currently running or has had a success or failure which has an abstract function for the behaviour returning the node status type. This abstract node is then expanded to create various other nodes with composite nodes like sequence or selection nodes which as previously stated will return a </w:t>
      </w:r>
      <w:r w:rsidR="00FB391E">
        <w:t>failure</w:t>
      </w:r>
      <w:r w:rsidR="00010BD9">
        <w:t xml:space="preserve"> if a simple child node fails</w:t>
      </w:r>
      <w:r w:rsidR="00FB391E">
        <w:t xml:space="preserve"> as seen in </w:t>
      </w:r>
      <w:r w:rsidR="00FB391E">
        <w:lastRenderedPageBreak/>
        <w:t>fig???</w:t>
      </w:r>
      <w:r w:rsidR="00010BD9">
        <w:t xml:space="preserve"> and will only return a success if a child node is successful</w:t>
      </w:r>
      <w:r w:rsidR="00FB391E">
        <w:t xml:space="preserve"> as seen in fig ???</w:t>
      </w:r>
      <w:r w:rsidR="00010BD9">
        <w:t xml:space="preserve"> respectively</w:t>
      </w:r>
      <w:r w:rsidR="00F25A3B">
        <w:t>.</w:t>
      </w:r>
      <w:r w:rsidR="00FB391E">
        <w:t xml:space="preserve"> </w:t>
      </w:r>
      <w:r w:rsidR="00511D67">
        <w:t>These nodes</w:t>
      </w:r>
      <w:r w:rsidR="00FB391E">
        <w:t xml:space="preserve"> have then been expanded to multiple nodes which will act as the behaviours the NPC AI will utilize </w:t>
      </w:r>
      <w:r w:rsidR="009B351B">
        <w:t>which includes simple behaviours like walk, hunger, eat, detection and idle but also emotional behaviours such as attacking/ fighting, fleeing and talking nodes</w:t>
      </w:r>
      <w:r w:rsidR="009B3EDC">
        <w:t>.</w:t>
      </w:r>
    </w:p>
    <w:p w14:paraId="28A69160" w14:textId="3E33CC5E" w:rsidR="00447B1C" w:rsidRDefault="00447B1C" w:rsidP="009F49FE">
      <w:pPr>
        <w:spacing w:line="360" w:lineRule="auto"/>
        <w:jc w:val="both"/>
      </w:pPr>
      <w:r>
        <w:t>-</w:t>
      </w:r>
      <w:r w:rsidRPr="00CA7261">
        <w:rPr>
          <w:b/>
          <w:bCs/>
        </w:rPr>
        <w:t>event system</w:t>
      </w:r>
    </w:p>
    <w:p w14:paraId="0CDA7952" w14:textId="294F1372" w:rsidR="00447B1C" w:rsidRPr="001F4149" w:rsidRDefault="00447B1C" w:rsidP="009F49FE">
      <w:pPr>
        <w:spacing w:line="360" w:lineRule="auto"/>
        <w:jc w:val="both"/>
      </w:pPr>
      <w:r>
        <w:t>Some features have also been added extra from the designs which serve to help with the development of this system which are non-essential to the ABT which are the player object as seen in fig??? which is simply a way to interact with the AI i.e., attacking with sword which works by using a collision on a sword to trigger an attack on the NPC. The player is also used view the game world for testing. Another feature added that was not in the designs is a resource manager as seen in fig??? which is simply a script that holds references to all game objects which is used to help NPCs use these resources efficiently.</w:t>
      </w:r>
    </w:p>
    <w:p w14:paraId="4E8C3B32" w14:textId="5F6A7C98" w:rsidR="009B351B" w:rsidRPr="00511D67" w:rsidRDefault="002562E9" w:rsidP="009F49FE">
      <w:pPr>
        <w:spacing w:line="360" w:lineRule="auto"/>
        <w:jc w:val="both"/>
        <w:rPr>
          <w:b/>
          <w:bCs/>
        </w:rPr>
      </w:pPr>
      <w:r w:rsidRPr="00511D67">
        <w:rPr>
          <w:b/>
          <w:bCs/>
        </w:rPr>
        <w:t>All features added and if any changes made from designs</w:t>
      </w:r>
      <w:r w:rsidR="009B351B" w:rsidRPr="00511D67">
        <w:rPr>
          <w:b/>
          <w:bCs/>
        </w:rPr>
        <w:t xml:space="preserve"> also add figs to each node referenced</w:t>
      </w:r>
    </w:p>
    <w:p w14:paraId="0813337E" w14:textId="580ABC1C" w:rsidR="009815FC" w:rsidRDefault="009815FC" w:rsidP="00373527">
      <w:pPr>
        <w:pStyle w:val="Heading2"/>
        <w:spacing w:line="360" w:lineRule="auto"/>
        <w:jc w:val="both"/>
      </w:pPr>
      <w:bookmarkStart w:id="56" w:name="_Toc141365208"/>
      <w:r>
        <w:t>4.3 Testing of artefact</w:t>
      </w:r>
      <w:bookmarkEnd w:id="56"/>
    </w:p>
    <w:p w14:paraId="2BF7F3D7" w14:textId="50585E6F" w:rsidR="009815FC" w:rsidRPr="009815FC" w:rsidRDefault="002562E9" w:rsidP="00373527">
      <w:pPr>
        <w:spacing w:line="360" w:lineRule="auto"/>
        <w:jc w:val="both"/>
      </w:pPr>
      <w:r>
        <w:t>Unit testing of each feature</w:t>
      </w:r>
    </w:p>
    <w:p w14:paraId="1DD37900" w14:textId="4C063CD1" w:rsidR="009815FC" w:rsidRDefault="009815FC" w:rsidP="00373527">
      <w:pPr>
        <w:pStyle w:val="Heading2"/>
        <w:spacing w:line="360" w:lineRule="auto"/>
        <w:jc w:val="both"/>
      </w:pPr>
      <w:bookmarkStart w:id="57" w:name="_Toc141365209"/>
      <w:r>
        <w:t>4.4 Validation of the Artefact</w:t>
      </w:r>
      <w:bookmarkEnd w:id="57"/>
    </w:p>
    <w:p w14:paraId="071D65B1" w14:textId="67805B61" w:rsidR="00D82405" w:rsidRPr="00D82405" w:rsidRDefault="00D82405" w:rsidP="00D82405">
      <w:r>
        <w:t>Use research methods for validation</w:t>
      </w:r>
    </w:p>
    <w:p w14:paraId="092010A3" w14:textId="77777777" w:rsidR="009815FC" w:rsidRPr="009815FC" w:rsidRDefault="009815FC" w:rsidP="00373527">
      <w:pPr>
        <w:spacing w:line="360" w:lineRule="auto"/>
        <w:jc w:val="both"/>
      </w:pPr>
    </w:p>
    <w:p w14:paraId="64B12334" w14:textId="1A66ADBF" w:rsidR="000450C3" w:rsidRDefault="009815FC" w:rsidP="00373527">
      <w:pPr>
        <w:pStyle w:val="Heading2"/>
        <w:spacing w:line="360" w:lineRule="auto"/>
        <w:jc w:val="both"/>
      </w:pPr>
      <w:bookmarkStart w:id="58" w:name="_Toc141365210"/>
      <w:r>
        <w:t>4.5 Critical Evaluation 1500 5%</w:t>
      </w:r>
      <w:bookmarkEnd w:id="58"/>
    </w:p>
    <w:p w14:paraId="6E7BAD12" w14:textId="2EDEA114" w:rsidR="00D82405" w:rsidRDefault="00882091" w:rsidP="00373527">
      <w:pPr>
        <w:spacing w:line="360" w:lineRule="auto"/>
        <w:jc w:val="both"/>
      </w:pPr>
      <w:r>
        <w:t xml:space="preserve">What went well </w:t>
      </w:r>
      <w:r w:rsidR="00D82405">
        <w:t>and what didn’t</w:t>
      </w:r>
    </w:p>
    <w:p w14:paraId="2DD64D90" w14:textId="78E10300" w:rsidR="00127EAD" w:rsidRDefault="00127EAD" w:rsidP="00373527">
      <w:pPr>
        <w:spacing w:line="360" w:lineRule="auto"/>
        <w:jc w:val="both"/>
      </w:pPr>
      <w:r>
        <w:t>Adaptive</w:t>
      </w:r>
    </w:p>
    <w:p w14:paraId="2E409F9B" w14:textId="0C790048" w:rsidR="00127EAD" w:rsidRDefault="00127EAD" w:rsidP="00373527">
      <w:pPr>
        <w:spacing w:line="360" w:lineRule="auto"/>
        <w:jc w:val="both"/>
      </w:pPr>
      <w:r>
        <w:t>Unpredictable</w:t>
      </w:r>
    </w:p>
    <w:p w14:paraId="4D678122" w14:textId="3736955E" w:rsidR="00127EAD" w:rsidRDefault="00127EAD" w:rsidP="00373527">
      <w:pPr>
        <w:spacing w:line="360" w:lineRule="auto"/>
        <w:jc w:val="both"/>
      </w:pPr>
      <w:r>
        <w:t>Was it liked</w:t>
      </w:r>
      <w:r w:rsidR="00CA7261">
        <w:t>?</w:t>
      </w:r>
    </w:p>
    <w:p w14:paraId="6FDA7D7F" w14:textId="77777777" w:rsidR="00D82405" w:rsidRDefault="00D82405" w:rsidP="00373527">
      <w:pPr>
        <w:spacing w:line="360" w:lineRule="auto"/>
        <w:jc w:val="both"/>
      </w:pPr>
    </w:p>
    <w:p w14:paraId="5C73B470" w14:textId="56BCF4F4" w:rsidR="009815FC" w:rsidRDefault="009815FC" w:rsidP="00373527">
      <w:pPr>
        <w:pStyle w:val="Heading1"/>
        <w:spacing w:line="360" w:lineRule="auto"/>
        <w:jc w:val="both"/>
      </w:pPr>
      <w:bookmarkStart w:id="59" w:name="_Toc141365211"/>
      <w:r>
        <w:t xml:space="preserve">Chapter 5 </w:t>
      </w:r>
      <w:r w:rsidR="000450C3">
        <w:t>Conclusion</w:t>
      </w:r>
      <w:r>
        <w:t xml:space="preserve"> and Future Work 700 5%</w:t>
      </w:r>
      <w:bookmarkEnd w:id="59"/>
    </w:p>
    <w:p w14:paraId="7B3C85F4" w14:textId="77777777" w:rsidR="009815FC" w:rsidRDefault="009815FC" w:rsidP="00373527">
      <w:pPr>
        <w:pStyle w:val="Heading2"/>
        <w:spacing w:line="360" w:lineRule="auto"/>
        <w:jc w:val="both"/>
      </w:pPr>
      <w:bookmarkStart w:id="60" w:name="_Toc141365212"/>
      <w:r>
        <w:t>5.1 Conclusion</w:t>
      </w:r>
      <w:bookmarkEnd w:id="60"/>
    </w:p>
    <w:p w14:paraId="034F6CB4" w14:textId="746FA937" w:rsidR="009815FC" w:rsidRDefault="00D82405" w:rsidP="00373527">
      <w:pPr>
        <w:spacing w:line="360" w:lineRule="auto"/>
        <w:jc w:val="both"/>
      </w:pPr>
      <w:r>
        <w:t>Overview of everything and its meaning</w:t>
      </w:r>
    </w:p>
    <w:p w14:paraId="69FE690E" w14:textId="70E784B5" w:rsidR="00F7467E" w:rsidRDefault="009815FC" w:rsidP="00373527">
      <w:pPr>
        <w:pStyle w:val="Heading2"/>
        <w:spacing w:line="360" w:lineRule="auto"/>
        <w:jc w:val="both"/>
      </w:pPr>
      <w:bookmarkStart w:id="61" w:name="_Toc141365213"/>
      <w:r>
        <w:lastRenderedPageBreak/>
        <w:t>5.2 Future work</w:t>
      </w:r>
      <w:bookmarkEnd w:id="61"/>
      <w:r w:rsidR="00F7467E">
        <w:t xml:space="preserve"> </w:t>
      </w:r>
    </w:p>
    <w:p w14:paraId="10E9DD69" w14:textId="564AF01A" w:rsidR="000C0BA0" w:rsidRDefault="00320434" w:rsidP="000C0BA0">
      <w:r>
        <w:t xml:space="preserve">This study was limited in scope </w:t>
      </w:r>
    </w:p>
    <w:p w14:paraId="5F6D389D" w14:textId="580F8D37" w:rsidR="00D82405" w:rsidRDefault="00D82405" w:rsidP="000C0BA0">
      <w:r>
        <w:t>What can be improved</w:t>
      </w:r>
    </w:p>
    <w:p w14:paraId="29E6C4FD" w14:textId="7DF2B6E7" w:rsidR="00371C3A" w:rsidRDefault="00371C3A" w:rsidP="000C0BA0">
      <w:r>
        <w:t>-anti bloat</w:t>
      </w:r>
    </w:p>
    <w:p w14:paraId="684B3F41" w14:textId="19A27E6D" w:rsidR="00371C3A" w:rsidRDefault="00371C3A" w:rsidP="000C0BA0">
      <w:r>
        <w:t>-validation methods</w:t>
      </w:r>
    </w:p>
    <w:p w14:paraId="09D8E209" w14:textId="726CA1E0" w:rsidR="00127EAD" w:rsidRDefault="00127EAD" w:rsidP="000C0BA0">
      <w:r>
        <w:t>-controlled behaviour change</w:t>
      </w:r>
    </w:p>
    <w:p w14:paraId="0EC70A92" w14:textId="1E12FF06" w:rsidR="00371C3A" w:rsidRPr="000C0BA0" w:rsidRDefault="00371C3A" w:rsidP="000C0BA0">
      <w:r>
        <w:t>-anything else</w:t>
      </w:r>
    </w:p>
    <w:p w14:paraId="301C4FD6" w14:textId="77777777" w:rsidR="00556ED3" w:rsidRDefault="00556ED3" w:rsidP="00373527">
      <w:pPr>
        <w:spacing w:line="360" w:lineRule="auto"/>
        <w:jc w:val="both"/>
      </w:pPr>
    </w:p>
    <w:p w14:paraId="7B4053AE" w14:textId="349761D9" w:rsidR="009815FC" w:rsidRDefault="009815FC" w:rsidP="00373527">
      <w:pPr>
        <w:pStyle w:val="Heading1"/>
        <w:spacing w:line="360" w:lineRule="auto"/>
        <w:jc w:val="both"/>
      </w:pPr>
      <w:bookmarkStart w:id="62" w:name="_Toc141365214"/>
      <w:r>
        <w:t>Chapter 6 References</w:t>
      </w:r>
      <w:bookmarkEnd w:id="62"/>
      <w:r>
        <w:t xml:space="preserve"> </w:t>
      </w:r>
    </w:p>
    <w:p w14:paraId="20E482D0" w14:textId="77777777" w:rsidR="00ED6B08" w:rsidRPr="00B842DA" w:rsidRDefault="00ED6B08" w:rsidP="00ED6B08">
      <w:pPr>
        <w:pStyle w:val="NormalWeb"/>
        <w:ind w:left="567" w:hanging="567"/>
        <w:rPr>
          <w:rFonts w:asciiTheme="minorHAnsi" w:hAnsiTheme="minorHAnsi" w:cstheme="minorHAnsi"/>
        </w:rPr>
      </w:pPr>
      <w:r w:rsidRPr="00510C32">
        <w:rPr>
          <w:rFonts w:asciiTheme="minorHAnsi" w:hAnsiTheme="minorHAnsi" w:cstheme="minorHAnsi"/>
        </w:rPr>
        <w:t>Agliata, F. et al. (2022) Adding variety in npcs behaviour using emotional states ... - researchgate, ResearchGate. Available at: https://www.researchgate.net/publication/339644545_ADDING_VARIETY_IN_NPCS_BEHAVIOUR_USING_EMOTIONAL_STATES_AND_GENETIC_ALGORITHMS_THE_GENIE_PROJECT (Accessed: 26 July 2023).</w:t>
      </w:r>
    </w:p>
    <w:p w14:paraId="797B21BA" w14:textId="77777777" w:rsidR="00ED6B08" w:rsidRPr="0039324D" w:rsidRDefault="00ED6B08" w:rsidP="00ED6B08">
      <w:pPr>
        <w:pStyle w:val="NormalWeb"/>
        <w:ind w:left="567" w:hanging="567"/>
        <w:rPr>
          <w:rFonts w:asciiTheme="minorHAnsi" w:hAnsiTheme="minorHAnsi" w:cstheme="minorHAnsi"/>
        </w:rPr>
      </w:pPr>
      <w:r w:rsidRPr="0039324D">
        <w:rPr>
          <w:rFonts w:asciiTheme="minorHAnsi" w:hAnsiTheme="minorHAnsi" w:cstheme="minorHAnsi"/>
        </w:rPr>
        <w:t xml:space="preserve">Ampatzidou, C. (2018) ‘Reinventing the rules: Emergent gameplay for Civic Learning’, </w:t>
      </w:r>
      <w:r w:rsidRPr="0039324D">
        <w:rPr>
          <w:rFonts w:asciiTheme="minorHAnsi" w:hAnsiTheme="minorHAnsi" w:cstheme="minorHAnsi"/>
          <w:i/>
          <w:iCs/>
        </w:rPr>
        <w:t>The Hackable City</w:t>
      </w:r>
      <w:r w:rsidRPr="0039324D">
        <w:rPr>
          <w:rFonts w:asciiTheme="minorHAnsi" w:hAnsiTheme="minorHAnsi" w:cstheme="minorHAnsi"/>
        </w:rPr>
        <w:t xml:space="preserve">, pp. 187–203. doi:10.1007/978-981-13-2694-3_10. </w:t>
      </w:r>
    </w:p>
    <w:p w14:paraId="03C9D74F" w14:textId="77777777" w:rsidR="00ED6B08" w:rsidRPr="00933ECF" w:rsidRDefault="00ED6B08" w:rsidP="00ED6B08">
      <w:pPr>
        <w:pStyle w:val="NormalWeb"/>
        <w:ind w:left="567" w:hanging="567"/>
        <w:rPr>
          <w:rFonts w:asciiTheme="minorHAnsi" w:hAnsiTheme="minorHAnsi" w:cstheme="minorHAnsi"/>
          <w:b/>
          <w:bCs/>
        </w:rPr>
      </w:pPr>
      <w:r w:rsidRPr="00933ECF">
        <w:rPr>
          <w:rFonts w:asciiTheme="minorHAnsi" w:hAnsiTheme="minorHAnsi" w:cstheme="minorHAnsi"/>
          <w:b/>
          <w:bCs/>
        </w:rPr>
        <w:t xml:space="preserve">Atkinson, T. </w:t>
      </w:r>
      <w:r w:rsidRPr="00933ECF">
        <w:rPr>
          <w:rFonts w:asciiTheme="minorHAnsi" w:hAnsiTheme="minorHAnsi" w:cstheme="minorHAnsi"/>
          <w:b/>
          <w:bCs/>
          <w:i/>
          <w:iCs/>
        </w:rPr>
        <w:t>et al.</w:t>
      </w:r>
      <w:r w:rsidRPr="00933ECF">
        <w:rPr>
          <w:rFonts w:asciiTheme="minorHAnsi" w:hAnsiTheme="minorHAnsi" w:cstheme="minorHAnsi"/>
          <w:b/>
          <w:bCs/>
        </w:rPr>
        <w:t xml:space="preserve"> (2019) ‘The text-based adventure AI competition’, </w:t>
      </w:r>
      <w:r w:rsidRPr="00933ECF">
        <w:rPr>
          <w:rFonts w:asciiTheme="minorHAnsi" w:hAnsiTheme="minorHAnsi" w:cstheme="minorHAnsi"/>
          <w:b/>
          <w:bCs/>
          <w:i/>
          <w:iCs/>
        </w:rPr>
        <w:t>IEEE Transactions on Games</w:t>
      </w:r>
      <w:r w:rsidRPr="00933ECF">
        <w:rPr>
          <w:rFonts w:asciiTheme="minorHAnsi" w:hAnsiTheme="minorHAnsi" w:cstheme="minorHAnsi"/>
          <w:b/>
          <w:bCs/>
        </w:rPr>
        <w:t xml:space="preserve">, 11(3), pp. 260–266. doi:10.1109/tg.2019.2896017. </w:t>
      </w:r>
    </w:p>
    <w:p w14:paraId="71559331" w14:textId="77777777" w:rsidR="00ED6B08" w:rsidRPr="00933ECF" w:rsidRDefault="00ED6B08" w:rsidP="00ED6B08">
      <w:pPr>
        <w:pStyle w:val="NormalWeb"/>
        <w:ind w:left="567" w:hanging="567"/>
        <w:rPr>
          <w:rFonts w:asciiTheme="minorHAnsi" w:hAnsiTheme="minorHAnsi" w:cstheme="minorHAnsi"/>
          <w:b/>
          <w:bCs/>
        </w:rPr>
      </w:pPr>
      <w:r w:rsidRPr="00933ECF">
        <w:rPr>
          <w:rFonts w:asciiTheme="minorHAnsi" w:hAnsiTheme="minorHAnsi" w:cstheme="minorHAnsi"/>
          <w:b/>
          <w:bCs/>
        </w:rPr>
        <w:t xml:space="preserve">Barriga, N.A. </w:t>
      </w:r>
      <w:r w:rsidRPr="00933ECF">
        <w:rPr>
          <w:rFonts w:asciiTheme="minorHAnsi" w:hAnsiTheme="minorHAnsi" w:cstheme="minorHAnsi"/>
          <w:b/>
          <w:bCs/>
          <w:i/>
          <w:iCs/>
        </w:rPr>
        <w:t>et al.</w:t>
      </w:r>
      <w:r w:rsidRPr="00933ECF">
        <w:rPr>
          <w:rFonts w:asciiTheme="minorHAnsi" w:hAnsiTheme="minorHAnsi" w:cstheme="minorHAnsi"/>
          <w:b/>
          <w:bCs/>
        </w:rPr>
        <w:t xml:space="preserve"> (2019) ‘Improving RTS game AI by supervised policy learning, tactical search, and deep reinforcement learning’, </w:t>
      </w:r>
      <w:r w:rsidRPr="00933ECF">
        <w:rPr>
          <w:rFonts w:asciiTheme="minorHAnsi" w:hAnsiTheme="minorHAnsi" w:cstheme="minorHAnsi"/>
          <w:b/>
          <w:bCs/>
          <w:i/>
          <w:iCs/>
        </w:rPr>
        <w:t>IEEE Computational Intelligence Magazine</w:t>
      </w:r>
      <w:r w:rsidRPr="00933ECF">
        <w:rPr>
          <w:rFonts w:asciiTheme="minorHAnsi" w:hAnsiTheme="minorHAnsi" w:cstheme="minorHAnsi"/>
          <w:b/>
          <w:bCs/>
        </w:rPr>
        <w:t xml:space="preserve">, 14(3), pp. 8–18. doi:10.1109/mci.2019.2919363. </w:t>
      </w:r>
    </w:p>
    <w:p w14:paraId="7AFCA00E" w14:textId="77777777" w:rsidR="00ED6B08" w:rsidRPr="00A172FE" w:rsidRDefault="00ED6B08" w:rsidP="00ED6B08">
      <w:pPr>
        <w:pStyle w:val="NormalWeb"/>
        <w:ind w:left="567" w:hanging="567"/>
        <w:rPr>
          <w:rFonts w:asciiTheme="minorHAnsi" w:hAnsiTheme="minorHAnsi" w:cstheme="minorHAnsi"/>
        </w:rPr>
      </w:pPr>
      <w:r w:rsidRPr="00A172FE">
        <w:rPr>
          <w:rFonts w:asciiTheme="minorHAnsi" w:hAnsiTheme="minorHAnsi" w:cstheme="minorHAnsi"/>
        </w:rPr>
        <w:t xml:space="preserve">Belle, S., Gittens, C. and Graham, T.C.N. (2019) ‘Programming with affect: How behaviour trees and a lightweight cognitive architecture enable the development of non-player characters with emotions’, </w:t>
      </w:r>
      <w:r w:rsidRPr="00A172FE">
        <w:rPr>
          <w:rFonts w:asciiTheme="minorHAnsi" w:hAnsiTheme="minorHAnsi" w:cstheme="minorHAnsi"/>
          <w:i/>
          <w:iCs/>
        </w:rPr>
        <w:t>2019 IEEE Games, Entertainment, Media Conference (GEM)</w:t>
      </w:r>
      <w:r w:rsidRPr="00A172FE">
        <w:rPr>
          <w:rFonts w:asciiTheme="minorHAnsi" w:hAnsiTheme="minorHAnsi" w:cstheme="minorHAnsi"/>
        </w:rPr>
        <w:t xml:space="preserve"> [Preprint]. doi:10.1109/gem.2019.8811542. </w:t>
      </w:r>
    </w:p>
    <w:p w14:paraId="48953099" w14:textId="77777777" w:rsidR="00ED6B08" w:rsidRPr="00A172FE" w:rsidRDefault="00ED6B08" w:rsidP="00ED6B08">
      <w:pPr>
        <w:pStyle w:val="NormalWeb"/>
        <w:ind w:left="567" w:hanging="567"/>
        <w:rPr>
          <w:rFonts w:asciiTheme="minorHAnsi" w:hAnsiTheme="minorHAnsi" w:cstheme="minorHAnsi"/>
        </w:rPr>
      </w:pPr>
      <w:r w:rsidRPr="00A172FE">
        <w:rPr>
          <w:rFonts w:asciiTheme="minorHAnsi" w:hAnsiTheme="minorHAnsi" w:cstheme="minorHAnsi"/>
        </w:rPr>
        <w:t xml:space="preserve">Belle, S., Gittens, C. and Nicholas Graham, T.C. (2022) ‘A framework for creating non-player characters that make psychologically-driven decisions’, </w:t>
      </w:r>
      <w:r w:rsidRPr="00A172FE">
        <w:rPr>
          <w:rFonts w:asciiTheme="minorHAnsi" w:hAnsiTheme="minorHAnsi" w:cstheme="minorHAnsi"/>
          <w:i/>
          <w:iCs/>
        </w:rPr>
        <w:t>2022 IEEE International Conference on Consumer Electronics (ICCE)</w:t>
      </w:r>
      <w:r w:rsidRPr="00A172FE">
        <w:rPr>
          <w:rFonts w:asciiTheme="minorHAnsi" w:hAnsiTheme="minorHAnsi" w:cstheme="minorHAnsi"/>
        </w:rPr>
        <w:t xml:space="preserve"> [Preprint]. doi:10.1109/icce53296.2022.9730383. </w:t>
      </w:r>
    </w:p>
    <w:p w14:paraId="1E762CA2" w14:textId="77777777" w:rsidR="00ED6B08" w:rsidRDefault="00ED6B08" w:rsidP="00ED6B08">
      <w:pPr>
        <w:pStyle w:val="NormalWeb"/>
        <w:ind w:left="567" w:hanging="567"/>
        <w:rPr>
          <w:rFonts w:asciiTheme="minorHAnsi" w:hAnsiTheme="minorHAnsi" w:cstheme="minorHAnsi"/>
        </w:rPr>
      </w:pPr>
      <w:r w:rsidRPr="0050221C">
        <w:rPr>
          <w:rFonts w:asciiTheme="minorHAnsi" w:hAnsiTheme="minorHAnsi" w:cstheme="minorHAnsi"/>
        </w:rPr>
        <w:t>Bender, E.M. et al. (2021) ‘On the dangers of stochastic parrots’, Proceedings of the 2021 ACM Conference on Fairness, Accountability, and Transparency [Preprint]. doi:10.1145/3442188.3445922.</w:t>
      </w:r>
    </w:p>
    <w:p w14:paraId="369B0E88" w14:textId="77777777" w:rsidR="00ED6B08" w:rsidRPr="00933ECF" w:rsidRDefault="00ED6B08" w:rsidP="00ED6B08">
      <w:pPr>
        <w:pStyle w:val="NormalWeb"/>
        <w:ind w:left="567" w:hanging="567"/>
        <w:rPr>
          <w:rFonts w:asciiTheme="minorHAnsi" w:hAnsiTheme="minorHAnsi" w:cstheme="minorHAnsi"/>
          <w:b/>
          <w:bCs/>
        </w:rPr>
      </w:pPr>
      <w:r w:rsidRPr="00933ECF">
        <w:rPr>
          <w:rFonts w:asciiTheme="minorHAnsi" w:hAnsiTheme="minorHAnsi" w:cstheme="minorHAnsi"/>
          <w:b/>
          <w:bCs/>
        </w:rPr>
        <w:lastRenderedPageBreak/>
        <w:t xml:space="preserve">Bosser, A.-G. </w:t>
      </w:r>
      <w:r w:rsidRPr="00933ECF">
        <w:rPr>
          <w:rFonts w:asciiTheme="minorHAnsi" w:hAnsiTheme="minorHAnsi" w:cstheme="minorHAnsi"/>
          <w:b/>
          <w:bCs/>
          <w:i/>
          <w:iCs/>
        </w:rPr>
        <w:t>et al.</w:t>
      </w:r>
      <w:r w:rsidRPr="00933ECF">
        <w:rPr>
          <w:rFonts w:asciiTheme="minorHAnsi" w:hAnsiTheme="minorHAnsi" w:cstheme="minorHAnsi"/>
          <w:b/>
          <w:bCs/>
        </w:rPr>
        <w:t xml:space="preserve"> (2007) ‘Dialogs taking into account experience, emotions and personality’, </w:t>
      </w:r>
      <w:r w:rsidRPr="00933ECF">
        <w:rPr>
          <w:rFonts w:asciiTheme="minorHAnsi" w:hAnsiTheme="minorHAnsi" w:cstheme="minorHAnsi"/>
          <w:b/>
          <w:bCs/>
          <w:i/>
          <w:iCs/>
        </w:rPr>
        <w:t>Proceedings of the 2nd international conference on Digital interactive media in entertainment and arts</w:t>
      </w:r>
      <w:r w:rsidRPr="00933ECF">
        <w:rPr>
          <w:rFonts w:asciiTheme="minorHAnsi" w:hAnsiTheme="minorHAnsi" w:cstheme="minorHAnsi"/>
          <w:b/>
          <w:bCs/>
        </w:rPr>
        <w:t xml:space="preserve"> [Preprint]. doi:10.1145/1306813.1306823. </w:t>
      </w:r>
    </w:p>
    <w:p w14:paraId="75893C6A" w14:textId="77777777" w:rsidR="00ED6B08" w:rsidRPr="00933ECF" w:rsidRDefault="00ED6B08" w:rsidP="00ED6B08">
      <w:pPr>
        <w:pStyle w:val="NormalWeb"/>
        <w:ind w:left="567" w:hanging="567"/>
        <w:rPr>
          <w:rFonts w:asciiTheme="minorHAnsi" w:hAnsiTheme="minorHAnsi" w:cstheme="minorHAnsi"/>
          <w:b/>
          <w:bCs/>
        </w:rPr>
      </w:pPr>
      <w:r w:rsidRPr="00933ECF">
        <w:rPr>
          <w:rFonts w:asciiTheme="minorHAnsi" w:hAnsiTheme="minorHAnsi" w:cstheme="minorHAnsi"/>
          <w:b/>
          <w:bCs/>
        </w:rPr>
        <w:t xml:space="preserve">Carstensdottir, E., Kleinman, E. and El-Nasr, M.S. (2019) ‘Player interaction in narrative games’, </w:t>
      </w:r>
      <w:r w:rsidRPr="00933ECF">
        <w:rPr>
          <w:rFonts w:asciiTheme="minorHAnsi" w:hAnsiTheme="minorHAnsi" w:cstheme="minorHAnsi"/>
          <w:b/>
          <w:bCs/>
          <w:i/>
          <w:iCs/>
        </w:rPr>
        <w:t>Proceedings of the 14th International Conference on the Foundations of Digital Games</w:t>
      </w:r>
      <w:r w:rsidRPr="00933ECF">
        <w:rPr>
          <w:rFonts w:asciiTheme="minorHAnsi" w:hAnsiTheme="minorHAnsi" w:cstheme="minorHAnsi"/>
          <w:b/>
          <w:bCs/>
        </w:rPr>
        <w:t xml:space="preserve"> [Preprint]. doi:10.1145/3337722.3337730. </w:t>
      </w:r>
    </w:p>
    <w:p w14:paraId="2CDF9383" w14:textId="77777777" w:rsidR="00ED6B08" w:rsidRPr="00A172FE" w:rsidRDefault="00ED6B08" w:rsidP="00ED6B08">
      <w:pPr>
        <w:pStyle w:val="NormalWeb"/>
        <w:ind w:left="567" w:hanging="567"/>
        <w:rPr>
          <w:rFonts w:asciiTheme="minorHAnsi" w:hAnsiTheme="minorHAnsi" w:cstheme="minorHAnsi"/>
        </w:rPr>
      </w:pPr>
      <w:r w:rsidRPr="00A172FE">
        <w:rPr>
          <w:rFonts w:asciiTheme="minorHAnsi" w:hAnsiTheme="minorHAnsi" w:cstheme="minorHAnsi"/>
        </w:rPr>
        <w:t xml:space="preserve">Child, C. (2016) </w:t>
      </w:r>
      <w:r w:rsidRPr="00A172FE">
        <w:rPr>
          <w:rFonts w:asciiTheme="minorHAnsi" w:hAnsiTheme="minorHAnsi" w:cstheme="minorHAnsi"/>
          <w:i/>
          <w:iCs/>
        </w:rPr>
        <w:t>NPCs as people, too: The extreme AI personality engine - researchgate</w:t>
      </w:r>
      <w:r w:rsidRPr="00A172FE">
        <w:rPr>
          <w:rFonts w:asciiTheme="minorHAnsi" w:hAnsiTheme="minorHAnsi" w:cstheme="minorHAnsi"/>
        </w:rPr>
        <w:t xml:space="preserve">, </w:t>
      </w:r>
      <w:r w:rsidRPr="00A172FE">
        <w:rPr>
          <w:rFonts w:asciiTheme="minorHAnsi" w:hAnsiTheme="minorHAnsi" w:cstheme="minorHAnsi"/>
          <w:i/>
          <w:iCs/>
        </w:rPr>
        <w:t>NPCs as people, too: The extreme AI personality engine</w:t>
      </w:r>
      <w:r w:rsidRPr="00A172FE">
        <w:rPr>
          <w:rFonts w:asciiTheme="minorHAnsi" w:hAnsiTheme="minorHAnsi" w:cstheme="minorHAnsi"/>
        </w:rPr>
        <w:t xml:space="preserve">. Available at: https://www.researchgate.net/publication/308265024_NPCs_as_People_Too_The_Extreme_AI_Personality_Engine (Accessed: 03 July 2023). </w:t>
      </w:r>
    </w:p>
    <w:p w14:paraId="182ADCBD" w14:textId="77777777" w:rsidR="00ED6B08" w:rsidRPr="00A172FE" w:rsidRDefault="00ED6B08" w:rsidP="00ED6B08">
      <w:pPr>
        <w:pStyle w:val="NormalWeb"/>
        <w:ind w:left="567" w:hanging="567"/>
        <w:rPr>
          <w:rFonts w:asciiTheme="minorHAnsi" w:hAnsiTheme="minorHAnsi" w:cstheme="minorHAnsi"/>
        </w:rPr>
      </w:pPr>
      <w:r w:rsidRPr="00A172FE">
        <w:rPr>
          <w:rFonts w:asciiTheme="minorHAnsi" w:hAnsiTheme="minorHAnsi" w:cstheme="minorHAnsi"/>
        </w:rPr>
        <w:t xml:space="preserve">Colledanchise, M., Parasuraman, R. and Ogren, P. (2018) ‘Learning of behavior trees for autonomous agents’, </w:t>
      </w:r>
      <w:r w:rsidRPr="00A172FE">
        <w:rPr>
          <w:rFonts w:asciiTheme="minorHAnsi" w:hAnsiTheme="minorHAnsi" w:cstheme="minorHAnsi"/>
          <w:i/>
          <w:iCs/>
        </w:rPr>
        <w:t>IEEE Transactions on Games</w:t>
      </w:r>
      <w:r w:rsidRPr="00A172FE">
        <w:rPr>
          <w:rFonts w:asciiTheme="minorHAnsi" w:hAnsiTheme="minorHAnsi" w:cstheme="minorHAnsi"/>
        </w:rPr>
        <w:t xml:space="preserve">, 11(2), pp. 183–189. doi:10.1109/tg.2018.2816806. </w:t>
      </w:r>
    </w:p>
    <w:p w14:paraId="3F62F176" w14:textId="77777777" w:rsidR="00ED6B08" w:rsidRDefault="00ED6B08" w:rsidP="00ED6B08">
      <w:pPr>
        <w:pStyle w:val="NormalWeb"/>
        <w:ind w:left="567" w:hanging="567"/>
        <w:rPr>
          <w:rFonts w:asciiTheme="minorHAnsi" w:hAnsiTheme="minorHAnsi" w:cstheme="minorHAnsi"/>
        </w:rPr>
      </w:pPr>
      <w:r w:rsidRPr="00AA62F3">
        <w:rPr>
          <w:rFonts w:asciiTheme="minorHAnsi" w:hAnsiTheme="minorHAnsi" w:cstheme="minorHAnsi"/>
        </w:rPr>
        <w:t>Dai, K. et al. (2020) ‘Injecting affective computing into online virtual training through FPS Games’, 2020 IEEE International Conference on Progress in Informatics and Computing (PIC) [Preprint]. doi:10.1109/pic50277.2020.9350814.</w:t>
      </w:r>
    </w:p>
    <w:p w14:paraId="51D61B8D" w14:textId="77777777" w:rsidR="00ED6B08" w:rsidRPr="00933ECF" w:rsidRDefault="00ED6B08" w:rsidP="00ED6B08">
      <w:pPr>
        <w:pStyle w:val="NormalWeb"/>
        <w:ind w:left="567" w:hanging="567"/>
        <w:rPr>
          <w:rFonts w:asciiTheme="minorHAnsi" w:hAnsiTheme="minorHAnsi" w:cstheme="minorHAnsi"/>
          <w:b/>
          <w:bCs/>
        </w:rPr>
      </w:pPr>
      <w:r w:rsidRPr="00933ECF">
        <w:rPr>
          <w:rFonts w:asciiTheme="minorHAnsi" w:hAnsiTheme="minorHAnsi" w:cstheme="minorHAnsi"/>
          <w:b/>
          <w:bCs/>
        </w:rPr>
        <w:t xml:space="preserve">de Lima, E.S., Feijó, B. and Furtado, A.L. (2018) ‘Player behavior and personality modeling for interactive storytelling in games’, </w:t>
      </w:r>
      <w:r w:rsidRPr="00933ECF">
        <w:rPr>
          <w:rFonts w:asciiTheme="minorHAnsi" w:hAnsiTheme="minorHAnsi" w:cstheme="minorHAnsi"/>
          <w:b/>
          <w:bCs/>
          <w:i/>
          <w:iCs/>
        </w:rPr>
        <w:t>Entertainment Computing</w:t>
      </w:r>
      <w:r w:rsidRPr="00933ECF">
        <w:rPr>
          <w:rFonts w:asciiTheme="minorHAnsi" w:hAnsiTheme="minorHAnsi" w:cstheme="minorHAnsi"/>
          <w:b/>
          <w:bCs/>
        </w:rPr>
        <w:t xml:space="preserve">, 28, pp. 32–48. doi:10.1016/j.entcom.2018.08.003. </w:t>
      </w:r>
    </w:p>
    <w:p w14:paraId="1DEBC857" w14:textId="77777777" w:rsidR="00ED6B08" w:rsidRPr="0039324D" w:rsidRDefault="00ED6B08" w:rsidP="00ED6B08">
      <w:pPr>
        <w:pStyle w:val="NormalWeb"/>
        <w:ind w:left="567" w:hanging="567"/>
        <w:rPr>
          <w:rFonts w:asciiTheme="minorHAnsi" w:hAnsiTheme="minorHAnsi" w:cstheme="minorHAnsi"/>
        </w:rPr>
      </w:pPr>
      <w:r w:rsidRPr="0039324D">
        <w:rPr>
          <w:rFonts w:asciiTheme="minorHAnsi" w:hAnsiTheme="minorHAnsi" w:cstheme="minorHAnsi"/>
        </w:rPr>
        <w:t xml:space="preserve">Dey, R. and Child, C. (2013) ‘QL-BT: Enhancing behaviour tree design and implementation with Q-learning’, </w:t>
      </w:r>
      <w:r w:rsidRPr="0039324D">
        <w:rPr>
          <w:rFonts w:asciiTheme="minorHAnsi" w:hAnsiTheme="minorHAnsi" w:cstheme="minorHAnsi"/>
          <w:i/>
          <w:iCs/>
        </w:rPr>
        <w:t>2013 IEEE Conference on Computational Inteligence in Games (CIG)</w:t>
      </w:r>
      <w:r w:rsidRPr="0039324D">
        <w:rPr>
          <w:rFonts w:asciiTheme="minorHAnsi" w:hAnsiTheme="minorHAnsi" w:cstheme="minorHAnsi"/>
        </w:rPr>
        <w:t xml:space="preserve"> [Preprint]. doi:10.1109/cig.2013.6633623. </w:t>
      </w:r>
    </w:p>
    <w:p w14:paraId="79717C75" w14:textId="77777777" w:rsidR="00ED6B08" w:rsidRPr="00933ECF" w:rsidRDefault="00ED6B08" w:rsidP="00ED6B08">
      <w:pPr>
        <w:pStyle w:val="NormalWeb"/>
        <w:ind w:left="567" w:hanging="567"/>
        <w:rPr>
          <w:rFonts w:asciiTheme="minorHAnsi" w:hAnsiTheme="minorHAnsi" w:cstheme="minorHAnsi"/>
          <w:b/>
          <w:bCs/>
        </w:rPr>
      </w:pPr>
      <w:r w:rsidRPr="00933ECF">
        <w:rPr>
          <w:rFonts w:asciiTheme="minorHAnsi" w:hAnsiTheme="minorHAnsi" w:cstheme="minorHAnsi"/>
          <w:b/>
          <w:bCs/>
        </w:rPr>
        <w:t xml:space="preserve">Feng, S. </w:t>
      </w:r>
      <w:r w:rsidRPr="00933ECF">
        <w:rPr>
          <w:rFonts w:asciiTheme="minorHAnsi" w:hAnsiTheme="minorHAnsi" w:cstheme="minorHAnsi"/>
          <w:b/>
          <w:bCs/>
          <w:i/>
          <w:iCs/>
        </w:rPr>
        <w:t>et al.</w:t>
      </w:r>
      <w:r w:rsidRPr="00933ECF">
        <w:rPr>
          <w:rFonts w:asciiTheme="minorHAnsi" w:hAnsiTheme="minorHAnsi" w:cstheme="minorHAnsi"/>
          <w:b/>
          <w:bCs/>
        </w:rPr>
        <w:t xml:space="preserve"> (2020) ‘A collaborative decision making approach for multi-unmanned combat vehicles based on the behaviour tree’, </w:t>
      </w:r>
      <w:r w:rsidRPr="00933ECF">
        <w:rPr>
          <w:rFonts w:asciiTheme="minorHAnsi" w:hAnsiTheme="minorHAnsi" w:cstheme="minorHAnsi"/>
          <w:b/>
          <w:bCs/>
          <w:i/>
          <w:iCs/>
        </w:rPr>
        <w:t>2020 3rd International Conference on Unmanned Systems (ICUS)</w:t>
      </w:r>
      <w:r w:rsidRPr="00933ECF">
        <w:rPr>
          <w:rFonts w:asciiTheme="minorHAnsi" w:hAnsiTheme="minorHAnsi" w:cstheme="minorHAnsi"/>
          <w:b/>
          <w:bCs/>
        </w:rPr>
        <w:t xml:space="preserve"> [Preprint]. doi:10.1109/icus50048.2020.9275007. </w:t>
      </w:r>
    </w:p>
    <w:p w14:paraId="11C07FF4" w14:textId="77777777" w:rsidR="00ED6B08" w:rsidRDefault="00ED6B08" w:rsidP="00ED6B08">
      <w:pPr>
        <w:pStyle w:val="NormalWeb"/>
        <w:ind w:left="567" w:hanging="567"/>
        <w:rPr>
          <w:rFonts w:asciiTheme="minorHAnsi" w:hAnsiTheme="minorHAnsi" w:cstheme="minorHAnsi"/>
        </w:rPr>
      </w:pPr>
      <w:r w:rsidRPr="00533916">
        <w:rPr>
          <w:rFonts w:asciiTheme="minorHAnsi" w:hAnsiTheme="minorHAnsi" w:cstheme="minorHAnsi"/>
        </w:rPr>
        <w:t>Georgeson, J. (2016) NPCs vote! changing voter reactions over time using the extreme AI personality engine, arXiv.org. Available at: https://arxiv.org/abs/1609.05315 (Accessed: 26 July 2023).</w:t>
      </w:r>
    </w:p>
    <w:p w14:paraId="20F97967" w14:textId="77777777" w:rsidR="00ED6B08" w:rsidRDefault="00ED6B08" w:rsidP="00ED6B08">
      <w:pPr>
        <w:pStyle w:val="NormalWeb"/>
        <w:ind w:left="567" w:hanging="567"/>
        <w:rPr>
          <w:rFonts w:asciiTheme="minorHAnsi" w:hAnsiTheme="minorHAnsi" w:cstheme="minorHAnsi"/>
        </w:rPr>
      </w:pPr>
      <w:r w:rsidRPr="009B5EF7">
        <w:rPr>
          <w:rFonts w:asciiTheme="minorHAnsi" w:hAnsiTheme="minorHAnsi" w:cstheme="minorHAnsi"/>
        </w:rPr>
        <w:t>Hassanat, A. et al. (2019) ‘Choosing mutation and crossover ratios for genetic algorithms—a review with a new dynamic approach’, Information, 10(12), p. 390. doi:10.3390/info10120390.</w:t>
      </w:r>
    </w:p>
    <w:p w14:paraId="1DB31C04" w14:textId="77777777" w:rsidR="00ED6B08" w:rsidRPr="00EC4977" w:rsidRDefault="00ED6B08" w:rsidP="00ED6B08">
      <w:pPr>
        <w:pStyle w:val="NormalWeb"/>
        <w:ind w:left="567" w:hanging="567"/>
        <w:rPr>
          <w:rFonts w:asciiTheme="minorHAnsi" w:hAnsiTheme="minorHAnsi" w:cstheme="minorHAnsi"/>
        </w:rPr>
      </w:pPr>
      <w:r w:rsidRPr="00E16DBB">
        <w:rPr>
          <w:rFonts w:asciiTheme="minorHAnsi" w:hAnsiTheme="minorHAnsi" w:cstheme="minorHAnsi"/>
        </w:rPr>
        <w:t>Immanuel, S.D. and Chakraborty, U.Kr. (2019) ‘Genetic algorithm: An approach on optimization’, 2019 International Conference on Communication and Electronics Systems (ICCES) [Preprint]. doi:10.1109/icces45898.2019.9002372.</w:t>
      </w:r>
    </w:p>
    <w:p w14:paraId="7B4696BF" w14:textId="77777777" w:rsidR="00ED6B08" w:rsidRPr="00904AF9" w:rsidRDefault="00ED6B08" w:rsidP="00ED6B08">
      <w:pPr>
        <w:pStyle w:val="NormalWeb"/>
        <w:shd w:val="clear" w:color="auto" w:fill="FFFFFF"/>
        <w:spacing w:before="0" w:beforeAutospacing="0" w:after="173" w:afterAutospacing="0"/>
        <w:rPr>
          <w:rFonts w:asciiTheme="minorHAnsi" w:hAnsiTheme="minorHAnsi" w:cstheme="minorHAnsi"/>
          <w:color w:val="000000"/>
        </w:rPr>
      </w:pPr>
      <w:r w:rsidRPr="007A7FC0">
        <w:rPr>
          <w:rFonts w:asciiTheme="minorHAnsi" w:hAnsiTheme="minorHAnsi" w:cstheme="minorHAnsi"/>
          <w:color w:val="000000"/>
        </w:rPr>
        <w:t>Iovino, M., Scukins, E., Styrud, J., Ögren, P. and Smith, C. (2022) 'A survey of Behavior Trees in robotics and AI', </w:t>
      </w:r>
      <w:r w:rsidRPr="007A7FC0">
        <w:rPr>
          <w:rFonts w:asciiTheme="minorHAnsi" w:hAnsiTheme="minorHAnsi" w:cstheme="minorHAnsi"/>
          <w:i/>
          <w:iCs/>
          <w:color w:val="000000"/>
        </w:rPr>
        <w:t>Robotics and Autonomous Systems, </w:t>
      </w:r>
      <w:r w:rsidRPr="007A7FC0">
        <w:rPr>
          <w:rFonts w:asciiTheme="minorHAnsi" w:hAnsiTheme="minorHAnsi" w:cstheme="minorHAnsi"/>
          <w:color w:val="000000"/>
        </w:rPr>
        <w:t>154, pp. 104096 Available at: 10.1016/j.robot.2022.104096.</w:t>
      </w:r>
    </w:p>
    <w:p w14:paraId="5E1220A9" w14:textId="77777777" w:rsidR="00ED6B08" w:rsidRPr="0039324D" w:rsidRDefault="00ED6B08" w:rsidP="00ED6B08">
      <w:pPr>
        <w:pStyle w:val="NormalWeb"/>
        <w:ind w:left="567" w:hanging="567"/>
        <w:rPr>
          <w:rFonts w:asciiTheme="minorHAnsi" w:hAnsiTheme="minorHAnsi" w:cstheme="minorHAnsi"/>
        </w:rPr>
      </w:pPr>
      <w:r w:rsidRPr="0039324D">
        <w:rPr>
          <w:rFonts w:asciiTheme="minorHAnsi" w:hAnsiTheme="minorHAnsi" w:cstheme="minorHAnsi"/>
        </w:rPr>
        <w:lastRenderedPageBreak/>
        <w:t xml:space="preserve">Jang, B. </w:t>
      </w:r>
      <w:r w:rsidRPr="0039324D">
        <w:rPr>
          <w:rFonts w:asciiTheme="minorHAnsi" w:hAnsiTheme="minorHAnsi" w:cstheme="minorHAnsi"/>
          <w:i/>
          <w:iCs/>
        </w:rPr>
        <w:t>et al.</w:t>
      </w:r>
      <w:r w:rsidRPr="0039324D">
        <w:rPr>
          <w:rFonts w:asciiTheme="minorHAnsi" w:hAnsiTheme="minorHAnsi" w:cstheme="minorHAnsi"/>
        </w:rPr>
        <w:t xml:space="preserve"> (2019) ‘Q-Learning Algorithms: A comprehensive classification and applications’, </w:t>
      </w:r>
      <w:r w:rsidRPr="0039324D">
        <w:rPr>
          <w:rFonts w:asciiTheme="minorHAnsi" w:hAnsiTheme="minorHAnsi" w:cstheme="minorHAnsi"/>
          <w:i/>
          <w:iCs/>
        </w:rPr>
        <w:t>IEEE Access</w:t>
      </w:r>
      <w:r w:rsidRPr="0039324D">
        <w:rPr>
          <w:rFonts w:asciiTheme="minorHAnsi" w:hAnsiTheme="minorHAnsi" w:cstheme="minorHAnsi"/>
        </w:rPr>
        <w:t xml:space="preserve">, 7, pp. 133653–133667. doi:10.1109/access.2019.2941229. </w:t>
      </w:r>
    </w:p>
    <w:p w14:paraId="787BD639" w14:textId="77777777" w:rsidR="00ED6B08" w:rsidRPr="00933ECF" w:rsidRDefault="00ED6B08" w:rsidP="00ED6B08">
      <w:pPr>
        <w:pStyle w:val="NormalWeb"/>
        <w:ind w:left="567" w:hanging="567"/>
        <w:rPr>
          <w:rFonts w:asciiTheme="minorHAnsi" w:hAnsiTheme="minorHAnsi" w:cstheme="minorHAnsi"/>
          <w:b/>
          <w:bCs/>
        </w:rPr>
      </w:pPr>
      <w:r w:rsidRPr="00933ECF">
        <w:rPr>
          <w:rFonts w:asciiTheme="minorHAnsi" w:hAnsiTheme="minorHAnsi" w:cstheme="minorHAnsi"/>
          <w:b/>
          <w:bCs/>
        </w:rPr>
        <w:t xml:space="preserve">Kreminski, M. </w:t>
      </w:r>
      <w:r w:rsidRPr="00933ECF">
        <w:rPr>
          <w:rFonts w:asciiTheme="minorHAnsi" w:hAnsiTheme="minorHAnsi" w:cstheme="minorHAnsi"/>
          <w:b/>
          <w:bCs/>
          <w:i/>
          <w:iCs/>
        </w:rPr>
        <w:t>et al.</w:t>
      </w:r>
      <w:r w:rsidRPr="00933ECF">
        <w:rPr>
          <w:rFonts w:asciiTheme="minorHAnsi" w:hAnsiTheme="minorHAnsi" w:cstheme="minorHAnsi"/>
          <w:b/>
          <w:bCs/>
        </w:rPr>
        <w:t xml:space="preserve"> (2020) ‘Why are we like this?: The Ai Architecture of a co-creative storytelling game’, </w:t>
      </w:r>
      <w:r w:rsidRPr="00933ECF">
        <w:rPr>
          <w:rFonts w:asciiTheme="minorHAnsi" w:hAnsiTheme="minorHAnsi" w:cstheme="minorHAnsi"/>
          <w:b/>
          <w:bCs/>
          <w:i/>
          <w:iCs/>
        </w:rPr>
        <w:t>International Conference on the Foundations of Digital Games</w:t>
      </w:r>
      <w:r w:rsidRPr="00933ECF">
        <w:rPr>
          <w:rFonts w:asciiTheme="minorHAnsi" w:hAnsiTheme="minorHAnsi" w:cstheme="minorHAnsi"/>
          <w:b/>
          <w:bCs/>
        </w:rPr>
        <w:t xml:space="preserve"> [Preprint]. doi:10.1145/3402942.3402953. </w:t>
      </w:r>
    </w:p>
    <w:p w14:paraId="41D638F3" w14:textId="77777777" w:rsidR="00ED6B08" w:rsidRPr="0039324D" w:rsidRDefault="00ED6B08" w:rsidP="00ED6B08">
      <w:pPr>
        <w:pStyle w:val="NormalWeb"/>
        <w:ind w:left="567" w:hanging="567"/>
        <w:rPr>
          <w:rFonts w:asciiTheme="minorHAnsi" w:hAnsiTheme="minorHAnsi" w:cstheme="minorHAnsi"/>
        </w:rPr>
      </w:pPr>
      <w:r w:rsidRPr="0039324D">
        <w:rPr>
          <w:rFonts w:asciiTheme="minorHAnsi" w:hAnsiTheme="minorHAnsi" w:cstheme="minorHAnsi"/>
        </w:rPr>
        <w:t xml:space="preserve">Li, J. </w:t>
      </w:r>
      <w:r w:rsidRPr="0039324D">
        <w:rPr>
          <w:rFonts w:asciiTheme="minorHAnsi" w:hAnsiTheme="minorHAnsi" w:cstheme="minorHAnsi"/>
          <w:i/>
          <w:iCs/>
        </w:rPr>
        <w:t>et al.</w:t>
      </w:r>
      <w:r w:rsidRPr="0039324D">
        <w:rPr>
          <w:rFonts w:asciiTheme="minorHAnsi" w:hAnsiTheme="minorHAnsi" w:cstheme="minorHAnsi"/>
        </w:rPr>
        <w:t xml:space="preserve"> (2016) ‘Interact with robot: An efficient approach based on finite state machine and mouse gesture recognition’, </w:t>
      </w:r>
      <w:r w:rsidRPr="0039324D">
        <w:rPr>
          <w:rFonts w:asciiTheme="minorHAnsi" w:hAnsiTheme="minorHAnsi" w:cstheme="minorHAnsi"/>
          <w:i/>
          <w:iCs/>
        </w:rPr>
        <w:t>2016 9th International Conference on Human System Interactions (HSI)</w:t>
      </w:r>
      <w:r w:rsidRPr="0039324D">
        <w:rPr>
          <w:rFonts w:asciiTheme="minorHAnsi" w:hAnsiTheme="minorHAnsi" w:cstheme="minorHAnsi"/>
        </w:rPr>
        <w:t xml:space="preserve"> [Preprint]. doi:10.1109/hsi.2016.7529632. </w:t>
      </w:r>
    </w:p>
    <w:p w14:paraId="5253A003" w14:textId="77777777" w:rsidR="00ED6B08" w:rsidRPr="00A172FE" w:rsidRDefault="00ED6B08" w:rsidP="00ED6B08">
      <w:pPr>
        <w:pStyle w:val="NormalWeb"/>
        <w:ind w:left="567" w:hanging="567"/>
        <w:rPr>
          <w:rFonts w:asciiTheme="minorHAnsi" w:hAnsiTheme="minorHAnsi" w:cstheme="minorHAnsi"/>
        </w:rPr>
      </w:pPr>
      <w:r w:rsidRPr="00A172FE">
        <w:rPr>
          <w:rFonts w:asciiTheme="minorHAnsi" w:hAnsiTheme="minorHAnsi" w:cstheme="minorHAnsi"/>
        </w:rPr>
        <w:t xml:space="preserve">Li, L. and Campbell, J. (2010) ‘Emotion modeling and interaction of npcs in virtual simulation and games’, </w:t>
      </w:r>
      <w:r w:rsidRPr="00A172FE">
        <w:rPr>
          <w:rFonts w:asciiTheme="minorHAnsi" w:hAnsiTheme="minorHAnsi" w:cstheme="minorHAnsi"/>
          <w:i/>
          <w:iCs/>
        </w:rPr>
        <w:t>International Journal of Virtual Reality</w:t>
      </w:r>
      <w:r w:rsidRPr="00A172FE">
        <w:rPr>
          <w:rFonts w:asciiTheme="minorHAnsi" w:hAnsiTheme="minorHAnsi" w:cstheme="minorHAnsi"/>
        </w:rPr>
        <w:t xml:space="preserve">, 9(4), pp. 1–6. doi:10.20870/ijvr.2010.9.4.2784. </w:t>
      </w:r>
    </w:p>
    <w:p w14:paraId="6D2E75D8" w14:textId="77777777" w:rsidR="00ED6B08" w:rsidRDefault="00ED6B08" w:rsidP="00ED6B08">
      <w:pPr>
        <w:pStyle w:val="NormalWeb"/>
        <w:ind w:left="567" w:hanging="567"/>
        <w:rPr>
          <w:rFonts w:asciiTheme="minorHAnsi" w:hAnsiTheme="minorHAnsi" w:cstheme="minorHAnsi"/>
        </w:rPr>
      </w:pPr>
      <w:r w:rsidRPr="00364A6A">
        <w:rPr>
          <w:rFonts w:asciiTheme="minorHAnsi" w:hAnsiTheme="minorHAnsi" w:cstheme="minorHAnsi"/>
        </w:rPr>
        <w:t>Liu, Y. et al. (2019) ‘Multi-objective AGV scheduling in an automatic sorting system of an unmanned (intelligent) warehouse by using two adaptive genetic algorithms and a multi-adaptive genetic algorithm’, PLOS ONE, 14(12). doi:10.1371/journal.pone.0226161.</w:t>
      </w:r>
    </w:p>
    <w:p w14:paraId="2A6BC8BF" w14:textId="77777777" w:rsidR="00ED6B08" w:rsidRPr="00933ECF" w:rsidRDefault="00ED6B08" w:rsidP="00ED6B08">
      <w:pPr>
        <w:pStyle w:val="NormalWeb"/>
        <w:ind w:left="567" w:hanging="567"/>
        <w:rPr>
          <w:rFonts w:asciiTheme="minorHAnsi" w:hAnsiTheme="minorHAnsi" w:cstheme="minorHAnsi"/>
          <w:b/>
          <w:bCs/>
        </w:rPr>
      </w:pPr>
      <w:r w:rsidRPr="00933ECF">
        <w:rPr>
          <w:rFonts w:asciiTheme="minorHAnsi" w:hAnsiTheme="minorHAnsi" w:cstheme="minorHAnsi"/>
          <w:b/>
          <w:bCs/>
        </w:rPr>
        <w:t xml:space="preserve">Matthews, G. </w:t>
      </w:r>
      <w:r w:rsidRPr="00933ECF">
        <w:rPr>
          <w:rFonts w:asciiTheme="minorHAnsi" w:hAnsiTheme="minorHAnsi" w:cstheme="minorHAnsi"/>
          <w:b/>
          <w:bCs/>
          <w:i/>
          <w:iCs/>
        </w:rPr>
        <w:t>et al.</w:t>
      </w:r>
      <w:r w:rsidRPr="00933ECF">
        <w:rPr>
          <w:rFonts w:asciiTheme="minorHAnsi" w:hAnsiTheme="minorHAnsi" w:cstheme="minorHAnsi"/>
          <w:b/>
          <w:bCs/>
        </w:rPr>
        <w:t xml:space="preserve"> (2021) ‘Evolution and revolution: Personality research for the coming world of robots, Artificial Intelligence, and Autonomous Systems’, </w:t>
      </w:r>
      <w:r w:rsidRPr="00933ECF">
        <w:rPr>
          <w:rFonts w:asciiTheme="minorHAnsi" w:hAnsiTheme="minorHAnsi" w:cstheme="minorHAnsi"/>
          <w:b/>
          <w:bCs/>
          <w:i/>
          <w:iCs/>
        </w:rPr>
        <w:t>Personality and Individual Differences</w:t>
      </w:r>
      <w:r w:rsidRPr="00933ECF">
        <w:rPr>
          <w:rFonts w:asciiTheme="minorHAnsi" w:hAnsiTheme="minorHAnsi" w:cstheme="minorHAnsi"/>
          <w:b/>
          <w:bCs/>
        </w:rPr>
        <w:t xml:space="preserve">, 169, p. 109969. doi:10.1016/j.paid.2020.109969. </w:t>
      </w:r>
    </w:p>
    <w:p w14:paraId="040102CF" w14:textId="77777777" w:rsidR="00ED6B08" w:rsidRDefault="00ED6B08" w:rsidP="00ED6B08">
      <w:pPr>
        <w:pStyle w:val="NormalWeb"/>
        <w:ind w:left="567" w:hanging="567"/>
        <w:rPr>
          <w:rFonts w:asciiTheme="minorHAnsi" w:hAnsiTheme="minorHAnsi" w:cstheme="minorHAnsi"/>
        </w:rPr>
      </w:pPr>
      <w:r w:rsidRPr="009E63C6">
        <w:rPr>
          <w:rFonts w:asciiTheme="minorHAnsi" w:hAnsiTheme="minorHAnsi" w:cstheme="minorHAnsi"/>
        </w:rPr>
        <w:t>Nitisiri, K., Gen, M. and Ohwada, H. (2019) ‘A parallel multi-objective genetic algorithm with learning based mutation for railway scheduling’, Computers &amp;amp;amp; Industrial Engineering, 130, pp. 381–394. doi:10.1016/j.cie.2019.02.035.</w:t>
      </w:r>
    </w:p>
    <w:p w14:paraId="35D57440" w14:textId="77777777" w:rsidR="00ED6B08" w:rsidRDefault="00ED6B08" w:rsidP="00ED6B08">
      <w:pPr>
        <w:pStyle w:val="NormalWeb"/>
        <w:ind w:left="567" w:hanging="567"/>
        <w:rPr>
          <w:rFonts w:asciiTheme="minorHAnsi" w:hAnsiTheme="minorHAnsi" w:cstheme="minorHAnsi"/>
        </w:rPr>
      </w:pPr>
      <w:r w:rsidRPr="00C53E15">
        <w:rPr>
          <w:rFonts w:asciiTheme="minorHAnsi" w:hAnsiTheme="minorHAnsi" w:cstheme="minorHAnsi"/>
        </w:rPr>
        <w:t>Popescu, A., Broekens, J. and van Someren, M. (2014) ‘Gamygdala: An emotion engine for games’, IEEE Transactions on Affective Computing, 5(1), pp. 32–44. doi:10.1109/t-affc.2013.24.</w:t>
      </w:r>
    </w:p>
    <w:p w14:paraId="58D985CD" w14:textId="77777777" w:rsidR="00ED6B08" w:rsidRPr="00933ECF" w:rsidRDefault="00ED6B08" w:rsidP="00ED6B08">
      <w:pPr>
        <w:pStyle w:val="NormalWeb"/>
        <w:ind w:left="567" w:hanging="567"/>
        <w:rPr>
          <w:rFonts w:asciiTheme="minorHAnsi" w:hAnsiTheme="minorHAnsi" w:cstheme="minorHAnsi"/>
          <w:b/>
          <w:bCs/>
        </w:rPr>
      </w:pPr>
      <w:r w:rsidRPr="00933ECF">
        <w:rPr>
          <w:rFonts w:asciiTheme="minorHAnsi" w:hAnsiTheme="minorHAnsi" w:cstheme="minorHAnsi"/>
          <w:b/>
          <w:bCs/>
        </w:rPr>
        <w:t xml:space="preserve">Postnikov, E.V. </w:t>
      </w:r>
      <w:r w:rsidRPr="00933ECF">
        <w:rPr>
          <w:rFonts w:asciiTheme="minorHAnsi" w:hAnsiTheme="minorHAnsi" w:cstheme="minorHAnsi"/>
          <w:b/>
          <w:bCs/>
          <w:i/>
          <w:iCs/>
        </w:rPr>
        <w:t>et al.</w:t>
      </w:r>
      <w:r w:rsidRPr="00933ECF">
        <w:rPr>
          <w:rFonts w:asciiTheme="minorHAnsi" w:hAnsiTheme="minorHAnsi" w:cstheme="minorHAnsi"/>
          <w:b/>
          <w:bCs/>
        </w:rPr>
        <w:t xml:space="preserve"> (2019) ‘Application of fuzzy state machines to control players in virtual soccer simulation’, </w:t>
      </w:r>
      <w:r w:rsidRPr="00933ECF">
        <w:rPr>
          <w:rFonts w:asciiTheme="minorHAnsi" w:hAnsiTheme="minorHAnsi" w:cstheme="minorHAnsi"/>
          <w:b/>
          <w:bCs/>
          <w:i/>
          <w:iCs/>
        </w:rPr>
        <w:t>2019 IEEE Conference of Russian Young Researchers in Electrical and Electronic Engineering (EIConRus)</w:t>
      </w:r>
      <w:r w:rsidRPr="00933ECF">
        <w:rPr>
          <w:rFonts w:asciiTheme="minorHAnsi" w:hAnsiTheme="minorHAnsi" w:cstheme="minorHAnsi"/>
          <w:b/>
          <w:bCs/>
        </w:rPr>
        <w:t xml:space="preserve"> [Preprint]. doi:10.1109/eiconrus.2019.8657109. </w:t>
      </w:r>
    </w:p>
    <w:p w14:paraId="2BEEFF69" w14:textId="77777777" w:rsidR="00ED6B08" w:rsidRDefault="00ED6B08" w:rsidP="00ED6B08">
      <w:pPr>
        <w:pStyle w:val="NormalWeb"/>
        <w:ind w:left="567" w:hanging="567"/>
        <w:rPr>
          <w:rFonts w:asciiTheme="minorHAnsi" w:hAnsiTheme="minorHAnsi" w:cstheme="minorHAnsi"/>
        </w:rPr>
      </w:pPr>
      <w:r w:rsidRPr="00EC4977">
        <w:rPr>
          <w:rFonts w:asciiTheme="minorHAnsi" w:hAnsiTheme="minorHAnsi" w:cstheme="minorHAnsi"/>
        </w:rPr>
        <w:t>Rapp, A., Curti, L. and Boldi, A. (2021) ‘The human side of human-chatbot interaction: A systematic literature review of ten years of research on text-based Chatbots’, International Journal of Human-Computer Studies, 151, p. 102630. doi:10.1016/j.ijhcs.2021.102630.</w:t>
      </w:r>
    </w:p>
    <w:p w14:paraId="0AC9353E" w14:textId="77777777" w:rsidR="00ED6B08" w:rsidRPr="0039324D" w:rsidRDefault="00ED6B08" w:rsidP="00ED6B08">
      <w:pPr>
        <w:pStyle w:val="NormalWeb"/>
        <w:ind w:left="567" w:hanging="567"/>
        <w:rPr>
          <w:rFonts w:asciiTheme="minorHAnsi" w:hAnsiTheme="minorHAnsi" w:cstheme="minorHAnsi"/>
        </w:rPr>
      </w:pPr>
      <w:r w:rsidRPr="0039324D">
        <w:rPr>
          <w:rFonts w:asciiTheme="minorHAnsi" w:hAnsiTheme="minorHAnsi" w:cstheme="minorHAnsi"/>
        </w:rPr>
        <w:t xml:space="preserve">Rozikin, M., Dijaya, R. and Taurusta, C. (2021) ‘Education Game Indonesian old Museum Explorer using Fuzzy State Machine’, </w:t>
      </w:r>
      <w:r w:rsidRPr="0039324D">
        <w:rPr>
          <w:rFonts w:asciiTheme="minorHAnsi" w:hAnsiTheme="minorHAnsi" w:cstheme="minorHAnsi"/>
          <w:i/>
          <w:iCs/>
        </w:rPr>
        <w:t>Journal of Physics: Conference Series</w:t>
      </w:r>
      <w:r w:rsidRPr="0039324D">
        <w:rPr>
          <w:rFonts w:asciiTheme="minorHAnsi" w:hAnsiTheme="minorHAnsi" w:cstheme="minorHAnsi"/>
        </w:rPr>
        <w:t xml:space="preserve">, 1764(1), p. 012059. doi:10.1088/1742-6596/1764/1/012059. </w:t>
      </w:r>
    </w:p>
    <w:p w14:paraId="640C33AF" w14:textId="77777777" w:rsidR="00ED6B08" w:rsidRDefault="00ED6B08" w:rsidP="00ED6B08">
      <w:pPr>
        <w:pStyle w:val="NormalWeb"/>
        <w:ind w:left="567" w:hanging="567"/>
        <w:rPr>
          <w:rFonts w:asciiTheme="minorHAnsi" w:hAnsiTheme="minorHAnsi" w:cstheme="minorHAnsi"/>
        </w:rPr>
      </w:pPr>
      <w:r w:rsidRPr="00AC73F5">
        <w:rPr>
          <w:rFonts w:asciiTheme="minorHAnsi" w:hAnsiTheme="minorHAnsi" w:cstheme="minorHAnsi"/>
        </w:rPr>
        <w:lastRenderedPageBreak/>
        <w:t>Sallam, M. (2023) ‘CHATGPT utility in healthcare education, research, and practice: Systematic review on the promising perspectives and valid concerns’, Healthcare, 11(6), p. 887. doi:10.3390/healthcare11060887.</w:t>
      </w:r>
    </w:p>
    <w:p w14:paraId="4327A833" w14:textId="77777777" w:rsidR="00ED6B08" w:rsidRPr="00A172FE" w:rsidRDefault="00ED6B08" w:rsidP="00ED6B08">
      <w:pPr>
        <w:pStyle w:val="NormalWeb"/>
        <w:ind w:left="567" w:hanging="567"/>
        <w:rPr>
          <w:rFonts w:asciiTheme="minorHAnsi" w:hAnsiTheme="minorHAnsi" w:cstheme="minorHAnsi"/>
        </w:rPr>
      </w:pPr>
      <w:r w:rsidRPr="00A172FE">
        <w:rPr>
          <w:rFonts w:asciiTheme="minorHAnsi" w:hAnsiTheme="minorHAnsi" w:cstheme="minorHAnsi"/>
        </w:rPr>
        <w:t xml:space="preserve">Sekhavat, Y.A. (2017) ‘Behavior trees for computer games’, </w:t>
      </w:r>
      <w:r w:rsidRPr="00A172FE">
        <w:rPr>
          <w:rFonts w:asciiTheme="minorHAnsi" w:hAnsiTheme="minorHAnsi" w:cstheme="minorHAnsi"/>
          <w:i/>
          <w:iCs/>
        </w:rPr>
        <w:t>International Journal on Artificial Intelligence Tools</w:t>
      </w:r>
      <w:r w:rsidRPr="00A172FE">
        <w:rPr>
          <w:rFonts w:asciiTheme="minorHAnsi" w:hAnsiTheme="minorHAnsi" w:cstheme="minorHAnsi"/>
        </w:rPr>
        <w:t xml:space="preserve">, 26(02), p. 1730001. doi:10.1142/s0218213017300010. </w:t>
      </w:r>
    </w:p>
    <w:p w14:paraId="636C8E62" w14:textId="77777777" w:rsidR="00ED6B08" w:rsidRDefault="00ED6B08" w:rsidP="00ED6B08">
      <w:pPr>
        <w:pStyle w:val="NormalWeb"/>
        <w:ind w:left="567" w:hanging="567"/>
        <w:rPr>
          <w:rFonts w:asciiTheme="minorHAnsi" w:hAnsiTheme="minorHAnsi" w:cstheme="minorHAnsi"/>
        </w:rPr>
      </w:pPr>
      <w:r w:rsidRPr="0039324D">
        <w:rPr>
          <w:rFonts w:asciiTheme="minorHAnsi" w:hAnsiTheme="minorHAnsi" w:cstheme="minorHAnsi"/>
        </w:rPr>
        <w:t xml:space="preserve">Sharples, M. (2023) </w:t>
      </w:r>
      <w:r w:rsidRPr="0039324D">
        <w:rPr>
          <w:rFonts w:asciiTheme="minorHAnsi" w:hAnsiTheme="minorHAnsi" w:cstheme="minorHAnsi"/>
          <w:i/>
          <w:iCs/>
        </w:rPr>
        <w:t>Towards social generative AI for education: Theory, practices and Ethics</w:t>
      </w:r>
      <w:r w:rsidRPr="0039324D">
        <w:rPr>
          <w:rFonts w:asciiTheme="minorHAnsi" w:hAnsiTheme="minorHAnsi" w:cstheme="minorHAnsi"/>
        </w:rPr>
        <w:t xml:space="preserve">, </w:t>
      </w:r>
      <w:r w:rsidRPr="0039324D">
        <w:rPr>
          <w:rFonts w:asciiTheme="minorHAnsi" w:hAnsiTheme="minorHAnsi" w:cstheme="minorHAnsi"/>
          <w:i/>
          <w:iCs/>
        </w:rPr>
        <w:t>arXiv.org</w:t>
      </w:r>
      <w:r w:rsidRPr="0039324D">
        <w:rPr>
          <w:rFonts w:asciiTheme="minorHAnsi" w:hAnsiTheme="minorHAnsi" w:cstheme="minorHAnsi"/>
        </w:rPr>
        <w:t xml:space="preserve">. Available at: https://arxiv.org/abs/2306.10063 (Accessed: 09 July 2023). </w:t>
      </w:r>
    </w:p>
    <w:p w14:paraId="569F27FB" w14:textId="77777777" w:rsidR="00ED6B08" w:rsidRDefault="00ED6B08" w:rsidP="00ED6B08">
      <w:pPr>
        <w:pStyle w:val="NormalWeb"/>
        <w:ind w:left="567" w:hanging="567"/>
        <w:rPr>
          <w:rFonts w:asciiTheme="minorHAnsi" w:hAnsiTheme="minorHAnsi" w:cstheme="minorHAnsi"/>
        </w:rPr>
      </w:pPr>
      <w:r w:rsidRPr="00DD2428">
        <w:rPr>
          <w:rFonts w:asciiTheme="minorHAnsi" w:hAnsiTheme="minorHAnsi" w:cstheme="minorHAnsi"/>
        </w:rPr>
        <w:t>Short, T. (2021) ‘Designing stronger AI personalities’, Proceedings of the AAAI Conference on Artificial Intelligence and Interactive Digital Entertainment, 13(2), pp. 111–117. doi:10.1609/aiide.v13i2.12973.</w:t>
      </w:r>
    </w:p>
    <w:p w14:paraId="32CDB4FB" w14:textId="77777777" w:rsidR="00ED6B08" w:rsidRPr="00A172FE" w:rsidRDefault="00ED6B08" w:rsidP="00ED6B08">
      <w:pPr>
        <w:pStyle w:val="NormalWeb"/>
        <w:ind w:left="567" w:hanging="567"/>
        <w:rPr>
          <w:rFonts w:asciiTheme="minorHAnsi" w:hAnsiTheme="minorHAnsi" w:cstheme="minorHAnsi"/>
        </w:rPr>
      </w:pPr>
      <w:r w:rsidRPr="00A172FE">
        <w:rPr>
          <w:rFonts w:asciiTheme="minorHAnsi" w:hAnsiTheme="minorHAnsi" w:cstheme="minorHAnsi"/>
        </w:rPr>
        <w:t xml:space="preserve">Short, T.X. and Adams, T. (2019) </w:t>
      </w:r>
      <w:r w:rsidRPr="00A172FE">
        <w:rPr>
          <w:rFonts w:asciiTheme="minorHAnsi" w:hAnsiTheme="minorHAnsi" w:cstheme="minorHAnsi"/>
          <w:i/>
          <w:iCs/>
        </w:rPr>
        <w:t>Procedural storytelling in Game Design</w:t>
      </w:r>
      <w:r w:rsidRPr="00A172FE">
        <w:rPr>
          <w:rFonts w:asciiTheme="minorHAnsi" w:hAnsiTheme="minorHAnsi" w:cstheme="minorHAnsi"/>
        </w:rPr>
        <w:t xml:space="preserve">. Boca Raton, New York: CRC Press. </w:t>
      </w:r>
    </w:p>
    <w:p w14:paraId="18A4D123" w14:textId="77777777" w:rsidR="00ED6B08" w:rsidRPr="00933ECF" w:rsidRDefault="00ED6B08" w:rsidP="00ED6B08">
      <w:pPr>
        <w:pStyle w:val="NormalWeb"/>
        <w:ind w:left="567" w:hanging="567"/>
        <w:rPr>
          <w:rFonts w:asciiTheme="minorHAnsi" w:hAnsiTheme="minorHAnsi" w:cstheme="minorHAnsi"/>
          <w:b/>
          <w:bCs/>
        </w:rPr>
      </w:pPr>
      <w:r w:rsidRPr="00933ECF">
        <w:rPr>
          <w:rFonts w:asciiTheme="minorHAnsi" w:hAnsiTheme="minorHAnsi" w:cstheme="minorHAnsi"/>
          <w:b/>
          <w:bCs/>
        </w:rPr>
        <w:t xml:space="preserve">Spraragen, M. and Madni, A.M. (2014) ‘Modeling of emotional effects on decision-making by Game Agents’, </w:t>
      </w:r>
      <w:r w:rsidRPr="00933ECF">
        <w:rPr>
          <w:rFonts w:asciiTheme="minorHAnsi" w:hAnsiTheme="minorHAnsi" w:cstheme="minorHAnsi"/>
          <w:b/>
          <w:bCs/>
          <w:i/>
          <w:iCs/>
        </w:rPr>
        <w:t>Procedia Computer Science</w:t>
      </w:r>
      <w:r w:rsidRPr="00933ECF">
        <w:rPr>
          <w:rFonts w:asciiTheme="minorHAnsi" w:hAnsiTheme="minorHAnsi" w:cstheme="minorHAnsi"/>
          <w:b/>
          <w:bCs/>
        </w:rPr>
        <w:t xml:space="preserve">, 28, pp. 736–743. doi:10.1016/j.procs.2014.03.088. </w:t>
      </w:r>
    </w:p>
    <w:p w14:paraId="05F7D7ED" w14:textId="77777777" w:rsidR="00ED6B08" w:rsidRDefault="00ED6B08" w:rsidP="00ED6B08">
      <w:pPr>
        <w:pStyle w:val="NormalWeb"/>
        <w:ind w:left="567" w:hanging="567"/>
        <w:rPr>
          <w:rFonts w:asciiTheme="minorHAnsi" w:hAnsiTheme="minorHAnsi" w:cstheme="minorHAnsi"/>
        </w:rPr>
      </w:pPr>
      <w:r w:rsidRPr="00EC4977">
        <w:rPr>
          <w:rFonts w:asciiTheme="minorHAnsi" w:hAnsiTheme="minorHAnsi" w:cstheme="minorHAnsi"/>
        </w:rPr>
        <w:t xml:space="preserve">Xie, L., Chen, Y. and Chang, R. (2021) ‘Scheduling optimization of prefabricated construction projects by genetic algorithm’, </w:t>
      </w:r>
      <w:r w:rsidRPr="00EC4977">
        <w:rPr>
          <w:rFonts w:asciiTheme="minorHAnsi" w:hAnsiTheme="minorHAnsi" w:cstheme="minorHAnsi"/>
          <w:i/>
          <w:iCs/>
        </w:rPr>
        <w:t>Applied Sciences</w:t>
      </w:r>
      <w:r w:rsidRPr="00EC4977">
        <w:rPr>
          <w:rFonts w:asciiTheme="minorHAnsi" w:hAnsiTheme="minorHAnsi" w:cstheme="minorHAnsi"/>
        </w:rPr>
        <w:t xml:space="preserve">, 11(12), p. 5531. doi:10.3390/app11125531. </w:t>
      </w:r>
    </w:p>
    <w:p w14:paraId="10235905" w14:textId="77777777" w:rsidR="00ED6B08" w:rsidRDefault="00ED6B08" w:rsidP="00ED6B08">
      <w:pPr>
        <w:pStyle w:val="NormalWeb"/>
        <w:ind w:left="567" w:hanging="567"/>
        <w:rPr>
          <w:rFonts w:asciiTheme="minorHAnsi" w:hAnsiTheme="minorHAnsi" w:cstheme="minorHAnsi"/>
        </w:rPr>
      </w:pPr>
      <w:r w:rsidRPr="00A172FE">
        <w:rPr>
          <w:rFonts w:asciiTheme="minorHAnsi" w:hAnsiTheme="minorHAnsi" w:cstheme="minorHAnsi"/>
        </w:rPr>
        <w:t xml:space="preserve">Yorita, A. </w:t>
      </w:r>
      <w:r w:rsidRPr="00A172FE">
        <w:rPr>
          <w:rFonts w:asciiTheme="minorHAnsi" w:hAnsiTheme="minorHAnsi" w:cstheme="minorHAnsi"/>
          <w:i/>
          <w:iCs/>
        </w:rPr>
        <w:t>et al.</w:t>
      </w:r>
      <w:r w:rsidRPr="00A172FE">
        <w:rPr>
          <w:rFonts w:asciiTheme="minorHAnsi" w:hAnsiTheme="minorHAnsi" w:cstheme="minorHAnsi"/>
        </w:rPr>
        <w:t xml:space="preserve"> (2019) ‘Self-adapting chatbot personalities for better peer support’, </w:t>
      </w:r>
      <w:r w:rsidRPr="00A172FE">
        <w:rPr>
          <w:rFonts w:asciiTheme="minorHAnsi" w:hAnsiTheme="minorHAnsi" w:cstheme="minorHAnsi"/>
          <w:i/>
          <w:iCs/>
        </w:rPr>
        <w:t>2019 IEEE International Conference on Systems, Man and Cybernetics (SMC)</w:t>
      </w:r>
      <w:r w:rsidRPr="00A172FE">
        <w:rPr>
          <w:rFonts w:asciiTheme="minorHAnsi" w:hAnsiTheme="minorHAnsi" w:cstheme="minorHAnsi"/>
        </w:rPr>
        <w:t xml:space="preserve"> [Preprint]. doi:10.1109/smc.2019.8914583.</w:t>
      </w:r>
    </w:p>
    <w:p w14:paraId="15189805" w14:textId="77777777" w:rsidR="001542FA" w:rsidRPr="001542FA" w:rsidRDefault="001542FA" w:rsidP="001542FA"/>
    <w:p w14:paraId="46DA2AEF" w14:textId="77777777" w:rsidR="009815FC" w:rsidRDefault="009815FC" w:rsidP="009815FC"/>
    <w:p w14:paraId="4E3073FF" w14:textId="39B61051" w:rsidR="00556ED3" w:rsidRPr="009815FC" w:rsidRDefault="009815FC" w:rsidP="009815FC">
      <w:pPr>
        <w:pStyle w:val="Heading1"/>
        <w:rPr>
          <w:b/>
          <w:bCs/>
        </w:rPr>
      </w:pPr>
      <w:bookmarkStart w:id="63" w:name="_Toc141365215"/>
      <w:r w:rsidRPr="009815FC">
        <w:rPr>
          <w:b/>
          <w:bCs/>
        </w:rPr>
        <w:t>REMOVE THIS</w:t>
      </w:r>
      <w:bookmarkEnd w:id="63"/>
    </w:p>
    <w:p w14:paraId="33DED59B" w14:textId="2250B5A7" w:rsidR="00556ED3" w:rsidRDefault="00403ADC" w:rsidP="00556ED3">
      <w:pPr>
        <w:spacing w:line="360" w:lineRule="auto"/>
        <w:jc w:val="both"/>
      </w:pPr>
      <w:hyperlink r:id="rId24" w:history="1">
        <w:r w:rsidR="00F16910" w:rsidRPr="003C249C">
          <w:rPr>
            <w:rStyle w:val="Hyperlink"/>
          </w:rPr>
          <w:t>https://reader.elsevier.com/reader/sd/pii/S1877050914001513?token=4075D3018B24568810D8CD57F6F8D7FDEEC648939393B53184D7352569863F060718661EFF4E0951A3AF98E4F7F41576&amp;originRegion=eu-west-1&amp;originCreation=20230509132953</w:t>
        </w:r>
      </w:hyperlink>
    </w:p>
    <w:p w14:paraId="2F859F4D" w14:textId="58176488" w:rsidR="00F16910" w:rsidRDefault="00F16910" w:rsidP="00556ED3">
      <w:pPr>
        <w:spacing w:line="360" w:lineRule="auto"/>
        <w:jc w:val="both"/>
      </w:pPr>
      <w:r>
        <w:t xml:space="preserve">task based emotional/ decision AI with perceptrons and priority based emotional </w:t>
      </w:r>
      <w:r w:rsidR="00713ED5">
        <w:t>responses</w:t>
      </w:r>
    </w:p>
    <w:p w14:paraId="442094F7" w14:textId="53359ECC" w:rsidR="00713ED5" w:rsidRDefault="00403ADC" w:rsidP="00556ED3">
      <w:pPr>
        <w:spacing w:line="360" w:lineRule="auto"/>
        <w:jc w:val="both"/>
      </w:pPr>
      <w:hyperlink r:id="rId25" w:history="1">
        <w:r w:rsidR="00713ED5" w:rsidRPr="003C249C">
          <w:rPr>
            <w:rStyle w:val="Hyperlink"/>
          </w:rPr>
          <w:t>https://ieeexplore.ieee.org/stamp/stamp.jsp?tp=&amp;arnumber=8764630</w:t>
        </w:r>
      </w:hyperlink>
    </w:p>
    <w:p w14:paraId="08E35675" w14:textId="5649A473" w:rsidR="00713ED5" w:rsidRDefault="00713ED5" w:rsidP="00556ED3">
      <w:pPr>
        <w:spacing w:line="360" w:lineRule="auto"/>
        <w:jc w:val="both"/>
      </w:pPr>
      <w:r>
        <w:t>mentions finite state machines</w:t>
      </w:r>
    </w:p>
    <w:p w14:paraId="6535AE28" w14:textId="2263DF5B" w:rsidR="00713ED5" w:rsidRDefault="00403ADC" w:rsidP="00556ED3">
      <w:pPr>
        <w:spacing w:line="360" w:lineRule="auto"/>
        <w:jc w:val="both"/>
      </w:pPr>
      <w:hyperlink r:id="rId26" w:history="1">
        <w:r w:rsidR="00713ED5" w:rsidRPr="003C249C">
          <w:rPr>
            <w:rStyle w:val="Hyperlink"/>
          </w:rPr>
          <w:t>https://ieeexplore.ieee.org/abstract/document/8657109</w:t>
        </w:r>
      </w:hyperlink>
    </w:p>
    <w:p w14:paraId="74C9B882" w14:textId="22256AC7" w:rsidR="00713ED5" w:rsidRDefault="00713ED5" w:rsidP="00556ED3">
      <w:pPr>
        <w:spacing w:line="360" w:lineRule="auto"/>
        <w:jc w:val="both"/>
      </w:pPr>
      <w:r>
        <w:t>fuzzy state machines with Q-learning</w:t>
      </w:r>
    </w:p>
    <w:p w14:paraId="06B5583B" w14:textId="77777777" w:rsidR="00556ED3" w:rsidRDefault="00556ED3" w:rsidP="00556ED3">
      <w:pPr>
        <w:spacing w:line="360" w:lineRule="auto"/>
        <w:jc w:val="both"/>
      </w:pPr>
    </w:p>
    <w:p w14:paraId="76067665" w14:textId="77777777" w:rsidR="00556ED3" w:rsidRDefault="00403ADC" w:rsidP="00556ED3">
      <w:pPr>
        <w:spacing w:line="360" w:lineRule="auto"/>
        <w:jc w:val="both"/>
      </w:pPr>
      <w:hyperlink r:id="rId27" w:history="1">
        <w:r w:rsidR="00556ED3" w:rsidRPr="00EE276D">
          <w:rPr>
            <w:rStyle w:val="Hyperlink"/>
          </w:rPr>
          <w:t>https://www.diva-portal.org/smash/get/diva2:1671633/FULLTE XT01.pdf</w:t>
        </w:r>
      </w:hyperlink>
    </w:p>
    <w:p w14:paraId="70F8EBE9" w14:textId="77777777" w:rsidR="00556ED3" w:rsidRDefault="00556ED3" w:rsidP="00556ED3">
      <w:pPr>
        <w:spacing w:line="360" w:lineRule="auto"/>
        <w:jc w:val="both"/>
      </w:pPr>
      <w:r>
        <w:t>ai plane fighting using Adaptive BTs no citations</w:t>
      </w:r>
    </w:p>
    <w:p w14:paraId="187F4727" w14:textId="77777777" w:rsidR="00556ED3" w:rsidRDefault="00403ADC" w:rsidP="00556ED3">
      <w:pPr>
        <w:spacing w:line="360" w:lineRule="auto"/>
        <w:jc w:val="both"/>
        <w:rPr>
          <w:rStyle w:val="Hyperlink"/>
        </w:rPr>
      </w:pPr>
      <w:hyperlink r:id="rId28" w:history="1">
        <w:r w:rsidR="00556ED3" w:rsidRPr="008E1763">
          <w:rPr>
            <w:rStyle w:val="Hyperlink"/>
          </w:rPr>
          <w:t>https://air.unimi.it/retrieve/dfa8b9a6-fb2d-748b-e053-3a05fe0a3a96/CoG-19_paper_71.pdf</w:t>
        </w:r>
      </w:hyperlink>
    </w:p>
    <w:p w14:paraId="65D9603C" w14:textId="77777777" w:rsidR="00556ED3" w:rsidRDefault="00556ED3" w:rsidP="00556ED3">
      <w:pPr>
        <w:spacing w:line="360" w:lineRule="auto"/>
        <w:jc w:val="both"/>
        <w:rPr>
          <w:rStyle w:val="Hyperlink"/>
        </w:rPr>
      </w:pPr>
    </w:p>
    <w:p w14:paraId="5F4DB90F" w14:textId="77777777" w:rsidR="00556ED3" w:rsidRDefault="00556ED3" w:rsidP="00556ED3">
      <w:pPr>
        <w:spacing w:line="360" w:lineRule="auto"/>
        <w:jc w:val="both"/>
        <w:rPr>
          <w:rStyle w:val="Hyperlink"/>
        </w:rPr>
      </w:pPr>
    </w:p>
    <w:p w14:paraId="43C1576E" w14:textId="77777777" w:rsidR="00556ED3" w:rsidRDefault="00556ED3" w:rsidP="00556ED3">
      <w:pPr>
        <w:spacing w:line="360" w:lineRule="auto"/>
        <w:jc w:val="both"/>
      </w:pPr>
    </w:p>
    <w:p w14:paraId="6B43EEC6" w14:textId="77777777" w:rsidR="00556ED3" w:rsidRDefault="00556ED3" w:rsidP="00556ED3">
      <w:pPr>
        <w:spacing w:line="360" w:lineRule="auto"/>
        <w:jc w:val="both"/>
      </w:pPr>
      <w:r>
        <w:t>static personality using ABTs could work</w:t>
      </w:r>
    </w:p>
    <w:p w14:paraId="282C1DA3" w14:textId="77777777" w:rsidR="00556ED3" w:rsidRDefault="00403ADC" w:rsidP="00556ED3">
      <w:pPr>
        <w:spacing w:line="360" w:lineRule="auto"/>
        <w:jc w:val="both"/>
      </w:pPr>
      <w:hyperlink r:id="rId29" w:history="1">
        <w:r w:rsidR="00556ED3" w:rsidRPr="008E1763">
          <w:rPr>
            <w:rStyle w:val="Hyperlink"/>
          </w:rPr>
          <w:t>https://ieeexplore.ieee.org/abstract/document/8811542</w:t>
        </w:r>
      </w:hyperlink>
    </w:p>
    <w:p w14:paraId="3F79CBDC" w14:textId="77777777" w:rsidR="00556ED3" w:rsidRDefault="00556ED3" w:rsidP="00556ED3">
      <w:pPr>
        <w:spacing w:line="360" w:lineRule="auto"/>
        <w:jc w:val="both"/>
      </w:pPr>
      <w:r>
        <w:t>BT for emotional AI *not many citations*</w:t>
      </w:r>
    </w:p>
    <w:p w14:paraId="3E8E8200" w14:textId="77777777" w:rsidR="00556ED3" w:rsidRDefault="00556ED3" w:rsidP="00556ED3">
      <w:pPr>
        <w:spacing w:line="360" w:lineRule="auto"/>
        <w:jc w:val="both"/>
      </w:pPr>
    </w:p>
    <w:p w14:paraId="7C1E13FC" w14:textId="77777777" w:rsidR="00556ED3" w:rsidRPr="00E9594B" w:rsidRDefault="00556ED3" w:rsidP="00556ED3">
      <w:pPr>
        <w:spacing w:line="360" w:lineRule="auto"/>
        <w:jc w:val="both"/>
      </w:pPr>
    </w:p>
    <w:p w14:paraId="28F1B085" w14:textId="77777777" w:rsidR="00556ED3" w:rsidRDefault="00403ADC" w:rsidP="00556ED3">
      <w:pPr>
        <w:spacing w:line="360" w:lineRule="auto"/>
        <w:jc w:val="both"/>
      </w:pPr>
      <w:hyperlink r:id="rId30" w:history="1">
        <w:r w:rsidR="00556ED3" w:rsidRPr="00EC53E1">
          <w:rPr>
            <w:rStyle w:val="Hyperlink"/>
          </w:rPr>
          <w:t>https://ieeexplore.ieee.org/stamp/stamp.jsp?tp=&amp;arnumber=6636311&amp;tag=1</w:t>
        </w:r>
      </w:hyperlink>
    </w:p>
    <w:p w14:paraId="5B0DAF76" w14:textId="6F8C8AE0" w:rsidR="00556ED3" w:rsidRDefault="00556ED3" w:rsidP="00556ED3">
      <w:pPr>
        <w:spacing w:line="360" w:lineRule="auto"/>
        <w:jc w:val="both"/>
      </w:pPr>
      <w:r>
        <w:t>gamygdala</w:t>
      </w:r>
      <w:r w:rsidR="00761E7F">
        <w:t xml:space="preserve"> – OCC model</w:t>
      </w:r>
    </w:p>
    <w:p w14:paraId="37113735" w14:textId="77777777" w:rsidR="00556ED3" w:rsidRDefault="00403ADC" w:rsidP="00556ED3">
      <w:pPr>
        <w:spacing w:line="360" w:lineRule="auto"/>
        <w:jc w:val="both"/>
      </w:pPr>
      <w:hyperlink r:id="rId31" w:history="1">
        <w:r w:rsidR="00556ED3" w:rsidRPr="00EC53E1">
          <w:rPr>
            <w:rStyle w:val="Hyperlink"/>
          </w:rPr>
          <w:t>https://uknowledge.uky.edu/cgi/viewcontent.cgi?article=1118&amp;context=cs_etds</w:t>
        </w:r>
      </w:hyperlink>
    </w:p>
    <w:p w14:paraId="2A7FB0F7" w14:textId="77777777" w:rsidR="00556ED3" w:rsidRDefault="00556ED3" w:rsidP="00556ED3">
      <w:pPr>
        <w:spacing w:line="360" w:lineRule="auto"/>
        <w:jc w:val="both"/>
      </w:pPr>
      <w:r>
        <w:t>narrative storytelling ai</w:t>
      </w:r>
    </w:p>
    <w:p w14:paraId="7FB4BCDB" w14:textId="77777777" w:rsidR="00556ED3" w:rsidRDefault="00403ADC" w:rsidP="00556ED3">
      <w:pPr>
        <w:spacing w:line="360" w:lineRule="auto"/>
        <w:jc w:val="both"/>
      </w:pPr>
      <w:hyperlink r:id="rId32" w:history="1">
        <w:r w:rsidR="00556ED3" w:rsidRPr="00EC53E1">
          <w:rPr>
            <w:rStyle w:val="Hyperlink"/>
          </w:rPr>
          <w:t>https://www.sciencedirect.com/science/article/pii/S0191886920301586</w:t>
        </w:r>
      </w:hyperlink>
    </w:p>
    <w:p w14:paraId="53BE288D" w14:textId="77777777" w:rsidR="00556ED3" w:rsidRDefault="00556ED3" w:rsidP="00556ED3">
      <w:pPr>
        <w:spacing w:line="360" w:lineRule="auto"/>
        <w:jc w:val="both"/>
      </w:pPr>
      <w:r>
        <w:t>something about personality robots read later</w:t>
      </w:r>
    </w:p>
    <w:p w14:paraId="412680F7" w14:textId="77777777" w:rsidR="00556ED3" w:rsidRPr="00A62F85" w:rsidRDefault="00556ED3" w:rsidP="00556ED3">
      <w:pPr>
        <w:spacing w:line="360" w:lineRule="auto"/>
        <w:jc w:val="both"/>
      </w:pPr>
    </w:p>
    <w:p w14:paraId="7D2E521A" w14:textId="77777777" w:rsidR="00556ED3" w:rsidRDefault="00403ADC" w:rsidP="00556ED3">
      <w:pPr>
        <w:spacing w:line="360" w:lineRule="auto"/>
        <w:jc w:val="both"/>
      </w:pPr>
      <w:hyperlink r:id="rId33" w:history="1">
        <w:r w:rsidR="00556ED3" w:rsidRPr="00A22344">
          <w:rPr>
            <w:rStyle w:val="Hyperlink"/>
          </w:rPr>
          <w:t>https://www.sciencedirect.com/science/article/pii/S1875952118300120</w:t>
        </w:r>
      </w:hyperlink>
    </w:p>
    <w:p w14:paraId="7510AF7F" w14:textId="77777777" w:rsidR="00556ED3" w:rsidRDefault="00556ED3" w:rsidP="00556ED3">
      <w:pPr>
        <w:spacing w:line="360" w:lineRule="auto"/>
        <w:jc w:val="both"/>
      </w:pPr>
      <w:r>
        <w:t>modelling player behavior/ personality in games</w:t>
      </w:r>
    </w:p>
    <w:p w14:paraId="1C298550" w14:textId="77777777" w:rsidR="00556ED3" w:rsidRDefault="00403ADC" w:rsidP="00556ED3">
      <w:pPr>
        <w:spacing w:line="360" w:lineRule="auto"/>
        <w:jc w:val="both"/>
      </w:pPr>
      <w:hyperlink r:id="rId34" w:history="1">
        <w:r w:rsidR="00556ED3" w:rsidRPr="00A22344">
          <w:rPr>
            <w:rStyle w:val="Hyperlink"/>
          </w:rPr>
          <w:t>https://www.sciencedirect.com/science/article/pii/S0191886920301586</w:t>
        </w:r>
      </w:hyperlink>
    </w:p>
    <w:p w14:paraId="7FEC105F" w14:textId="77777777" w:rsidR="00556ED3" w:rsidRDefault="00556ED3" w:rsidP="00556ED3">
      <w:pPr>
        <w:spacing w:line="360" w:lineRule="auto"/>
        <w:jc w:val="both"/>
      </w:pPr>
      <w:r>
        <w:t>ethics of personality simulation tech</w:t>
      </w:r>
    </w:p>
    <w:p w14:paraId="1E3D0333" w14:textId="77777777" w:rsidR="00556ED3" w:rsidRDefault="00403ADC" w:rsidP="00556ED3">
      <w:pPr>
        <w:spacing w:line="360" w:lineRule="auto"/>
        <w:jc w:val="both"/>
      </w:pPr>
      <w:hyperlink r:id="rId35" w:history="1">
        <w:r w:rsidR="00556ED3" w:rsidRPr="00A22344">
          <w:rPr>
            <w:rStyle w:val="Hyperlink"/>
          </w:rPr>
          <w:t>file:///C:/Users/ganda/Downloads/2784-Article%20Text-21352-1-2-20191013.pdf</w:t>
        </w:r>
      </w:hyperlink>
    </w:p>
    <w:p w14:paraId="25B08A94" w14:textId="77777777" w:rsidR="00556ED3" w:rsidRDefault="00556ED3" w:rsidP="00556ED3">
      <w:pPr>
        <w:spacing w:line="360" w:lineRule="auto"/>
        <w:jc w:val="both"/>
      </w:pPr>
      <w:r>
        <w:t>emotion AI (see bsc)</w:t>
      </w:r>
    </w:p>
    <w:p w14:paraId="00C11B73" w14:textId="77777777" w:rsidR="00556ED3" w:rsidRDefault="00403ADC" w:rsidP="00556ED3">
      <w:pPr>
        <w:spacing w:line="360" w:lineRule="auto"/>
        <w:jc w:val="both"/>
      </w:pPr>
      <w:hyperlink r:id="rId36" w:history="1">
        <w:r w:rsidR="00556ED3" w:rsidRPr="00A22344">
          <w:rPr>
            <w:rStyle w:val="Hyperlink"/>
          </w:rPr>
          <w:t>https://www.researchgate.net/profile/Marc-Cavazza/publication/220851669_Interactive_storytelling_from_AI_experiment_to_new_media/links/580f3d0308aef2ef97afbf4b/Interactive-storytelling-from-AI-experiment-to-new-media.pdf</w:t>
        </w:r>
      </w:hyperlink>
    </w:p>
    <w:p w14:paraId="0B46A96D" w14:textId="77777777" w:rsidR="00556ED3" w:rsidRDefault="00556ED3" w:rsidP="00556ED3">
      <w:pPr>
        <w:spacing w:line="360" w:lineRule="auto"/>
        <w:jc w:val="both"/>
      </w:pPr>
      <w:r>
        <w:t>finite state machines for emotional AI and HTNs for story planning</w:t>
      </w:r>
    </w:p>
    <w:p w14:paraId="30DE793D" w14:textId="77777777" w:rsidR="00556ED3" w:rsidRDefault="00403ADC" w:rsidP="00556ED3">
      <w:pPr>
        <w:spacing w:line="360" w:lineRule="auto"/>
        <w:jc w:val="both"/>
      </w:pPr>
      <w:hyperlink r:id="rId37" w:history="1">
        <w:r w:rsidR="00556ED3" w:rsidRPr="00A22344">
          <w:rPr>
            <w:rStyle w:val="Hyperlink"/>
          </w:rPr>
          <w:t>https://stars.library.ucf.edu/cgi/viewcontent.cgi?article=1160&amp;context=elo2020</w:t>
        </w:r>
      </w:hyperlink>
    </w:p>
    <w:p w14:paraId="61DDF8CE" w14:textId="77777777" w:rsidR="00556ED3" w:rsidRDefault="00556ED3" w:rsidP="00556ED3">
      <w:pPr>
        <w:spacing w:line="360" w:lineRule="auto"/>
        <w:jc w:val="both"/>
      </w:pPr>
      <w:r>
        <w:t>recursive narrative scaffolding</w:t>
      </w:r>
    </w:p>
    <w:p w14:paraId="1B9EDEA7" w14:textId="77777777" w:rsidR="00556ED3" w:rsidRDefault="00403ADC" w:rsidP="00556ED3">
      <w:pPr>
        <w:spacing w:line="360" w:lineRule="auto"/>
        <w:jc w:val="both"/>
      </w:pPr>
      <w:hyperlink r:id="rId38" w:history="1">
        <w:r w:rsidR="00556ED3" w:rsidRPr="00A22344">
          <w:rPr>
            <w:rStyle w:val="Hyperlink"/>
          </w:rPr>
          <w:t>https://ieeexplore.ieee.org/stamp/stamp.jsp?tp=&amp;arnumber=8629315</w:t>
        </w:r>
      </w:hyperlink>
    </w:p>
    <w:p w14:paraId="38D0665D" w14:textId="77777777" w:rsidR="00556ED3" w:rsidRDefault="00556ED3" w:rsidP="00556ED3">
      <w:pPr>
        <w:spacing w:line="360" w:lineRule="auto"/>
        <w:jc w:val="both"/>
      </w:pPr>
      <w:r>
        <w:t>text based adventure</w:t>
      </w:r>
    </w:p>
    <w:p w14:paraId="2DF3D261" w14:textId="77777777" w:rsidR="00556ED3" w:rsidRDefault="00403ADC" w:rsidP="00556ED3">
      <w:pPr>
        <w:spacing w:line="360" w:lineRule="auto"/>
        <w:jc w:val="both"/>
      </w:pPr>
      <w:hyperlink r:id="rId39" w:history="1">
        <w:r w:rsidR="00556ED3" w:rsidRPr="00A22344">
          <w:rPr>
            <w:rStyle w:val="Hyperlink"/>
          </w:rPr>
          <w:t>https://dl.acm.org/doi/pdf/10.1145/3337722.3337730</w:t>
        </w:r>
      </w:hyperlink>
    </w:p>
    <w:p w14:paraId="7DDAAFD9" w14:textId="77777777" w:rsidR="00556ED3" w:rsidRDefault="00556ED3" w:rsidP="00556ED3">
      <w:pPr>
        <w:spacing w:line="360" w:lineRule="auto"/>
        <w:jc w:val="both"/>
      </w:pPr>
      <w:r>
        <w:t>narrative progression in games mechanics</w:t>
      </w:r>
    </w:p>
    <w:p w14:paraId="49990527" w14:textId="77777777" w:rsidR="00556ED3" w:rsidRDefault="00403ADC" w:rsidP="00556ED3">
      <w:pPr>
        <w:spacing w:line="360" w:lineRule="auto"/>
        <w:jc w:val="both"/>
      </w:pPr>
      <w:hyperlink r:id="rId40" w:history="1">
        <w:r w:rsidR="00556ED3" w:rsidRPr="00A22344">
          <w:rPr>
            <w:rStyle w:val="Hyperlink"/>
          </w:rPr>
          <w:t>https://dl.acm.org/doi/abs/10.1145/1306813.1306823</w:t>
        </w:r>
      </w:hyperlink>
    </w:p>
    <w:p w14:paraId="0E67839C" w14:textId="77777777" w:rsidR="00556ED3" w:rsidRDefault="00556ED3" w:rsidP="00556ED3">
      <w:pPr>
        <w:spacing w:line="360" w:lineRule="auto"/>
        <w:jc w:val="both"/>
      </w:pPr>
      <w:r>
        <w:t>emotion engines?</w:t>
      </w:r>
    </w:p>
    <w:p w14:paraId="3430B45D" w14:textId="77777777" w:rsidR="00556ED3" w:rsidRDefault="00403ADC" w:rsidP="00556ED3">
      <w:pPr>
        <w:spacing w:line="360" w:lineRule="auto"/>
        <w:jc w:val="both"/>
        <w:rPr>
          <w:rStyle w:val="Hyperlink"/>
        </w:rPr>
      </w:pPr>
      <w:hyperlink r:id="rId41" w:history="1">
        <w:r w:rsidR="00556ED3" w:rsidRPr="00A22344">
          <w:rPr>
            <w:rStyle w:val="Hyperlink"/>
          </w:rPr>
          <w:t>https://arxiv.org/pdf/2302.09070.pdf</w:t>
        </w:r>
      </w:hyperlink>
    </w:p>
    <w:p w14:paraId="4B843292" w14:textId="77777777" w:rsidR="00556ED3" w:rsidRDefault="00403ADC" w:rsidP="00556ED3">
      <w:pPr>
        <w:spacing w:line="360" w:lineRule="auto"/>
        <w:jc w:val="both"/>
      </w:pPr>
      <w:hyperlink r:id="rId42" w:history="1">
        <w:r w:rsidR="00556ED3" w:rsidRPr="00EC53E1">
          <w:rPr>
            <w:rStyle w:val="Hyperlink"/>
          </w:rPr>
          <w:t>https://arxiv.org/ftp/arxiv/papers/1609/1609.04879.pdf</w:t>
        </w:r>
      </w:hyperlink>
    </w:p>
    <w:p w14:paraId="2994DC43" w14:textId="77777777" w:rsidR="00556ED3" w:rsidRDefault="00556ED3" w:rsidP="00556ED3">
      <w:pPr>
        <w:spacing w:line="360" w:lineRule="auto"/>
        <w:jc w:val="both"/>
      </w:pPr>
    </w:p>
    <w:p w14:paraId="4ED2CC48" w14:textId="77777777" w:rsidR="00556ED3" w:rsidRDefault="00556ED3" w:rsidP="00556ED3">
      <w:pPr>
        <w:spacing w:line="360" w:lineRule="auto"/>
        <w:jc w:val="both"/>
      </w:pPr>
      <w:r>
        <w:t>emotional ai increasing engagement in games</w:t>
      </w:r>
    </w:p>
    <w:p w14:paraId="07F3CD1D" w14:textId="77777777" w:rsidR="00556ED3" w:rsidRDefault="00403ADC" w:rsidP="00556ED3">
      <w:pPr>
        <w:spacing w:line="360" w:lineRule="auto"/>
        <w:jc w:val="both"/>
      </w:pPr>
      <w:hyperlink r:id="rId43" w:history="1">
        <w:r w:rsidR="00556ED3" w:rsidRPr="00A22344">
          <w:rPr>
            <w:rStyle w:val="Hyperlink"/>
          </w:rPr>
          <w:t>https://www.scss.tcd.ie/publications/theses/diss/2017/TCD-SCSS-DISSERTATION-2017-093.pdf</w:t>
        </w:r>
      </w:hyperlink>
    </w:p>
    <w:p w14:paraId="2F1074AE" w14:textId="77777777" w:rsidR="00556ED3" w:rsidRDefault="00556ED3" w:rsidP="00556ED3">
      <w:pPr>
        <w:spacing w:line="360" w:lineRule="auto"/>
        <w:jc w:val="both"/>
      </w:pPr>
      <w:r>
        <w:t>narrative generation</w:t>
      </w:r>
    </w:p>
    <w:p w14:paraId="2558F1F5" w14:textId="77777777" w:rsidR="00556ED3" w:rsidRDefault="00403ADC" w:rsidP="00556ED3">
      <w:pPr>
        <w:spacing w:line="360" w:lineRule="auto"/>
        <w:jc w:val="both"/>
      </w:pPr>
      <w:hyperlink r:id="rId44" w:history="1">
        <w:r w:rsidR="00556ED3" w:rsidRPr="00A22344">
          <w:rPr>
            <w:rStyle w:val="Hyperlink"/>
          </w:rPr>
          <w:t>https://www.cs.kent.ac.uk/events/2015/AISB2015/proceedings/aiAndGames/AI-games-15_submission_01--MarkJohnson-modelling.pdf</w:t>
        </w:r>
      </w:hyperlink>
    </w:p>
    <w:p w14:paraId="60470710" w14:textId="77777777" w:rsidR="00556ED3" w:rsidRDefault="00556ED3" w:rsidP="00556ED3">
      <w:pPr>
        <w:spacing w:line="360" w:lineRule="auto"/>
        <w:jc w:val="both"/>
      </w:pPr>
      <w:r>
        <w:t>political mapping</w:t>
      </w:r>
    </w:p>
    <w:p w14:paraId="1FE6E075" w14:textId="77777777" w:rsidR="00556ED3" w:rsidRDefault="00556ED3" w:rsidP="00556ED3">
      <w:pPr>
        <w:spacing w:line="360" w:lineRule="auto"/>
        <w:jc w:val="both"/>
      </w:pPr>
    </w:p>
    <w:p w14:paraId="773DB4B4" w14:textId="77777777" w:rsidR="00556ED3" w:rsidRPr="007D4A14" w:rsidRDefault="00556ED3" w:rsidP="00556ED3">
      <w:pPr>
        <w:spacing w:line="360" w:lineRule="auto"/>
        <w:jc w:val="both"/>
      </w:pPr>
    </w:p>
    <w:p w14:paraId="154A532E" w14:textId="77777777" w:rsidR="00556ED3" w:rsidRDefault="00403ADC" w:rsidP="00556ED3">
      <w:pPr>
        <w:spacing w:line="360" w:lineRule="auto"/>
        <w:jc w:val="both"/>
      </w:pPr>
      <w:hyperlink r:id="rId45" w:history="1">
        <w:r w:rsidR="00556ED3" w:rsidRPr="00CA5C52">
          <w:rPr>
            <w:rStyle w:val="Hyperlink"/>
          </w:rPr>
          <w:t>https://reader.elsevier.com/reader/sd/pii/S0191886920301586?token=1CA9FA7FA528AB93EA2A5A1E90EF76412E7CBF7A7A36981EC6A51EE780A3FDF1C9FA909F9720F9400E086415F18EC478&amp;originRegion=eu-west-1&amp;originCreation=20230306144319</w:t>
        </w:r>
      </w:hyperlink>
    </w:p>
    <w:p w14:paraId="5F65D3DE" w14:textId="77777777" w:rsidR="00556ED3" w:rsidRDefault="00556ED3" w:rsidP="00556ED3">
      <w:pPr>
        <w:spacing w:line="360" w:lineRule="auto"/>
        <w:jc w:val="both"/>
      </w:pPr>
      <w:r>
        <w:lastRenderedPageBreak/>
        <w:t>cultural and cognitive challenges of personality ai</w:t>
      </w:r>
    </w:p>
    <w:p w14:paraId="607DC26A" w14:textId="77777777" w:rsidR="00556ED3" w:rsidRDefault="00403ADC" w:rsidP="00556ED3">
      <w:pPr>
        <w:spacing w:line="360" w:lineRule="auto"/>
        <w:jc w:val="both"/>
      </w:pPr>
      <w:hyperlink r:id="rId46" w:history="1">
        <w:r w:rsidR="00556ED3" w:rsidRPr="00CA5C52">
          <w:rPr>
            <w:rStyle w:val="Hyperlink"/>
          </w:rPr>
          <w:t>https://ieeexplore.ieee.org/document/4630637</w:t>
        </w:r>
      </w:hyperlink>
    </w:p>
    <w:p w14:paraId="53984362" w14:textId="77777777" w:rsidR="00556ED3" w:rsidRDefault="00556ED3" w:rsidP="00556ED3">
      <w:pPr>
        <w:spacing w:line="360" w:lineRule="auto"/>
        <w:jc w:val="both"/>
      </w:pPr>
      <w:r>
        <w:t>old, fuzzy state machines used for emotional ai</w:t>
      </w:r>
    </w:p>
    <w:p w14:paraId="135DEF81" w14:textId="77777777" w:rsidR="00556ED3" w:rsidRDefault="00403ADC" w:rsidP="00556ED3">
      <w:pPr>
        <w:spacing w:line="360" w:lineRule="auto"/>
        <w:jc w:val="both"/>
      </w:pPr>
      <w:hyperlink r:id="rId47" w:history="1">
        <w:r w:rsidR="00556ED3" w:rsidRPr="00CA5C52">
          <w:rPr>
            <w:rStyle w:val="Hyperlink"/>
          </w:rPr>
          <w:t>https://dl.acm.org/doi/abs/10.1145/3337722.3337730</w:t>
        </w:r>
      </w:hyperlink>
      <w:r w:rsidR="00556ED3">
        <w:t xml:space="preserve"> </w:t>
      </w:r>
    </w:p>
    <w:p w14:paraId="15B9E6BB" w14:textId="77777777" w:rsidR="00556ED3" w:rsidRDefault="00403ADC" w:rsidP="00556ED3">
      <w:pPr>
        <w:spacing w:line="360" w:lineRule="auto"/>
        <w:jc w:val="both"/>
      </w:pPr>
      <w:hyperlink r:id="rId48" w:history="1">
        <w:r w:rsidR="00556ED3" w:rsidRPr="00A22344">
          <w:rPr>
            <w:rStyle w:val="Hyperlink"/>
          </w:rPr>
          <w:t>https://ieeexplore.ieee.org/stamp/stamp.jsp?tp=&amp;arnumber=9791117</w:t>
        </w:r>
      </w:hyperlink>
    </w:p>
    <w:p w14:paraId="17D5569F" w14:textId="77777777" w:rsidR="00556ED3" w:rsidRDefault="00556ED3" w:rsidP="00556ED3">
      <w:pPr>
        <w:spacing w:line="360" w:lineRule="auto"/>
        <w:jc w:val="both"/>
      </w:pPr>
    </w:p>
    <w:p w14:paraId="6E68DE90" w14:textId="77777777" w:rsidR="00556ED3" w:rsidRDefault="00403ADC" w:rsidP="00556ED3">
      <w:pPr>
        <w:spacing w:line="360" w:lineRule="auto"/>
        <w:jc w:val="both"/>
        <w:rPr>
          <w:rStyle w:val="Hyperlink"/>
        </w:rPr>
      </w:pPr>
      <w:hyperlink r:id="rId49" w:anchor="v=onepage&amp;q&amp;f=false" w:history="1">
        <w:r w:rsidR="00556ED3" w:rsidRPr="00A22344">
          <w:rPr>
            <w:rStyle w:val="Hyperlink"/>
          </w:rPr>
          <w:t>https://books.google.co.uk/books?hl=en&amp;lr=&amp;id=nqsiBQAAQBAJ&amp;oi=fnd&amp;pg=PA459&amp;dq=emotional+artificial+intelligence+games&amp;ots=XizLp4UDer&amp;sig=adf3rpw2LNHSWzGlBLyGyz-7NQI&amp;redir_esc=y#v=onepage&amp;q&amp;f=false</w:t>
        </w:r>
      </w:hyperlink>
    </w:p>
    <w:p w14:paraId="482F1B1F" w14:textId="77777777" w:rsidR="00556ED3" w:rsidRDefault="00556ED3" w:rsidP="00556ED3">
      <w:pPr>
        <w:spacing w:line="360" w:lineRule="auto"/>
        <w:jc w:val="both"/>
      </w:pPr>
      <w:r>
        <w:t>emotion detection and action loop for games</w:t>
      </w:r>
    </w:p>
    <w:p w14:paraId="523041D0" w14:textId="77777777" w:rsidR="00556ED3" w:rsidRDefault="00403ADC" w:rsidP="00556ED3">
      <w:pPr>
        <w:spacing w:line="360" w:lineRule="auto"/>
        <w:jc w:val="both"/>
      </w:pPr>
      <w:hyperlink r:id="rId50" w:history="1">
        <w:r w:rsidR="00556ED3" w:rsidRPr="00A22344">
          <w:rPr>
            <w:rStyle w:val="Hyperlink"/>
          </w:rPr>
          <w:t>https://ieeexplore.ieee.org/stamp/stamp.jsp?tp=&amp;arnumber=6636311</w:t>
        </w:r>
      </w:hyperlink>
    </w:p>
    <w:p w14:paraId="2059A254" w14:textId="77777777" w:rsidR="00556ED3" w:rsidRDefault="00403ADC" w:rsidP="00556ED3">
      <w:pPr>
        <w:spacing w:line="360" w:lineRule="auto"/>
        <w:jc w:val="both"/>
      </w:pPr>
      <w:hyperlink r:id="rId51" w:history="1">
        <w:r w:rsidR="00556ED3" w:rsidRPr="00A22344">
          <w:rPr>
            <w:rStyle w:val="Hyperlink"/>
          </w:rPr>
          <w:t>https://air.unimi.it/retrieve/dfa8b9a6-fb2d-748b-e053-3a05fe0a3a96/CoG-19_paper_71.pdf</w:t>
        </w:r>
      </w:hyperlink>
    </w:p>
    <w:p w14:paraId="29B53B39" w14:textId="77777777" w:rsidR="00556ED3" w:rsidRDefault="00403ADC" w:rsidP="00556ED3">
      <w:pPr>
        <w:spacing w:line="360" w:lineRule="auto"/>
        <w:jc w:val="both"/>
      </w:pPr>
      <w:hyperlink r:id="rId52" w:history="1">
        <w:r w:rsidR="00556ED3" w:rsidRPr="00A22344">
          <w:rPr>
            <w:rStyle w:val="Hyperlink"/>
          </w:rPr>
          <w:t>https://link.springer.com/article/10.1007/s10639-019-09968-2</w:t>
        </w:r>
      </w:hyperlink>
    </w:p>
    <w:p w14:paraId="28ADB0DB" w14:textId="77777777" w:rsidR="00556ED3" w:rsidRDefault="00403ADC" w:rsidP="00556ED3">
      <w:pPr>
        <w:spacing w:line="360" w:lineRule="auto"/>
        <w:jc w:val="both"/>
      </w:pPr>
      <w:hyperlink r:id="rId53" w:history="1">
        <w:r w:rsidR="00556ED3" w:rsidRPr="00A22344">
          <w:rPr>
            <w:rStyle w:val="Hyperlink"/>
          </w:rPr>
          <w:t>file:///C:/Users/ganda/Downloads/EasyChair-Preprint-5812.pdf</w:t>
        </w:r>
      </w:hyperlink>
    </w:p>
    <w:p w14:paraId="2A668F69" w14:textId="77777777" w:rsidR="00556ED3" w:rsidRDefault="00556ED3" w:rsidP="00556ED3">
      <w:pPr>
        <w:spacing w:line="360" w:lineRule="auto"/>
        <w:jc w:val="both"/>
      </w:pPr>
      <w:r>
        <w:t>fuzzy logic emotional AI</w:t>
      </w:r>
    </w:p>
    <w:p w14:paraId="3B987E6B" w14:textId="77777777" w:rsidR="00556ED3" w:rsidRDefault="00556ED3" w:rsidP="00556ED3">
      <w:pPr>
        <w:spacing w:line="360" w:lineRule="auto"/>
        <w:jc w:val="both"/>
      </w:pPr>
    </w:p>
    <w:p w14:paraId="6436AF74" w14:textId="77777777" w:rsidR="00556ED3" w:rsidRDefault="00556ED3" w:rsidP="00556ED3">
      <w:pPr>
        <w:spacing w:line="360" w:lineRule="auto"/>
        <w:jc w:val="both"/>
      </w:pPr>
    </w:p>
    <w:p w14:paraId="20F5D427" w14:textId="77777777" w:rsidR="00556ED3" w:rsidRDefault="00556ED3" w:rsidP="00556ED3">
      <w:pPr>
        <w:spacing w:line="360" w:lineRule="auto"/>
        <w:jc w:val="both"/>
      </w:pPr>
    </w:p>
    <w:p w14:paraId="11D89BEF" w14:textId="77777777" w:rsidR="00556ED3" w:rsidRDefault="00556ED3" w:rsidP="00556ED3">
      <w:pPr>
        <w:spacing w:line="360" w:lineRule="auto"/>
        <w:jc w:val="both"/>
      </w:pPr>
    </w:p>
    <w:p w14:paraId="3DE2E967" w14:textId="77777777" w:rsidR="00556ED3" w:rsidRDefault="00556ED3" w:rsidP="00556ED3">
      <w:pPr>
        <w:spacing w:line="360" w:lineRule="auto"/>
        <w:jc w:val="both"/>
      </w:pPr>
      <w:r>
        <w:t>how will this works think this through?</w:t>
      </w:r>
    </w:p>
    <w:p w14:paraId="4520FC7E" w14:textId="77777777" w:rsidR="00556ED3" w:rsidRDefault="00556ED3" w:rsidP="00556ED3">
      <w:pPr>
        <w:spacing w:line="360" w:lineRule="auto"/>
        <w:jc w:val="both"/>
      </w:pPr>
      <w:r>
        <w:t>actions will need behaviour tree.</w:t>
      </w:r>
    </w:p>
    <w:p w14:paraId="1D835314" w14:textId="77777777" w:rsidR="00556ED3" w:rsidRDefault="00556ED3" w:rsidP="00556ED3">
      <w:pPr>
        <w:spacing w:line="360" w:lineRule="auto"/>
        <w:jc w:val="both"/>
      </w:pPr>
      <w:r>
        <w:t xml:space="preserve">behaviour tree can have methods for an emotional response. </w:t>
      </w:r>
    </w:p>
    <w:p w14:paraId="5216EFEB" w14:textId="77777777" w:rsidR="00556ED3" w:rsidRDefault="00556ED3" w:rsidP="00556ED3">
      <w:pPr>
        <w:spacing w:line="360" w:lineRule="auto"/>
        <w:jc w:val="both"/>
      </w:pPr>
    </w:p>
    <w:p w14:paraId="54FEF96A" w14:textId="77777777" w:rsidR="00556ED3" w:rsidRDefault="00403ADC" w:rsidP="00556ED3">
      <w:pPr>
        <w:spacing w:line="360" w:lineRule="auto"/>
        <w:jc w:val="both"/>
      </w:pPr>
      <w:hyperlink r:id="rId54" w:history="1">
        <w:r w:rsidR="00556ED3" w:rsidRPr="008E2548">
          <w:rPr>
            <w:rStyle w:val="Hyperlink"/>
          </w:rPr>
          <w:t>https://ieeexplore.ieee.org/document/9730383</w:t>
        </w:r>
      </w:hyperlink>
      <w:r w:rsidR="00556ED3">
        <w:t xml:space="preserve"> READ AGAIN</w:t>
      </w:r>
    </w:p>
    <w:p w14:paraId="54B338B0" w14:textId="77777777" w:rsidR="00556ED3" w:rsidRDefault="00556ED3" w:rsidP="00556ED3">
      <w:pPr>
        <w:spacing w:line="360" w:lineRule="auto"/>
        <w:jc w:val="both"/>
      </w:pPr>
    </w:p>
    <w:p w14:paraId="7A92A854" w14:textId="77777777" w:rsidR="00556ED3" w:rsidRDefault="00556ED3" w:rsidP="00556ED3">
      <w:pPr>
        <w:pStyle w:val="Heading1"/>
        <w:spacing w:line="360" w:lineRule="auto"/>
        <w:jc w:val="both"/>
      </w:pPr>
      <w:bookmarkStart w:id="64" w:name="_Toc130826176"/>
      <w:bookmarkStart w:id="65" w:name="_Toc141365216"/>
      <w:r>
        <w:lastRenderedPageBreak/>
        <w:t>Not relevant stuff</w:t>
      </w:r>
      <w:bookmarkEnd w:id="64"/>
      <w:bookmarkEnd w:id="65"/>
    </w:p>
    <w:p w14:paraId="67508A09" w14:textId="77777777" w:rsidR="00556ED3" w:rsidRDefault="00403ADC" w:rsidP="00556ED3">
      <w:pPr>
        <w:spacing w:line="360" w:lineRule="auto"/>
        <w:jc w:val="both"/>
      </w:pPr>
      <w:hyperlink r:id="rId55" w:history="1">
        <w:r w:rsidR="00556ED3" w:rsidRPr="00A22344">
          <w:rPr>
            <w:rStyle w:val="Hyperlink"/>
          </w:rPr>
          <w:t>https://kilthub.cmu.edu/articles/journal_contribution/Ludoliteracy_Defining_Understanding_and_Supporting_Games_Education/6686828</w:t>
        </w:r>
      </w:hyperlink>
    </w:p>
    <w:p w14:paraId="17CC6E4A" w14:textId="77777777" w:rsidR="00556ED3" w:rsidRPr="00926FC5" w:rsidRDefault="00556ED3" w:rsidP="00556ED3">
      <w:pPr>
        <w:spacing w:line="360" w:lineRule="auto"/>
        <w:jc w:val="both"/>
      </w:pPr>
      <w:r>
        <w:t>edutainment book</w:t>
      </w:r>
    </w:p>
    <w:p w14:paraId="18AFB965" w14:textId="77777777" w:rsidR="00556ED3" w:rsidRDefault="00556ED3" w:rsidP="00556ED3">
      <w:pPr>
        <w:spacing w:line="360" w:lineRule="auto"/>
        <w:jc w:val="both"/>
      </w:pPr>
    </w:p>
    <w:p w14:paraId="2868071F" w14:textId="77777777" w:rsidR="00556ED3" w:rsidRDefault="00556ED3" w:rsidP="00556ED3">
      <w:pPr>
        <w:spacing w:line="360" w:lineRule="auto"/>
        <w:jc w:val="both"/>
      </w:pPr>
      <w:r>
        <w:t>conlang idea</w:t>
      </w:r>
    </w:p>
    <w:p w14:paraId="39E60947" w14:textId="77777777" w:rsidR="00556ED3" w:rsidRDefault="00403ADC" w:rsidP="00556ED3">
      <w:pPr>
        <w:spacing w:line="360" w:lineRule="auto"/>
        <w:jc w:val="both"/>
      </w:pPr>
      <w:hyperlink r:id="rId56" w:history="1">
        <w:r w:rsidR="00556ED3" w:rsidRPr="00A22344">
          <w:rPr>
            <w:rStyle w:val="Hyperlink"/>
          </w:rPr>
          <w:t>https://www.researchgate.net/profile/Fabian_Heyer/publication/358746891_Generating_Immersive_Conlangs/links/62138b41f02286737cb258d3/Generating-Immersive-Conlangs.pdf</w:t>
        </w:r>
      </w:hyperlink>
    </w:p>
    <w:p w14:paraId="48FEBA8A" w14:textId="77777777" w:rsidR="00556ED3" w:rsidRDefault="00403ADC" w:rsidP="00556ED3">
      <w:pPr>
        <w:spacing w:line="360" w:lineRule="auto"/>
        <w:jc w:val="both"/>
      </w:pPr>
      <w:hyperlink r:id="rId57" w:history="1">
        <w:r w:rsidR="00556ED3" w:rsidRPr="00EC53E1">
          <w:rPr>
            <w:rStyle w:val="Hyperlink"/>
          </w:rPr>
          <w:t>https://draquet.github.io/PolyGlot/readme.html</w:t>
        </w:r>
      </w:hyperlink>
    </w:p>
    <w:p w14:paraId="6F47207D" w14:textId="77777777" w:rsidR="00556ED3" w:rsidRDefault="00556ED3" w:rsidP="00556ED3">
      <w:pPr>
        <w:spacing w:line="360" w:lineRule="auto"/>
        <w:jc w:val="both"/>
      </w:pPr>
    </w:p>
    <w:p w14:paraId="16B64BE1" w14:textId="77777777" w:rsidR="00556ED3" w:rsidRDefault="00403ADC" w:rsidP="00556ED3">
      <w:pPr>
        <w:spacing w:line="360" w:lineRule="auto"/>
        <w:jc w:val="both"/>
      </w:pPr>
      <w:hyperlink r:id="rId58" w:history="1">
        <w:r w:rsidR="00556ED3" w:rsidRPr="00EC53E1">
          <w:rPr>
            <w:rStyle w:val="Hyperlink"/>
          </w:rPr>
          <w:t>https://www.youtube.com/watch?v=NZbJawgZu4U&amp;ab_channel=Petter%C3%96gren</w:t>
        </w:r>
      </w:hyperlink>
    </w:p>
    <w:p w14:paraId="6A89C2F0" w14:textId="77777777" w:rsidR="00556ED3" w:rsidRDefault="00556ED3" w:rsidP="00556ED3">
      <w:pPr>
        <w:spacing w:line="360" w:lineRule="auto"/>
        <w:jc w:val="both"/>
      </w:pPr>
      <w:r>
        <w:t>video on adaptive BTs</w:t>
      </w:r>
    </w:p>
    <w:p w14:paraId="420866FA" w14:textId="77777777" w:rsidR="00556ED3" w:rsidRDefault="00556ED3" w:rsidP="00556ED3">
      <w:pPr>
        <w:spacing w:line="360" w:lineRule="auto"/>
        <w:jc w:val="both"/>
      </w:pPr>
    </w:p>
    <w:p w14:paraId="431189BB" w14:textId="57634CFA" w:rsidR="00556ED3" w:rsidRPr="00556ED3" w:rsidRDefault="00556ED3" w:rsidP="00556ED3">
      <w:r>
        <w:t xml:space="preserve">??? </w:t>
      </w:r>
      <w:hyperlink r:id="rId59" w:history="1">
        <w:r w:rsidRPr="00CE2D15">
          <w:rPr>
            <w:rStyle w:val="Hyperlink"/>
          </w:rPr>
          <w:t>https://www.mdpi.com/2071-1050/14/14/8932</w:t>
        </w:r>
      </w:hyperlink>
    </w:p>
    <w:p w14:paraId="62AED2FF" w14:textId="20B6F5B3" w:rsidR="001F7E57" w:rsidRDefault="00403ADC" w:rsidP="00E834BC">
      <w:pPr>
        <w:spacing w:line="360" w:lineRule="auto"/>
      </w:pPr>
    </w:p>
    <w:sectPr w:rsidR="001F7E57" w:rsidSect="000450C3">
      <w:footerReference w:type="default" r:id="rId6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158FF" w14:textId="77777777" w:rsidR="00403ADC" w:rsidRDefault="00403ADC" w:rsidP="000450C3">
      <w:pPr>
        <w:spacing w:after="0" w:line="240" w:lineRule="auto"/>
      </w:pPr>
      <w:r>
        <w:separator/>
      </w:r>
    </w:p>
  </w:endnote>
  <w:endnote w:type="continuationSeparator" w:id="0">
    <w:p w14:paraId="035F012B" w14:textId="77777777" w:rsidR="00403ADC" w:rsidRDefault="00403ADC" w:rsidP="00045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F1EC2" w14:textId="320447DB" w:rsidR="000450C3" w:rsidRDefault="000450C3">
    <w:pPr>
      <w:pStyle w:val="Footer"/>
    </w:pPr>
    <w:r>
      <w:rPr>
        <w:noProof/>
        <w:color w:val="4472C4" w:themeColor="accent1"/>
      </w:rPr>
      <mc:AlternateContent>
        <mc:Choice Requires="wps">
          <w:drawing>
            <wp:anchor distT="0" distB="0" distL="114300" distR="114300" simplePos="0" relativeHeight="251659264" behindDoc="0" locked="0" layoutInCell="1" allowOverlap="1" wp14:anchorId="69456DB4" wp14:editId="278E87BB">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oel="http://schemas.microsoft.com/office/2019/extlst" xmlns:w16du="http://schemas.microsoft.com/office/word/2023/wordml/word16du">
          <w:pict>
            <v:rect w14:anchorId="3F66532B"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3DE52" w14:textId="77777777" w:rsidR="00403ADC" w:rsidRDefault="00403ADC" w:rsidP="000450C3">
      <w:pPr>
        <w:spacing w:after="0" w:line="240" w:lineRule="auto"/>
      </w:pPr>
      <w:r>
        <w:separator/>
      </w:r>
    </w:p>
  </w:footnote>
  <w:footnote w:type="continuationSeparator" w:id="0">
    <w:p w14:paraId="6C5F9E03" w14:textId="77777777" w:rsidR="00403ADC" w:rsidRDefault="00403ADC" w:rsidP="000450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F626A"/>
    <w:multiLevelType w:val="hybridMultilevel"/>
    <w:tmpl w:val="752A30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7876D9"/>
    <w:multiLevelType w:val="hybridMultilevel"/>
    <w:tmpl w:val="6D84F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911BC8"/>
    <w:multiLevelType w:val="hybridMultilevel"/>
    <w:tmpl w:val="00842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E10DF8"/>
    <w:multiLevelType w:val="multilevel"/>
    <w:tmpl w:val="324CFD4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CF373E1"/>
    <w:multiLevelType w:val="hybridMultilevel"/>
    <w:tmpl w:val="9044E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2B4774"/>
    <w:multiLevelType w:val="hybridMultilevel"/>
    <w:tmpl w:val="C8A03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25803933">
    <w:abstractNumId w:val="3"/>
  </w:num>
  <w:num w:numId="2" w16cid:durableId="389885763">
    <w:abstractNumId w:val="1"/>
  </w:num>
  <w:num w:numId="3" w16cid:durableId="1679766370">
    <w:abstractNumId w:val="4"/>
  </w:num>
  <w:num w:numId="4" w16cid:durableId="57939481">
    <w:abstractNumId w:val="5"/>
  </w:num>
  <w:num w:numId="5" w16cid:durableId="1969430774">
    <w:abstractNumId w:val="0"/>
  </w:num>
  <w:num w:numId="6" w16cid:durableId="10796682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E42"/>
    <w:rsid w:val="000010C6"/>
    <w:rsid w:val="00010BD9"/>
    <w:rsid w:val="00015544"/>
    <w:rsid w:val="000450C3"/>
    <w:rsid w:val="00054A0E"/>
    <w:rsid w:val="00055E42"/>
    <w:rsid w:val="00065C33"/>
    <w:rsid w:val="0008169A"/>
    <w:rsid w:val="000C0BA0"/>
    <w:rsid w:val="00127EAD"/>
    <w:rsid w:val="001364C5"/>
    <w:rsid w:val="00141679"/>
    <w:rsid w:val="00146B07"/>
    <w:rsid w:val="00152B4D"/>
    <w:rsid w:val="001542FA"/>
    <w:rsid w:val="00166327"/>
    <w:rsid w:val="00173177"/>
    <w:rsid w:val="00191202"/>
    <w:rsid w:val="001F4149"/>
    <w:rsid w:val="001F5C65"/>
    <w:rsid w:val="001F601C"/>
    <w:rsid w:val="002031F6"/>
    <w:rsid w:val="00207354"/>
    <w:rsid w:val="00214C61"/>
    <w:rsid w:val="00217E4D"/>
    <w:rsid w:val="002562E9"/>
    <w:rsid w:val="00292BA4"/>
    <w:rsid w:val="002B24F6"/>
    <w:rsid w:val="002D7C34"/>
    <w:rsid w:val="002F1300"/>
    <w:rsid w:val="002F16B8"/>
    <w:rsid w:val="00320434"/>
    <w:rsid w:val="00326B98"/>
    <w:rsid w:val="00334F0C"/>
    <w:rsid w:val="003634DF"/>
    <w:rsid w:val="00371C3A"/>
    <w:rsid w:val="00373527"/>
    <w:rsid w:val="00396236"/>
    <w:rsid w:val="003A3D2D"/>
    <w:rsid w:val="003C77CA"/>
    <w:rsid w:val="003D65DB"/>
    <w:rsid w:val="00403ADC"/>
    <w:rsid w:val="00412C50"/>
    <w:rsid w:val="00447B1C"/>
    <w:rsid w:val="00473E5B"/>
    <w:rsid w:val="00474D7F"/>
    <w:rsid w:val="00477D70"/>
    <w:rsid w:val="00490B6A"/>
    <w:rsid w:val="004C7A17"/>
    <w:rsid w:val="004D151F"/>
    <w:rsid w:val="00511D67"/>
    <w:rsid w:val="00541622"/>
    <w:rsid w:val="0054560C"/>
    <w:rsid w:val="00556ED3"/>
    <w:rsid w:val="00575D30"/>
    <w:rsid w:val="005A1BD4"/>
    <w:rsid w:val="005A2FF6"/>
    <w:rsid w:val="005D0FD7"/>
    <w:rsid w:val="005E146D"/>
    <w:rsid w:val="005F7196"/>
    <w:rsid w:val="0062376A"/>
    <w:rsid w:val="00637C68"/>
    <w:rsid w:val="00660D4D"/>
    <w:rsid w:val="00661C4F"/>
    <w:rsid w:val="00665AA8"/>
    <w:rsid w:val="00683C92"/>
    <w:rsid w:val="006A2766"/>
    <w:rsid w:val="006C3B61"/>
    <w:rsid w:val="006D04DF"/>
    <w:rsid w:val="006F047D"/>
    <w:rsid w:val="00713ED5"/>
    <w:rsid w:val="007203B7"/>
    <w:rsid w:val="00761E7F"/>
    <w:rsid w:val="0076629E"/>
    <w:rsid w:val="0077348D"/>
    <w:rsid w:val="00777731"/>
    <w:rsid w:val="0078339B"/>
    <w:rsid w:val="00791C9C"/>
    <w:rsid w:val="007A227E"/>
    <w:rsid w:val="007B2BE8"/>
    <w:rsid w:val="007C5A89"/>
    <w:rsid w:val="007D6CBD"/>
    <w:rsid w:val="007E3EB9"/>
    <w:rsid w:val="007F0397"/>
    <w:rsid w:val="007F1E21"/>
    <w:rsid w:val="008067DE"/>
    <w:rsid w:val="0081552F"/>
    <w:rsid w:val="008156BA"/>
    <w:rsid w:val="00871E22"/>
    <w:rsid w:val="00882091"/>
    <w:rsid w:val="008C2F7A"/>
    <w:rsid w:val="008E5E2D"/>
    <w:rsid w:val="008F1CB9"/>
    <w:rsid w:val="008F5255"/>
    <w:rsid w:val="00915C90"/>
    <w:rsid w:val="00920E32"/>
    <w:rsid w:val="009815FC"/>
    <w:rsid w:val="009B351B"/>
    <w:rsid w:val="009B3EDC"/>
    <w:rsid w:val="009C1529"/>
    <w:rsid w:val="009E3177"/>
    <w:rsid w:val="009E3FF5"/>
    <w:rsid w:val="009F49FE"/>
    <w:rsid w:val="00A22E20"/>
    <w:rsid w:val="00A30A5F"/>
    <w:rsid w:val="00A37392"/>
    <w:rsid w:val="00A42C9E"/>
    <w:rsid w:val="00A44999"/>
    <w:rsid w:val="00A4578D"/>
    <w:rsid w:val="00A61188"/>
    <w:rsid w:val="00A9315F"/>
    <w:rsid w:val="00A96A03"/>
    <w:rsid w:val="00AB1C5F"/>
    <w:rsid w:val="00AC7E1E"/>
    <w:rsid w:val="00AD0CF4"/>
    <w:rsid w:val="00AE1767"/>
    <w:rsid w:val="00B03847"/>
    <w:rsid w:val="00B04A15"/>
    <w:rsid w:val="00B0575E"/>
    <w:rsid w:val="00B21B35"/>
    <w:rsid w:val="00B33695"/>
    <w:rsid w:val="00B46E39"/>
    <w:rsid w:val="00B52AFD"/>
    <w:rsid w:val="00B55B6A"/>
    <w:rsid w:val="00B55E05"/>
    <w:rsid w:val="00B71FD3"/>
    <w:rsid w:val="00B73A89"/>
    <w:rsid w:val="00B77E73"/>
    <w:rsid w:val="00C563ED"/>
    <w:rsid w:val="00C56AC5"/>
    <w:rsid w:val="00C6724E"/>
    <w:rsid w:val="00C85A4F"/>
    <w:rsid w:val="00CA5624"/>
    <w:rsid w:val="00CA7261"/>
    <w:rsid w:val="00CC62F7"/>
    <w:rsid w:val="00CD4973"/>
    <w:rsid w:val="00CD6E12"/>
    <w:rsid w:val="00CD7355"/>
    <w:rsid w:val="00CE6CAE"/>
    <w:rsid w:val="00CF2908"/>
    <w:rsid w:val="00CF2C29"/>
    <w:rsid w:val="00CF3457"/>
    <w:rsid w:val="00D23956"/>
    <w:rsid w:val="00D337BB"/>
    <w:rsid w:val="00D53540"/>
    <w:rsid w:val="00D642A2"/>
    <w:rsid w:val="00D70C38"/>
    <w:rsid w:val="00D82405"/>
    <w:rsid w:val="00D946C5"/>
    <w:rsid w:val="00D95A0E"/>
    <w:rsid w:val="00DA65C7"/>
    <w:rsid w:val="00DD6544"/>
    <w:rsid w:val="00DD6891"/>
    <w:rsid w:val="00DD6E97"/>
    <w:rsid w:val="00DE7D05"/>
    <w:rsid w:val="00E039D4"/>
    <w:rsid w:val="00E1250F"/>
    <w:rsid w:val="00E54246"/>
    <w:rsid w:val="00E63DA9"/>
    <w:rsid w:val="00E676AC"/>
    <w:rsid w:val="00E70953"/>
    <w:rsid w:val="00E75953"/>
    <w:rsid w:val="00E80D50"/>
    <w:rsid w:val="00E834BC"/>
    <w:rsid w:val="00E83FC4"/>
    <w:rsid w:val="00E9109B"/>
    <w:rsid w:val="00EA3F86"/>
    <w:rsid w:val="00EC058E"/>
    <w:rsid w:val="00ED6B08"/>
    <w:rsid w:val="00F056C2"/>
    <w:rsid w:val="00F100CD"/>
    <w:rsid w:val="00F11D57"/>
    <w:rsid w:val="00F161D9"/>
    <w:rsid w:val="00F16910"/>
    <w:rsid w:val="00F25A3B"/>
    <w:rsid w:val="00F63090"/>
    <w:rsid w:val="00F73C99"/>
    <w:rsid w:val="00F7467E"/>
    <w:rsid w:val="00F76CCA"/>
    <w:rsid w:val="00FA1FC7"/>
    <w:rsid w:val="00FB391E"/>
    <w:rsid w:val="00FD4435"/>
    <w:rsid w:val="00FE4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388BE"/>
  <w15:chartTrackingRefBased/>
  <w15:docId w15:val="{479E02B0-7DD0-425A-9825-9E66BCF7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0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12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12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3F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50C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50C3"/>
    <w:rPr>
      <w:rFonts w:eastAsiaTheme="minorEastAsia"/>
      <w:lang w:val="en-US"/>
    </w:rPr>
  </w:style>
  <w:style w:type="paragraph" w:styleId="Header">
    <w:name w:val="header"/>
    <w:basedOn w:val="Normal"/>
    <w:link w:val="HeaderChar"/>
    <w:uiPriority w:val="99"/>
    <w:unhideWhenUsed/>
    <w:rsid w:val="000450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50C3"/>
  </w:style>
  <w:style w:type="paragraph" w:styleId="Footer">
    <w:name w:val="footer"/>
    <w:basedOn w:val="Normal"/>
    <w:link w:val="FooterChar"/>
    <w:uiPriority w:val="99"/>
    <w:unhideWhenUsed/>
    <w:rsid w:val="000450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50C3"/>
  </w:style>
  <w:style w:type="character" w:customStyle="1" w:styleId="Heading1Char">
    <w:name w:val="Heading 1 Char"/>
    <w:basedOn w:val="DefaultParagraphFont"/>
    <w:link w:val="Heading1"/>
    <w:uiPriority w:val="9"/>
    <w:rsid w:val="000450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50C3"/>
    <w:pPr>
      <w:outlineLvl w:val="9"/>
    </w:pPr>
    <w:rPr>
      <w:lang w:val="en-US"/>
    </w:rPr>
  </w:style>
  <w:style w:type="character" w:styleId="Hyperlink">
    <w:name w:val="Hyperlink"/>
    <w:basedOn w:val="DefaultParagraphFont"/>
    <w:uiPriority w:val="99"/>
    <w:unhideWhenUsed/>
    <w:rsid w:val="00556ED3"/>
    <w:rPr>
      <w:color w:val="0563C1" w:themeColor="hyperlink"/>
      <w:u w:val="single"/>
    </w:rPr>
  </w:style>
  <w:style w:type="character" w:styleId="FollowedHyperlink">
    <w:name w:val="FollowedHyperlink"/>
    <w:basedOn w:val="DefaultParagraphFont"/>
    <w:uiPriority w:val="99"/>
    <w:semiHidden/>
    <w:unhideWhenUsed/>
    <w:rsid w:val="00556ED3"/>
    <w:rPr>
      <w:color w:val="954F72" w:themeColor="followedHyperlink"/>
      <w:u w:val="single"/>
    </w:rPr>
  </w:style>
  <w:style w:type="character" w:styleId="UnresolvedMention">
    <w:name w:val="Unresolved Mention"/>
    <w:basedOn w:val="DefaultParagraphFont"/>
    <w:uiPriority w:val="99"/>
    <w:semiHidden/>
    <w:unhideWhenUsed/>
    <w:rsid w:val="00F16910"/>
    <w:rPr>
      <w:color w:val="605E5C"/>
      <w:shd w:val="clear" w:color="auto" w:fill="E1DFDD"/>
    </w:rPr>
  </w:style>
  <w:style w:type="character" w:customStyle="1" w:styleId="Heading2Char">
    <w:name w:val="Heading 2 Char"/>
    <w:basedOn w:val="DefaultParagraphFont"/>
    <w:link w:val="Heading2"/>
    <w:uiPriority w:val="9"/>
    <w:rsid w:val="0019120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9120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1542F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373527"/>
    <w:pPr>
      <w:ind w:left="720"/>
      <w:contextualSpacing/>
    </w:pPr>
  </w:style>
  <w:style w:type="paragraph" w:styleId="TOC1">
    <w:name w:val="toc 1"/>
    <w:basedOn w:val="Normal"/>
    <w:next w:val="Normal"/>
    <w:autoRedefine/>
    <w:uiPriority w:val="39"/>
    <w:unhideWhenUsed/>
    <w:rsid w:val="00D946C5"/>
    <w:pPr>
      <w:spacing w:after="100"/>
    </w:pPr>
  </w:style>
  <w:style w:type="paragraph" w:styleId="TOC2">
    <w:name w:val="toc 2"/>
    <w:basedOn w:val="Normal"/>
    <w:next w:val="Normal"/>
    <w:autoRedefine/>
    <w:uiPriority w:val="39"/>
    <w:unhideWhenUsed/>
    <w:rsid w:val="00D946C5"/>
    <w:pPr>
      <w:spacing w:after="100"/>
      <w:ind w:left="220"/>
    </w:pPr>
  </w:style>
  <w:style w:type="paragraph" w:styleId="Caption">
    <w:name w:val="caption"/>
    <w:basedOn w:val="Normal"/>
    <w:next w:val="Normal"/>
    <w:uiPriority w:val="35"/>
    <w:unhideWhenUsed/>
    <w:qFormat/>
    <w:rsid w:val="004D151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9E3FF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413906">
      <w:bodyDiv w:val="1"/>
      <w:marLeft w:val="0"/>
      <w:marRight w:val="0"/>
      <w:marTop w:val="0"/>
      <w:marBottom w:val="0"/>
      <w:divBdr>
        <w:top w:val="none" w:sz="0" w:space="0" w:color="auto"/>
        <w:left w:val="none" w:sz="0" w:space="0" w:color="auto"/>
        <w:bottom w:val="none" w:sz="0" w:space="0" w:color="auto"/>
        <w:right w:val="none" w:sz="0" w:space="0" w:color="auto"/>
      </w:divBdr>
      <w:divsChild>
        <w:div w:id="88282797">
          <w:marLeft w:val="0"/>
          <w:marRight w:val="0"/>
          <w:marTop w:val="0"/>
          <w:marBottom w:val="0"/>
          <w:divBdr>
            <w:top w:val="none" w:sz="0" w:space="0" w:color="auto"/>
            <w:left w:val="none" w:sz="0" w:space="0" w:color="auto"/>
            <w:bottom w:val="none" w:sz="0" w:space="0" w:color="auto"/>
            <w:right w:val="none" w:sz="0" w:space="0" w:color="auto"/>
          </w:divBdr>
        </w:div>
        <w:div w:id="1750150039">
          <w:marLeft w:val="0"/>
          <w:marRight w:val="0"/>
          <w:marTop w:val="0"/>
          <w:marBottom w:val="0"/>
          <w:divBdr>
            <w:top w:val="none" w:sz="0" w:space="0" w:color="auto"/>
            <w:left w:val="none" w:sz="0" w:space="0" w:color="auto"/>
            <w:bottom w:val="none" w:sz="0" w:space="0" w:color="auto"/>
            <w:right w:val="none" w:sz="0" w:space="0" w:color="auto"/>
          </w:divBdr>
        </w:div>
        <w:div w:id="1142621279">
          <w:marLeft w:val="0"/>
          <w:marRight w:val="0"/>
          <w:marTop w:val="0"/>
          <w:marBottom w:val="0"/>
          <w:divBdr>
            <w:top w:val="none" w:sz="0" w:space="0" w:color="auto"/>
            <w:left w:val="none" w:sz="0" w:space="0" w:color="auto"/>
            <w:bottom w:val="none" w:sz="0" w:space="0" w:color="auto"/>
            <w:right w:val="none" w:sz="0" w:space="0" w:color="auto"/>
          </w:divBdr>
        </w:div>
        <w:div w:id="1029527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ieeexplore.ieee.org/abstract/document/8657109" TargetMode="External"/><Relationship Id="rId39" Type="http://schemas.openxmlformats.org/officeDocument/2006/relationships/hyperlink" Target="https://dl.acm.org/doi/pdf/10.1145/3337722.3337730" TargetMode="External"/><Relationship Id="rId21" Type="http://schemas.openxmlformats.org/officeDocument/2006/relationships/image" Target="media/image14.png"/><Relationship Id="rId34" Type="http://schemas.openxmlformats.org/officeDocument/2006/relationships/hyperlink" Target="https://www.sciencedirect.com/science/article/pii/S0191886920301586" TargetMode="External"/><Relationship Id="rId42" Type="http://schemas.openxmlformats.org/officeDocument/2006/relationships/hyperlink" Target="https://arxiv.org/ftp/arxiv/papers/1609/1609.04879.pdf" TargetMode="External"/><Relationship Id="rId47" Type="http://schemas.openxmlformats.org/officeDocument/2006/relationships/hyperlink" Target="https://dl.acm.org/doi/abs/10.1145/3337722.3337730" TargetMode="External"/><Relationship Id="rId50" Type="http://schemas.openxmlformats.org/officeDocument/2006/relationships/hyperlink" Target="https://ieeexplore.ieee.org/stamp/stamp.jsp?tp=&amp;arnumber=6636311" TargetMode="External"/><Relationship Id="rId55" Type="http://schemas.openxmlformats.org/officeDocument/2006/relationships/hyperlink" Target="https://kilthub.cmu.edu/articles/journal_contribution/Ludoliteracy_Defining_Understanding_and_Supporting_Games_Education/6686828"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ieeexplore.ieee.org/abstract/document/8811542" TargetMode="External"/><Relationship Id="rId11" Type="http://schemas.openxmlformats.org/officeDocument/2006/relationships/image" Target="media/image4.png"/><Relationship Id="rId24" Type="http://schemas.openxmlformats.org/officeDocument/2006/relationships/hyperlink" Target="https://reader.elsevier.com/reader/sd/pii/S1877050914001513?token=4075D3018B24568810D8CD57F6F8D7FDEEC648939393B53184D7352569863F060718661EFF4E0951A3AF98E4F7F41576&amp;originRegion=eu-west-1&amp;originCreation=20230509132953" TargetMode="External"/><Relationship Id="rId32" Type="http://schemas.openxmlformats.org/officeDocument/2006/relationships/hyperlink" Target="https://www.sciencedirect.com/science/article/pii/S0191886920301586" TargetMode="External"/><Relationship Id="rId37" Type="http://schemas.openxmlformats.org/officeDocument/2006/relationships/hyperlink" Target="https://stars.library.ucf.edu/cgi/viewcontent.cgi?article=1160&amp;context=elo2020" TargetMode="External"/><Relationship Id="rId40" Type="http://schemas.openxmlformats.org/officeDocument/2006/relationships/hyperlink" Target="https://dl.acm.org/doi/abs/10.1145/1306813.1306823" TargetMode="External"/><Relationship Id="rId45" Type="http://schemas.openxmlformats.org/officeDocument/2006/relationships/hyperlink" Target="https://reader.elsevier.com/reader/sd/pii/S0191886920301586?token=1CA9FA7FA528AB93EA2A5A1E90EF76412E7CBF7A7A36981EC6A51EE780A3FDF1C9FA909F9720F9400E086415F18EC478&amp;originRegion=eu-west-1&amp;originCreation=20230306144319" TargetMode="External"/><Relationship Id="rId53" Type="http://schemas.openxmlformats.org/officeDocument/2006/relationships/hyperlink" Target="file:///C:/Users/ganda/Downloads/EasyChair-Preprint-5812.pdf" TargetMode="External"/><Relationship Id="rId58" Type="http://schemas.openxmlformats.org/officeDocument/2006/relationships/hyperlink" Target="https://www.youtube.com/watch?v=NZbJawgZu4U&amp;ab_channel=Petter%C3%96gren"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diva-portal.org/smash/get/diva2:1671633/FULLTE%20XT01.pdf" TargetMode="External"/><Relationship Id="rId30" Type="http://schemas.openxmlformats.org/officeDocument/2006/relationships/hyperlink" Target="https://ieeexplore.ieee.org/stamp/stamp.jsp?tp=&amp;arnumber=6636311&amp;tag=1" TargetMode="External"/><Relationship Id="rId35" Type="http://schemas.openxmlformats.org/officeDocument/2006/relationships/hyperlink" Target="file:///C:/Users/ganda/Downloads/2784-Article%20Text-21352-1-2-20191013.pdf" TargetMode="External"/><Relationship Id="rId43" Type="http://schemas.openxmlformats.org/officeDocument/2006/relationships/hyperlink" Target="https://www.scss.tcd.ie/publications/theses/diss/2017/TCD-SCSS-DISSERTATION-2017-093.pdf" TargetMode="External"/><Relationship Id="rId48" Type="http://schemas.openxmlformats.org/officeDocument/2006/relationships/hyperlink" Target="https://ieeexplore.ieee.org/stamp/stamp.jsp?tp=&amp;arnumber=9791117" TargetMode="External"/><Relationship Id="rId56" Type="http://schemas.openxmlformats.org/officeDocument/2006/relationships/hyperlink" Target="https://www.researchgate.net/profile/Fabian_Heyer/publication/358746891_Generating_Immersive_Conlangs/links/62138b41f02286737cb258d3/Generating-Immersive-Conlangs.pdf" TargetMode="External"/><Relationship Id="rId8" Type="http://schemas.openxmlformats.org/officeDocument/2006/relationships/image" Target="media/image1.png"/><Relationship Id="rId51" Type="http://schemas.openxmlformats.org/officeDocument/2006/relationships/hyperlink" Target="https://air.unimi.it/retrieve/dfa8b9a6-fb2d-748b-e053-3a05fe0a3a96/CoG-19_paper_71.pdf"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ieeexplore.ieee.org/stamp/stamp.jsp?tp=&amp;arnumber=8764630" TargetMode="External"/><Relationship Id="rId33" Type="http://schemas.openxmlformats.org/officeDocument/2006/relationships/hyperlink" Target="https://www.sciencedirect.com/science/article/pii/S1875952118300120" TargetMode="External"/><Relationship Id="rId38" Type="http://schemas.openxmlformats.org/officeDocument/2006/relationships/hyperlink" Target="https://ieeexplore.ieee.org/stamp/stamp.jsp?tp=&amp;arnumber=8629315" TargetMode="External"/><Relationship Id="rId46" Type="http://schemas.openxmlformats.org/officeDocument/2006/relationships/hyperlink" Target="https://ieeexplore.ieee.org/document/4630637" TargetMode="External"/><Relationship Id="rId59" Type="http://schemas.openxmlformats.org/officeDocument/2006/relationships/hyperlink" Target="https://www.mdpi.com/2071-1050/14/14/8932" TargetMode="External"/><Relationship Id="rId20" Type="http://schemas.openxmlformats.org/officeDocument/2006/relationships/image" Target="media/image13.png"/><Relationship Id="rId41" Type="http://schemas.openxmlformats.org/officeDocument/2006/relationships/hyperlink" Target="https://arxiv.org/pdf/2302.09070.pdf" TargetMode="External"/><Relationship Id="rId54" Type="http://schemas.openxmlformats.org/officeDocument/2006/relationships/hyperlink" Target="https://ieeexplore.ieee.org/document/9730383" TargetMode="External"/><Relationship Id="rId62"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air.unimi.it/retrieve/dfa8b9a6-fb2d-748b-e053-3a05fe0a3a96/CoG-19_paper_71.pdf" TargetMode="External"/><Relationship Id="rId36" Type="http://schemas.openxmlformats.org/officeDocument/2006/relationships/hyperlink" Target="https://www.researchgate.net/profile/Marc-Cavazza/publication/220851669_Interactive_storytelling_from_AI_experiment_to_new_media/links/580f3d0308aef2ef97afbf4b/Interactive-storytelling-from-AI-experiment-to-new-media.pdf" TargetMode="External"/><Relationship Id="rId49" Type="http://schemas.openxmlformats.org/officeDocument/2006/relationships/hyperlink" Target="https://books.google.co.uk/books?hl=en&amp;lr=&amp;id=nqsiBQAAQBAJ&amp;oi=fnd&amp;pg=PA459&amp;dq=emotional+artificial+intelligence+games&amp;ots=XizLp4UDer&amp;sig=adf3rpw2LNHSWzGlBLyGyz-7NQI&amp;redir_esc=y" TargetMode="External"/><Relationship Id="rId57" Type="http://schemas.openxmlformats.org/officeDocument/2006/relationships/hyperlink" Target="https://draquet.github.io/PolyGlot/readme.html" TargetMode="External"/><Relationship Id="rId10" Type="http://schemas.openxmlformats.org/officeDocument/2006/relationships/image" Target="media/image3.png"/><Relationship Id="rId31" Type="http://schemas.openxmlformats.org/officeDocument/2006/relationships/hyperlink" Target="https://uknowledge.uky.edu/cgi/viewcontent.cgi?article=1118&amp;context=cs_etds" TargetMode="External"/><Relationship Id="rId44" Type="http://schemas.openxmlformats.org/officeDocument/2006/relationships/hyperlink" Target="https://www.cs.kent.ac.uk/events/2015/AISB2015/proceedings/aiAndGames/AI-games-15_submission_01--MarkJohnson-modelling.pdf" TargetMode="External"/><Relationship Id="rId52" Type="http://schemas.openxmlformats.org/officeDocument/2006/relationships/hyperlink" Target="https://link.springer.com/article/10.1007/s10639-019-09968-2"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18BACAAB0045149125A15BD9AB3FA5"/>
        <w:category>
          <w:name w:val="General"/>
          <w:gallery w:val="placeholder"/>
        </w:category>
        <w:types>
          <w:type w:val="bbPlcHdr"/>
        </w:types>
        <w:behaviors>
          <w:behavior w:val="content"/>
        </w:behaviors>
        <w:guid w:val="{BBCF50F1-84DF-46FA-B7A2-76FE2ABA7C98}"/>
      </w:docPartPr>
      <w:docPartBody>
        <w:p w:rsidR="00BE2BEF" w:rsidRDefault="00485AEC" w:rsidP="00485AEC">
          <w:pPr>
            <w:pStyle w:val="DE18BACAAB0045149125A15BD9AB3FA5"/>
          </w:pPr>
          <w:r>
            <w:rPr>
              <w:rFonts w:asciiTheme="majorHAnsi" w:eastAsiaTheme="majorEastAsia" w:hAnsiTheme="majorHAnsi" w:cstheme="majorBidi"/>
              <w:caps/>
              <w:color w:val="4472C4" w:themeColor="accent1"/>
              <w:sz w:val="80"/>
              <w:szCs w:val="80"/>
            </w:rPr>
            <w:t>[Document title]</w:t>
          </w:r>
        </w:p>
      </w:docPartBody>
    </w:docPart>
    <w:docPart>
      <w:docPartPr>
        <w:name w:val="1B2878733CFC468AB14927FAC678355D"/>
        <w:category>
          <w:name w:val="General"/>
          <w:gallery w:val="placeholder"/>
        </w:category>
        <w:types>
          <w:type w:val="bbPlcHdr"/>
        </w:types>
        <w:behaviors>
          <w:behavior w:val="content"/>
        </w:behaviors>
        <w:guid w:val="{96B17264-F0C8-4498-9CF6-F8BF76D9795D}"/>
      </w:docPartPr>
      <w:docPartBody>
        <w:p w:rsidR="00BE2BEF" w:rsidRDefault="00485AEC" w:rsidP="00485AEC">
          <w:pPr>
            <w:pStyle w:val="1B2878733CFC468AB14927FAC678355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AEC"/>
    <w:rsid w:val="000B2F6A"/>
    <w:rsid w:val="00110387"/>
    <w:rsid w:val="001C07C5"/>
    <w:rsid w:val="0028747E"/>
    <w:rsid w:val="00485AEC"/>
    <w:rsid w:val="004C094F"/>
    <w:rsid w:val="005A7617"/>
    <w:rsid w:val="00717D50"/>
    <w:rsid w:val="00854D7F"/>
    <w:rsid w:val="00892E4A"/>
    <w:rsid w:val="00933B4B"/>
    <w:rsid w:val="00962158"/>
    <w:rsid w:val="009A75C2"/>
    <w:rsid w:val="00AC3A3D"/>
    <w:rsid w:val="00BE2BEF"/>
    <w:rsid w:val="00D16EAF"/>
    <w:rsid w:val="00D4633D"/>
    <w:rsid w:val="00DB001E"/>
    <w:rsid w:val="00DF76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18BACAAB0045149125A15BD9AB3FA5">
    <w:name w:val="DE18BACAAB0045149125A15BD9AB3FA5"/>
    <w:rsid w:val="00485AEC"/>
  </w:style>
  <w:style w:type="paragraph" w:customStyle="1" w:styleId="1B2878733CFC468AB14927FAC678355D">
    <w:name w:val="1B2878733CFC468AB14927FAC678355D"/>
    <w:rsid w:val="00485A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3C86F-5B75-4077-A2A8-A3D3C061C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2164</TotalTime>
  <Pages>34</Pages>
  <Words>9732</Words>
  <Characters>54890</Characters>
  <Application>Microsoft Office Word</Application>
  <DocSecurity>0</DocSecurity>
  <Lines>946</Lines>
  <Paragraphs>408</Paragraphs>
  <ScaleCrop>false</ScaleCrop>
  <HeadingPairs>
    <vt:vector size="2" baseType="variant">
      <vt:variant>
        <vt:lpstr>Title</vt:lpstr>
      </vt:variant>
      <vt:variant>
        <vt:i4>1</vt:i4>
      </vt:variant>
    </vt:vector>
  </HeadingPairs>
  <TitlesOfParts>
    <vt:vector size="1" baseType="lpstr">
      <vt:lpstr>USING ADAPTIVE BEHAVIOUR TREES to EVOLVe PERSONALITY AI for NPCs IN video GAMES</vt:lpstr>
    </vt:vector>
  </TitlesOfParts>
  <Company/>
  <LinksUpToDate>false</LinksUpToDate>
  <CharactersWithSpaces>64214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ADAPTIVE BEHAVIOUR TREES to EVOLVe PERSONALITY AI for NPCs IN video GAMES</dc:title>
  <dc:subject>By Isaac Dunn</dc:subject>
  <dc:creator>DUNN Isaac D</dc:creator>
  <cp:keywords/>
  <dc:description/>
  <cp:lastModifiedBy>bob bobman</cp:lastModifiedBy>
  <cp:revision>97</cp:revision>
  <dcterms:created xsi:type="dcterms:W3CDTF">2023-07-27T14:08:00Z</dcterms:created>
  <dcterms:modified xsi:type="dcterms:W3CDTF">2023-09-03T18:37:00Z</dcterms:modified>
</cp:coreProperties>
</file>