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B7E" w:rsidRDefault="000F2B7E" w:rsidP="000F2B7E">
      <w:pPr>
        <w:spacing w:after="0"/>
      </w:pPr>
      <w:r>
        <w:t>3. Responder:</w:t>
      </w:r>
    </w:p>
    <w:p w:rsidR="000F2B7E" w:rsidRDefault="000F2B7E" w:rsidP="000F2B7E">
      <w:pPr>
        <w:spacing w:after="0"/>
      </w:pPr>
    </w:p>
    <w:p w:rsidR="000F2B7E" w:rsidRDefault="000F2B7E" w:rsidP="000F2B7E">
      <w:pPr>
        <w:spacing w:after="0"/>
      </w:pPr>
      <w:r>
        <w:t xml:space="preserve">O que acontece com os pratos se o restaurante for </w:t>
      </w:r>
      <w:proofErr w:type="gramStart"/>
      <w:r>
        <w:t>excluído ?</w:t>
      </w:r>
      <w:proofErr w:type="gramEnd"/>
    </w:p>
    <w:p w:rsidR="000F2B7E" w:rsidRDefault="000F2B7E" w:rsidP="000F2B7E">
      <w:pPr>
        <w:spacing w:after="0"/>
      </w:pPr>
      <w:r>
        <w:t>R= Os pratos deixa</w:t>
      </w:r>
      <w:r w:rsidR="00EF0532">
        <w:t>m</w:t>
      </w:r>
      <w:r>
        <w:t xml:space="preserve"> de existir.</w:t>
      </w:r>
    </w:p>
    <w:p w:rsidR="000F2B7E" w:rsidRDefault="000F2B7E" w:rsidP="000F2B7E">
      <w:pPr>
        <w:spacing w:after="0"/>
      </w:pPr>
    </w:p>
    <w:p w:rsidR="000F2B7E" w:rsidRDefault="000F2B7E" w:rsidP="000F2B7E">
      <w:pPr>
        <w:spacing w:after="0"/>
      </w:pPr>
      <w:r>
        <w:t xml:space="preserve">O entregador depende do pedido para </w:t>
      </w:r>
      <w:proofErr w:type="gramStart"/>
      <w:r>
        <w:t>existir ?</w:t>
      </w:r>
      <w:proofErr w:type="gramEnd"/>
    </w:p>
    <w:p w:rsidR="000F2B7E" w:rsidRDefault="000F2B7E" w:rsidP="000F2B7E">
      <w:pPr>
        <w:spacing w:after="0"/>
      </w:pPr>
      <w:r>
        <w:t>R= Não, o entregador não depende do pedido para existir.</w:t>
      </w:r>
    </w:p>
    <w:p w:rsidR="000F2B7E" w:rsidRDefault="000F2B7E" w:rsidP="000F2B7E">
      <w:pPr>
        <w:spacing w:after="0"/>
      </w:pPr>
    </w:p>
    <w:p w:rsidR="000F2B7E" w:rsidRDefault="000F2B7E" w:rsidP="000F2B7E">
      <w:pPr>
        <w:spacing w:after="0"/>
      </w:pPr>
      <w:r>
        <w:t xml:space="preserve">O cliente pode existir sem fazer </w:t>
      </w:r>
      <w:proofErr w:type="gramStart"/>
      <w:r>
        <w:t>pedidos ?</w:t>
      </w:r>
      <w:proofErr w:type="gramEnd"/>
    </w:p>
    <w:p w:rsidR="000F2B7E" w:rsidRPr="000F2B7E" w:rsidRDefault="000F2B7E" w:rsidP="000F2B7E">
      <w:pPr>
        <w:spacing w:after="0"/>
        <w:rPr>
          <w:u w:val="single"/>
        </w:rPr>
      </w:pPr>
      <w:r>
        <w:t xml:space="preserve">R= </w:t>
      </w:r>
      <w:r w:rsidR="00EF0532">
        <w:t>Pode sim,</w:t>
      </w:r>
      <w:r>
        <w:t xml:space="preserve"> cliente não depende do pedido para existir.</w:t>
      </w:r>
      <w:bookmarkStart w:id="0" w:name="_GoBack"/>
      <w:bookmarkEnd w:id="0"/>
    </w:p>
    <w:sectPr w:rsidR="000F2B7E" w:rsidRPr="000F2B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7E"/>
    <w:rsid w:val="000F2B7E"/>
    <w:rsid w:val="00EF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8EF0B"/>
  <w15:chartTrackingRefBased/>
  <w15:docId w15:val="{B6EF0FD5-AC0B-4D3C-BB36-1F34DDFAC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Toledo Costa</dc:creator>
  <cp:keywords/>
  <dc:description/>
  <cp:lastModifiedBy>Isaac Toledo Costa</cp:lastModifiedBy>
  <cp:revision>3</cp:revision>
  <dcterms:created xsi:type="dcterms:W3CDTF">2025-09-12T23:20:00Z</dcterms:created>
  <dcterms:modified xsi:type="dcterms:W3CDTF">2025-09-12T23:27:00Z</dcterms:modified>
</cp:coreProperties>
</file>