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Xlink Inventory Management System</w:t>
      </w:r>
    </w:p>
    <w:p>
      <w:pPr>
        <w:pStyle w:val="Heading2"/>
      </w:pPr>
      <w:r>
        <w:t>Pilot Implementation Plan</w:t>
      </w:r>
    </w:p>
    <w:p>
      <w:pPr>
        <w:spacing w:after="120"/>
      </w:pPr>
      <w:r>
        <w:t>Client: [Client Name]</w:t>
      </w:r>
    </w:p>
    <w:p>
      <w:pPr>
        <w:spacing w:after="120"/>
      </w:pPr>
      <w:r>
        <w:t>Prepared By: 4D Analytics (Pty) Ltd</w:t>
      </w:r>
    </w:p>
    <w:p>
      <w:pPr>
        <w:spacing w:after="120"/>
      </w:pPr>
      <w:r>
        <w:t>Document Version: 1.0</w:t>
      </w:r>
    </w:p>
    <w:p>
      <w:pPr>
        <w:spacing w:after="120"/>
      </w:pPr>
      <w:r>
        <w:t>Date: December 2025</w:t>
      </w:r>
    </w:p>
    <w:p>
      <w:pPr>
        <w:pStyle w:val="Heading2"/>
      </w:pPr>
      <w:r>
        <w:t>Pilot Overview</w:t>
      </w:r>
    </w:p>
    <w:p>
      <w:pPr>
        <w:spacing w:after="120"/>
      </w:pPr>
      <w:r>
        <w:t>Objective: Deploy and validate the Xlink Inventory Management System in a production environment over a 3-week period</w:t>
      </w:r>
    </w:p>
    <w:p>
      <w:pPr>
        <w:spacing w:after="120"/>
      </w:pPr>
      <w:r>
        <w:t>Scope: Main warehouse operations with core user group (10-15 users)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Successful data migration from legacy systems with 99% accuracy</w:t>
      </w:r>
    </w:p>
    <w:p>
      <w:pPr>
        <w:pStyle w:val="ListBullet"/>
      </w:pPr>
      <w:r>
        <w:t>All core workflows operational and validated</w:t>
      </w:r>
    </w:p>
    <w:p>
      <w:pPr>
        <w:pStyle w:val="ListBullet"/>
      </w:pPr>
      <w:r>
        <w:t>User acceptance and positive feedback</w:t>
      </w:r>
    </w:p>
    <w:p>
      <w:pPr>
        <w:pStyle w:val="ListBullet"/>
      </w:pPr>
      <w:r>
        <w:t>Performance targets met (page load times, system uptime)</w:t>
      </w:r>
    </w:p>
    <w:p>
      <w:pPr>
        <w:pStyle w:val="ListBullet"/>
      </w:pPr>
      <w:r>
        <w:t>Clear operational benefits demonstrated</w:t>
      </w:r>
    </w:p>
    <w:p>
      <w:pPr>
        <w:pStyle w:val="Heading2"/>
      </w:pPr>
      <w:r>
        <w:t>The Four-Step Implementation Process</w:t>
      </w:r>
    </w:p>
    <w:p>
      <w:pPr>
        <w:pStyle w:val="Heading3"/>
      </w:pPr>
      <w:r>
        <w:t>Step 1: Device Registry Migration</w:t>
      </w:r>
    </w:p>
    <w:p>
      <w:pPr>
        <w:spacing w:after="120"/>
      </w:pPr>
      <w:r>
        <w:t>Timeline: Days 1-3 (3 business days)</w:t>
      </w:r>
    </w:p>
    <w:p>
      <w:pPr>
        <w:spacing w:after="120"/>
      </w:pPr>
      <w:r>
        <w:t>Source System: Microsoft Dynamics NAV</w:t>
      </w:r>
    </w:p>
    <w:p>
      <w:pPr>
        <w:spacing w:after="120"/>
      </w:pPr>
      <w:r>
        <w:t>Objective: Extract complete device master data and migrate to Supabase PostgreSQL database</w:t>
      </w:r>
    </w:p>
    <w:p>
      <w:pPr>
        <w:spacing w:after="120"/>
      </w:pPr>
      <w:r>
        <w:t>Activities:</w:t>
      </w:r>
    </w:p>
    <w:p>
      <w:pPr>
        <w:spacing w:after="120"/>
      </w:pPr>
      <w:r>
        <w:t>Day 1: Access and Extraction</w:t>
      </w:r>
    </w:p>
    <w:p>
      <w:pPr>
        <w:pStyle w:val="ListBullet"/>
      </w:pPr>
      <w:r>
        <w:t>Obtain NAV system read-only access</w:t>
      </w:r>
    </w:p>
    <w:p>
      <w:pPr>
        <w:pStyle w:val="ListBullet"/>
      </w:pPr>
      <w:r>
        <w:t>Identify device master tables and related data structures</w:t>
      </w:r>
    </w:p>
    <w:p>
      <w:pPr>
        <w:pStyle w:val="ListBullet"/>
      </w:pPr>
      <w:r>
        <w:t>Export device data to CSV format</w:t>
      </w:r>
    </w:p>
    <w:p>
      <w:pPr>
        <w:pStyle w:val="ListBullet"/>
      </w:pPr>
      <w:r>
        <w:t>Document field mappings (NAV columns → Supabase schema)</w:t>
      </w:r>
    </w:p>
    <w:p>
      <w:pPr>
        <w:pStyle w:val="ListBullet"/>
      </w:pPr>
      <w:r>
        <w:t>Archive source data for validation</w:t>
      </w:r>
    </w:p>
    <w:p>
      <w:pPr>
        <w:spacing w:after="120"/>
      </w:pPr>
      <w:r>
        <w:t>Day 2: Transformation and Cleansing</w:t>
      </w:r>
    </w:p>
    <w:p>
      <w:pPr>
        <w:pStyle w:val="ListBullet"/>
      </w:pPr>
      <w:r>
        <w:t>Remove duplicate records</w:t>
      </w:r>
    </w:p>
    <w:p>
      <w:pPr>
        <w:pStyle w:val="ListBullet"/>
      </w:pPr>
      <w:r>
        <w:t>Standardize formatting (SKU numbers, descriptions, categories)</w:t>
      </w:r>
    </w:p>
    <w:p>
      <w:pPr>
        <w:pStyle w:val="ListBullet"/>
      </w:pPr>
      <w:r>
        <w:t>Validate data integrity (required fields, foreign keys)</w:t>
      </w:r>
    </w:p>
    <w:p>
      <w:pPr>
        <w:pStyle w:val="ListBullet"/>
      </w:pPr>
      <w:r>
        <w:t>Apply business rules for categorization</w:t>
      </w:r>
    </w:p>
    <w:p>
      <w:pPr>
        <w:pStyle w:val="ListBullet"/>
      </w:pPr>
      <w:r>
        <w:t>Handle exceptions and edge cases</w:t>
      </w:r>
    </w:p>
    <w:p>
      <w:pPr>
        <w:spacing w:after="120"/>
      </w:pPr>
      <w:r>
        <w:t>Day 3: Loading and Validation</w:t>
      </w:r>
    </w:p>
    <w:p>
      <w:pPr>
        <w:pStyle w:val="ListBullet"/>
      </w:pPr>
      <w:r>
        <w:t>Bulk import into Supabase Stock_Catalog table</w:t>
      </w:r>
    </w:p>
    <w:p>
      <w:pPr>
        <w:pStyle w:val="ListBullet"/>
      </w:pPr>
      <w:r>
        <w:t>Verify record counts match source</w:t>
      </w:r>
    </w:p>
    <w:p>
      <w:pPr>
        <w:pStyle w:val="ListBullet"/>
      </w:pPr>
      <w:r>
        <w:t>Test database queries and relationships</w:t>
      </w:r>
    </w:p>
    <w:p>
      <w:pPr>
        <w:pStyle w:val="ListBullet"/>
      </w:pPr>
      <w:r>
        <w:t>Validate data integrity constraints</w:t>
      </w:r>
    </w:p>
    <w:p>
      <w:pPr>
        <w:pStyle w:val="ListBullet"/>
      </w:pPr>
      <w:r>
        <w:t>Performance testing for query speed</w:t>
      </w:r>
    </w:p>
    <w:p>
      <w:pPr>
        <w:spacing w:after="120"/>
      </w:pPr>
      <w:r>
        <w:t>Client Requirements:</w:t>
      </w:r>
    </w:p>
    <w:p>
      <w:pPr>
        <w:pStyle w:val="ListBullet"/>
      </w:pPr>
      <w:r>
        <w:t>NAV system access (read-only credentials)</w:t>
      </w:r>
    </w:p>
    <w:p>
      <w:pPr>
        <w:pStyle w:val="ListBullet"/>
      </w:pPr>
      <w:r>
        <w:t>IT contact available for system questions</w:t>
      </w:r>
    </w:p>
    <w:p>
      <w:pPr>
        <w:pStyle w:val="ListBullet"/>
      </w:pPr>
      <w:r>
        <w:t>Business rules documentation for device categorization</w:t>
      </w:r>
    </w:p>
    <w:p>
      <w:pPr>
        <w:pStyle w:val="ListBullet"/>
      </w:pPr>
      <w:r>
        <w:t>Approval for data extraction timing (off-peak hours if needed)</w:t>
      </w:r>
    </w:p>
    <w:p>
      <w:pPr>
        <w:spacing w:after="120"/>
      </w:pPr>
      <w:r>
        <w:t>Deliverables:</w:t>
      </w:r>
    </w:p>
    <w:p>
      <w:pPr>
        <w:pStyle w:val="ListBullet"/>
      </w:pPr>
      <w:r>
        <w:t>Complete device registry in Supabase (all records migrated)</w:t>
      </w:r>
    </w:p>
    <w:p>
      <w:pPr>
        <w:pStyle w:val="ListBullet"/>
      </w:pPr>
      <w:r>
        <w:t>Data mapping documentation</w:t>
      </w:r>
    </w:p>
    <w:p>
      <w:pPr>
        <w:pStyle w:val="ListBullet"/>
      </w:pPr>
      <w:r>
        <w:t>Validation report with record counts and integrity checks</w:t>
      </w:r>
    </w:p>
    <w:p>
      <w:pPr>
        <w:pStyle w:val="ListBullet"/>
      </w:pPr>
      <w:r>
        <w:t>List of exceptions or data quality issues identified</w:t>
      </w:r>
    </w:p>
    <w:p>
      <w:pPr>
        <w:pStyle w:val="Heading3"/>
      </w:pPr>
      <w:r>
        <w:t>Step 2: Product Catalog Import</w:t>
      </w:r>
    </w:p>
    <w:p>
      <w:pPr>
        <w:spacing w:after="120"/>
      </w:pPr>
      <w:r>
        <w:t>Timeline: Days 4-5 (2 business days)</w:t>
      </w:r>
    </w:p>
    <w:p>
      <w:pPr>
        <w:spacing w:after="120"/>
      </w:pPr>
      <w:r>
        <w:t>Source System: SharePoint Lists</w:t>
      </w:r>
    </w:p>
    <w:p>
      <w:pPr>
        <w:spacing w:after="120"/>
      </w:pPr>
      <w:r>
        <w:t>Objective: Import product catalog with pricing, categories, and supplier information</w:t>
      </w:r>
    </w:p>
    <w:p>
      <w:pPr>
        <w:spacing w:after="120"/>
      </w:pPr>
      <w:r>
        <w:t>Activities:</w:t>
      </w:r>
    </w:p>
    <w:p>
      <w:pPr>
        <w:spacing w:after="120"/>
      </w:pPr>
      <w:r>
        <w:t>Day 4: SharePoint Data Extraction</w:t>
      </w:r>
    </w:p>
    <w:p>
      <w:pPr>
        <w:pStyle w:val="ListBullet"/>
      </w:pPr>
      <w:r>
        <w:t>Access SharePoint site and identify product lists</w:t>
      </w:r>
    </w:p>
    <w:p>
      <w:pPr>
        <w:pStyle w:val="ListBullet"/>
      </w:pPr>
      <w:r>
        <w:t>Export product data (SKU, name, description, category, pricing)</w:t>
      </w:r>
    </w:p>
    <w:p>
      <w:pPr>
        <w:pStyle w:val="ListBullet"/>
      </w:pPr>
      <w:r>
        <w:t>Extract supplier information</w:t>
      </w:r>
    </w:p>
    <w:p>
      <w:pPr>
        <w:pStyle w:val="ListBullet"/>
      </w:pPr>
      <w:r>
        <w:t>Document product hierarchies and relationships</w:t>
      </w:r>
    </w:p>
    <w:p>
      <w:pPr>
        <w:pStyle w:val="ListBullet"/>
      </w:pPr>
      <w:r>
        <w:t>Export to structured format (CSV/JSON)</w:t>
      </w:r>
    </w:p>
    <w:p>
      <w:pPr>
        <w:spacing w:after="120"/>
      </w:pPr>
      <w:r>
        <w:t>Day 5: Import and Configuration</w:t>
      </w:r>
    </w:p>
    <w:p>
      <w:pPr>
        <w:pStyle w:val="ListBullet"/>
      </w:pPr>
      <w:r>
        <w:t>Transform data to match Supabase schema</w:t>
      </w:r>
    </w:p>
    <w:p>
      <w:pPr>
        <w:pStyle w:val="ListBullet"/>
      </w:pPr>
      <w:r>
        <w:t>Import into Stock_Catalog and related tables</w:t>
      </w:r>
    </w:p>
    <w:p>
      <w:pPr>
        <w:pStyle w:val="ListBullet"/>
      </w:pPr>
      <w:r>
        <w:t>Link products to device registry</w:t>
      </w:r>
    </w:p>
    <w:p>
      <w:pPr>
        <w:pStyle w:val="ListBullet"/>
      </w:pPr>
      <w:r>
        <w:t>Configure stock level thresholds (min, max, reorder points)</w:t>
      </w:r>
    </w:p>
    <w:p>
      <w:pPr>
        <w:pStyle w:val="ListBullet"/>
      </w:pPr>
      <w:r>
        <w:t>Set up product categories and filters</w:t>
      </w:r>
    </w:p>
    <w:p>
      <w:pPr>
        <w:pStyle w:val="ListBullet"/>
      </w:pPr>
      <w:r>
        <w:t>Validate pricing and supplier data</w:t>
      </w:r>
    </w:p>
    <w:p>
      <w:pPr>
        <w:spacing w:after="120"/>
      </w:pPr>
      <w:r>
        <w:t>Client Requirements:</w:t>
      </w:r>
    </w:p>
    <w:p>
      <w:pPr>
        <w:pStyle w:val="ListBullet"/>
      </w:pPr>
      <w:r>
        <w:t>SharePoint site URL and access permissions</w:t>
      </w:r>
    </w:p>
    <w:p>
      <w:pPr>
        <w:pStyle w:val="ListBullet"/>
      </w:pPr>
      <w:r>
        <w:t>List of SharePoint lists containing product data</w:t>
      </w:r>
    </w:p>
    <w:p>
      <w:pPr>
        <w:pStyle w:val="ListBullet"/>
      </w:pPr>
      <w:r>
        <w:t>Current categorization structure and taxonomy</w:t>
      </w:r>
    </w:p>
    <w:p>
      <w:pPr>
        <w:pStyle w:val="ListBullet"/>
      </w:pPr>
      <w:r>
        <w:t>Pricing structure and approval rules</w:t>
      </w:r>
    </w:p>
    <w:p>
      <w:pPr>
        <w:pStyle w:val="ListBullet"/>
      </w:pPr>
      <w:r>
        <w:t>Supplier contact information</w:t>
      </w:r>
    </w:p>
    <w:p>
      <w:pPr>
        <w:spacing w:after="120"/>
      </w:pPr>
      <w:r>
        <w:t>Deliverables:</w:t>
      </w:r>
    </w:p>
    <w:p>
      <w:pPr>
        <w:pStyle w:val="ListBullet"/>
      </w:pPr>
      <w:r>
        <w:t>Searchable product catalog in system</w:t>
      </w:r>
    </w:p>
    <w:p>
      <w:pPr>
        <w:pStyle w:val="ListBullet"/>
      </w:pPr>
      <w:r>
        <w:t>Product-to-device linkage completed</w:t>
      </w:r>
    </w:p>
    <w:p>
      <w:pPr>
        <w:pStyle w:val="ListBullet"/>
      </w:pPr>
      <w:r>
        <w:t>Stock level thresholds configured per product</w:t>
      </w:r>
    </w:p>
    <w:p>
      <w:pPr>
        <w:pStyle w:val="ListBullet"/>
      </w:pPr>
      <w:r>
        <w:t>Category hierarchy established</w:t>
      </w:r>
    </w:p>
    <w:p>
      <w:pPr>
        <w:pStyle w:val="ListBullet"/>
      </w:pPr>
      <w:r>
        <w:t>Validation report</w:t>
      </w:r>
    </w:p>
    <w:p>
      <w:pPr>
        <w:pStyle w:val="Heading3"/>
      </w:pPr>
      <w:r>
        <w:t>Step 3: Technician Roster Integration</w:t>
      </w:r>
    </w:p>
    <w:p>
      <w:pPr>
        <w:spacing w:after="120"/>
      </w:pPr>
      <w:r>
        <w:t>Timeline: Day 6 (1 business day)</w:t>
      </w:r>
    </w:p>
    <w:p>
      <w:pPr>
        <w:spacing w:after="120"/>
      </w:pPr>
      <w:r>
        <w:t>Source System: HR System, Excel, or SharePoint</w:t>
      </w:r>
    </w:p>
    <w:p>
      <w:pPr>
        <w:spacing w:after="120"/>
      </w:pPr>
      <w:r>
        <w:t>Objective: Load complete technician registry into Point of Presence (PoP) module</w:t>
      </w:r>
    </w:p>
    <w:p>
      <w:pPr>
        <w:spacing w:after="120"/>
      </w:pPr>
      <w:r>
        <w:t>Activities:</w:t>
      </w:r>
    </w:p>
    <w:p>
      <w:pPr>
        <w:spacing w:after="120"/>
      </w:pPr>
      <w:r>
        <w:t>Day 6: Roster Data Import</w:t>
      </w:r>
    </w:p>
    <w:p>
      <w:pPr>
        <w:pStyle w:val="ListBullet"/>
      </w:pPr>
      <w:r>
        <w:t>Collect technician roster data (name, ID, contact info, region)</w:t>
      </w:r>
    </w:p>
    <w:p>
      <w:pPr>
        <w:pStyle w:val="ListBullet"/>
      </w:pPr>
      <w:r>
        <w:t>Extract service area assignments</w:t>
      </w:r>
    </w:p>
    <w:p>
      <w:pPr>
        <w:pStyle w:val="ListBullet"/>
      </w:pPr>
      <w:r>
        <w:t>Gather GPS coordinates for common work locations (if available)</w:t>
      </w:r>
    </w:p>
    <w:p>
      <w:pPr>
        <w:pStyle w:val="ListBullet"/>
      </w:pPr>
      <w:r>
        <w:t>Import into PointofPresence table</w:t>
      </w:r>
    </w:p>
    <w:p>
      <w:pPr>
        <w:pStyle w:val="ListBullet"/>
      </w:pPr>
      <w:r>
        <w:t>Configure technician profiles:</w:t>
      </w:r>
    </w:p>
    <w:p>
      <w:pPr>
        <w:pStyle w:val="ListBullet2"/>
      </w:pPr>
      <w:r>
        <w:t>Contact information (phone, email)</w:t>
      </w:r>
    </w:p>
    <w:p>
      <w:pPr>
        <w:pStyle w:val="ListBullet2"/>
      </w:pPr>
      <w:r>
        <w:t>Region/territory assignments</w:t>
      </w:r>
    </w:p>
    <w:p>
      <w:pPr>
        <w:pStyle w:val="ListBullet2"/>
      </w:pPr>
      <w:r>
        <w:t>Contractor IDs</w:t>
      </w:r>
    </w:p>
    <w:p>
      <w:pPr>
        <w:pStyle w:val="ListBullet2"/>
      </w:pPr>
      <w:r>
        <w:t>Training status</w:t>
      </w:r>
    </w:p>
    <w:p>
      <w:pPr>
        <w:pStyle w:val="ListBullet2"/>
      </w:pPr>
      <w:r>
        <w:t>Equipment assignments</w:t>
      </w:r>
    </w:p>
    <w:p>
      <w:pPr>
        <w:pStyle w:val="ListBullet"/>
      </w:pPr>
      <w:r>
        <w:t>Set up availability schedules</w:t>
      </w:r>
    </w:p>
    <w:p>
      <w:pPr>
        <w:pStyle w:val="ListBullet"/>
      </w:pPr>
      <w:r>
        <w:t>Define service boundaries and regions</w:t>
      </w:r>
    </w:p>
    <w:p>
      <w:pPr>
        <w:pStyle w:val="ListBullet"/>
      </w:pPr>
      <w:r>
        <w:t>Test technician lookup and assignment logic</w:t>
      </w:r>
    </w:p>
    <w:p>
      <w:pPr>
        <w:spacing w:after="120"/>
      </w:pPr>
      <w:r>
        <w:t>Client Requirements:</w:t>
      </w:r>
    </w:p>
    <w:p>
      <w:pPr>
        <w:pStyle w:val="ListBullet"/>
      </w:pPr>
      <w:r>
        <w:t>Current technician list with complete contact information</w:t>
      </w:r>
    </w:p>
    <w:p>
      <w:pPr>
        <w:pStyle w:val="ListBullet"/>
      </w:pPr>
      <w:r>
        <w:t>Employee IDs or contractor numbers</w:t>
      </w:r>
    </w:p>
    <w:p>
      <w:pPr>
        <w:pStyle w:val="ListBullet"/>
      </w:pPr>
      <w:r>
        <w:t>Region/territory assignments</w:t>
      </w:r>
    </w:p>
    <w:p>
      <w:pPr>
        <w:pStyle w:val="ListBullet"/>
      </w:pPr>
      <w:r>
        <w:t>Service area definitions</w:t>
      </w:r>
    </w:p>
    <w:p>
      <w:pPr>
        <w:pStyle w:val="ListBullet"/>
      </w:pPr>
      <w:r>
        <w:t>Training completion records (if tracked)</w:t>
      </w:r>
    </w:p>
    <w:p>
      <w:pPr>
        <w:spacing w:after="120"/>
      </w:pPr>
      <w:r>
        <w:t>Deliverables:</w:t>
      </w:r>
    </w:p>
    <w:p>
      <w:pPr>
        <w:pStyle w:val="ListBullet"/>
      </w:pPr>
      <w:r>
        <w:t>Complete technician registry in PoP module</w:t>
      </w:r>
    </w:p>
    <w:p>
      <w:pPr>
        <w:pStyle w:val="ListBullet"/>
      </w:pPr>
      <w:r>
        <w:t>Region-based assignment rules configured</w:t>
      </w:r>
    </w:p>
    <w:p>
      <w:pPr>
        <w:pStyle w:val="ListBullet"/>
      </w:pPr>
      <w:r>
        <w:t>Technician profiles accessible in dispatch workflow</w:t>
      </w:r>
    </w:p>
    <w:p>
      <w:pPr>
        <w:pStyle w:val="ListBullet"/>
      </w:pPr>
      <w:r>
        <w:t>GPS tracking enabled (if applicable)</w:t>
      </w:r>
    </w:p>
    <w:p>
      <w:pPr>
        <w:pStyle w:val="ListBullet"/>
      </w:pPr>
      <w:r>
        <w:t>Validation report</w:t>
      </w:r>
    </w:p>
    <w:p>
      <w:pPr>
        <w:pStyle w:val="Heading3"/>
      </w:pPr>
      <w:r>
        <w:t>Step 4: Stock Count Blitz</w:t>
      </w:r>
    </w:p>
    <w:p>
      <w:pPr>
        <w:spacing w:after="120"/>
      </w:pPr>
      <w:r>
        <w:t>Timeline: Days 7-15 (5-7 business days + analysis)</w:t>
      </w:r>
    </w:p>
    <w:p>
      <w:pPr>
        <w:spacing w:after="120"/>
      </w:pPr>
      <w:r>
        <w:t>Objective: Establish accurate baseline inventory levels for all stock items</w:t>
      </w:r>
    </w:p>
    <w:p>
      <w:pPr>
        <w:spacing w:after="120"/>
      </w:pPr>
      <w:r>
        <w:t>Phase A: Preparation (Days 7-8)</w:t>
      </w:r>
    </w:p>
    <w:p>
      <w:pPr>
        <w:spacing w:after="120"/>
      </w:pPr>
      <w:r>
        <w:t>Activities:</w:t>
      </w:r>
    </w:p>
    <w:p>
      <w:pPr>
        <w:pStyle w:val="ListBullet"/>
      </w:pPr>
      <w:r>
        <w:t>Schedule stock count during operational window</w:t>
      </w:r>
    </w:p>
    <w:p>
      <w:pPr>
        <w:pStyle w:val="ListBullet"/>
      </w:pPr>
      <w:r>
        <w:t>Divide warehouse into count zones</w:t>
      </w:r>
    </w:p>
    <w:p>
      <w:pPr>
        <w:pStyle w:val="ListBullet"/>
      </w:pPr>
      <w:r>
        <w:t>Assign zones to staff members</w:t>
      </w:r>
    </w:p>
    <w:p>
      <w:pPr>
        <w:pStyle w:val="ListBullet"/>
      </w:pPr>
      <w:r>
        <w:t>Create count sheets and labels</w:t>
      </w:r>
    </w:p>
    <w:p>
      <w:pPr>
        <w:pStyle w:val="ListBullet"/>
      </w:pPr>
      <w:r>
        <w:t>Configure count session in system</w:t>
      </w:r>
    </w:p>
    <w:p>
      <w:pPr>
        <w:pStyle w:val="ListBullet"/>
      </w:pPr>
      <w:r>
        <w:t>Train warehouse staff on mobile counting interface (2-hour session)</w:t>
      </w:r>
    </w:p>
    <w:p>
      <w:pPr>
        <w:pStyle w:val="ListBullet"/>
      </w:pPr>
      <w:r>
        <w:t>Brief supervisors on validation procedures</w:t>
      </w:r>
    </w:p>
    <w:p>
      <w:pPr>
        <w:spacing w:after="120"/>
      </w:pPr>
      <w:r>
        <w:t>Training Agenda (2 hours):</w:t>
      </w:r>
    </w:p>
    <w:p>
      <w:pPr>
        <w:pStyle w:val="ListBullet"/>
      </w:pPr>
      <w:r>
        <w:t>System login and navigation</w:t>
      </w:r>
    </w:p>
    <w:p>
      <w:pPr>
        <w:pStyle w:val="ListBullet"/>
      </w:pPr>
      <w:r>
        <w:t>Mobile counting interface walkthrough</w:t>
      </w:r>
    </w:p>
    <w:p>
      <w:pPr>
        <w:pStyle w:val="ListBullet"/>
      </w:pPr>
      <w:r>
        <w:t>Serial number scanning and entry</w:t>
      </w:r>
    </w:p>
    <w:p>
      <w:pPr>
        <w:pStyle w:val="ListBullet"/>
      </w:pPr>
      <w:r>
        <w:t>Quantity adjustments</w:t>
      </w:r>
    </w:p>
    <w:p>
      <w:pPr>
        <w:pStyle w:val="ListBullet"/>
      </w:pPr>
      <w:r>
        <w:t>Handling discrepancies</w:t>
      </w:r>
    </w:p>
    <w:p>
      <w:pPr>
        <w:pStyle w:val="ListBullet"/>
      </w:pPr>
      <w:r>
        <w:t>Troubleshooting common issues</w:t>
      </w:r>
    </w:p>
    <w:p>
      <w:pPr>
        <w:pStyle w:val="ListBullet"/>
      </w:pPr>
      <w:r>
        <w:t>Q&amp;A and hands-on practice</w:t>
      </w:r>
    </w:p>
    <w:p>
      <w:pPr>
        <w:spacing w:after="120"/>
      </w:pPr>
      <w:r>
        <w:t>Phase B: Physical Count Execution (Days 9-11)</w:t>
      </w:r>
    </w:p>
    <w:p>
      <w:pPr>
        <w:spacing w:after="120"/>
      </w:pPr>
      <w:r>
        <w:t>Activities:</w:t>
      </w:r>
    </w:p>
    <w:p>
      <w:pPr>
        <w:pStyle w:val="ListBullet"/>
      </w:pPr>
      <w:r>
        <w:t>Staff conduct physical count using tablets/smartphones</w:t>
      </w:r>
    </w:p>
    <w:p>
      <w:pPr>
        <w:pStyle w:val="ListBullet"/>
      </w:pPr>
      <w:r>
        <w:t>Enter counts directly into system via mobile interface</w:t>
      </w:r>
    </w:p>
    <w:p>
      <w:pPr>
        <w:pStyle w:val="ListBullet"/>
      </w:pPr>
      <w:r>
        <w:t>Real-time progress tracking via admin dashboard</w:t>
      </w:r>
    </w:p>
    <w:p>
      <w:pPr>
        <w:pStyle w:val="ListBullet"/>
      </w:pPr>
      <w:r>
        <w:t>Supervisor performs spot-checks and validation</w:t>
      </w:r>
    </w:p>
    <w:p>
      <w:pPr>
        <w:pStyle w:val="ListBullet"/>
      </w:pPr>
      <w:r>
        <w:t>Flag variances exceeding threshold for recount</w:t>
      </w:r>
    </w:p>
    <w:p>
      <w:pPr>
        <w:pStyle w:val="ListBullet"/>
      </w:pPr>
      <w:r>
        <w:t>Document any inventory issues discovered</w:t>
      </w:r>
    </w:p>
    <w:p>
      <w:pPr>
        <w:pStyle w:val="ListBullet"/>
      </w:pPr>
      <w:r>
        <w:t>Photograph damaged or questionable items</w:t>
      </w:r>
    </w:p>
    <w:p>
      <w:pPr>
        <w:spacing w:after="120"/>
      </w:pPr>
      <w:r>
        <w:t>Count Best Practices:</w:t>
      </w:r>
    </w:p>
    <w:p>
      <w:pPr>
        <w:pStyle w:val="ListBullet"/>
      </w:pPr>
      <w:r>
        <w:t>Count zone-by-zone to minimize disruption</w:t>
      </w:r>
    </w:p>
    <w:p>
      <w:pPr>
        <w:pStyle w:val="ListBullet"/>
      </w:pPr>
      <w:r>
        <w:t>Two-person verification for high-value items</w:t>
      </w:r>
    </w:p>
    <w:p>
      <w:pPr>
        <w:pStyle w:val="ListBullet"/>
      </w:pPr>
      <w:r>
        <w:t>Separate count teams for serialized vs bulk items</w:t>
      </w:r>
    </w:p>
    <w:p>
      <w:pPr>
        <w:pStyle w:val="ListBullet"/>
      </w:pPr>
      <w:r>
        <w:t>Daily progress meetings to address issues</w:t>
      </w:r>
    </w:p>
    <w:p>
      <w:pPr>
        <w:pStyle w:val="ListBullet"/>
      </w:pPr>
      <w:r>
        <w:t>Real-time adjustment of staffing based on progress</w:t>
      </w:r>
    </w:p>
    <w:p>
      <w:pPr>
        <w:spacing w:after="120"/>
      </w:pPr>
      <w:r>
        <w:t>Phase C: Reconciliation (Days 12-13)</w:t>
      </w:r>
    </w:p>
    <w:p>
      <w:pPr>
        <w:spacing w:after="120"/>
      </w:pPr>
      <w:r>
        <w:t>Activities:</w:t>
      </w:r>
    </w:p>
    <w:p>
      <w:pPr>
        <w:pStyle w:val="ListBullet"/>
      </w:pPr>
      <w:r>
        <w:t>Compare physical counts against expected (from NAV)</w:t>
      </w:r>
    </w:p>
    <w:p>
      <w:pPr>
        <w:pStyle w:val="ListBullet"/>
      </w:pPr>
      <w:r>
        <w:t>Generate comprehensive variance report</w:t>
      </w:r>
    </w:p>
    <w:p>
      <w:pPr>
        <w:pStyle w:val="ListBullet"/>
      </w:pPr>
      <w:r>
        <w:t>Investigate significant discrepancies (&gt;10% variance)</w:t>
      </w:r>
    </w:p>
    <w:p>
      <w:pPr>
        <w:pStyle w:val="ListBullet"/>
      </w:pPr>
      <w:r>
        <w:t>Conduct recounts where needed</w:t>
      </w:r>
    </w:p>
    <w:p>
      <w:pPr>
        <w:pStyle w:val="ListBullet"/>
      </w:pPr>
      <w:r>
        <w:t>Document root causes (theft, data entry errors, shrinkage, etc.)</w:t>
      </w:r>
    </w:p>
    <w:p>
      <w:pPr>
        <w:pStyle w:val="ListBullet"/>
      </w:pPr>
      <w:r>
        <w:t>Adjust stock levels to match physical reality</w:t>
      </w:r>
    </w:p>
    <w:p>
      <w:pPr>
        <w:pStyle w:val="ListBullet"/>
      </w:pPr>
      <w:r>
        <w:t>Classify inventory status:</w:t>
      </w:r>
    </w:p>
    <w:p>
      <w:pPr>
        <w:pStyle w:val="ListBullet2"/>
      </w:pPr>
      <w:r>
        <w:t>In Stock (available for immediate dispatch)</w:t>
      </w:r>
    </w:p>
    <w:p>
      <w:pPr>
        <w:pStyle w:val="ListBullet2"/>
      </w:pPr>
      <w:r>
        <w:t>Out of Stock (flagged for reorder/backorder)</w:t>
      </w:r>
    </w:p>
    <w:p>
      <w:pPr>
        <w:pStyle w:val="ListBullet2"/>
      </w:pPr>
      <w:r>
        <w:t>Under Review (pending investigation)</w:t>
      </w:r>
    </w:p>
    <w:p>
      <w:pPr>
        <w:spacing w:after="120"/>
      </w:pPr>
      <w:r>
        <w:t>Phase D: Analysis and Reporting (Days 14-15)</w:t>
      </w:r>
    </w:p>
    <w:p>
      <w:pPr>
        <w:spacing w:after="120"/>
      </w:pPr>
      <w:r>
        <w:t>Activities:</w:t>
      </w:r>
    </w:p>
    <w:p>
      <w:pPr>
        <w:pStyle w:val="ListBullet"/>
      </w:pPr>
      <w:r>
        <w:t>Calculate overall inventory accuracy percentage</w:t>
      </w:r>
    </w:p>
    <w:p>
      <w:pPr>
        <w:pStyle w:val="ListBullet"/>
      </w:pPr>
      <w:r>
        <w:t>Identify fast-moving vs slow-moving items</w:t>
      </w:r>
    </w:p>
    <w:p>
      <w:pPr>
        <w:pStyle w:val="ListBullet"/>
      </w:pPr>
      <w:r>
        <w:t>Generate stock valuation report</w:t>
      </w:r>
    </w:p>
    <w:p>
      <w:pPr>
        <w:pStyle w:val="ListBullet"/>
      </w:pPr>
      <w:r>
        <w:t>Analyze variance trends by category/location</w:t>
      </w:r>
    </w:p>
    <w:p>
      <w:pPr>
        <w:pStyle w:val="ListBullet"/>
      </w:pPr>
      <w:r>
        <w:t>Develop reorder point recommendations</w:t>
      </w:r>
    </w:p>
    <w:p>
      <w:pPr>
        <w:pStyle w:val="ListBullet"/>
      </w:pPr>
      <w:r>
        <w:t>Create executive summary presentation</w:t>
      </w:r>
    </w:p>
    <w:p>
      <w:pPr>
        <w:pStyle w:val="ListBullet"/>
      </w:pPr>
      <w:r>
        <w:t>Document lessons learned and improvements</w:t>
      </w:r>
    </w:p>
    <w:p>
      <w:pPr>
        <w:spacing w:after="120"/>
      </w:pPr>
      <w:r>
        <w:t>Client Requirements:</w:t>
      </w:r>
    </w:p>
    <w:p>
      <w:pPr>
        <w:pStyle w:val="ListBullet"/>
      </w:pPr>
      <w:r>
        <w:t>Warehouse access for training session (2 hours, one day)</w:t>
      </w:r>
    </w:p>
    <w:p>
      <w:pPr>
        <w:pStyle w:val="ListBullet"/>
      </w:pPr>
      <w:r>
        <w:t>2-3 warehouse staff for full week of counting</w:t>
      </w:r>
    </w:p>
    <w:p>
      <w:pPr>
        <w:pStyle w:val="ListBullet"/>
      </w:pPr>
      <w:r>
        <w:t>Supervisor availability for validation (2-3 hours daily)</w:t>
      </w:r>
    </w:p>
    <w:p>
      <w:pPr>
        <w:pStyle w:val="ListBullet"/>
      </w:pPr>
      <w:r>
        <w:t>Forklift or ladder access for high shelves</w:t>
      </w:r>
    </w:p>
    <w:p>
      <w:pPr>
        <w:pStyle w:val="ListBullet"/>
      </w:pPr>
      <w:r>
        <w:t>Tablets or smartphones for counting (provided by client or 4D)</w:t>
      </w:r>
    </w:p>
    <w:p>
      <w:pPr>
        <w:pStyle w:val="ListBullet"/>
      </w:pPr>
      <w:r>
        <w:t>Temporary hold on new orders during count (optional, recommended)</w:t>
      </w:r>
    </w:p>
    <w:p>
      <w:pPr>
        <w:spacing w:after="120"/>
      </w:pPr>
      <w:r>
        <w:t>Deliverables:</w:t>
      </w:r>
    </w:p>
    <w:p>
      <w:pPr>
        <w:pStyle w:val="ListBullet"/>
      </w:pPr>
      <w:r>
        <w:t>Accurate baseline inventory in system (all items counted)</w:t>
      </w:r>
    </w:p>
    <w:p>
      <w:pPr>
        <w:pStyle w:val="ListBullet"/>
      </w:pPr>
      <w:r>
        <w:t>In Stock items ready for immediate ordering</w:t>
      </w:r>
    </w:p>
    <w:p>
      <w:pPr>
        <w:pStyle w:val="ListBullet"/>
      </w:pPr>
      <w:r>
        <w:t>Out of Stock items flagged for backorder workflow</w:t>
      </w:r>
    </w:p>
    <w:p>
      <w:pPr>
        <w:pStyle w:val="ListBullet"/>
      </w:pPr>
      <w:r>
        <w:t>Comprehensive variance report with root cause analysis</w:t>
      </w:r>
    </w:p>
    <w:p>
      <w:pPr>
        <w:pStyle w:val="ListBullet"/>
      </w:pPr>
      <w:r>
        <w:t>Inventory accuracy percentage by category</w:t>
      </w:r>
    </w:p>
    <w:p>
      <w:pPr>
        <w:pStyle w:val="ListBullet"/>
      </w:pPr>
      <w:r>
        <w:t>Reorder point recommendations by item</w:t>
      </w:r>
    </w:p>
    <w:p>
      <w:pPr>
        <w:pStyle w:val="ListBullet"/>
      </w:pPr>
      <w:r>
        <w:t>Stock valuation report</w:t>
      </w:r>
    </w:p>
    <w:p>
      <w:pPr>
        <w:pStyle w:val="ListBullet"/>
      </w:pPr>
      <w:r>
        <w:t>Executive summary presentation</w:t>
      </w:r>
    </w:p>
    <w:p>
      <w:pPr>
        <w:pStyle w:val="Heading2"/>
      </w:pPr>
      <w:r>
        <w:t>Pilot Timeline (Detailed Schedule)</w:t>
      </w:r>
    </w:p>
    <w:p>
      <w:pPr>
        <w:pStyle w:val="Heading3"/>
      </w:pPr>
      <w:r>
        <w:t>Week 1: Data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Client Involvement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NAV data extraction</w:t>
            </w:r>
          </w:p>
        </w:tc>
        <w:tc>
          <w:tcPr>
            <w:tcW w:type="dxa" w:w="2340"/>
          </w:tcPr>
          <w:p>
            <w:r>
              <w:t>Device data exported</w:t>
            </w:r>
          </w:p>
        </w:tc>
        <w:tc>
          <w:tcPr>
            <w:tcW w:type="dxa" w:w="2340"/>
          </w:tcPr>
          <w:p>
            <w:r>
              <w:t>IT access provided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Data transformation</w:t>
            </w:r>
          </w:p>
        </w:tc>
        <w:tc>
          <w:tcPr>
            <w:tcW w:type="dxa" w:w="2340"/>
          </w:tcPr>
          <w:p>
            <w:r>
              <w:t>Clean device data</w:t>
            </w:r>
          </w:p>
        </w:tc>
        <w:tc>
          <w:tcPr>
            <w:tcW w:type="dxa" w:w="2340"/>
          </w:tcPr>
          <w:p>
            <w:r>
              <w:t>Business rules clarification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Supabase data load</w:t>
            </w:r>
          </w:p>
        </w:tc>
        <w:tc>
          <w:tcPr>
            <w:tcW w:type="dxa" w:w="2340"/>
          </w:tcPr>
          <w:p>
            <w:r>
              <w:t>Device registry complete</w:t>
            </w:r>
          </w:p>
        </w:tc>
        <w:tc>
          <w:tcPr>
            <w:tcW w:type="dxa" w:w="2340"/>
          </w:tcPr>
          <w:p>
            <w:r>
              <w:t>Validation review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SharePoint extraction</w:t>
            </w:r>
          </w:p>
        </w:tc>
        <w:tc>
          <w:tcPr>
            <w:tcW w:type="dxa" w:w="2340"/>
          </w:tcPr>
          <w:p>
            <w:r>
              <w:t>Product data exported</w:t>
            </w:r>
          </w:p>
        </w:tc>
        <w:tc>
          <w:tcPr>
            <w:tcW w:type="dxa" w:w="2340"/>
          </w:tcPr>
          <w:p>
            <w:r>
              <w:t>SharePoint access granted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Product catalog import</w:t>
            </w:r>
          </w:p>
        </w:tc>
        <w:tc>
          <w:tcPr>
            <w:tcW w:type="dxa" w:w="2340"/>
          </w:tcPr>
          <w:p>
            <w:r>
              <w:t>Catalog complete</w:t>
            </w:r>
          </w:p>
        </w:tc>
        <w:tc>
          <w:tcPr>
            <w:tcW w:type="dxa" w:w="2340"/>
          </w:tcPr>
          <w:p>
            <w:r>
              <w:t>Category structure review</w:t>
            </w:r>
          </w:p>
        </w:tc>
      </w:tr>
    </w:tbl>
    <w:p>
      <w:pPr>
        <w:pStyle w:val="Heading3"/>
      </w:pPr>
      <w:r>
        <w:t>Week 2: Preparation and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Client Involvement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Technician roster import</w:t>
            </w:r>
          </w:p>
        </w:tc>
        <w:tc>
          <w:tcPr>
            <w:tcW w:type="dxa" w:w="2340"/>
          </w:tcPr>
          <w:p>
            <w:r>
              <w:t>PoP complete</w:t>
            </w:r>
          </w:p>
        </w:tc>
        <w:tc>
          <w:tcPr>
            <w:tcW w:type="dxa" w:w="2340"/>
          </w:tcPr>
          <w:p>
            <w:r>
              <w:t>Roster data provided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Training session</w:t>
            </w:r>
          </w:p>
        </w:tc>
        <w:tc>
          <w:tcPr>
            <w:tcW w:type="dxa" w:w="2340"/>
          </w:tcPr>
          <w:p>
            <w:r>
              <w:t>Staff trained</w:t>
            </w:r>
          </w:p>
        </w:tc>
        <w:tc>
          <w:tcPr>
            <w:tcW w:type="dxa" w:w="2340"/>
          </w:tcPr>
          <w:p>
            <w:r>
              <w:t>3-4 staff attend (2 hrs)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Count preparation</w:t>
            </w:r>
          </w:p>
        </w:tc>
        <w:tc>
          <w:tcPr>
            <w:tcW w:type="dxa" w:w="2340"/>
          </w:tcPr>
          <w:p>
            <w:r>
              <w:t>Count zones assigned</w:t>
            </w:r>
          </w:p>
        </w:tc>
        <w:tc>
          <w:tcPr>
            <w:tcW w:type="dxa" w:w="2340"/>
          </w:tcPr>
          <w:p>
            <w:r>
              <w:t>Supervisor briefing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Physical count day 1</w:t>
            </w:r>
          </w:p>
        </w:tc>
        <w:tc>
          <w:tcPr>
            <w:tcW w:type="dxa" w:w="2340"/>
          </w:tcPr>
          <w:p>
            <w:r>
              <w:t>Progress report</w:t>
            </w:r>
          </w:p>
        </w:tc>
        <w:tc>
          <w:tcPr>
            <w:tcW w:type="dxa" w:w="2340"/>
          </w:tcPr>
          <w:p>
            <w:r>
              <w:t>Counting team active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Physical count day 2</w:t>
            </w:r>
          </w:p>
        </w:tc>
        <w:tc>
          <w:tcPr>
            <w:tcW w:type="dxa" w:w="2340"/>
          </w:tcPr>
          <w:p>
            <w:r>
              <w:t>Mid-count status</w:t>
            </w:r>
          </w:p>
        </w:tc>
        <w:tc>
          <w:tcPr>
            <w:tcW w:type="dxa" w:w="2340"/>
          </w:tcPr>
          <w:p>
            <w:r>
              <w:t>Counting team active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Physical count day 3</w:t>
            </w:r>
          </w:p>
        </w:tc>
        <w:tc>
          <w:tcPr>
            <w:tcW w:type="dxa" w:w="2340"/>
          </w:tcPr>
          <w:p>
            <w:r>
              <w:t>Count completion</w:t>
            </w:r>
          </w:p>
        </w:tc>
        <w:tc>
          <w:tcPr>
            <w:tcW w:type="dxa" w:w="2340"/>
          </w:tcPr>
          <w:p>
            <w:r>
              <w:t>Supervisor spot-checks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Reconciliation</w:t>
            </w:r>
          </w:p>
        </w:tc>
        <w:tc>
          <w:tcPr>
            <w:tcW w:type="dxa" w:w="2340"/>
          </w:tcPr>
          <w:p>
            <w:r>
              <w:t>Variance report</w:t>
            </w:r>
          </w:p>
        </w:tc>
        <w:tc>
          <w:tcPr>
            <w:tcW w:type="dxa" w:w="2340"/>
          </w:tcPr>
          <w:p>
            <w:r>
              <w:t>Issue investigation</w:t>
            </w:r>
          </w:p>
        </w:tc>
      </w:tr>
    </w:tbl>
    <w:p>
      <w:pPr>
        <w:pStyle w:val="Heading3"/>
      </w:pPr>
      <w:r>
        <w:t>Week 3: Validation and Go-Live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Client Involvement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Analysis and reporting</w:t>
            </w:r>
          </w:p>
        </w:tc>
        <w:tc>
          <w:tcPr>
            <w:tcW w:type="dxa" w:w="2340"/>
          </w:tcPr>
          <w:p>
            <w:r>
              <w:t>Executive summary</w:t>
            </w:r>
          </w:p>
        </w:tc>
        <w:tc>
          <w:tcPr>
            <w:tcW w:type="dxa" w:w="2340"/>
          </w:tcPr>
          <w:p>
            <w:r>
              <w:t>Management review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System training (all users)</w:t>
            </w:r>
          </w:p>
        </w:tc>
        <w:tc>
          <w:tcPr>
            <w:tcW w:type="dxa" w:w="2340"/>
          </w:tcPr>
          <w:p>
            <w:r>
              <w:t>Training complete</w:t>
            </w:r>
          </w:p>
        </w:tc>
        <w:tc>
          <w:tcPr>
            <w:tcW w:type="dxa" w:w="2340"/>
          </w:tcPr>
          <w:p>
            <w:r>
              <w:t>All pilot users (2 hrs)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Live operations begin</w:t>
            </w:r>
          </w:p>
        </w:tc>
        <w:tc>
          <w:tcPr>
            <w:tcW w:type="dxa" w:w="2340"/>
          </w:tcPr>
          <w:p>
            <w:r>
              <w:t>First live orders</w:t>
            </w:r>
          </w:p>
        </w:tc>
        <w:tc>
          <w:tcPr>
            <w:tcW w:type="dxa" w:w="2340"/>
          </w:tcPr>
          <w:p>
            <w:r>
              <w:t>10-15 users active</w:t>
            </w:r>
          </w:p>
        </w:tc>
      </w:tr>
      <w:tr>
        <w:tc>
          <w:tcPr>
            <w:tcW w:type="dxa" w:w="2340"/>
          </w:tcPr>
          <w:p>
            <w:r>
              <w:t>16-18</w:t>
            </w:r>
          </w:p>
        </w:tc>
        <w:tc>
          <w:tcPr>
            <w:tcW w:type="dxa" w:w="2340"/>
          </w:tcPr>
          <w:p>
            <w:r>
              <w:t>Pilot testing</w:t>
            </w:r>
          </w:p>
        </w:tc>
        <w:tc>
          <w:tcPr>
            <w:tcW w:type="dxa" w:w="2340"/>
          </w:tcPr>
          <w:p>
            <w:r>
              <w:t>Daily feedback</w:t>
            </w:r>
          </w:p>
        </w:tc>
        <w:tc>
          <w:tcPr>
            <w:tcW w:type="dxa" w:w="2340"/>
          </w:tcPr>
          <w:p>
            <w:r>
              <w:t>User testing</w:t>
            </w:r>
          </w:p>
        </w:tc>
      </w:tr>
      <w:tr>
        <w:tc>
          <w:tcPr>
            <w:tcW w:type="dxa" w:w="2340"/>
          </w:tcPr>
          <w:p>
            <w:r>
              <w:t>19-21</w:t>
            </w:r>
          </w:p>
        </w:tc>
        <w:tc>
          <w:tcPr>
            <w:tcW w:type="dxa" w:w="2340"/>
          </w:tcPr>
          <w:p>
            <w:r>
              <w:t>Evaluation</w:t>
            </w:r>
          </w:p>
        </w:tc>
        <w:tc>
          <w:tcPr>
            <w:tcW w:type="dxa" w:w="2340"/>
          </w:tcPr>
          <w:p>
            <w:r>
              <w:t>Decision recommendation</w:t>
            </w:r>
          </w:p>
        </w:tc>
        <w:tc>
          <w:tcPr>
            <w:tcW w:type="dxa" w:w="2340"/>
          </w:tcPr>
          <w:p>
            <w:r>
              <w:t>Management decision</w:t>
            </w:r>
          </w:p>
        </w:tc>
      </w:tr>
    </w:tbl>
    <w:p>
      <w:pPr>
        <w:pStyle w:val="Heading2"/>
      </w:pPr>
      <w:r>
        <w:t>Pilot Success Metrics</w:t>
      </w:r>
    </w:p>
    <w:p>
      <w:pPr>
        <w:pStyle w:val="Heading3"/>
      </w:pPr>
      <w:r>
        <w:t>Data Migration Quality</w:t>
      </w:r>
    </w:p>
    <w:p>
      <w:pPr>
        <w:spacing w:after="120"/>
      </w:pPr>
      <w:r>
        <w:t>Target: 99%+ accuracy</w:t>
      </w:r>
    </w:p>
    <w:p>
      <w:pPr>
        <w:spacing w:after="120"/>
      </w:pPr>
      <w:r>
        <w:t>Measurement:</w:t>
      </w:r>
    </w:p>
    <w:p>
      <w:pPr>
        <w:pStyle w:val="ListBullet"/>
      </w:pPr>
      <w:r>
        <w:t>Record count validation (source vs target)</w:t>
      </w:r>
    </w:p>
    <w:p>
      <w:pPr>
        <w:pStyle w:val="ListBullet"/>
      </w:pPr>
      <w:r>
        <w:t>Random sampling of 100 records for field-level accuracy</w:t>
      </w:r>
    </w:p>
    <w:p>
      <w:pPr>
        <w:pStyle w:val="ListBullet"/>
      </w:pPr>
      <w:r>
        <w:t>Query performance testing</w:t>
      </w:r>
    </w:p>
    <w:p>
      <w:pPr>
        <w:pStyle w:val="ListBullet"/>
      </w:pPr>
      <w:r>
        <w:t>Relationship integrity verification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All records migrated successfully</w:t>
      </w:r>
    </w:p>
    <w:p>
      <w:pPr>
        <w:pStyle w:val="ListBullet"/>
      </w:pPr>
      <w:r>
        <w:t>Zero critical data quality issues</w:t>
      </w:r>
    </w:p>
    <w:p>
      <w:pPr>
        <w:pStyle w:val="ListBullet"/>
      </w:pPr>
      <w:r>
        <w:t>Query response times &lt;500ms</w:t>
      </w:r>
    </w:p>
    <w:p>
      <w:pPr>
        <w:pStyle w:val="ListBullet"/>
      </w:pPr>
      <w:r>
        <w:t>Foreign key relationships intact</w:t>
      </w:r>
    </w:p>
    <w:p>
      <w:pPr>
        <w:pStyle w:val="Heading3"/>
      </w:pPr>
      <w:r>
        <w:t>Stock Count Accuracy</w:t>
      </w:r>
    </w:p>
    <w:p>
      <w:pPr>
        <w:spacing w:after="120"/>
      </w:pPr>
      <w:r>
        <w:t>Target: 95%+ accuracy</w:t>
      </w:r>
    </w:p>
    <w:p>
      <w:pPr>
        <w:spacing w:after="120"/>
      </w:pPr>
      <w:r>
        <w:t>Measurement:</w:t>
      </w:r>
    </w:p>
    <w:p>
      <w:pPr>
        <w:pStyle w:val="ListBullet"/>
      </w:pPr>
      <w:r>
        <w:t>Physical count vs expected (NAV baseline)</w:t>
      </w:r>
    </w:p>
    <w:p>
      <w:pPr>
        <w:pStyle w:val="ListBullet"/>
      </w:pPr>
      <w:r>
        <w:t>Variance percentage by category</w:t>
      </w:r>
    </w:p>
    <w:p>
      <w:pPr>
        <w:pStyle w:val="ListBullet"/>
      </w:pPr>
      <w:r>
        <w:t>Number of recounts required</w:t>
      </w:r>
    </w:p>
    <w:p>
      <w:pPr>
        <w:pStyle w:val="ListBullet"/>
      </w:pPr>
      <w:r>
        <w:t>Root cause analysis of variances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Overall accuracy 95%+</w:t>
      </w:r>
    </w:p>
    <w:p>
      <w:pPr>
        <w:pStyle w:val="ListBullet"/>
      </w:pPr>
      <w:r>
        <w:t>High-value items 99%+ accuracy</w:t>
      </w:r>
    </w:p>
    <w:p>
      <w:pPr>
        <w:pStyle w:val="ListBullet"/>
      </w:pPr>
      <w:r>
        <w:t>Variances explainable with documented causes</w:t>
      </w:r>
    </w:p>
    <w:p>
      <w:pPr>
        <w:pStyle w:val="ListBullet"/>
      </w:pPr>
      <w:r>
        <w:t>Baseline established for future counts</w:t>
      </w:r>
    </w:p>
    <w:p>
      <w:pPr>
        <w:pStyle w:val="Heading3"/>
      </w:pPr>
      <w:r>
        <w:t>System Performance</w:t>
      </w:r>
    </w:p>
    <w:p>
      <w:pPr>
        <w:spacing w:after="120"/>
      </w:pPr>
      <w:r>
        <w:t>Target: Sub-2-second page loads, 99.5%+ uptime</w:t>
      </w:r>
    </w:p>
    <w:p>
      <w:pPr>
        <w:spacing w:after="120"/>
      </w:pPr>
      <w:r>
        <w:t>Measurement:</w:t>
      </w:r>
    </w:p>
    <w:p>
      <w:pPr>
        <w:pStyle w:val="ListBullet"/>
      </w:pPr>
      <w:r>
        <w:t>Lighthouse performance audits</w:t>
      </w:r>
    </w:p>
    <w:p>
      <w:pPr>
        <w:pStyle w:val="ListBullet"/>
      </w:pPr>
      <w:r>
        <w:t>Real user monitoring during pilot</w:t>
      </w:r>
    </w:p>
    <w:p>
      <w:pPr>
        <w:pStyle w:val="ListBullet"/>
      </w:pPr>
      <w:r>
        <w:t>API response time tracking</w:t>
      </w:r>
    </w:p>
    <w:p>
      <w:pPr>
        <w:pStyle w:val="ListBullet"/>
      </w:pPr>
      <w:r>
        <w:t>Uptime monitoring logs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Initial page load &lt;2 seconds (95th percentile)</w:t>
      </w:r>
    </w:p>
    <w:p>
      <w:pPr>
        <w:pStyle w:val="ListBullet"/>
      </w:pPr>
      <w:r>
        <w:t>Subsequent navigation &lt;500ms</w:t>
      </w:r>
    </w:p>
    <w:p>
      <w:pPr>
        <w:pStyle w:val="ListBullet"/>
      </w:pPr>
      <w:r>
        <w:t>API response &lt;500ms (95th percentile)</w:t>
      </w:r>
    </w:p>
    <w:p>
      <w:pPr>
        <w:pStyle w:val="ListBullet"/>
      </w:pPr>
      <w:r>
        <w:t>Zero downtime during pilot period</w:t>
      </w:r>
    </w:p>
    <w:p>
      <w:pPr>
        <w:pStyle w:val="Heading3"/>
      </w:pPr>
      <w:r>
        <w:t>User Adoption</w:t>
      </w:r>
    </w:p>
    <w:p>
      <w:pPr>
        <w:spacing w:after="120"/>
      </w:pPr>
      <w:r>
        <w:t>Target: 80%+ daily active usage</w:t>
      </w:r>
    </w:p>
    <w:p>
      <w:pPr>
        <w:spacing w:after="120"/>
      </w:pPr>
      <w:r>
        <w:t>Measurement:</w:t>
      </w:r>
    </w:p>
    <w:p>
      <w:pPr>
        <w:pStyle w:val="ListBullet"/>
      </w:pPr>
      <w:r>
        <w:t>Daily active users tracking</w:t>
      </w:r>
    </w:p>
    <w:p>
      <w:pPr>
        <w:pStyle w:val="ListBullet"/>
      </w:pPr>
      <w:r>
        <w:t>Feature usage analytics</w:t>
      </w:r>
    </w:p>
    <w:p>
      <w:pPr>
        <w:pStyle w:val="ListBullet"/>
      </w:pPr>
      <w:r>
        <w:t>Login frequency</w:t>
      </w:r>
    </w:p>
    <w:p>
      <w:pPr>
        <w:pStyle w:val="ListBullet"/>
      </w:pPr>
      <w:r>
        <w:t>Task completion rates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80%+ of pilot users log in daily</w:t>
      </w:r>
    </w:p>
    <w:p>
      <w:pPr>
        <w:pStyle w:val="ListBullet"/>
      </w:pPr>
      <w:r>
        <w:t>Core workflows (order, pick, dispatch) used consistently</w:t>
      </w:r>
    </w:p>
    <w:p>
      <w:pPr>
        <w:pStyle w:val="ListBullet"/>
      </w:pPr>
      <w:r>
        <w:t>Minimal support tickets for basic operations</w:t>
      </w:r>
    </w:p>
    <w:p>
      <w:pPr>
        <w:pStyle w:val="ListBullet"/>
      </w:pPr>
      <w:r>
        <w:t>Users prefer new system over legacy</w:t>
      </w:r>
    </w:p>
    <w:p>
      <w:pPr>
        <w:pStyle w:val="Heading3"/>
      </w:pPr>
      <w:r>
        <w:t>User Satisfaction</w:t>
      </w:r>
    </w:p>
    <w:p>
      <w:pPr>
        <w:spacing w:after="120"/>
      </w:pPr>
      <w:r>
        <w:t>Target: 4/5 average rating</w:t>
      </w:r>
    </w:p>
    <w:p>
      <w:pPr>
        <w:spacing w:after="120"/>
      </w:pPr>
      <w:r>
        <w:t>Measurement:</w:t>
      </w:r>
    </w:p>
    <w:p>
      <w:pPr>
        <w:pStyle w:val="ListBullet"/>
      </w:pPr>
      <w:r>
        <w:t>Post-pilot survey (1-5 scale)</w:t>
      </w:r>
    </w:p>
    <w:p>
      <w:pPr>
        <w:pStyle w:val="ListBullet"/>
      </w:pPr>
      <w:r>
        <w:t>Qualitative feedback interviews</w:t>
      </w:r>
    </w:p>
    <w:p>
      <w:pPr>
        <w:pStyle w:val="ListBullet"/>
      </w:pPr>
      <w:r>
        <w:t>Feature request tracking</w:t>
      </w:r>
    </w:p>
    <w:p>
      <w:pPr>
        <w:pStyle w:val="ListBullet"/>
      </w:pPr>
      <w:r>
        <w:t>Pain point documentation</w:t>
      </w:r>
    </w:p>
    <w:p>
      <w:pPr>
        <w:spacing w:after="120"/>
      </w:pPr>
      <w:r>
        <w:t>Success Criteria:</w:t>
      </w:r>
    </w:p>
    <w:p>
      <w:pPr>
        <w:pStyle w:val="ListBullet"/>
      </w:pPr>
      <w:r>
        <w:t>Average satisfaction 4/5 or higher</w:t>
      </w:r>
    </w:p>
    <w:p>
      <w:pPr>
        <w:pStyle w:val="ListBullet"/>
      </w:pPr>
      <w:r>
        <w:t>Majority prefer new system to PowerApps</w:t>
      </w:r>
    </w:p>
    <w:p>
      <w:pPr>
        <w:pStyle w:val="ListBullet"/>
      </w:pPr>
      <w:r>
        <w:t>Positive feedback on mobile experience</w:t>
      </w:r>
    </w:p>
    <w:p>
      <w:pPr>
        <w:pStyle w:val="ListBullet"/>
      </w:pPr>
      <w:r>
        <w:t>Actionable improvement suggestions documented</w:t>
      </w:r>
    </w:p>
    <w:p>
      <w:pPr>
        <w:pStyle w:val="Heading2"/>
      </w:pPr>
      <w:r>
        <w:t>Pilot Scope Definition</w:t>
      </w:r>
    </w:p>
    <w:p>
      <w:pPr>
        <w:pStyle w:val="Heading3"/>
      </w:pPr>
      <w:r>
        <w:t>Included Functionality</w:t>
      </w:r>
    </w:p>
    <w:p>
      <w:pPr>
        <w:spacing w:after="120"/>
      </w:pPr>
      <w:r>
        <w:t>The following modules are fully operational during the pilot:</w:t>
      </w:r>
    </w:p>
    <w:p>
      <w:pPr>
        <w:spacing w:after="120"/>
      </w:pPr>
      <w:r>
        <w:t>Stock Order Management</w:t>
      </w:r>
    </w:p>
    <w:p>
      <w:pPr>
        <w:pStyle w:val="ListBullet"/>
      </w:pPr>
      <w:r>
        <w:t>Order creation with multi-step wizard</w:t>
      </w:r>
    </w:p>
    <w:p>
      <w:pPr>
        <w:pStyle w:val="ListBullet"/>
      </w:pPr>
      <w:r>
        <w:t>Draft order saving</w:t>
      </w:r>
    </w:p>
    <w:p>
      <w:pPr>
        <w:pStyle w:val="ListBullet"/>
      </w:pPr>
      <w:r>
        <w:t>Business line conditional logic</w:t>
      </w:r>
    </w:p>
    <w:p>
      <w:pPr>
        <w:pStyle w:val="ListBullet"/>
      </w:pPr>
      <w:r>
        <w:t>Stock availability checking</w:t>
      </w:r>
    </w:p>
    <w:p>
      <w:pPr>
        <w:pStyle w:val="ListBullet"/>
      </w:pPr>
      <w:r>
        <w:t>Order submission and confirmation</w:t>
      </w:r>
    </w:p>
    <w:p>
      <w:pPr>
        <w:spacing w:after="120"/>
      </w:pPr>
      <w:r>
        <w:t>Picking Queue and Cart</w:t>
      </w:r>
    </w:p>
    <w:p>
      <w:pPr>
        <w:pStyle w:val="ListBullet"/>
      </w:pPr>
      <w:r>
        <w:t>Pending order display</w:t>
      </w:r>
    </w:p>
    <w:p>
      <w:pPr>
        <w:pStyle w:val="ListBullet"/>
      </w:pPr>
      <w:r>
        <w:t>Order assignment to pickers</w:t>
      </w:r>
    </w:p>
    <w:p>
      <w:pPr>
        <w:pStyle w:val="ListBullet"/>
      </w:pPr>
      <w:r>
        <w:t>Serial number capture with validation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Picking completion workflow</w:t>
      </w:r>
    </w:p>
    <w:p>
      <w:pPr>
        <w:spacing w:after="120"/>
      </w:pPr>
      <w:r>
        <w:t>Dispatch Management</w:t>
      </w:r>
    </w:p>
    <w:p>
      <w:pPr>
        <w:pStyle w:val="ListBullet"/>
      </w:pPr>
      <w:r>
        <w:t>Dispatch queue with picked orders</w:t>
      </w:r>
    </w:p>
    <w:p>
      <w:pPr>
        <w:pStyle w:val="ListBullet"/>
      </w:pPr>
      <w:r>
        <w:t>Method selection (Collection, Delivery, Courier)</w:t>
      </w:r>
    </w:p>
    <w:p>
      <w:pPr>
        <w:pStyle w:val="ListBullet"/>
      </w:pPr>
      <w:r>
        <w:t>Waybill entry</w:t>
      </w:r>
    </w:p>
    <w:p>
      <w:pPr>
        <w:pStyle w:val="ListBullet"/>
      </w:pPr>
      <w:r>
        <w:t>PDF manifest generation</w:t>
      </w:r>
    </w:p>
    <w:p>
      <w:pPr>
        <w:pStyle w:val="ListBullet"/>
      </w:pPr>
      <w:r>
        <w:t>Dispatch completion and notifications</w:t>
      </w:r>
    </w:p>
    <w:p>
      <w:pPr>
        <w:spacing w:after="120"/>
      </w:pPr>
      <w:r>
        <w:t>Point of Presence</w:t>
      </w:r>
    </w:p>
    <w:p>
      <w:pPr>
        <w:pStyle w:val="ListBullet"/>
      </w:pPr>
      <w:r>
        <w:t>Technician lookup</w:t>
      </w:r>
    </w:p>
    <w:p>
      <w:pPr>
        <w:pStyle w:val="ListBullet"/>
      </w:pPr>
      <w:r>
        <w:t>Contact information access</w:t>
      </w:r>
    </w:p>
    <w:p>
      <w:pPr>
        <w:pStyle w:val="ListBullet"/>
      </w:pPr>
      <w:r>
        <w:t>Location and region data</w:t>
      </w:r>
    </w:p>
    <w:p>
      <w:pPr>
        <w:pStyle w:val="ListBullet"/>
      </w:pPr>
      <w:r>
        <w:t>Assignment integration with dispatch</w:t>
      </w:r>
    </w:p>
    <w:p>
      <w:pPr>
        <w:spacing w:after="120"/>
      </w:pPr>
      <w:r>
        <w:t>Inventory Visibility</w:t>
      </w:r>
    </w:p>
    <w:p>
      <w:pPr>
        <w:pStyle w:val="ListBullet"/>
      </w:pPr>
      <w:r>
        <w:t>Stock level viewing</w:t>
      </w:r>
    </w:p>
    <w:p>
      <w:pPr>
        <w:pStyle w:val="ListBullet"/>
      </w:pPr>
      <w:r>
        <w:t>Item search and filtering</w:t>
      </w:r>
    </w:p>
    <w:p>
      <w:pPr>
        <w:pStyle w:val="ListBullet"/>
      </w:pPr>
      <w:r>
        <w:t>In Stock / Out of Stock status</w:t>
      </w:r>
    </w:p>
    <w:p>
      <w:pPr>
        <w:pStyle w:val="ListBullet"/>
      </w:pPr>
      <w:r>
        <w:t>Basic reporting</w:t>
      </w:r>
    </w:p>
    <w:p>
      <w:pPr>
        <w:spacing w:after="120"/>
      </w:pPr>
      <w:r>
        <w:t>Asset Tracking</w:t>
      </w:r>
    </w:p>
    <w:p>
      <w:pPr>
        <w:pStyle w:val="ListBullet"/>
      </w:pPr>
      <w:r>
        <w:t>Device lookup by serial number</w:t>
      </w:r>
    </w:p>
    <w:p>
      <w:pPr>
        <w:pStyle w:val="ListBullet"/>
      </w:pPr>
      <w:r>
        <w:t>Asset status viewing</w:t>
      </w:r>
    </w:p>
    <w:p>
      <w:pPr>
        <w:pStyle w:val="ListBullet"/>
      </w:pPr>
      <w:r>
        <w:t>Basic asset information</w:t>
      </w:r>
    </w:p>
    <w:p>
      <w:pPr>
        <w:spacing w:after="120"/>
      </w:pPr>
      <w:r>
        <w:t>Xlink-Sage AI Assistant</w:t>
      </w:r>
    </w:p>
    <w:p>
      <w:pPr>
        <w:pStyle w:val="ListBullet"/>
      </w:pPr>
      <w:r>
        <w:t>Question answering</w:t>
      </w:r>
    </w:p>
    <w:p>
      <w:pPr>
        <w:pStyle w:val="ListBullet"/>
      </w:pPr>
      <w:r>
        <w:t>Navigation guidance</w:t>
      </w:r>
    </w:p>
    <w:p>
      <w:pPr>
        <w:pStyle w:val="ListBullet"/>
      </w:pPr>
      <w:r>
        <w:t>System help and training</w:t>
      </w:r>
    </w:p>
    <w:p>
      <w:pPr>
        <w:pStyle w:val="Heading3"/>
      </w:pPr>
      <w:r>
        <w:t>Limited During Pilot</w:t>
      </w:r>
    </w:p>
    <w:p>
      <w:pPr>
        <w:spacing w:after="120"/>
      </w:pPr>
      <w:r>
        <w:t>The following features are available but may have reduced functionality:</w:t>
      </w:r>
    </w:p>
    <w:p>
      <w:pPr>
        <w:spacing w:after="120"/>
      </w:pPr>
      <w:r>
        <w:t>Stock Counting</w:t>
      </w:r>
    </w:p>
    <w:p>
      <w:pPr>
        <w:pStyle w:val="ListBullet"/>
      </w:pPr>
      <w:r>
        <w:t>Mobile counting via web browser (not dedicated native app)</w:t>
      </w:r>
    </w:p>
    <w:p>
      <w:pPr>
        <w:pStyle w:val="ListBullet"/>
      </w:pPr>
      <w:r>
        <w:t>Basic count entry and variance tracking</w:t>
      </w:r>
    </w:p>
    <w:p>
      <w:pPr>
        <w:pStyle w:val="ListBullet"/>
      </w:pPr>
      <w:r>
        <w:t>Full cycle count scheduling available post-pilot</w:t>
      </w:r>
    </w:p>
    <w:p>
      <w:pPr>
        <w:spacing w:after="120"/>
      </w:pPr>
      <w:r>
        <w:t>Advanced Reporting</w:t>
      </w:r>
    </w:p>
    <w:p>
      <w:pPr>
        <w:pStyle w:val="ListBullet"/>
      </w:pPr>
      <w:r>
        <w:t>Basic reports available</w:t>
      </w:r>
    </w:p>
    <w:p>
      <w:pPr>
        <w:pStyle w:val="ListBullet"/>
      </w:pPr>
      <w:r>
        <w:t>PowerBI dashboard active but with limited historical data</w:t>
      </w:r>
    </w:p>
    <w:p>
      <w:pPr>
        <w:pStyle w:val="ListBullet"/>
      </w:pPr>
      <w:r>
        <w:t>Full analytics expand after pilot period</w:t>
      </w:r>
    </w:p>
    <w:p>
      <w:pPr>
        <w:spacing w:after="120"/>
      </w:pPr>
      <w:r>
        <w:t>Bulk Operations</w:t>
      </w:r>
    </w:p>
    <w:p>
      <w:pPr>
        <w:pStyle w:val="ListBullet"/>
      </w:pPr>
      <w:r>
        <w:t>Bulk actions available but may need refinement based on pilot feedback</w:t>
      </w:r>
    </w:p>
    <w:p>
      <w:pPr>
        <w:pStyle w:val="Heading3"/>
      </w:pPr>
      <w:r>
        <w:t>Excluded from Pilot</w:t>
      </w:r>
    </w:p>
    <w:p>
      <w:pPr>
        <w:spacing w:after="120"/>
      </w:pPr>
      <w:r>
        <w:t>The following are not part of the pilot evaluation:</w:t>
      </w:r>
    </w:p>
    <w:p>
      <w:pPr>
        <w:spacing w:after="120"/>
      </w:pPr>
      <w:r>
        <w:t>Business Central Integration</w:t>
      </w:r>
    </w:p>
    <w:p>
      <w:pPr>
        <w:pStyle w:val="ListBullet"/>
      </w:pPr>
      <w:r>
        <w:t>Not included in pilot</w:t>
      </w:r>
    </w:p>
    <w:p>
      <w:pPr>
        <w:pStyle w:val="ListBullet"/>
      </w:pPr>
      <w:r>
        <w:t>Can be evaluated separately if needed post-pilot</w:t>
      </w:r>
    </w:p>
    <w:p>
      <w:pPr>
        <w:spacing w:after="120"/>
      </w:pPr>
      <w:r>
        <w:t>Native Mobile Apps</w:t>
      </w:r>
    </w:p>
    <w:p>
      <w:pPr>
        <w:pStyle w:val="ListBullet"/>
      </w:pPr>
      <w:r>
        <w:t>PWA (web app) used instead</w:t>
      </w:r>
    </w:p>
    <w:p>
      <w:pPr>
        <w:pStyle w:val="ListBullet"/>
      </w:pPr>
      <w:r>
        <w:t>Native apps can be developed if needed</w:t>
      </w:r>
    </w:p>
    <w:p>
      <w:pPr>
        <w:spacing w:after="120"/>
      </w:pPr>
      <w:r>
        <w:t>Advanced Analytics</w:t>
      </w:r>
    </w:p>
    <w:p>
      <w:pPr>
        <w:pStyle w:val="ListBullet"/>
      </w:pPr>
      <w:r>
        <w:t>Beyond basic KPIs</w:t>
      </w:r>
    </w:p>
    <w:p>
      <w:pPr>
        <w:pStyle w:val="ListBullet"/>
      </w:pPr>
      <w:r>
        <w:t>Full analytics suite available post-pilot</w:t>
      </w:r>
    </w:p>
    <w:p>
      <w:pPr>
        <w:spacing w:after="120"/>
      </w:pPr>
      <w:r>
        <w:t>Custom Hardware</w:t>
      </w:r>
    </w:p>
    <w:p>
      <w:pPr>
        <w:pStyle w:val="ListBullet"/>
      </w:pPr>
      <w:r>
        <w:t>Bluetooth scanners not required (camera-based scanning)</w:t>
      </w:r>
    </w:p>
    <w:p>
      <w:pPr>
        <w:pStyle w:val="ListBullet"/>
      </w:pPr>
      <w:r>
        <w:t>Can be integrated if needed</w:t>
      </w:r>
    </w:p>
    <w:p>
      <w:pPr>
        <w:pStyle w:val="Heading2"/>
      </w:pPr>
      <w:r>
        <w:t>Risk Assessment and Mitigation</w:t>
      </w:r>
    </w:p>
    <w:p>
      <w:pPr>
        <w:pStyle w:val="Heading3"/>
      </w:pPr>
      <w:r>
        <w:t>Risk 1: Data Quality Issues from Legacy Systems</w:t>
      </w:r>
    </w:p>
    <w:p>
      <w:pPr>
        <w:spacing w:after="120"/>
      </w:pPr>
      <w:r>
        <w:t>Probability: Medium</w:t>
      </w:r>
    </w:p>
    <w:p>
      <w:pPr>
        <w:spacing w:after="120"/>
      </w:pPr>
      <w:r>
        <w:t>Impact: High</w:t>
      </w:r>
    </w:p>
    <w:p>
      <w:pPr>
        <w:spacing w:after="120"/>
      </w:pPr>
      <w:r>
        <w:t>Description:</w:t>
      </w:r>
    </w:p>
    <w:p>
      <w:pPr>
        <w:pStyle w:val="ListBullet"/>
      </w:pPr>
      <w:r>
        <w:t>NAV or SharePoint data contains duplicates, formatting inconsistencies, or missing values</w:t>
      </w:r>
    </w:p>
    <w:p>
      <w:pPr>
        <w:pStyle w:val="ListBullet"/>
      </w:pPr>
      <w:r>
        <w:t>Poor data quality delays migration or causes operational issues</w:t>
      </w:r>
    </w:p>
    <w:p>
      <w:pPr>
        <w:spacing w:after="120"/>
      </w:pPr>
      <w:r>
        <w:t>Mitigation Strategy:</w:t>
      </w:r>
    </w:p>
    <w:p>
      <w:pPr>
        <w:pStyle w:val="ListBullet"/>
      </w:pPr>
      <w:r>
        <w:t>Conduct data quality audit in Week 1 Day 1</w:t>
      </w:r>
    </w:p>
    <w:p>
      <w:pPr>
        <w:pStyle w:val="ListBullet"/>
      </w:pPr>
      <w:r>
        <w:t>Build comprehensive data cleansing into migration process</w:t>
      </w:r>
    </w:p>
    <w:p>
      <w:pPr>
        <w:pStyle w:val="ListBullet"/>
      </w:pPr>
      <w:r>
        <w:t>Have 4D team available for real-time issue resolution</w:t>
      </w:r>
    </w:p>
    <w:p>
      <w:pPr>
        <w:pStyle w:val="ListBullet"/>
      </w:pPr>
      <w:r>
        <w:t>Keep source systems intact during pilot (parallel run capability)</w:t>
      </w:r>
    </w:p>
    <w:p>
      <w:pPr>
        <w:pStyle w:val="ListBullet"/>
      </w:pPr>
      <w:r>
        <w:t>Document all data quality issues for client remediation</w:t>
      </w:r>
    </w:p>
    <w:p>
      <w:pPr>
        <w:spacing w:after="120"/>
      </w:pPr>
      <w:r>
        <w:t>Contingency:</w:t>
      </w:r>
    </w:p>
    <w:p>
      <w:pPr>
        <w:pStyle w:val="ListBullet"/>
      </w:pPr>
      <w:r>
        <w:t>If critical data quality issues identified, extend Week 1 by 2-3 days</w:t>
      </w:r>
    </w:p>
    <w:p>
      <w:pPr>
        <w:pStyle w:val="ListBullet"/>
      </w:pPr>
      <w:r>
        <w:t>Client IT team assists with source data cleanup</w:t>
      </w:r>
    </w:p>
    <w:p>
      <w:pPr>
        <w:pStyle w:val="ListBullet"/>
      </w:pPr>
      <w:r>
        <w:t>Implement data validation rules to prevent future issues</w:t>
      </w:r>
    </w:p>
    <w:p>
      <w:pPr>
        <w:pStyle w:val="Heading3"/>
      </w:pPr>
      <w:r>
        <w:t>Risk 2: User Resistance to New System</w:t>
      </w:r>
    </w:p>
    <w:p>
      <w:pPr>
        <w:spacing w:after="120"/>
      </w:pPr>
      <w:r>
        <w:t>Probability: Medium</w:t>
      </w:r>
    </w:p>
    <w:p>
      <w:pPr>
        <w:spacing w:after="120"/>
      </w:pPr>
      <w:r>
        <w:t>Impact: Medium</w:t>
      </w:r>
    </w:p>
    <w:p>
      <w:pPr>
        <w:spacing w:after="120"/>
      </w:pPr>
      <w:r>
        <w:t>Description:</w:t>
      </w:r>
    </w:p>
    <w:p>
      <w:pPr>
        <w:pStyle w:val="ListBullet"/>
      </w:pPr>
      <w:r>
        <w:t>Users comfortable with PowerApps resist change</w:t>
      </w:r>
    </w:p>
    <w:p>
      <w:pPr>
        <w:pStyle w:val="ListBullet"/>
      </w:pPr>
      <w:r>
        <w:t>Adoption slower than expected</w:t>
      </w:r>
    </w:p>
    <w:p>
      <w:pPr>
        <w:pStyle w:val="ListBullet"/>
      </w:pPr>
      <w:r>
        <w:t>Training inadequate for user needs</w:t>
      </w:r>
    </w:p>
    <w:p>
      <w:pPr>
        <w:spacing w:after="120"/>
      </w:pPr>
      <w:r>
        <w:t>Mitigation Strategy:</w:t>
      </w:r>
    </w:p>
    <w:p>
      <w:pPr>
        <w:pStyle w:val="ListBullet"/>
      </w:pPr>
      <w:r>
        <w:t>Involve users early in pilot design and feedback</w:t>
      </w:r>
    </w:p>
    <w:p>
      <w:pPr>
        <w:pStyle w:val="ListBullet"/>
      </w:pPr>
      <w:r>
        <w:t>Hands-on training with actual warehouse tasks (not just slides)</w:t>
      </w:r>
    </w:p>
    <w:p>
      <w:pPr>
        <w:pStyle w:val="ListBullet"/>
      </w:pPr>
      <w:r>
        <w:t>Xlink-Sage AI assistant provides in-app guidance</w:t>
      </w:r>
    </w:p>
    <w:p>
      <w:pPr>
        <w:pStyle w:val="ListBullet"/>
      </w:pPr>
      <w:r>
        <w:t>Quick wins demonstrated immediately (time savings, mobile access)</w:t>
      </w:r>
    </w:p>
    <w:p>
      <w:pPr>
        <w:pStyle w:val="ListBullet"/>
      </w:pPr>
      <w:r>
        <w:t>Collect daily feedback and iterate rapidly</w:t>
      </w:r>
    </w:p>
    <w:p>
      <w:pPr>
        <w:pStyle w:val="ListBullet"/>
      </w:pPr>
      <w:r>
        <w:t>Identify power users to champion adoption</w:t>
      </w:r>
    </w:p>
    <w:p>
      <w:pPr>
        <w:spacing w:after="120"/>
      </w:pPr>
      <w:r>
        <w:t>Contingency:</w:t>
      </w:r>
    </w:p>
    <w:p>
      <w:pPr>
        <w:pStyle w:val="ListBullet"/>
      </w:pPr>
      <w:r>
        <w:t>Additional training sessions scheduled as needed</w:t>
      </w:r>
    </w:p>
    <w:p>
      <w:pPr>
        <w:pStyle w:val="ListBullet"/>
      </w:pPr>
      <w:r>
        <w:t>One-on-one coaching for struggling users</w:t>
      </w:r>
    </w:p>
    <w:p>
      <w:pPr>
        <w:pStyle w:val="ListBullet"/>
      </w:pPr>
      <w:r>
        <w:t>Gather specific feedback to address pain points</w:t>
      </w:r>
    </w:p>
    <w:p>
      <w:pPr>
        <w:pStyle w:val="ListBullet"/>
      </w:pPr>
      <w:r>
        <w:t>Consider extended pilot period if adoption is slow</w:t>
      </w:r>
    </w:p>
    <w:p>
      <w:pPr>
        <w:pStyle w:val="Heading3"/>
      </w:pPr>
      <w:r>
        <w:t>Risk 3: Stock Count Disrupts Operations</w:t>
      </w:r>
    </w:p>
    <w:p>
      <w:pPr>
        <w:spacing w:after="120"/>
      </w:pPr>
      <w:r>
        <w:t>Probability: Low</w:t>
      </w:r>
    </w:p>
    <w:p>
      <w:pPr>
        <w:spacing w:after="120"/>
      </w:pPr>
      <w:r>
        <w:t>Impact: Medium</w:t>
      </w:r>
    </w:p>
    <w:p>
      <w:pPr>
        <w:spacing w:after="120"/>
      </w:pPr>
      <w:r>
        <w:t>Description:</w:t>
      </w:r>
    </w:p>
    <w:p>
      <w:pPr>
        <w:pStyle w:val="ListBullet"/>
      </w:pPr>
      <w:r>
        <w:t>Stock count interferes with normal warehouse operations</w:t>
      </w:r>
    </w:p>
    <w:p>
      <w:pPr>
        <w:pStyle w:val="ListBullet"/>
      </w:pPr>
      <w:r>
        <w:t>Count takes longer than expected</w:t>
      </w:r>
    </w:p>
    <w:p>
      <w:pPr>
        <w:pStyle w:val="ListBullet"/>
      </w:pPr>
      <w:r>
        <w:t>Staff unavailable during peak times</w:t>
      </w:r>
    </w:p>
    <w:p>
      <w:pPr>
        <w:spacing w:after="120"/>
      </w:pPr>
      <w:r>
        <w:t>Mitigation Strategy:</w:t>
      </w:r>
    </w:p>
    <w:p>
      <w:pPr>
        <w:pStyle w:val="ListBullet"/>
      </w:pPr>
      <w:r>
        <w:t>Schedule count during slow operational period (coordinate with client)</w:t>
      </w:r>
    </w:p>
    <w:p>
      <w:pPr>
        <w:pStyle w:val="ListBullet"/>
      </w:pPr>
      <w:r>
        <w:t>Use zone-based counting (operations continue in other zones)</w:t>
      </w:r>
    </w:p>
    <w:p>
      <w:pPr>
        <w:pStyle w:val="ListBullet"/>
      </w:pPr>
      <w:r>
        <w:t>Allow full week for count completion (not rushed)</w:t>
      </w:r>
    </w:p>
    <w:p>
      <w:pPr>
        <w:pStyle w:val="ListBullet"/>
      </w:pPr>
      <w:r>
        <w:t>Leverage existing staff familiar with inventory</w:t>
      </w:r>
    </w:p>
    <w:p>
      <w:pPr>
        <w:pStyle w:val="ListBullet"/>
      </w:pPr>
      <w:r>
        <w:t>Supervisor monitors progress and adjusts staffing</w:t>
      </w:r>
    </w:p>
    <w:p>
      <w:pPr>
        <w:spacing w:after="120"/>
      </w:pPr>
      <w:r>
        <w:t>Contingency:</w:t>
      </w:r>
    </w:p>
    <w:p>
      <w:pPr>
        <w:pStyle w:val="ListBullet"/>
      </w:pPr>
      <w:r>
        <w:t>Extend count period by 2-3 days if needed</w:t>
      </w:r>
    </w:p>
    <w:p>
      <w:pPr>
        <w:pStyle w:val="ListBullet"/>
      </w:pPr>
      <w:r>
        <w:t>Prioritize fast-moving items for initial count</w:t>
      </w:r>
    </w:p>
    <w:p>
      <w:pPr>
        <w:pStyle w:val="ListBullet"/>
      </w:pPr>
      <w:r>
        <w:t>Complete slow-moving items in second pass</w:t>
      </w:r>
    </w:p>
    <w:p>
      <w:pPr>
        <w:pStyle w:val="ListBullet"/>
      </w:pPr>
      <w:r>
        <w:t>Option to run partial operations during count</w:t>
      </w:r>
    </w:p>
    <w:p>
      <w:pPr>
        <w:pStyle w:val="Heading3"/>
      </w:pPr>
      <w:r>
        <w:t>Risk 4: Integration Challenges with NAV</w:t>
      </w:r>
    </w:p>
    <w:p>
      <w:pPr>
        <w:spacing w:after="120"/>
      </w:pPr>
      <w:r>
        <w:t>Probability: Medium</w:t>
      </w:r>
    </w:p>
    <w:p>
      <w:pPr>
        <w:spacing w:after="120"/>
      </w:pPr>
      <w:r>
        <w:t>Impact: Medium</w:t>
      </w:r>
    </w:p>
    <w:p>
      <w:pPr>
        <w:spacing w:after="120"/>
      </w:pPr>
      <w:r>
        <w:t>Description:</w:t>
      </w:r>
    </w:p>
    <w:p>
      <w:pPr>
        <w:pStyle w:val="ListBullet"/>
      </w:pPr>
      <w:r>
        <w:t>NAV data extraction more complex than anticipated</w:t>
      </w:r>
    </w:p>
    <w:p>
      <w:pPr>
        <w:pStyle w:val="ListBullet"/>
      </w:pPr>
      <w:r>
        <w:t>Data structures undocumented</w:t>
      </w:r>
    </w:p>
    <w:p>
      <w:pPr>
        <w:pStyle w:val="ListBullet"/>
      </w:pPr>
      <w:r>
        <w:t>IT access delayed or restricted</w:t>
      </w:r>
    </w:p>
    <w:p>
      <w:pPr>
        <w:spacing w:after="120"/>
      </w:pPr>
      <w:r>
        <w:t>Mitigation Strategy:</w:t>
      </w:r>
    </w:p>
    <w:p>
      <w:pPr>
        <w:pStyle w:val="ListBullet"/>
      </w:pPr>
      <w:r>
        <w:t>Start with read-only exports (low risk, no system impact)</w:t>
      </w:r>
    </w:p>
    <w:p>
      <w:pPr>
        <w:pStyle w:val="ListBullet"/>
      </w:pPr>
      <w:r>
        <w:t>Manual CSV export as fallback option</w:t>
      </w:r>
    </w:p>
    <w:p>
      <w:pPr>
        <w:pStyle w:val="ListBullet"/>
      </w:pPr>
      <w:r>
        <w:t>No live integration required for pilot (one-time export)</w:t>
      </w:r>
    </w:p>
    <w:p>
      <w:pPr>
        <w:pStyle w:val="ListBullet"/>
      </w:pPr>
      <w:r>
        <w:t>IT engagement early (Day 1) to resolve access issues</w:t>
      </w:r>
    </w:p>
    <w:p>
      <w:pPr>
        <w:pStyle w:val="ListBullet"/>
      </w:pPr>
      <w:r>
        <w:t>Document all NAV structures for future reference</w:t>
      </w:r>
    </w:p>
    <w:p>
      <w:pPr>
        <w:spacing w:after="120"/>
      </w:pPr>
      <w:r>
        <w:t>Contingency:</w:t>
      </w:r>
    </w:p>
    <w:p>
      <w:pPr>
        <w:pStyle w:val="ListBullet"/>
      </w:pPr>
      <w:r>
        <w:t>Use manual exports if API access unavailable</w:t>
      </w:r>
    </w:p>
    <w:p>
      <w:pPr>
        <w:pStyle w:val="ListBullet"/>
      </w:pPr>
      <w:r>
        <w:t>Client IT assists with data extraction</w:t>
      </w:r>
    </w:p>
    <w:p>
      <w:pPr>
        <w:pStyle w:val="ListBullet"/>
      </w:pPr>
      <w:r>
        <w:t>Defer live integration discussion to post-pilot</w:t>
      </w:r>
    </w:p>
    <w:p>
      <w:pPr>
        <w:pStyle w:val="Heading3"/>
      </w:pPr>
      <w:r>
        <w:t>Risk 5: Infrastructure Downtime or Performance Issues</w:t>
      </w:r>
    </w:p>
    <w:p>
      <w:pPr>
        <w:spacing w:after="120"/>
      </w:pPr>
      <w:r>
        <w:t>Probability: Low</w:t>
      </w:r>
    </w:p>
    <w:p>
      <w:pPr>
        <w:spacing w:after="120"/>
      </w:pPr>
      <w:r>
        <w:t>Impact: High</w:t>
      </w:r>
    </w:p>
    <w:p>
      <w:pPr>
        <w:spacing w:after="120"/>
      </w:pPr>
      <w:r>
        <w:t>Description:</w:t>
      </w:r>
    </w:p>
    <w:p>
      <w:pPr>
        <w:pStyle w:val="ListBullet"/>
      </w:pPr>
      <w:r>
        <w:t>Supabase or Netlify service outage during pilot</w:t>
      </w:r>
    </w:p>
    <w:p>
      <w:pPr>
        <w:pStyle w:val="ListBullet"/>
      </w:pPr>
      <w:r>
        <w:t>Performance does not meet targets</w:t>
      </w:r>
    </w:p>
    <w:p>
      <w:pPr>
        <w:pStyle w:val="ListBullet"/>
      </w:pPr>
      <w:r>
        <w:t>Network connectivity issues at warehouse</w:t>
      </w:r>
    </w:p>
    <w:p>
      <w:pPr>
        <w:spacing w:after="120"/>
      </w:pPr>
      <w:r>
        <w:t>Mitigation Strategy:</w:t>
      </w:r>
    </w:p>
    <w:p>
      <w:pPr>
        <w:pStyle w:val="ListBullet"/>
      </w:pPr>
      <w:r>
        <w:t>Supabase and Netlify have 99.9% uptime SLAs</w:t>
      </w:r>
    </w:p>
    <w:p>
      <w:pPr>
        <w:pStyle w:val="ListBullet"/>
      </w:pPr>
      <w:r>
        <w:t>Multi-region redundancy built into infrastructure</w:t>
      </w:r>
    </w:p>
    <w:p>
      <w:pPr>
        <w:pStyle w:val="ListBullet"/>
      </w:pPr>
      <w:r>
        <w:t>PWA offline mode for critical operations (counts, picks)</w:t>
      </w:r>
    </w:p>
    <w:p>
      <w:pPr>
        <w:pStyle w:val="ListBullet"/>
      </w:pPr>
      <w:r>
        <w:t>4D team monitors system performance during pilot hours</w:t>
      </w:r>
    </w:p>
    <w:p>
      <w:pPr>
        <w:pStyle w:val="ListBullet"/>
      </w:pPr>
      <w:r>
        <w:t>Pre-pilot load testing to validate capacity</w:t>
      </w:r>
    </w:p>
    <w:p>
      <w:pPr>
        <w:spacing w:after="120"/>
      </w:pPr>
      <w:r>
        <w:t>Contingency:</w:t>
      </w:r>
    </w:p>
    <w:p>
      <w:pPr>
        <w:pStyle w:val="ListBullet"/>
      </w:pPr>
      <w:r>
        <w:t>If critical outage occurs, pilot day is extended by 1 day</w:t>
      </w:r>
    </w:p>
    <w:p>
      <w:pPr>
        <w:pStyle w:val="ListBullet"/>
      </w:pPr>
      <w:r>
        <w:t>Offline capabilities minimize operational impact</w:t>
      </w:r>
    </w:p>
    <w:p>
      <w:pPr>
        <w:pStyle w:val="ListBullet"/>
      </w:pPr>
      <w:r>
        <w:t>4D team on call for immediate response</w:t>
      </w:r>
    </w:p>
    <w:p>
      <w:pPr>
        <w:pStyle w:val="ListBullet"/>
      </w:pPr>
      <w:r>
        <w:t>Rollback to PowerApps as backup (runs in parallel)</w:t>
      </w:r>
    </w:p>
    <w:p>
      <w:pPr>
        <w:pStyle w:val="Heading2"/>
      </w:pPr>
      <w:r>
        <w:t>Post-Pilot Decision Framework</w:t>
      </w:r>
    </w:p>
    <w:p>
      <w:pPr>
        <w:pStyle w:val="Heading3"/>
      </w:pPr>
      <w:r>
        <w:t>Go Decision (Proceed to Full Production)</w:t>
      </w:r>
    </w:p>
    <w:p>
      <w:pPr>
        <w:spacing w:after="120"/>
      </w:pPr>
      <w:r>
        <w:t>Criteria:</w:t>
      </w:r>
    </w:p>
    <w:p>
      <w:pPr>
        <w:pStyle w:val="ListBullet"/>
      </w:pPr>
      <w:r>
        <w:t>Data migration successful with 99%+ accuracy</w:t>
      </w:r>
    </w:p>
    <w:p>
      <w:pPr>
        <w:pStyle w:val="ListBullet"/>
      </w:pPr>
      <w:r>
        <w:t>All core workflows operational and validated</w:t>
      </w:r>
    </w:p>
    <w:p>
      <w:pPr>
        <w:pStyle w:val="ListBullet"/>
      </w:pPr>
      <w:r>
        <w:t>User satisfaction rating 4/5 or higher</w:t>
      </w:r>
    </w:p>
    <w:p>
      <w:pPr>
        <w:pStyle w:val="ListBullet"/>
      </w:pPr>
      <w:r>
        <w:t>Performance metrics met (load time &lt;2s, uptime 99.5%+)</w:t>
      </w:r>
    </w:p>
    <w:p>
      <w:pPr>
        <w:pStyle w:val="ListBullet"/>
      </w:pPr>
      <w:r>
        <w:t>Clear operational benefits demonstrated</w:t>
      </w:r>
    </w:p>
    <w:p>
      <w:pPr>
        <w:pStyle w:val="ListBullet"/>
      </w:pPr>
      <w:r>
        <w:t>Management approval obtained</w:t>
      </w:r>
    </w:p>
    <w:p>
      <w:pPr>
        <w:spacing w:after="120"/>
      </w:pPr>
      <w:r>
        <w:t>Next Steps:</w:t>
      </w:r>
    </w:p>
    <w:p>
      <w:pPr>
        <w:pStyle w:val="ListBullet"/>
      </w:pPr>
      <w:r>
        <w:t>Finalize project agreement and payment schedule</w:t>
      </w:r>
    </w:p>
    <w:p>
      <w:pPr>
        <w:pStyle w:val="ListBullet"/>
      </w:pPr>
      <w:r>
        <w:t>Plan full rollout to remaining warehouses/users</w:t>
      </w:r>
    </w:p>
    <w:p>
      <w:pPr>
        <w:pStyle w:val="ListBullet"/>
      </w:pPr>
      <w:r>
        <w:t>Schedule additional training for new users</w:t>
      </w:r>
    </w:p>
    <w:p>
      <w:pPr>
        <w:pStyle w:val="ListBullet"/>
      </w:pPr>
      <w:r>
        <w:t>Establish ongoing support and maintenance plan</w:t>
      </w:r>
    </w:p>
    <w:p>
      <w:pPr>
        <w:pStyle w:val="ListBullet"/>
      </w:pPr>
      <w:r>
        <w:t>Define enhancement roadmap</w:t>
      </w:r>
    </w:p>
    <w:p>
      <w:pPr>
        <w:pStyle w:val="Heading3"/>
      </w:pPr>
      <w:r>
        <w:t>Go with Modifications (Conditional Proceed)</w:t>
      </w:r>
    </w:p>
    <w:p>
      <w:pPr>
        <w:spacing w:after="120"/>
      </w:pPr>
      <w:r>
        <w:t>Criteria:</w:t>
      </w:r>
    </w:p>
    <w:p>
      <w:pPr>
        <w:pStyle w:val="ListBullet"/>
      </w:pPr>
      <w:r>
        <w:t>Core system works but minor issues identified</w:t>
      </w:r>
    </w:p>
    <w:p>
      <w:pPr>
        <w:pStyle w:val="ListBullet"/>
      </w:pPr>
      <w:r>
        <w:t>User requests for enhancements or workflow adjustments</w:t>
      </w:r>
    </w:p>
    <w:p>
      <w:pPr>
        <w:pStyle w:val="ListBullet"/>
      </w:pPr>
      <w:r>
        <w:t>Data quality needs refinement</w:t>
      </w:r>
    </w:p>
    <w:p>
      <w:pPr>
        <w:pStyle w:val="ListBullet"/>
      </w:pPr>
      <w:r>
        <w:t>Performance acceptable but could improve</w:t>
      </w:r>
    </w:p>
    <w:p>
      <w:pPr>
        <w:pStyle w:val="ListBullet"/>
      </w:pPr>
      <w:r>
        <w:t>Training approach needs adjustment</w:t>
      </w:r>
    </w:p>
    <w:p>
      <w:pPr>
        <w:spacing w:after="120"/>
      </w:pPr>
      <w:r>
        <w:t>Next Steps:</w:t>
      </w:r>
    </w:p>
    <w:p>
      <w:pPr>
        <w:pStyle w:val="ListBullet"/>
      </w:pPr>
      <w:r>
        <w:t>Document all requested modifications</w:t>
      </w:r>
    </w:p>
    <w:p>
      <w:pPr>
        <w:pStyle w:val="ListBullet"/>
      </w:pPr>
      <w:r>
        <w:t>Provide fixed-price quotes for enhancements</w:t>
      </w:r>
    </w:p>
    <w:p>
      <w:pPr>
        <w:pStyle w:val="ListBullet"/>
      </w:pPr>
      <w:r>
        <w:t>Create prioritized backlog</w:t>
      </w:r>
    </w:p>
    <w:p>
      <w:pPr>
        <w:pStyle w:val="ListBullet"/>
      </w:pPr>
      <w:r>
        <w:t>Agree on timeline for modifications</w:t>
      </w:r>
    </w:p>
    <w:p>
      <w:pPr>
        <w:pStyle w:val="ListBullet"/>
      </w:pPr>
      <w:r>
        <w:t>Plan second validation phase after changes</w:t>
      </w:r>
    </w:p>
    <w:p>
      <w:pPr>
        <w:pStyle w:val="Heading3"/>
      </w:pPr>
      <w:r>
        <w:t>No-Go Decision (Do Not Proceed)</w:t>
      </w:r>
    </w:p>
    <w:p>
      <w:pPr>
        <w:spacing w:after="120"/>
      </w:pPr>
      <w:r>
        <w:t>Criteria:</w:t>
      </w:r>
    </w:p>
    <w:p>
      <w:pPr>
        <w:pStyle w:val="ListBullet"/>
      </w:pPr>
      <w:r>
        <w:t>Critical functionality failures that cannot be resolved</w:t>
      </w:r>
    </w:p>
    <w:p>
      <w:pPr>
        <w:pStyle w:val="ListBullet"/>
      </w:pPr>
      <w:r>
        <w:t>Data integrity cannot be assured</w:t>
      </w:r>
    </w:p>
    <w:p>
      <w:pPr>
        <w:pStyle w:val="ListBullet"/>
      </w:pPr>
      <w:r>
        <w:t>User adoption below 50%</w:t>
      </w:r>
    </w:p>
    <w:p>
      <w:pPr>
        <w:pStyle w:val="ListBullet"/>
      </w:pPr>
      <w:r>
        <w:t>Performance unacceptable and not fixable within reasonable timeline</w:t>
      </w:r>
    </w:p>
    <w:p>
      <w:pPr>
        <w:pStyle w:val="ListBullet"/>
      </w:pPr>
      <w:r>
        <w:t>Management determines legacy system is superior</w:t>
      </w:r>
    </w:p>
    <w:p>
      <w:pPr>
        <w:spacing w:after="120"/>
      </w:pPr>
      <w:r>
        <w:t>Next Steps:</w:t>
      </w:r>
    </w:p>
    <w:p>
      <w:pPr>
        <w:pStyle w:val="ListBullet"/>
      </w:pPr>
      <w:r>
        <w:t>Conduct root cause analysis of failure</w:t>
      </w:r>
    </w:p>
    <w:p>
      <w:pPr>
        <w:pStyle w:val="ListBullet"/>
      </w:pPr>
      <w:r>
        <w:t>Document lessons learned</w:t>
      </w:r>
    </w:p>
    <w:p>
      <w:pPr>
        <w:pStyle w:val="ListBullet"/>
      </w:pPr>
      <w:r>
        <w:t>Provide detailed report on issues</w:t>
      </w:r>
    </w:p>
    <w:p>
      <w:pPr>
        <w:pStyle w:val="ListBullet"/>
      </w:pPr>
      <w:r>
        <w:t>Propose remediation plan if client wants to revisit</w:t>
      </w:r>
    </w:p>
    <w:p>
      <w:pPr>
        <w:pStyle w:val="ListBullet"/>
      </w:pPr>
      <w:r>
        <w:t>Ensure clean separation (no obligations)</w:t>
      </w:r>
    </w:p>
    <w:p>
      <w:pPr>
        <w:pStyle w:val="Heading2"/>
      </w:pPr>
      <w:r>
        <w:t>Client Responsibilities</w:t>
      </w:r>
    </w:p>
    <w:p>
      <w:pPr>
        <w:pStyle w:val="Heading3"/>
      </w:pPr>
      <w:r>
        <w:t>IT Department</w:t>
      </w:r>
    </w:p>
    <w:p>
      <w:pPr>
        <w:spacing w:after="120"/>
      </w:pPr>
      <w:r>
        <w:t>Week 1:</w:t>
      </w:r>
    </w:p>
    <w:p>
      <w:pPr>
        <w:pStyle w:val="ListBullet"/>
      </w:pPr>
      <w:r>
        <w:t>Provide NAV system access (read-only credentials)</w:t>
      </w:r>
    </w:p>
    <w:p>
      <w:pPr>
        <w:pStyle w:val="ListBullet"/>
      </w:pPr>
      <w:r>
        <w:t>Grant SharePoint site permissions</w:t>
      </w:r>
    </w:p>
    <w:p>
      <w:pPr>
        <w:pStyle w:val="ListBullet"/>
      </w:pPr>
      <w:r>
        <w:t>Confirm data export procedures and timing</w:t>
      </w:r>
    </w:p>
    <w:p>
      <w:pPr>
        <w:pStyle w:val="ListBullet"/>
      </w:pPr>
      <w:r>
        <w:t>Available for technical questions (estimated 2 hours total)</w:t>
      </w:r>
    </w:p>
    <w:p>
      <w:pPr>
        <w:pStyle w:val="ListBullet"/>
      </w:pPr>
      <w:r>
        <w:t>Review and validate migrated data</w:t>
      </w:r>
    </w:p>
    <w:p>
      <w:pPr>
        <w:spacing w:after="120"/>
      </w:pPr>
      <w:r>
        <w:t>Week 2:</w:t>
      </w:r>
    </w:p>
    <w:p>
      <w:pPr>
        <w:pStyle w:val="ListBullet"/>
      </w:pPr>
      <w:r>
        <w:t>Provide technician roster data</w:t>
      </w:r>
    </w:p>
    <w:p>
      <w:pPr>
        <w:pStyle w:val="ListBullet"/>
      </w:pPr>
      <w:r>
        <w:t>Assist with any data quality issues</w:t>
      </w:r>
    </w:p>
    <w:p>
      <w:pPr>
        <w:pStyle w:val="ListBullet"/>
      </w:pPr>
      <w:r>
        <w:t>Support count preparation</w:t>
      </w:r>
    </w:p>
    <w:p>
      <w:pPr>
        <w:spacing w:after="120"/>
      </w:pPr>
      <w:r>
        <w:t>Week 3:</w:t>
      </w:r>
    </w:p>
    <w:p>
      <w:pPr>
        <w:pStyle w:val="ListBullet"/>
      </w:pPr>
      <w:r>
        <w:t>Monitor system performance</w:t>
      </w:r>
    </w:p>
    <w:p>
      <w:pPr>
        <w:pStyle w:val="ListBullet"/>
      </w:pPr>
      <w:r>
        <w:t>Assist with user questions</w:t>
      </w:r>
    </w:p>
    <w:p>
      <w:pPr>
        <w:pStyle w:val="ListBullet"/>
      </w:pPr>
      <w:r>
        <w:t>Participate in evaluation</w:t>
      </w:r>
    </w:p>
    <w:p>
      <w:pPr>
        <w:pStyle w:val="Heading3"/>
      </w:pPr>
      <w:r>
        <w:t>Warehouse Team</w:t>
      </w:r>
    </w:p>
    <w:p>
      <w:pPr>
        <w:spacing w:after="120"/>
      </w:pPr>
      <w:r>
        <w:t>Week 1:</w:t>
      </w:r>
    </w:p>
    <w:p>
      <w:pPr>
        <w:pStyle w:val="ListBullet"/>
      </w:pPr>
      <w:r>
        <w:t>Provide input on data accuracy</w:t>
      </w:r>
    </w:p>
    <w:p>
      <w:pPr>
        <w:pStyle w:val="ListBullet"/>
      </w:pPr>
      <w:r>
        <w:t>Review product catalog for completeness</w:t>
      </w:r>
    </w:p>
    <w:p>
      <w:pPr>
        <w:spacing w:after="120"/>
      </w:pPr>
      <w:r>
        <w:t>Week 2:</w:t>
      </w:r>
    </w:p>
    <w:p>
      <w:pPr>
        <w:pStyle w:val="ListBullet"/>
      </w:pPr>
      <w:r>
        <w:t>Attend training session (2 hours, 3-4 staff)</w:t>
      </w:r>
    </w:p>
    <w:p>
      <w:pPr>
        <w:pStyle w:val="ListBullet"/>
      </w:pPr>
      <w:r>
        <w:t>Participate in stock count (full week, 3-4 staff)</w:t>
      </w:r>
    </w:p>
    <w:p>
      <w:pPr>
        <w:pStyle w:val="ListBullet"/>
      </w:pPr>
      <w:r>
        <w:t>Provide daily progress updates during count</w:t>
      </w:r>
    </w:p>
    <w:p>
      <w:pPr>
        <w:pStyle w:val="ListBullet"/>
      </w:pPr>
      <w:r>
        <w:t>Report any issues immediately</w:t>
      </w:r>
    </w:p>
    <w:p>
      <w:pPr>
        <w:spacing w:after="120"/>
      </w:pPr>
      <w:r>
        <w:t>Week 3:</w:t>
      </w:r>
    </w:p>
    <w:p>
      <w:pPr>
        <w:pStyle w:val="ListBullet"/>
      </w:pPr>
      <w:r>
        <w:t>Participate in live pilot testing (10-15 users)</w:t>
      </w:r>
    </w:p>
    <w:p>
      <w:pPr>
        <w:pStyle w:val="ListBullet"/>
      </w:pPr>
      <w:r>
        <w:t>Provide daily feedback on system usage</w:t>
      </w:r>
    </w:p>
    <w:p>
      <w:pPr>
        <w:pStyle w:val="ListBullet"/>
      </w:pPr>
      <w:r>
        <w:t>Complete post-pilot survey</w:t>
      </w:r>
    </w:p>
    <w:p>
      <w:pPr>
        <w:pStyle w:val="ListBullet"/>
      </w:pPr>
      <w:r>
        <w:t>Assist with evaluation</w:t>
      </w:r>
    </w:p>
    <w:p>
      <w:pPr>
        <w:pStyle w:val="Heading3"/>
      </w:pPr>
      <w:r>
        <w:t>Management Team</w:t>
      </w:r>
    </w:p>
    <w:p>
      <w:pPr>
        <w:spacing w:after="120"/>
      </w:pPr>
      <w:r>
        <w:t>Throughout Pilot:</w:t>
      </w:r>
    </w:p>
    <w:p>
      <w:pPr>
        <w:pStyle w:val="ListBullet"/>
      </w:pPr>
      <w:r>
        <w:t>Review weekly progress reports (30-minute calls)</w:t>
      </w:r>
    </w:p>
    <w:p>
      <w:pPr>
        <w:pStyle w:val="ListBullet"/>
      </w:pPr>
      <w:r>
        <w:t>Make Go/No-Go decision at end of Week 3</w:t>
      </w:r>
    </w:p>
    <w:p>
      <w:pPr>
        <w:pStyle w:val="ListBullet"/>
      </w:pPr>
      <w:r>
        <w:t>Communicate pilot purpose and objectives to staff</w:t>
      </w:r>
    </w:p>
    <w:p>
      <w:pPr>
        <w:pStyle w:val="ListBullet"/>
      </w:pPr>
      <w:r>
        <w:t>Authorize data access and staff time allocation</w:t>
      </w:r>
    </w:p>
    <w:p>
      <w:pPr>
        <w:pStyle w:val="ListBullet"/>
      </w:pPr>
      <w:r>
        <w:t>Remove organizational barriers</w:t>
      </w:r>
    </w:p>
    <w:p>
      <w:pPr>
        <w:spacing w:after="120"/>
      </w:pPr>
      <w:r>
        <w:t>Week 3:</w:t>
      </w:r>
    </w:p>
    <w:p>
      <w:pPr>
        <w:pStyle w:val="ListBullet"/>
      </w:pPr>
      <w:r>
        <w:t>Attend final evaluation presentation</w:t>
      </w:r>
    </w:p>
    <w:p>
      <w:pPr>
        <w:pStyle w:val="ListBullet"/>
      </w:pPr>
      <w:r>
        <w:t>Provide decision within 3 business days of pilot completion</w:t>
      </w:r>
    </w:p>
    <w:p>
      <w:pPr>
        <w:pStyle w:val="Heading2"/>
      </w:pPr>
      <w:r>
        <w:t>4D Analytics Deliverables</w:t>
      </w:r>
    </w:p>
    <w:p>
      <w:pPr>
        <w:pStyle w:val="Heading3"/>
      </w:pPr>
      <w:r>
        <w:t>Week 1: Foundation</w:t>
      </w:r>
    </w:p>
    <w:p>
      <w:pPr>
        <w:pStyle w:val="ListBullet"/>
      </w:pPr>
      <w:r>
        <w:t>Data migration scripts and transformation logic</w:t>
      </w:r>
    </w:p>
    <w:p>
      <w:pPr>
        <w:pStyle w:val="ListBullet"/>
      </w:pPr>
      <w:r>
        <w:t>Data validation reports (record counts, integrity checks)</w:t>
      </w:r>
    </w:p>
    <w:p>
      <w:pPr>
        <w:pStyle w:val="ListBullet"/>
      </w:pPr>
      <w:r>
        <w:t>System access credentials and configuration</w:t>
      </w:r>
    </w:p>
    <w:p>
      <w:pPr>
        <w:pStyle w:val="ListBullet"/>
      </w:pPr>
      <w:r>
        <w:t>Initial training documentation</w:t>
      </w:r>
    </w:p>
    <w:p>
      <w:pPr>
        <w:pStyle w:val="Heading3"/>
      </w:pPr>
      <w:r>
        <w:t>Week 2: Execution</w:t>
      </w:r>
    </w:p>
    <w:p>
      <w:pPr>
        <w:pStyle w:val="ListBullet"/>
      </w:pPr>
      <w:r>
        <w:t>Stock count training session (2 hours, in-person or virtual)</w:t>
      </w:r>
    </w:p>
    <w:p>
      <w:pPr>
        <w:pStyle w:val="ListBullet"/>
      </w:pPr>
      <w:r>
        <w:t>Real-time support during count (phone/email/chat)</w:t>
      </w:r>
    </w:p>
    <w:p>
      <w:pPr>
        <w:pStyle w:val="ListBullet"/>
      </w:pPr>
      <w:r>
        <w:t>Daily progress reports</w:t>
      </w:r>
    </w:p>
    <w:p>
      <w:pPr>
        <w:pStyle w:val="ListBullet"/>
      </w:pPr>
      <w:r>
        <w:t>Issue resolution and troubleshooting</w:t>
      </w:r>
    </w:p>
    <w:p>
      <w:pPr>
        <w:pStyle w:val="Heading3"/>
      </w:pPr>
      <w:r>
        <w:t>Week 3: Evaluation</w:t>
      </w:r>
    </w:p>
    <w:p>
      <w:pPr>
        <w:pStyle w:val="ListBullet"/>
      </w:pPr>
      <w:r>
        <w:t>Comprehensive pilot evaluation report</w:t>
      </w:r>
    </w:p>
    <w:p>
      <w:pPr>
        <w:pStyle w:val="ListBullet"/>
      </w:pPr>
      <w:r>
        <w:t>User feedback summary with quantitative and qualitative analysis</w:t>
      </w:r>
    </w:p>
    <w:p>
      <w:pPr>
        <w:pStyle w:val="ListBullet"/>
      </w:pPr>
      <w:r>
        <w:t>Performance metrics and benchmarks</w:t>
      </w:r>
    </w:p>
    <w:p>
      <w:pPr>
        <w:pStyle w:val="ListBullet"/>
      </w:pPr>
      <w:r>
        <w:t>Lessons learned and recommendations</w:t>
      </w:r>
    </w:p>
    <w:p>
      <w:pPr>
        <w:pStyle w:val="ListBullet"/>
      </w:pPr>
      <w:r>
        <w:t>Go-forward implementation plan (if proceeding)</w:t>
      </w:r>
    </w:p>
    <w:p>
      <w:pPr>
        <w:pStyle w:val="ListBullet"/>
      </w:pPr>
      <w:r>
        <w:t>Updated project plan with any modifications</w:t>
      </w:r>
    </w:p>
    <w:p>
      <w:pPr>
        <w:pStyle w:val="Heading2"/>
      </w:pPr>
      <w:r>
        <w:t>Communication Plan</w:t>
      </w:r>
    </w:p>
    <w:p>
      <w:pPr>
        <w:pStyle w:val="Heading3"/>
      </w:pPr>
      <w:r>
        <w:t>Weekly Status Meetings</w:t>
      </w:r>
    </w:p>
    <w:p>
      <w:pPr>
        <w:spacing w:after="120"/>
      </w:pPr>
      <w:r>
        <w:t>Frequency: Every Friday at [agreed time]</w:t>
      </w:r>
    </w:p>
    <w:p>
      <w:pPr>
        <w:spacing w:after="120"/>
      </w:pPr>
      <w:r>
        <w:t>Duration: 30 minutes</w:t>
      </w:r>
    </w:p>
    <w:p>
      <w:pPr>
        <w:spacing w:after="120"/>
      </w:pPr>
      <w:r>
        <w:t>Attendees: Client project manager, warehouse supervisor, IT liaison, 4D project manager</w:t>
      </w:r>
    </w:p>
    <w:p>
      <w:pPr>
        <w:spacing w:after="120"/>
      </w:pPr>
      <w:r>
        <w:t>Agenda:</w:t>
      </w:r>
    </w:p>
    <w:p>
      <w:pPr>
        <w:pStyle w:val="ListBullet"/>
      </w:pPr>
      <w:r>
        <w:t>Progress update (completed, in-progress, upcoming)</w:t>
      </w:r>
    </w:p>
    <w:p>
      <w:pPr>
        <w:pStyle w:val="ListBullet"/>
      </w:pPr>
      <w:r>
        <w:t>Issues and blockers</w:t>
      </w:r>
    </w:p>
    <w:p>
      <w:pPr>
        <w:pStyle w:val="ListBullet"/>
      </w:pPr>
      <w:r>
        <w:t>User feedback highlights</w:t>
      </w:r>
    </w:p>
    <w:p>
      <w:pPr>
        <w:pStyle w:val="ListBullet"/>
      </w:pPr>
      <w:r>
        <w:t>Metrics review</w:t>
      </w:r>
    </w:p>
    <w:p>
      <w:pPr>
        <w:pStyle w:val="ListBullet"/>
      </w:pPr>
      <w:r>
        <w:t>Next week priorities</w:t>
      </w:r>
    </w:p>
    <w:p>
      <w:pPr>
        <w:pStyle w:val="Heading3"/>
      </w:pPr>
      <w:r>
        <w:t>Daily Stand-ups (During Count Week Only)</w:t>
      </w:r>
    </w:p>
    <w:p>
      <w:pPr>
        <w:spacing w:after="120"/>
      </w:pPr>
      <w:r>
        <w:t>Frequency: Every morning at [agreed time] during Days 9-13</w:t>
      </w:r>
    </w:p>
    <w:p>
      <w:pPr>
        <w:spacing w:after="120"/>
      </w:pPr>
      <w:r>
        <w:t>Duration: 15 minutes</w:t>
      </w:r>
    </w:p>
    <w:p>
      <w:pPr>
        <w:spacing w:after="120"/>
      </w:pPr>
      <w:r>
        <w:t>Attendees: Warehouse supervisor, 4D support lead</w:t>
      </w:r>
    </w:p>
    <w:p>
      <w:pPr>
        <w:spacing w:after="120"/>
      </w:pPr>
      <w:r>
        <w:t>Agenda:</w:t>
      </w:r>
    </w:p>
    <w:p>
      <w:pPr>
        <w:pStyle w:val="ListBullet"/>
      </w:pPr>
      <w:r>
        <w:t>Yesterday's progress</w:t>
      </w:r>
    </w:p>
    <w:p>
      <w:pPr>
        <w:pStyle w:val="ListBullet"/>
      </w:pPr>
      <w:r>
        <w:t>Today's plan</w:t>
      </w:r>
    </w:p>
    <w:p>
      <w:pPr>
        <w:pStyle w:val="ListBullet"/>
      </w:pPr>
      <w:r>
        <w:t>Blockers or issues</w:t>
      </w:r>
    </w:p>
    <w:p>
      <w:pPr>
        <w:pStyle w:val="Heading3"/>
      </w:pPr>
      <w:r>
        <w:t>Ad-Hoc Communication</w:t>
      </w:r>
    </w:p>
    <w:p>
      <w:pPr>
        <w:spacing w:after="120"/>
      </w:pPr>
      <w:r>
        <w:t>Support Channels:</w:t>
      </w:r>
    </w:p>
    <w:p>
      <w:pPr>
        <w:pStyle w:val="ListBullet"/>
      </w:pPr>
      <w:r>
        <w:t>Email: [4D Support Email] (response within 4 hours)</w:t>
      </w:r>
    </w:p>
    <w:p>
      <w:pPr>
        <w:pStyle w:val="ListBullet"/>
      </w:pPr>
      <w:r>
        <w:t>Phone: [4D Support Phone] (available 8 AM - 6 PM SAST)</w:t>
      </w:r>
    </w:p>
    <w:p>
      <w:pPr>
        <w:pStyle w:val="ListBullet"/>
      </w:pPr>
      <w:r>
        <w:t>WhatsApp/Teams: [Group or direct contact] for urgent issues</w:t>
      </w:r>
    </w:p>
    <w:p>
      <w:pPr>
        <w:pStyle w:val="ListBullet"/>
      </w:pPr>
      <w:r>
        <w:t>Ticketing System: [URL if applicable] for tracking</w:t>
      </w:r>
    </w:p>
    <w:p>
      <w:pPr>
        <w:pStyle w:val="Heading3"/>
      </w:pPr>
      <w:r>
        <w:t>Escalation Procedures</w:t>
      </w:r>
    </w:p>
    <w:p>
      <w:pPr>
        <w:spacing w:after="120"/>
      </w:pPr>
      <w:r>
        <w:t>Standard Issues:</w:t>
      </w:r>
    </w:p>
    <w:p>
      <w:pPr>
        <w:pStyle w:val="ListBullet"/>
      </w:pPr>
      <w:r>
        <w:t>Report via email or ticket</w:t>
      </w:r>
    </w:p>
    <w:p>
      <w:pPr>
        <w:pStyle w:val="ListBullet"/>
      </w:pPr>
      <w:r>
        <w:t>Response within 4 hours (business hours)</w:t>
      </w:r>
    </w:p>
    <w:p>
      <w:pPr>
        <w:pStyle w:val="ListBullet"/>
      </w:pPr>
      <w:r>
        <w:t>Resolution target: 24 hours</w:t>
      </w:r>
    </w:p>
    <w:p>
      <w:pPr>
        <w:spacing w:after="120"/>
      </w:pPr>
      <w:r>
        <w:t>Critical Issues (system down, data loss, security breach):</w:t>
      </w:r>
    </w:p>
    <w:p>
      <w:pPr>
        <w:pStyle w:val="ListBullet"/>
      </w:pPr>
      <w:r>
        <w:t>Immediate phone call to [4D Emergency Contact]</w:t>
      </w:r>
    </w:p>
    <w:p>
      <w:pPr>
        <w:pStyle w:val="ListBullet"/>
      </w:pPr>
      <w:r>
        <w:t>Acknowledgment within 1 hour</w:t>
      </w:r>
    </w:p>
    <w:p>
      <w:pPr>
        <w:pStyle w:val="ListBullet"/>
      </w:pPr>
      <w:r>
        <w:t>Resolution team mobilized immediately</w:t>
      </w:r>
    </w:p>
    <w:p>
      <w:pPr>
        <w:pStyle w:val="ListBullet"/>
      </w:pPr>
      <w:r>
        <w:t>Client management notified within 2 hours</w:t>
      </w:r>
    </w:p>
    <w:p>
      <w:pPr>
        <w:pStyle w:val="Heading2"/>
      </w:pPr>
      <w:r>
        <w:t>Pilot Costs and Commitments</w:t>
      </w:r>
    </w:p>
    <w:p>
      <w:pPr>
        <w:pStyle w:val="Heading3"/>
      </w:pPr>
      <w:r>
        <w:t>Included at No Additional Cost</w:t>
      </w:r>
    </w:p>
    <w:p>
      <w:pPr>
        <w:spacing w:after="120"/>
      </w:pPr>
      <w:r>
        <w:t>The pilot evaluation is provided as part of the overall project with no separate pilot fee. All activities and deliverables listed in this plan are included.</w:t>
      </w:r>
    </w:p>
    <w:p>
      <w:pPr>
        <w:spacing w:after="120"/>
      </w:pPr>
      <w:r>
        <w:t>Client Investment:</w:t>
      </w:r>
    </w:p>
    <w:p>
      <w:pPr>
        <w:pStyle w:val="ListBullet"/>
      </w:pPr>
      <w:r>
        <w:t>Staff time for training and participation</w:t>
      </w:r>
    </w:p>
    <w:p>
      <w:pPr>
        <w:pStyle w:val="ListBullet"/>
      </w:pPr>
      <w:r>
        <w:t>IT resources for data access</w:t>
      </w:r>
    </w:p>
    <w:p>
      <w:pPr>
        <w:pStyle w:val="ListBullet"/>
      </w:pPr>
      <w:r>
        <w:t>Warehouse access during count period</w:t>
      </w:r>
    </w:p>
    <w:p>
      <w:pPr>
        <w:pStyle w:val="ListBullet"/>
      </w:pPr>
      <w:r>
        <w:t>Management time for reviews and decision</w:t>
      </w:r>
    </w:p>
    <w:p>
      <w:pPr>
        <w:spacing w:after="120"/>
      </w:pPr>
      <w:r>
        <w:t>4D Analytics Investment:</w:t>
      </w:r>
    </w:p>
    <w:p>
      <w:pPr>
        <w:pStyle w:val="ListBullet"/>
      </w:pPr>
      <w:r>
        <w:t>Data migration development and execution</w:t>
      </w:r>
    </w:p>
    <w:p>
      <w:pPr>
        <w:pStyle w:val="ListBullet"/>
      </w:pPr>
      <w:r>
        <w:t>Training session delivery</w:t>
      </w:r>
    </w:p>
    <w:p>
      <w:pPr>
        <w:pStyle w:val="ListBullet"/>
      </w:pPr>
      <w:r>
        <w:t>Pilot support (3 weeks, business hours)</w:t>
      </w:r>
    </w:p>
    <w:p>
      <w:pPr>
        <w:pStyle w:val="ListBullet"/>
      </w:pPr>
      <w:r>
        <w:t>Evaluation and reporting</w:t>
      </w:r>
    </w:p>
    <w:p>
      <w:pPr>
        <w:pStyle w:val="ListBullet"/>
      </w:pPr>
      <w:r>
        <w:t>Infrastructure costs during pilot</w:t>
      </w:r>
    </w:p>
    <w:p>
      <w:pPr>
        <w:pStyle w:val="Heading3"/>
      </w:pPr>
      <w:r>
        <w:t>Post-Pilot Commitments</w:t>
      </w:r>
    </w:p>
    <w:p>
      <w:pPr>
        <w:spacing w:after="120"/>
      </w:pPr>
      <w:r>
        <w:t>If the client decides to proceed after successful pilot:</w:t>
      </w:r>
    </w:p>
    <w:p>
      <w:pPr>
        <w:spacing w:after="120"/>
      </w:pPr>
      <w:r>
        <w:t>System Ownership:</w:t>
      </w:r>
    </w:p>
    <w:p>
      <w:pPr>
        <w:pStyle w:val="ListBullet"/>
      </w:pPr>
      <w:r>
        <w:t>One-time payment for completed system development</w:t>
      </w:r>
    </w:p>
    <w:p>
      <w:pPr>
        <w:pStyle w:val="ListBullet"/>
      </w:pPr>
      <w:r>
        <w:t>Transfer of source code and full IP rights</w:t>
      </w:r>
    </w:p>
    <w:p>
      <w:pPr>
        <w:pStyle w:val="ListBullet"/>
      </w:pPr>
      <w:r>
        <w:t>Ongoing infrastructure costs (Supabase, Netlify, etc.)</w:t>
      </w:r>
    </w:p>
    <w:p>
      <w:pPr>
        <w:spacing w:after="120"/>
      </w:pPr>
      <w:r>
        <w:t>Optional Services:</w:t>
      </w:r>
    </w:p>
    <w:p>
      <w:pPr>
        <w:pStyle w:val="ListBullet"/>
      </w:pPr>
      <w:r>
        <w:t>Custom refinements (quoted separately as fixed-price projects)</w:t>
      </w:r>
    </w:p>
    <w:p>
      <w:pPr>
        <w:pStyle w:val="ListBullet"/>
      </w:pPr>
      <w:r>
        <w:t>Annual maintenance contract (15% of project value, includes enhancements)</w:t>
      </w:r>
    </w:p>
    <w:p>
      <w:pPr>
        <w:pStyle w:val="ListBullet"/>
      </w:pPr>
      <w:r>
        <w:t>Additional training for new users</w:t>
      </w:r>
    </w:p>
    <w:p>
      <w:pPr>
        <w:pStyle w:val="ListBullet"/>
      </w:pPr>
      <w:r>
        <w:t>Feature development roadmap</w:t>
      </w:r>
    </w:p>
    <w:p>
      <w:pPr>
        <w:spacing w:after="120"/>
      </w:pPr>
      <w:r>
        <w:t>If No-Go Decision:</w:t>
      </w:r>
    </w:p>
    <w:p>
      <w:pPr>
        <w:pStyle w:val="ListBullet"/>
      </w:pPr>
      <w:r>
        <w:t>Zero financial obligation</w:t>
      </w:r>
    </w:p>
    <w:p>
      <w:pPr>
        <w:pStyle w:val="ListBullet"/>
      </w:pPr>
      <w:r>
        <w:t>Clean separation with no strings attached</w:t>
      </w:r>
    </w:p>
    <w:p>
      <w:pPr>
        <w:pStyle w:val="ListBullet"/>
      </w:pPr>
      <w:r>
        <w:t>All pilot data exportable to client</w:t>
      </w:r>
    </w:p>
    <w:p>
      <w:pPr>
        <w:pStyle w:val="Heading2"/>
      </w:pPr>
      <w:r>
        <w:t>Next Steps to Launch Pilot</w:t>
      </w:r>
    </w:p>
    <w:p>
      <w:pPr>
        <w:pStyle w:val="Heading3"/>
      </w:pPr>
      <w:r>
        <w:t>Step 1: Pilot Approval</w:t>
      </w:r>
    </w:p>
    <w:p>
      <w:pPr>
        <w:pStyle w:val="ListBullet"/>
      </w:pPr>
      <w:r>
        <w:t>Client reviews and approves this pilot plan</w:t>
      </w:r>
    </w:p>
    <w:p>
      <w:pPr>
        <w:pStyle w:val="ListBullet"/>
      </w:pPr>
      <w:r>
        <w:t>Identify specific pilot start date (Week 1, Day 1)</w:t>
      </w:r>
    </w:p>
    <w:p>
      <w:pPr>
        <w:pStyle w:val="ListBullet"/>
      </w:pPr>
      <w:r>
        <w:t>Confirm pilot team members:</w:t>
      </w:r>
    </w:p>
    <w:p>
      <w:pPr>
        <w:pStyle w:val="ListBullet2"/>
      </w:pPr>
      <w:r>
        <w:t>Client project manager</w:t>
      </w:r>
    </w:p>
    <w:p>
      <w:pPr>
        <w:pStyle w:val="ListBullet2"/>
      </w:pPr>
      <w:r>
        <w:t>IT liaison</w:t>
      </w:r>
    </w:p>
    <w:p>
      <w:pPr>
        <w:pStyle w:val="ListBullet2"/>
      </w:pPr>
      <w:r>
        <w:t>Warehouse supervisor</w:t>
      </w:r>
    </w:p>
    <w:p>
      <w:pPr>
        <w:pStyle w:val="ListBullet2"/>
      </w:pPr>
      <w:r>
        <w:t>3-4 warehouse staff for count</w:t>
      </w:r>
    </w:p>
    <w:p>
      <w:pPr>
        <w:pStyle w:val="ListBullet2"/>
      </w:pPr>
      <w:r>
        <w:t>10-15 end users for Week 3 testing</w:t>
      </w:r>
    </w:p>
    <w:p>
      <w:pPr>
        <w:pStyle w:val="Heading3"/>
      </w:pPr>
      <w:r>
        <w:t>Step 2: Pre-Pilot Kickoff Meeting (1 week before start)</w:t>
      </w:r>
    </w:p>
    <w:p>
      <w:pPr>
        <w:spacing w:after="120"/>
      </w:pPr>
      <w:r>
        <w:t>Agenda (1 hour):</w:t>
      </w:r>
    </w:p>
    <w:p>
      <w:pPr>
        <w:pStyle w:val="ListBullet"/>
      </w:pPr>
      <w:r>
        <w:t>Introduce all team members</w:t>
      </w:r>
    </w:p>
    <w:p>
      <w:pPr>
        <w:pStyle w:val="ListBullet"/>
      </w:pPr>
      <w:r>
        <w:t>Review pilot objectives and timeline</w:t>
      </w:r>
    </w:p>
    <w:p>
      <w:pPr>
        <w:pStyle w:val="ListBullet"/>
      </w:pPr>
      <w:r>
        <w:t>Confirm data access requirements</w:t>
      </w:r>
    </w:p>
    <w:p>
      <w:pPr>
        <w:pStyle w:val="ListBullet"/>
      </w:pPr>
      <w:r>
        <w:t>Set up communication channels (email, WhatsApp, Teams)</w:t>
      </w:r>
    </w:p>
    <w:p>
      <w:pPr>
        <w:pStyle w:val="ListBullet"/>
      </w:pPr>
      <w:r>
        <w:t>Share training materials in advance</w:t>
      </w:r>
    </w:p>
    <w:p>
      <w:pPr>
        <w:pStyle w:val="ListBullet"/>
      </w:pPr>
      <w:r>
        <w:t>Schedule all meetings (weekly status, training sessions)</w:t>
      </w:r>
    </w:p>
    <w:p>
      <w:pPr>
        <w:pStyle w:val="ListBullet"/>
      </w:pPr>
      <w:r>
        <w:t>Address questions and concerns</w:t>
      </w:r>
    </w:p>
    <w:p>
      <w:pPr>
        <w:pStyle w:val="ListBullet"/>
      </w:pPr>
      <w:r>
        <w:t>Confirm Week 1 Day 1 activities</w:t>
      </w:r>
    </w:p>
    <w:p>
      <w:pPr>
        <w:pStyle w:val="Heading3"/>
      </w:pPr>
      <w:r>
        <w:t>Step 3: Week 1 Execution</w:t>
      </w:r>
    </w:p>
    <w:p>
      <w:pPr>
        <w:spacing w:after="120"/>
      </w:pPr>
      <w:r>
        <w:t>Day 1:</w:t>
      </w:r>
    </w:p>
    <w:p>
      <w:pPr>
        <w:pStyle w:val="ListBullet"/>
      </w:pPr>
      <w:r>
        <w:t>IT provides NAV access</w:t>
      </w:r>
    </w:p>
    <w:p>
      <w:pPr>
        <w:pStyle w:val="ListBullet"/>
      </w:pPr>
      <w:r>
        <w:t>4D team begins data extraction</w:t>
      </w:r>
    </w:p>
    <w:p>
      <w:pPr>
        <w:pStyle w:val="ListBullet"/>
      </w:pPr>
      <w:r>
        <w:t>First status update sent</w:t>
      </w:r>
    </w:p>
    <w:p>
      <w:pPr>
        <w:spacing w:after="120"/>
      </w:pPr>
      <w:r>
        <w:t>Days 2-5:</w:t>
      </w:r>
    </w:p>
    <w:p>
      <w:pPr>
        <w:pStyle w:val="ListBullet"/>
      </w:pPr>
      <w:r>
        <w:t>Data migration continues</w:t>
      </w:r>
    </w:p>
    <w:p>
      <w:pPr>
        <w:pStyle w:val="ListBullet"/>
      </w:pPr>
      <w:r>
        <w:t>Daily email updates on progress</w:t>
      </w:r>
    </w:p>
    <w:p>
      <w:pPr>
        <w:pStyle w:val="ListBullet"/>
      </w:pPr>
      <w:r>
        <w:t>Client validates migrated data</w:t>
      </w:r>
    </w:p>
    <w:p>
      <w:pPr>
        <w:pStyle w:val="Heading3"/>
      </w:pPr>
      <w:r>
        <w:t>Step 4: Weekly Check-ins</w:t>
      </w:r>
    </w:p>
    <w:p>
      <w:pPr>
        <w:pStyle w:val="ListBullet"/>
      </w:pPr>
      <w:r>
        <w:t>Week 1: Data migration progress (30 minutes, Friday)</w:t>
      </w:r>
    </w:p>
    <w:p>
      <w:pPr>
        <w:pStyle w:val="ListBullet"/>
      </w:pPr>
      <w:r>
        <w:t>Week 2: Stock count progress (30 minutes, Friday)</w:t>
      </w:r>
    </w:p>
    <w:p>
      <w:pPr>
        <w:pStyle w:val="ListBullet"/>
      </w:pPr>
      <w:r>
        <w:t>Week 3: Pilot evaluation and decision (60 minutes, Friday)</w:t>
      </w:r>
    </w:p>
    <w:p>
      <w:pPr>
        <w:pStyle w:val="Heading2"/>
      </w:pPr>
      <w:r>
        <w:t>Success Indicators</w:t>
      </w:r>
    </w:p>
    <w:p>
      <w:pPr>
        <w:spacing w:after="120"/>
      </w:pPr>
      <w:r>
        <w:t>At the end of the 3-week pilot, the following indicators will demonstrate success:</w:t>
      </w:r>
    </w:p>
    <w:p>
      <w:pPr>
        <w:spacing w:after="120"/>
      </w:pPr>
      <w:r>
        <w:t>1. Data Integrity: All legacy data successfully migrated and validated</w:t>
      </w:r>
    </w:p>
    <w:p>
      <w:pPr>
        <w:spacing w:after="120"/>
      </w:pPr>
      <w:r>
        <w:t>2. Operational Readiness: Core workflows functional and tested</w:t>
      </w:r>
    </w:p>
    <w:p>
      <w:pPr>
        <w:spacing w:after="120"/>
      </w:pPr>
      <w:r>
        <w:t>3. User Confidence: Staff trained and comfortable using the system</w:t>
      </w:r>
    </w:p>
    <w:p>
      <w:pPr>
        <w:spacing w:after="120"/>
      </w:pPr>
      <w:r>
        <w:t>4. Performance: System meets or exceeds speed and reliability targets</w:t>
      </w:r>
    </w:p>
    <w:p>
      <w:pPr>
        <w:spacing w:after="120"/>
      </w:pPr>
      <w:r>
        <w:t>5. Business Value: Clear operational improvements documented</w:t>
      </w:r>
    </w:p>
    <w:p>
      <w:pPr>
        <w:spacing w:after="120"/>
      </w:pPr>
      <w:r>
        <w:t>6. Stakeholder Buy-in: Management approval to proceed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Training Session Outline</w:t>
      </w:r>
    </w:p>
    <w:p>
      <w:pPr>
        <w:spacing w:after="120"/>
      </w:pPr>
      <w:r>
        <w:t>Session 1: Stock Counting (Day 7, 2 hours)</w:t>
      </w:r>
    </w:p>
    <w:p>
      <w:pPr>
        <w:pStyle w:val="ListBullet"/>
      </w:pPr>
      <w:r>
        <w:t>System overview and login (15 minutes)</w:t>
      </w:r>
    </w:p>
    <w:p>
      <w:pPr>
        <w:pStyle w:val="ListBullet"/>
      </w:pPr>
      <w:r>
        <w:t>Mobile counting interface (30 minutes)</w:t>
      </w:r>
    </w:p>
    <w:p>
      <w:pPr>
        <w:pStyle w:val="ListBullet"/>
      </w:pPr>
      <w:r>
        <w:t>Serial number scanning and entry (30 minutes)</w:t>
      </w:r>
    </w:p>
    <w:p>
      <w:pPr>
        <w:pStyle w:val="ListBullet"/>
      </w:pPr>
      <w:r>
        <w:t>Handling variances and recounts (15 minutes)</w:t>
      </w:r>
    </w:p>
    <w:p>
      <w:pPr>
        <w:pStyle w:val="ListBullet"/>
      </w:pPr>
      <w:r>
        <w:t>Troubleshooting and Q&amp;A (30 minutes)</w:t>
      </w:r>
    </w:p>
    <w:p>
      <w:pPr>
        <w:spacing w:after="120"/>
      </w:pPr>
      <w:r>
        <w:t>Session 2: Full System Training (Day 14, 2 hours)</w:t>
      </w:r>
    </w:p>
    <w:p>
      <w:pPr>
        <w:pStyle w:val="ListBullet"/>
      </w:pPr>
      <w:r>
        <w:t>Stock order creation (30 minutes)</w:t>
      </w:r>
    </w:p>
    <w:p>
      <w:pPr>
        <w:pStyle w:val="ListBullet"/>
      </w:pPr>
      <w:r>
        <w:t>Picking queue and cart (30 minutes)</w:t>
      </w:r>
    </w:p>
    <w:p>
      <w:pPr>
        <w:pStyle w:val="ListBullet"/>
      </w:pPr>
      <w:r>
        <w:t>Dispatch management (30 minutes)</w:t>
      </w:r>
    </w:p>
    <w:p>
      <w:pPr>
        <w:pStyle w:val="ListBullet"/>
      </w:pPr>
      <w:r>
        <w:t>Asset lookup and tracking (15 minutes)</w:t>
      </w:r>
    </w:p>
    <w:p>
      <w:pPr>
        <w:pStyle w:val="ListBullet"/>
      </w:pPr>
      <w:r>
        <w:t>Xlink-Sage AI assistant (15 minutes)</w:t>
      </w:r>
    </w:p>
    <w:p>
      <w:pPr>
        <w:pStyle w:val="Heading3"/>
      </w:pPr>
      <w:r>
        <w:t>Appendix B: Data Migration Checklist</w:t>
      </w:r>
    </w:p>
    <w:p>
      <w:pPr>
        <w:spacing w:after="120"/>
      </w:pPr>
      <w:r>
        <w:t>NAV Data:</w:t>
      </w:r>
    </w:p>
    <w:p>
      <w:pPr>
        <w:pStyle w:val="ListBullet"/>
      </w:pPr>
      <w:r>
        <w:t>Device master table identified</w:t>
      </w:r>
    </w:p>
    <w:p>
      <w:pPr>
        <w:pStyle w:val="ListBullet"/>
      </w:pPr>
      <w:r>
        <w:t>Access credentials obtained</w:t>
      </w:r>
    </w:p>
    <w:p>
      <w:pPr>
        <w:pStyle w:val="ListBullet"/>
      </w:pPr>
      <w:r>
        <w:t>Data export completed</w:t>
      </w:r>
    </w:p>
    <w:p>
      <w:pPr>
        <w:pStyle w:val="ListBullet"/>
      </w:pPr>
      <w:r>
        <w:t>CSV format validated</w:t>
      </w:r>
    </w:p>
    <w:p>
      <w:pPr>
        <w:pStyle w:val="ListBullet"/>
      </w:pPr>
      <w:r>
        <w:t>Field mapping documented</w:t>
      </w:r>
    </w:p>
    <w:p>
      <w:pPr>
        <w:pStyle w:val="ListBullet"/>
      </w:pPr>
      <w:r>
        <w:t>Data cleansing completed</w:t>
      </w:r>
    </w:p>
    <w:p>
      <w:pPr>
        <w:pStyle w:val="ListBullet"/>
      </w:pPr>
      <w:r>
        <w:t>Supabase import successful</w:t>
      </w:r>
    </w:p>
    <w:p>
      <w:pPr>
        <w:pStyle w:val="ListBullet"/>
      </w:pPr>
      <w:r>
        <w:t>Record count validated</w:t>
      </w:r>
    </w:p>
    <w:p>
      <w:pPr>
        <w:pStyle w:val="ListBullet"/>
      </w:pPr>
      <w:r>
        <w:t>Query testing completed</w:t>
      </w:r>
    </w:p>
    <w:p>
      <w:pPr>
        <w:spacing w:after="120"/>
      </w:pPr>
      <w:r>
        <w:t>SharePoint Data:</w:t>
      </w:r>
    </w:p>
    <w:p>
      <w:pPr>
        <w:pStyle w:val="ListBullet"/>
      </w:pPr>
      <w:r>
        <w:t>Product catalog lists identified</w:t>
      </w:r>
    </w:p>
    <w:p>
      <w:pPr>
        <w:pStyle w:val="ListBullet"/>
      </w:pPr>
      <w:r>
        <w:t>Access permissions granted</w:t>
      </w:r>
    </w:p>
    <w:p>
      <w:pPr>
        <w:pStyle w:val="ListBullet"/>
      </w:pPr>
      <w:r>
        <w:t>Data export completed</w:t>
      </w:r>
    </w:p>
    <w:p>
      <w:pPr>
        <w:pStyle w:val="ListBullet"/>
      </w:pPr>
      <w:r>
        <w:t>Product hierarchy documented</w:t>
      </w:r>
    </w:p>
    <w:p>
      <w:pPr>
        <w:pStyle w:val="ListBullet"/>
      </w:pPr>
      <w:r>
        <w:t>Pricing data validated</w:t>
      </w:r>
    </w:p>
    <w:p>
      <w:pPr>
        <w:pStyle w:val="ListBullet"/>
      </w:pPr>
      <w:r>
        <w:t>Category structure mapped</w:t>
      </w:r>
    </w:p>
    <w:p>
      <w:pPr>
        <w:pStyle w:val="ListBullet"/>
      </w:pPr>
      <w:r>
        <w:t>Supabase import successful</w:t>
      </w:r>
    </w:p>
    <w:p>
      <w:pPr>
        <w:pStyle w:val="ListBullet"/>
      </w:pPr>
      <w:r>
        <w:t>Product search tested</w:t>
      </w:r>
    </w:p>
    <w:p>
      <w:pPr>
        <w:spacing w:after="120"/>
      </w:pPr>
      <w:r>
        <w:t>Technician Roster:</w:t>
      </w:r>
    </w:p>
    <w:p>
      <w:pPr>
        <w:pStyle w:val="ListBullet"/>
      </w:pPr>
      <w:r>
        <w:t>Roster data collected</w:t>
      </w:r>
    </w:p>
    <w:p>
      <w:pPr>
        <w:pStyle w:val="ListBullet"/>
      </w:pPr>
      <w:r>
        <w:t>Contact information validated</w:t>
      </w:r>
    </w:p>
    <w:p>
      <w:pPr>
        <w:pStyle w:val="ListBullet"/>
      </w:pPr>
      <w:r>
        <w:t>Region assignments confirmed</w:t>
      </w:r>
    </w:p>
    <w:p>
      <w:pPr>
        <w:pStyle w:val="ListBullet"/>
      </w:pPr>
      <w:r>
        <w:t>Import to PoP table completed</w:t>
      </w:r>
    </w:p>
    <w:p>
      <w:pPr>
        <w:pStyle w:val="ListBullet"/>
      </w:pPr>
      <w:r>
        <w:t>Technician lookup tested</w:t>
      </w:r>
    </w:p>
    <w:p>
      <w:pPr>
        <w:pStyle w:val="Heading3"/>
      </w:pPr>
      <w:r>
        <w:t>Appendix C: Stock Count Zone Assignment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Item Count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Assigned Staff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Estimated Hours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Aisle 1-3</w:t>
            </w:r>
          </w:p>
        </w:tc>
        <w:tc>
          <w:tcPr>
            <w:tcW w:type="dxa" w:w="1560"/>
          </w:tcPr>
          <w:p>
            <w:r>
              <w:t>250</w:t>
            </w:r>
          </w:p>
        </w:tc>
        <w:tc>
          <w:tcPr>
            <w:tcW w:type="dxa" w:w="1560"/>
          </w:tcPr>
          <w:p>
            <w:r>
              <w:t>[Name]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B</w:t>
            </w:r>
          </w:p>
        </w:tc>
        <w:tc>
          <w:tcPr>
            <w:tcW w:type="dxa" w:w="1560"/>
          </w:tcPr>
          <w:p>
            <w:r>
              <w:t>Aisle 4-6</w:t>
            </w:r>
          </w:p>
        </w:tc>
        <w:tc>
          <w:tcPr>
            <w:tcW w:type="dxa" w:w="1560"/>
          </w:tcPr>
          <w:p>
            <w:r>
              <w:t>300</w:t>
            </w:r>
          </w:p>
        </w:tc>
        <w:tc>
          <w:tcPr>
            <w:tcW w:type="dxa" w:w="1560"/>
          </w:tcPr>
          <w:p>
            <w:r>
              <w:t>[Name]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Aisle 7-9</w:t>
            </w:r>
          </w:p>
        </w:tc>
        <w:tc>
          <w:tcPr>
            <w:tcW w:type="dxa" w:w="1560"/>
          </w:tcPr>
          <w:p>
            <w:r>
              <w:t>220</w:t>
            </w:r>
          </w:p>
        </w:tc>
        <w:tc>
          <w:tcPr>
            <w:tcW w:type="dxa" w:w="1560"/>
          </w:tcPr>
          <w:p>
            <w:r>
              <w:t>[Name]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D</w:t>
            </w:r>
          </w:p>
        </w:tc>
        <w:tc>
          <w:tcPr>
            <w:tcW w:type="dxa" w:w="1560"/>
          </w:tcPr>
          <w:p>
            <w:r>
              <w:t>High-value secure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[Name] + Supervisor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E</w:t>
            </w:r>
          </w:p>
        </w:tc>
        <w:tc>
          <w:tcPr>
            <w:tcW w:type="dxa" w:w="1560"/>
          </w:tcPr>
          <w:p>
            <w:r>
              <w:t>Bulk storage</w:t>
            </w:r>
          </w:p>
        </w:tc>
        <w:tc>
          <w:tcPr>
            <w:tcW w:type="dxa" w:w="1560"/>
          </w:tcPr>
          <w:p>
            <w:r>
              <w:t>180</w:t>
            </w:r>
          </w:p>
        </w:tc>
        <w:tc>
          <w:tcPr>
            <w:tcW w:type="dxa" w:w="1560"/>
          </w:tcPr>
          <w:p>
            <w:r>
              <w:t>[Name]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</w:tbl>
    <w:p>
      <w:pPr>
        <w:pStyle w:val="Heading3"/>
      </w:pPr>
      <w:r>
        <w:t>Appendix D: Pilot Feedback Survey Template</w:t>
      </w:r>
    </w:p>
    <w:p>
      <w:pPr>
        <w:spacing w:after="120"/>
      </w:pPr>
      <w:r>
        <w:t>User Satisfaction Survey (1-5 scale, 1=Poor, 5=Excellent)</w:t>
      </w:r>
    </w:p>
    <w:p>
      <w:pPr>
        <w:spacing w:after="120"/>
      </w:pPr>
      <w:r>
        <w:t>1. Overall system usability:</w:t>
      </w:r>
    </w:p>
    <w:p>
      <w:pPr>
        <w:spacing w:after="120"/>
      </w:pPr>
      <w:r>
        <w:t>2. Mobile interface experience:</w:t>
      </w:r>
    </w:p>
    <w:p>
      <w:pPr>
        <w:spacing w:after="120"/>
      </w:pPr>
      <w:r>
        <w:t>3. System speed and performance:</w:t>
      </w:r>
    </w:p>
    <w:p>
      <w:pPr>
        <w:spacing w:after="120"/>
      </w:pPr>
      <w:r>
        <w:t>4. Training adequacy:</w:t>
      </w:r>
    </w:p>
    <w:p>
      <w:pPr>
        <w:spacing w:after="120"/>
      </w:pPr>
      <w:r>
        <w:t>5. Xlink-Sage AI assistant helpfulness:</w:t>
      </w:r>
    </w:p>
    <w:p>
      <w:pPr>
        <w:spacing w:after="120"/>
      </w:pPr>
      <w:r>
        <w:t>6. Preference vs. PowerApps:</w:t>
      </w:r>
    </w:p>
    <w:p>
      <w:pPr>
        <w:spacing w:after="120"/>
      </w:pPr>
      <w:r>
        <w:t>Open-Ended Questions:</w:t>
      </w:r>
    </w:p>
    <w:p>
      <w:pPr>
        <w:spacing w:after="120"/>
      </w:pPr>
      <w:r>
        <w:t>1. What features did you find most useful?</w:t>
      </w:r>
    </w:p>
    <w:p>
      <w:pPr>
        <w:spacing w:after="120"/>
      </w:pPr>
      <w:r>
        <w:t>2. What was most frustrating or difficult?</w:t>
      </w:r>
    </w:p>
    <w:p>
      <w:pPr>
        <w:spacing w:after="120"/>
      </w:pPr>
      <w:r>
        <w:t>3. What improvements would you suggest?</w:t>
      </w:r>
    </w:p>
    <w:p>
      <w:pPr>
        <w:spacing w:after="120"/>
      </w:pPr>
      <w:r>
        <w:t>4. Would you recommend adopting this system? Why or why not?</w:t>
      </w:r>
    </w:p>
    <w:p>
      <w:pPr>
        <w:pStyle w:val="Heading3"/>
      </w:pPr>
      <w:r>
        <w:t>Appendix E: Contact Information</w:t>
      </w:r>
    </w:p>
    <w:p>
      <w:pPr>
        <w:spacing w:after="120"/>
      </w:pPr>
      <w:r>
        <w:t>4D Analytics Team:</w:t>
      </w:r>
    </w:p>
    <w:p>
      <w:pPr>
        <w:pStyle w:val="ListBullet"/>
      </w:pPr>
      <w:r>
        <w:t>Project Manager: [Name] | [Phone] | [Email]</w:t>
      </w:r>
    </w:p>
    <w:p>
      <w:pPr>
        <w:pStyle w:val="ListBullet"/>
      </w:pPr>
      <w:r>
        <w:t>Technical Lead: [Name] | [Phone] | [Email]</w:t>
      </w:r>
    </w:p>
    <w:p>
      <w:pPr>
        <w:pStyle w:val="ListBullet"/>
      </w:pPr>
      <w:r>
        <w:t>Support Hotline: [Phone] (8 AM - 6 PM SAST)</w:t>
      </w:r>
    </w:p>
    <w:p>
      <w:pPr>
        <w:pStyle w:val="ListBullet"/>
      </w:pPr>
      <w:r>
        <w:t>Emergency Contact: [Phone] (Critical issues only)</w:t>
      </w:r>
    </w:p>
    <w:p>
      <w:pPr>
        <w:spacing w:after="120"/>
      </w:pPr>
      <w:r>
        <w:t>Client Team:</w:t>
      </w:r>
    </w:p>
    <w:p>
      <w:pPr>
        <w:pStyle w:val="ListBullet"/>
      </w:pPr>
      <w:r>
        <w:t>Project Manager: [Name] | [Phone] | [Email]</w:t>
      </w:r>
    </w:p>
    <w:p>
      <w:pPr>
        <w:pStyle w:val="ListBullet"/>
      </w:pPr>
      <w:r>
        <w:t>IT Liaison: [Name] | [Phone] | [Email]</w:t>
      </w:r>
    </w:p>
    <w:p>
      <w:pPr>
        <w:pStyle w:val="ListBullet"/>
      </w:pPr>
      <w:r>
        <w:t>Warehouse Supervisor: [Name] | [Phone] | [Email]</w:t>
      </w:r>
    </w:p>
    <w:p>
      <w:pPr>
        <w:spacing w:after="120"/>
      </w:pPr>
      <w:r>
        <w:t>End of Pilot Implementation Plan</w:t>
      </w:r>
    </w:p>
    <w:p>
      <w:pPr>
        <w:spacing w:after="120"/>
      </w:pPr>
      <w:r>
        <w:t>Prepared by: 4D Analytics (Pty) Ltd | Enterprise Number: 2018/420599/07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