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FAA69" w14:textId="77777777" w:rsidR="00B41792" w:rsidRPr="009E239E" w:rsidRDefault="00B41792" w:rsidP="46342191">
      <w:pPr>
        <w:rPr>
          <w:rFonts w:asciiTheme="majorBidi" w:hAnsiTheme="majorBidi" w:cstheme="majorBidi"/>
          <w:lang w:val="en-US"/>
        </w:rPr>
      </w:pPr>
      <w:r>
        <w:rPr>
          <w:noProof/>
        </w:rPr>
        <w:drawing>
          <wp:inline distT="0" distB="0" distL="0" distR="0" wp14:anchorId="43779B98" wp14:editId="3DFB7C82">
            <wp:extent cx="812800" cy="812800"/>
            <wp:effectExtent l="0" t="0" r="635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6DED7A2D" w14:textId="2595BC68" w:rsidR="00615D45" w:rsidRDefault="00615D45" w:rsidP="46342191">
      <w:pPr>
        <w:jc w:val="center"/>
        <w:rPr>
          <w:rFonts w:asciiTheme="majorBidi" w:hAnsiTheme="majorBidi" w:cstheme="majorBidi"/>
          <w:b/>
          <w:bCs/>
          <w:sz w:val="28"/>
          <w:szCs w:val="28"/>
          <w:lang w:val="en-US"/>
        </w:rPr>
      </w:pPr>
      <w:r w:rsidRPr="00615D45">
        <w:rPr>
          <w:rFonts w:asciiTheme="majorBidi" w:hAnsiTheme="majorBidi" w:cstheme="majorBidi"/>
          <w:b/>
          <w:bCs/>
          <w:sz w:val="28"/>
          <w:szCs w:val="28"/>
          <w:lang w:val="en-US"/>
        </w:rPr>
        <w:t xml:space="preserve">Master’s in </w:t>
      </w:r>
      <w:r>
        <w:rPr>
          <w:rFonts w:asciiTheme="majorBidi" w:hAnsiTheme="majorBidi" w:cstheme="majorBidi"/>
          <w:b/>
          <w:bCs/>
          <w:sz w:val="28"/>
          <w:szCs w:val="28"/>
          <w:lang w:val="en-US"/>
        </w:rPr>
        <w:t>D</w:t>
      </w:r>
      <w:r w:rsidRPr="00615D45">
        <w:rPr>
          <w:rFonts w:asciiTheme="majorBidi" w:hAnsiTheme="majorBidi" w:cstheme="majorBidi"/>
          <w:b/>
          <w:bCs/>
          <w:sz w:val="28"/>
          <w:szCs w:val="28"/>
          <w:lang w:val="en-US"/>
        </w:rPr>
        <w:t xml:space="preserve">ata </w:t>
      </w:r>
      <w:r>
        <w:rPr>
          <w:rFonts w:asciiTheme="majorBidi" w:hAnsiTheme="majorBidi" w:cstheme="majorBidi"/>
          <w:b/>
          <w:bCs/>
          <w:sz w:val="28"/>
          <w:szCs w:val="28"/>
          <w:lang w:val="en-US"/>
        </w:rPr>
        <w:t>S</w:t>
      </w:r>
      <w:r w:rsidRPr="00615D45">
        <w:rPr>
          <w:rFonts w:asciiTheme="majorBidi" w:hAnsiTheme="majorBidi" w:cstheme="majorBidi"/>
          <w:b/>
          <w:bCs/>
          <w:sz w:val="28"/>
          <w:szCs w:val="28"/>
          <w:lang w:val="en-US"/>
        </w:rPr>
        <w:t xml:space="preserve">cience and </w:t>
      </w:r>
      <w:r>
        <w:rPr>
          <w:rFonts w:asciiTheme="majorBidi" w:hAnsiTheme="majorBidi" w:cstheme="majorBidi"/>
          <w:b/>
          <w:bCs/>
          <w:sz w:val="28"/>
          <w:szCs w:val="28"/>
          <w:lang w:val="en-US"/>
        </w:rPr>
        <w:t>A</w:t>
      </w:r>
      <w:r w:rsidRPr="00615D45">
        <w:rPr>
          <w:rFonts w:asciiTheme="majorBidi" w:hAnsiTheme="majorBidi" w:cstheme="majorBidi"/>
          <w:b/>
          <w:bCs/>
          <w:sz w:val="28"/>
          <w:szCs w:val="28"/>
          <w:lang w:val="en-US"/>
        </w:rPr>
        <w:t xml:space="preserve">dvanced Analytics </w:t>
      </w:r>
    </w:p>
    <w:p w14:paraId="70041A7D" w14:textId="61D6EE4B" w:rsidR="00B41792" w:rsidRPr="009E239E" w:rsidRDefault="00615D45" w:rsidP="46342191">
      <w:pPr>
        <w:jc w:val="center"/>
        <w:rPr>
          <w:rFonts w:asciiTheme="majorBidi" w:hAnsiTheme="majorBidi" w:cstheme="majorBidi"/>
          <w:sz w:val="28"/>
          <w:szCs w:val="28"/>
          <w:lang w:val="en-US"/>
        </w:rPr>
      </w:pPr>
      <w:r w:rsidRPr="00615D45">
        <w:rPr>
          <w:rFonts w:asciiTheme="majorBidi" w:hAnsiTheme="majorBidi" w:cstheme="majorBidi"/>
          <w:sz w:val="28"/>
          <w:szCs w:val="28"/>
          <w:lang w:val="en-US"/>
        </w:rPr>
        <w:t>Patterns in Retracted Research: Insights and Trends</w:t>
      </w:r>
    </w:p>
    <w:p w14:paraId="68792B5D" w14:textId="5E6BCB19" w:rsidR="00B41792" w:rsidRPr="00CD2D40" w:rsidRDefault="00615D45" w:rsidP="46342191">
      <w:pPr>
        <w:jc w:val="center"/>
        <w:rPr>
          <w:rFonts w:asciiTheme="majorBidi" w:hAnsiTheme="majorBidi" w:cstheme="majorBidi"/>
          <w:sz w:val="24"/>
          <w:szCs w:val="24"/>
        </w:rPr>
      </w:pPr>
      <w:r w:rsidRPr="00CD2D40">
        <w:rPr>
          <w:rFonts w:asciiTheme="majorBidi" w:hAnsiTheme="majorBidi" w:cstheme="majorBidi"/>
          <w:sz w:val="24"/>
          <w:szCs w:val="24"/>
        </w:rPr>
        <w:t>Isabel Couto Dias | r20191215</w:t>
      </w:r>
    </w:p>
    <w:p w14:paraId="0B8175AA" w14:textId="6C79552A" w:rsidR="00B41792" w:rsidRPr="00CD2D40" w:rsidRDefault="00B41792" w:rsidP="46342191">
      <w:pPr>
        <w:jc w:val="center"/>
        <w:rPr>
          <w:rFonts w:asciiTheme="majorBidi" w:hAnsiTheme="majorBidi" w:cstheme="majorBidi"/>
          <w:sz w:val="24"/>
          <w:szCs w:val="24"/>
        </w:rPr>
      </w:pPr>
      <w:r w:rsidRPr="00CD2D40">
        <w:rPr>
          <w:rFonts w:asciiTheme="majorBidi" w:hAnsiTheme="majorBidi" w:cstheme="majorBidi"/>
          <w:b/>
          <w:bCs/>
          <w:sz w:val="24"/>
          <w:szCs w:val="24"/>
        </w:rPr>
        <w:t>Supervisor:</w:t>
      </w:r>
      <w:r w:rsidRPr="00CD2D40">
        <w:rPr>
          <w:rFonts w:asciiTheme="majorBidi" w:hAnsiTheme="majorBidi" w:cstheme="majorBidi"/>
          <w:sz w:val="24"/>
          <w:szCs w:val="24"/>
        </w:rPr>
        <w:t xml:space="preserve"> Professor/Prof. </w:t>
      </w:r>
      <w:r w:rsidR="00615D45" w:rsidRPr="00CD2D40">
        <w:rPr>
          <w:rFonts w:asciiTheme="majorBidi" w:hAnsiTheme="majorBidi" w:cstheme="majorBidi"/>
          <w:sz w:val="24"/>
          <w:szCs w:val="24"/>
        </w:rPr>
        <w:t>Bruno Damásio</w:t>
      </w:r>
    </w:p>
    <w:p w14:paraId="008BBD4C" w14:textId="77777777" w:rsidR="00B41792" w:rsidRPr="00CD2D40" w:rsidRDefault="00B41792" w:rsidP="46342191">
      <w:pPr>
        <w:rPr>
          <w:rFonts w:asciiTheme="majorBidi" w:hAnsiTheme="majorBidi" w:cstheme="majorBidi"/>
          <w:sz w:val="24"/>
          <w:szCs w:val="24"/>
        </w:rPr>
      </w:pPr>
    </w:p>
    <w:p w14:paraId="0BE9CB7A" w14:textId="77777777" w:rsidR="00B41792" w:rsidRPr="009E239E" w:rsidRDefault="00B41792" w:rsidP="46342191">
      <w:pPr>
        <w:spacing w:line="276" w:lineRule="auto"/>
        <w:rPr>
          <w:rFonts w:asciiTheme="majorBidi" w:hAnsiTheme="majorBidi" w:cstheme="majorBidi"/>
          <w:sz w:val="24"/>
          <w:szCs w:val="24"/>
          <w:lang w:val="en-US"/>
        </w:rPr>
      </w:pPr>
      <w:r w:rsidRPr="46342191">
        <w:rPr>
          <w:rFonts w:asciiTheme="majorBidi" w:hAnsiTheme="majorBidi" w:cstheme="majorBidi"/>
          <w:b/>
          <w:bCs/>
          <w:sz w:val="24"/>
          <w:szCs w:val="24"/>
          <w:lang w:val="en-US"/>
        </w:rPr>
        <w:t>Context:</w:t>
      </w:r>
    </w:p>
    <w:p w14:paraId="232FCA02" w14:textId="47B767FE" w:rsidR="00B41792" w:rsidRPr="009E239E" w:rsidRDefault="00B41792" w:rsidP="46342191">
      <w:pPr>
        <w:spacing w:line="276" w:lineRule="auto"/>
        <w:rPr>
          <w:rFonts w:asciiTheme="majorBidi" w:hAnsiTheme="majorBidi" w:cstheme="majorBidi"/>
          <w:sz w:val="24"/>
          <w:szCs w:val="24"/>
          <w:lang w:val="en-US"/>
        </w:rPr>
      </w:pPr>
      <w:r w:rsidRPr="46342191">
        <w:rPr>
          <w:rFonts w:asciiTheme="majorBidi" w:hAnsiTheme="majorBidi" w:cstheme="majorBidi"/>
          <w:sz w:val="24"/>
          <w:szCs w:val="24"/>
          <w:lang w:val="en-US"/>
        </w:rPr>
        <w:t>[Paragraph #1: containing the context and importance of the topic; line spacing 1.15 points; font type; Times New Roman in font size [10 up to 12] for the body text.</w:t>
      </w:r>
      <w:r w:rsidR="00CD3DD6">
        <w:rPr>
          <w:rFonts w:asciiTheme="majorBidi" w:hAnsiTheme="majorBidi" w:cstheme="majorBidi"/>
          <w:sz w:val="24"/>
          <w:szCs w:val="24"/>
          <w:lang w:val="en-US"/>
        </w:rPr>
        <w:t>]</w:t>
      </w:r>
    </w:p>
    <w:p w14:paraId="78B30F5B" w14:textId="4702214C" w:rsidR="005D1B2E" w:rsidRDefault="00F32E98" w:rsidP="002C59A2">
      <w:pPr>
        <w:spacing w:line="276"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As the number </w:t>
      </w:r>
      <w:r w:rsidR="005D1B2E">
        <w:rPr>
          <w:rFonts w:asciiTheme="majorBidi" w:hAnsiTheme="majorBidi" w:cstheme="majorBidi"/>
          <w:sz w:val="24"/>
          <w:szCs w:val="24"/>
          <w:lang w:val="en-US"/>
        </w:rPr>
        <w:t>papers being retracted each year</w:t>
      </w:r>
      <w:r>
        <w:rPr>
          <w:rFonts w:asciiTheme="majorBidi" w:hAnsiTheme="majorBidi" w:cstheme="majorBidi"/>
          <w:sz w:val="24"/>
          <w:szCs w:val="24"/>
          <w:lang w:val="en-US"/>
        </w:rPr>
        <w:t xml:space="preserve"> </w:t>
      </w:r>
      <w:r w:rsidR="005D1B2E">
        <w:rPr>
          <w:rFonts w:asciiTheme="majorBidi" w:hAnsiTheme="majorBidi" w:cstheme="majorBidi"/>
          <w:sz w:val="24"/>
          <w:szCs w:val="24"/>
          <w:lang w:val="en-US"/>
        </w:rPr>
        <w:t xml:space="preserve">increases, it is increasingly more important to delve into the reasons for it. Retractions not only have immediate implications for the credibility of published research, but also risk the dissemination of misinformation and distrust of the public. By exploring the characteristics that render a publication more susceptible to retraction, it may warrant increased scrutiny from peer reviewers and lead to a </w:t>
      </w:r>
      <w:r w:rsidR="002C59A2">
        <w:rPr>
          <w:rFonts w:asciiTheme="majorBidi" w:hAnsiTheme="majorBidi" w:cstheme="majorBidi"/>
          <w:sz w:val="24"/>
          <w:szCs w:val="24"/>
          <w:lang w:val="en-US"/>
        </w:rPr>
        <w:t>decrease</w:t>
      </w:r>
      <w:r w:rsidR="005D1B2E">
        <w:rPr>
          <w:rFonts w:asciiTheme="majorBidi" w:hAnsiTheme="majorBidi" w:cstheme="majorBidi"/>
          <w:sz w:val="24"/>
          <w:szCs w:val="24"/>
          <w:lang w:val="en-US"/>
        </w:rPr>
        <w:t xml:space="preserve"> in retractions. </w:t>
      </w:r>
      <w:r w:rsidR="002C59A2" w:rsidRPr="002C59A2">
        <w:rPr>
          <w:rFonts w:asciiTheme="majorBidi" w:hAnsiTheme="majorBidi" w:cstheme="majorBidi"/>
          <w:sz w:val="24"/>
          <w:szCs w:val="24"/>
          <w:lang w:val="en-US"/>
        </w:rPr>
        <w:t>Furthermore, quantifying the repercussions of these affected publications can be crucial in understanding their significance.</w:t>
      </w:r>
    </w:p>
    <w:p w14:paraId="0F7F13C8" w14:textId="77777777" w:rsidR="008C186B" w:rsidRPr="009E239E" w:rsidRDefault="008C186B" w:rsidP="002C59A2">
      <w:pPr>
        <w:spacing w:line="276" w:lineRule="auto"/>
        <w:jc w:val="both"/>
        <w:rPr>
          <w:rFonts w:asciiTheme="majorBidi" w:hAnsiTheme="majorBidi" w:cstheme="majorBidi"/>
          <w:sz w:val="24"/>
          <w:szCs w:val="24"/>
          <w:lang w:val="en-US"/>
        </w:rPr>
      </w:pPr>
    </w:p>
    <w:p w14:paraId="00FA0701" w14:textId="77777777" w:rsidR="00B41792" w:rsidRPr="009E239E" w:rsidRDefault="00B41792" w:rsidP="46342191">
      <w:pPr>
        <w:spacing w:line="276" w:lineRule="auto"/>
        <w:rPr>
          <w:rFonts w:asciiTheme="majorBidi" w:hAnsiTheme="majorBidi" w:cstheme="majorBidi"/>
          <w:sz w:val="24"/>
          <w:szCs w:val="24"/>
          <w:lang w:val="en-US"/>
        </w:rPr>
      </w:pPr>
      <w:r w:rsidRPr="46342191">
        <w:rPr>
          <w:rFonts w:asciiTheme="majorBidi" w:hAnsiTheme="majorBidi" w:cstheme="majorBidi"/>
          <w:b/>
          <w:bCs/>
          <w:sz w:val="24"/>
          <w:szCs w:val="24"/>
          <w:lang w:val="en-US"/>
        </w:rPr>
        <w:t>Research gap and objectives:</w:t>
      </w:r>
    </w:p>
    <w:p w14:paraId="12EB5901" w14:textId="77777777" w:rsidR="00B41792" w:rsidRPr="009E239E" w:rsidRDefault="00B41792" w:rsidP="46342191">
      <w:pPr>
        <w:spacing w:line="276" w:lineRule="auto"/>
        <w:rPr>
          <w:rFonts w:asciiTheme="majorBidi" w:hAnsiTheme="majorBidi" w:cstheme="majorBidi"/>
          <w:sz w:val="24"/>
          <w:szCs w:val="24"/>
          <w:lang w:val="en-US"/>
        </w:rPr>
      </w:pPr>
      <w:r w:rsidRPr="46342191">
        <w:rPr>
          <w:rFonts w:asciiTheme="majorBidi" w:hAnsiTheme="majorBidi" w:cstheme="majorBidi"/>
          <w:sz w:val="24"/>
          <w:szCs w:val="24"/>
          <w:lang w:val="en-US"/>
        </w:rPr>
        <w:t>[Paragraph #2: Containing a scientifically supported research gap, the research question(s), and the research objectives]</w:t>
      </w:r>
    </w:p>
    <w:p w14:paraId="69C23236" w14:textId="17C422B2" w:rsidR="00B41792" w:rsidRDefault="000A6E45" w:rsidP="000A6E45">
      <w:pPr>
        <w:spacing w:line="276" w:lineRule="auto"/>
        <w:jc w:val="both"/>
        <w:rPr>
          <w:rFonts w:asciiTheme="majorBidi" w:hAnsiTheme="majorBidi" w:cstheme="majorBidi"/>
          <w:sz w:val="24"/>
          <w:szCs w:val="24"/>
          <w:lang w:val="en-US"/>
        </w:rPr>
      </w:pPr>
      <w:r w:rsidRPr="000A6E45">
        <w:rPr>
          <w:rFonts w:asciiTheme="majorBidi" w:hAnsiTheme="majorBidi" w:cstheme="majorBidi"/>
          <w:sz w:val="24"/>
          <w:szCs w:val="24"/>
          <w:lang w:val="en-US"/>
        </w:rPr>
        <w:t>While existing literature often focuses on the impact of retracted papers within specific subject areas or relies on small case samples for individual analysis, it often lacks a broader perspective that can be gained by studying inter-subject patterns or employing larger sample sizes. Our research aims to provide a comprehensive view of the retraction landscape, with the goal of identifying potential risk factors and assessing the impact of retracted publications, both in terms of their immediate consequences on the affected publications and their influence on subsequent citations.</w:t>
      </w:r>
    </w:p>
    <w:p w14:paraId="759DFB7F" w14:textId="77777777" w:rsidR="000A6E45" w:rsidRPr="009E239E" w:rsidRDefault="000A6E45" w:rsidP="46342191">
      <w:pPr>
        <w:spacing w:line="276" w:lineRule="auto"/>
        <w:rPr>
          <w:rFonts w:asciiTheme="majorBidi" w:hAnsiTheme="majorBidi" w:cstheme="majorBidi"/>
          <w:sz w:val="24"/>
          <w:szCs w:val="24"/>
          <w:lang w:val="en-US"/>
        </w:rPr>
      </w:pPr>
    </w:p>
    <w:p w14:paraId="5A0D2575" w14:textId="77777777" w:rsidR="00B41792" w:rsidRPr="009E239E" w:rsidRDefault="00B41792" w:rsidP="46342191">
      <w:pPr>
        <w:spacing w:line="276" w:lineRule="auto"/>
        <w:rPr>
          <w:rFonts w:asciiTheme="majorBidi" w:hAnsiTheme="majorBidi" w:cstheme="majorBidi"/>
          <w:sz w:val="24"/>
          <w:szCs w:val="24"/>
          <w:lang w:val="en-US"/>
        </w:rPr>
      </w:pPr>
      <w:r w:rsidRPr="46342191">
        <w:rPr>
          <w:rFonts w:asciiTheme="majorBidi" w:hAnsiTheme="majorBidi" w:cstheme="majorBidi"/>
          <w:b/>
          <w:bCs/>
          <w:sz w:val="24"/>
          <w:szCs w:val="24"/>
          <w:lang w:val="en-US"/>
        </w:rPr>
        <w:t>Methodological approach:</w:t>
      </w:r>
    </w:p>
    <w:p w14:paraId="4562E7F3" w14:textId="7EF8D4E2" w:rsidR="00B41792" w:rsidRPr="009E239E" w:rsidRDefault="00B41792" w:rsidP="46342191">
      <w:pPr>
        <w:spacing w:line="276" w:lineRule="auto"/>
        <w:rPr>
          <w:rFonts w:asciiTheme="majorBidi" w:hAnsiTheme="majorBidi" w:cstheme="majorBidi"/>
          <w:sz w:val="24"/>
          <w:szCs w:val="24"/>
          <w:lang w:val="en-US"/>
        </w:rPr>
      </w:pPr>
      <w:r w:rsidRPr="46342191">
        <w:rPr>
          <w:rFonts w:asciiTheme="majorBidi" w:hAnsiTheme="majorBidi" w:cstheme="majorBidi"/>
          <w:sz w:val="24"/>
          <w:szCs w:val="24"/>
          <w:lang w:val="en-US"/>
        </w:rPr>
        <w:t>[Paragraph #3: Containing the scientific</w:t>
      </w:r>
      <w:r w:rsidR="00482CEC">
        <w:rPr>
          <w:rFonts w:asciiTheme="majorBidi" w:hAnsiTheme="majorBidi" w:cstheme="majorBidi"/>
          <w:sz w:val="24"/>
          <w:szCs w:val="24"/>
          <w:lang w:val="en-US"/>
        </w:rPr>
        <w:t>ally</w:t>
      </w:r>
      <w:r w:rsidRPr="46342191">
        <w:rPr>
          <w:rFonts w:asciiTheme="majorBidi" w:hAnsiTheme="majorBidi" w:cstheme="majorBidi"/>
          <w:sz w:val="24"/>
          <w:szCs w:val="24"/>
          <w:lang w:val="en-US"/>
        </w:rPr>
        <w:t xml:space="preserve"> supported methodological approach, namely the method(s), and instruments]</w:t>
      </w:r>
    </w:p>
    <w:p w14:paraId="7E692513" w14:textId="52D2AFB4" w:rsidR="00B41792" w:rsidRDefault="00D377CB" w:rsidP="00D377CB">
      <w:pPr>
        <w:spacing w:line="276" w:lineRule="auto"/>
        <w:jc w:val="both"/>
        <w:rPr>
          <w:rFonts w:asciiTheme="majorBidi" w:hAnsiTheme="majorBidi" w:cstheme="majorBidi"/>
          <w:sz w:val="24"/>
          <w:szCs w:val="24"/>
          <w:lang w:val="en-US"/>
        </w:rPr>
      </w:pPr>
      <w:r w:rsidRPr="00D377CB">
        <w:rPr>
          <w:rFonts w:asciiTheme="majorBidi" w:hAnsiTheme="majorBidi" w:cstheme="majorBidi"/>
          <w:sz w:val="24"/>
          <w:szCs w:val="24"/>
          <w:lang w:val="en-US"/>
        </w:rPr>
        <w:lastRenderedPageBreak/>
        <w:t xml:space="preserve">In this study, the primary data source will be the Retraction Watch Database, which houses detailed information about retracted papers, including reasons for retraction, author affiliations and publisher. To complement this dataset, data from Web of Science from Clarivate Analytics will be used, which provides comprehensive bibliographic data. </w:t>
      </w:r>
      <w:r w:rsidRPr="00D377CB">
        <w:rPr>
          <w:rFonts w:asciiTheme="majorBidi" w:hAnsiTheme="majorBidi" w:cstheme="majorBidi"/>
          <w:i/>
          <w:iCs/>
          <w:sz w:val="24"/>
          <w:szCs w:val="24"/>
          <w:lang w:val="en-US"/>
        </w:rPr>
        <w:t>The analysis will mainly involve the creation of visualizations and basic statistical analysis, which will help uncover trends and patterns in retraction data.</w:t>
      </w:r>
    </w:p>
    <w:p w14:paraId="05021CAC" w14:textId="52B0833B" w:rsidR="00D377CB" w:rsidRPr="009E239E" w:rsidRDefault="00D377CB" w:rsidP="00D377CB">
      <w:pPr>
        <w:spacing w:line="276" w:lineRule="auto"/>
        <w:jc w:val="both"/>
        <w:rPr>
          <w:rFonts w:asciiTheme="majorBidi" w:hAnsiTheme="majorBidi" w:cstheme="majorBidi"/>
          <w:sz w:val="24"/>
          <w:szCs w:val="24"/>
          <w:lang w:val="en-US"/>
        </w:rPr>
      </w:pPr>
    </w:p>
    <w:p w14:paraId="22C034E7" w14:textId="77777777" w:rsidR="00B41792" w:rsidRPr="009E239E" w:rsidRDefault="00B41792" w:rsidP="46342191">
      <w:pPr>
        <w:spacing w:line="276" w:lineRule="auto"/>
        <w:rPr>
          <w:rFonts w:asciiTheme="majorBidi" w:hAnsiTheme="majorBidi" w:cstheme="majorBidi"/>
          <w:sz w:val="24"/>
          <w:szCs w:val="24"/>
          <w:lang w:val="en-US"/>
        </w:rPr>
      </w:pPr>
      <w:r w:rsidRPr="46342191">
        <w:rPr>
          <w:rFonts w:asciiTheme="majorBidi" w:hAnsiTheme="majorBidi" w:cstheme="majorBidi"/>
          <w:b/>
          <w:bCs/>
          <w:sz w:val="24"/>
          <w:szCs w:val="24"/>
          <w:lang w:val="en-US"/>
        </w:rPr>
        <w:t>Expected results and contributions:</w:t>
      </w:r>
    </w:p>
    <w:p w14:paraId="42BA4414" w14:textId="77777777" w:rsidR="00B41792" w:rsidRDefault="00B41792" w:rsidP="46342191">
      <w:pPr>
        <w:spacing w:line="276" w:lineRule="auto"/>
        <w:rPr>
          <w:rFonts w:asciiTheme="majorBidi" w:hAnsiTheme="majorBidi" w:cstheme="majorBidi"/>
          <w:sz w:val="24"/>
          <w:szCs w:val="24"/>
          <w:lang w:val="en-US"/>
        </w:rPr>
      </w:pPr>
      <w:r w:rsidRPr="46342191">
        <w:rPr>
          <w:rFonts w:asciiTheme="majorBidi" w:hAnsiTheme="majorBidi" w:cstheme="majorBidi"/>
          <w:sz w:val="24"/>
          <w:szCs w:val="24"/>
          <w:lang w:val="en-US"/>
        </w:rPr>
        <w:t>[Paragraph #4: Containing the expected results and expected contributions]</w:t>
      </w:r>
    </w:p>
    <w:p w14:paraId="7ED29C03" w14:textId="5CE2E072" w:rsidR="00B41792" w:rsidRDefault="00B41792" w:rsidP="46342191">
      <w:pPr>
        <w:spacing w:line="276" w:lineRule="auto"/>
        <w:rPr>
          <w:rFonts w:asciiTheme="majorBidi" w:hAnsiTheme="majorBidi" w:cstheme="majorBidi"/>
          <w:sz w:val="24"/>
          <w:szCs w:val="24"/>
          <w:lang w:val="en-US"/>
        </w:rPr>
      </w:pPr>
    </w:p>
    <w:p w14:paraId="70B81CBE" w14:textId="77777777" w:rsidR="00B41792" w:rsidRDefault="00B41792" w:rsidP="46342191">
      <w:pPr>
        <w:spacing w:line="276" w:lineRule="auto"/>
        <w:rPr>
          <w:rFonts w:asciiTheme="majorBidi" w:hAnsiTheme="majorBidi" w:cstheme="majorBidi"/>
          <w:sz w:val="24"/>
          <w:szCs w:val="24"/>
          <w:lang w:val="en-US"/>
        </w:rPr>
      </w:pPr>
    </w:p>
    <w:p w14:paraId="62339663" w14:textId="77777777" w:rsidR="00B41792" w:rsidRPr="009E239E" w:rsidRDefault="00B41792" w:rsidP="46342191">
      <w:pPr>
        <w:spacing w:line="276" w:lineRule="auto"/>
        <w:rPr>
          <w:rFonts w:asciiTheme="majorBidi" w:hAnsiTheme="majorBidi" w:cstheme="majorBidi"/>
          <w:sz w:val="24"/>
          <w:szCs w:val="24"/>
          <w:lang w:val="en-US"/>
        </w:rPr>
      </w:pPr>
    </w:p>
    <w:p w14:paraId="701D4D6C" w14:textId="77777777" w:rsidR="00B41792" w:rsidRPr="009E239E" w:rsidRDefault="00B41792" w:rsidP="46342191">
      <w:pPr>
        <w:spacing w:line="276" w:lineRule="auto"/>
        <w:rPr>
          <w:rFonts w:asciiTheme="majorBidi" w:hAnsiTheme="majorBidi" w:cstheme="majorBidi"/>
          <w:b/>
          <w:bCs/>
          <w:sz w:val="24"/>
          <w:szCs w:val="24"/>
          <w:lang w:val="en-US"/>
        </w:rPr>
      </w:pPr>
      <w:r w:rsidRPr="46342191">
        <w:rPr>
          <w:rFonts w:asciiTheme="majorBidi" w:hAnsiTheme="majorBidi" w:cstheme="majorBidi"/>
          <w:b/>
          <w:bCs/>
          <w:sz w:val="24"/>
          <w:szCs w:val="24"/>
          <w:lang w:val="en-US"/>
        </w:rPr>
        <w:t>Bibliographical references:</w:t>
      </w:r>
    </w:p>
    <w:p w14:paraId="2F3012EF" w14:textId="4AB5DD0A" w:rsidR="00B41792" w:rsidRDefault="00B41792" w:rsidP="46342191">
      <w:pPr>
        <w:spacing w:line="276" w:lineRule="auto"/>
        <w:rPr>
          <w:rFonts w:asciiTheme="majorBidi" w:hAnsiTheme="majorBidi" w:cstheme="majorBidi"/>
          <w:sz w:val="24"/>
          <w:szCs w:val="24"/>
          <w:lang w:val="en-US"/>
        </w:rPr>
      </w:pPr>
      <w:r w:rsidRPr="46342191">
        <w:rPr>
          <w:rFonts w:asciiTheme="majorBidi" w:hAnsiTheme="majorBidi" w:cstheme="majorBidi"/>
          <w:sz w:val="24"/>
          <w:szCs w:val="24"/>
          <w:lang w:val="en-US"/>
        </w:rPr>
        <w:t xml:space="preserve">[APA Style references, using a reference management system, </w:t>
      </w:r>
      <w:r w:rsidR="629465A1" w:rsidRPr="46342191">
        <w:rPr>
          <w:rFonts w:asciiTheme="majorBidi" w:hAnsiTheme="majorBidi" w:cstheme="majorBidi"/>
          <w:sz w:val="24"/>
          <w:szCs w:val="24"/>
          <w:lang w:val="en-US"/>
        </w:rPr>
        <w:t>e.g.,</w:t>
      </w:r>
      <w:r w:rsidRPr="46342191">
        <w:rPr>
          <w:rFonts w:asciiTheme="majorBidi" w:hAnsiTheme="majorBidi" w:cstheme="majorBidi"/>
          <w:sz w:val="24"/>
          <w:szCs w:val="24"/>
          <w:lang w:val="en-US"/>
        </w:rPr>
        <w:t xml:space="preserve"> Zotero, Mendeley, or Endnote]</w:t>
      </w:r>
    </w:p>
    <w:p w14:paraId="62532779" w14:textId="77777777" w:rsidR="00B41792" w:rsidRPr="009E239E" w:rsidRDefault="00B41792" w:rsidP="46342191">
      <w:pPr>
        <w:spacing w:line="276" w:lineRule="auto"/>
        <w:rPr>
          <w:rFonts w:asciiTheme="majorBidi" w:hAnsiTheme="majorBidi" w:cstheme="majorBidi"/>
          <w:sz w:val="24"/>
          <w:szCs w:val="24"/>
          <w:lang w:val="en-US"/>
        </w:rPr>
      </w:pPr>
      <w:r w:rsidRPr="46342191">
        <w:rPr>
          <w:rFonts w:asciiTheme="majorBidi" w:hAnsiTheme="majorBidi" w:cstheme="majorBidi"/>
          <w:sz w:val="24"/>
          <w:szCs w:val="24"/>
          <w:lang w:val="en-US"/>
        </w:rPr>
        <w:t>________________________________________________________________________</w:t>
      </w:r>
    </w:p>
    <w:p w14:paraId="29DA0122" w14:textId="1AA6DE46" w:rsidR="001E75D5" w:rsidRPr="00B8512D" w:rsidRDefault="00B41792" w:rsidP="46342191">
      <w:pPr>
        <w:spacing w:line="276" w:lineRule="auto"/>
        <w:rPr>
          <w:b/>
          <w:bCs/>
          <w:lang w:val="en-US"/>
        </w:rPr>
      </w:pPr>
      <w:r w:rsidRPr="46342191">
        <w:rPr>
          <w:rFonts w:asciiTheme="majorBidi" w:hAnsiTheme="majorBidi" w:cstheme="majorBidi"/>
          <w:b/>
          <w:bCs/>
          <w:sz w:val="24"/>
          <w:szCs w:val="24"/>
          <w:lang w:val="en-US"/>
        </w:rPr>
        <w:t>Notes</w:t>
      </w:r>
      <w:r w:rsidRPr="46342191">
        <w:rPr>
          <w:rFonts w:asciiTheme="majorBidi" w:hAnsiTheme="majorBidi" w:cstheme="majorBidi"/>
          <w:sz w:val="24"/>
          <w:szCs w:val="24"/>
          <w:lang w:val="en-US"/>
        </w:rPr>
        <w:t>: Students should use one page, excluding references. References are mandatory.</w:t>
      </w:r>
    </w:p>
    <w:sectPr w:rsidR="001E75D5" w:rsidRPr="00B85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1811"/>
    <w:rsid w:val="00002F8B"/>
    <w:rsid w:val="00003D35"/>
    <w:rsid w:val="00007E50"/>
    <w:rsid w:val="00013134"/>
    <w:rsid w:val="00014FF1"/>
    <w:rsid w:val="00030FF6"/>
    <w:rsid w:val="00043FA3"/>
    <w:rsid w:val="00044D64"/>
    <w:rsid w:val="00051811"/>
    <w:rsid w:val="00077FEA"/>
    <w:rsid w:val="00083E8C"/>
    <w:rsid w:val="000947A8"/>
    <w:rsid w:val="000A6E45"/>
    <w:rsid w:val="000B2E48"/>
    <w:rsid w:val="000D6C9D"/>
    <w:rsid w:val="000E257C"/>
    <w:rsid w:val="000F0ACE"/>
    <w:rsid w:val="000F5FFA"/>
    <w:rsid w:val="0010289D"/>
    <w:rsid w:val="00105859"/>
    <w:rsid w:val="00107C34"/>
    <w:rsid w:val="00130EEB"/>
    <w:rsid w:val="00136EA2"/>
    <w:rsid w:val="00144071"/>
    <w:rsid w:val="00157A85"/>
    <w:rsid w:val="00170CD3"/>
    <w:rsid w:val="00181A49"/>
    <w:rsid w:val="001A684D"/>
    <w:rsid w:val="001D0145"/>
    <w:rsid w:val="001E285A"/>
    <w:rsid w:val="001E32D1"/>
    <w:rsid w:val="001E6AB0"/>
    <w:rsid w:val="001E75D5"/>
    <w:rsid w:val="001F3EEC"/>
    <w:rsid w:val="00204F61"/>
    <w:rsid w:val="00221120"/>
    <w:rsid w:val="002211F6"/>
    <w:rsid w:val="002230DC"/>
    <w:rsid w:val="00245C37"/>
    <w:rsid w:val="00272023"/>
    <w:rsid w:val="00277173"/>
    <w:rsid w:val="00287D75"/>
    <w:rsid w:val="00292A09"/>
    <w:rsid w:val="00293B05"/>
    <w:rsid w:val="002A794A"/>
    <w:rsid w:val="002B56C3"/>
    <w:rsid w:val="002C59A2"/>
    <w:rsid w:val="002D22C5"/>
    <w:rsid w:val="002E206D"/>
    <w:rsid w:val="002F5F8E"/>
    <w:rsid w:val="002F640C"/>
    <w:rsid w:val="00301B54"/>
    <w:rsid w:val="003023D3"/>
    <w:rsid w:val="00336C2D"/>
    <w:rsid w:val="0035555F"/>
    <w:rsid w:val="00356826"/>
    <w:rsid w:val="003638A0"/>
    <w:rsid w:val="0039082B"/>
    <w:rsid w:val="003960A3"/>
    <w:rsid w:val="003A499A"/>
    <w:rsid w:val="003A7332"/>
    <w:rsid w:val="003C0341"/>
    <w:rsid w:val="003C2604"/>
    <w:rsid w:val="003C7472"/>
    <w:rsid w:val="003D508F"/>
    <w:rsid w:val="003E28F1"/>
    <w:rsid w:val="003E4BDF"/>
    <w:rsid w:val="003E5DDB"/>
    <w:rsid w:val="003E63E8"/>
    <w:rsid w:val="0041336C"/>
    <w:rsid w:val="004144C5"/>
    <w:rsid w:val="004202B7"/>
    <w:rsid w:val="00425436"/>
    <w:rsid w:val="00435978"/>
    <w:rsid w:val="004464E2"/>
    <w:rsid w:val="00447102"/>
    <w:rsid w:val="004504A7"/>
    <w:rsid w:val="004531DB"/>
    <w:rsid w:val="00464312"/>
    <w:rsid w:val="00482CEC"/>
    <w:rsid w:val="00487607"/>
    <w:rsid w:val="004944A4"/>
    <w:rsid w:val="004A6689"/>
    <w:rsid w:val="004C0A4B"/>
    <w:rsid w:val="004C164F"/>
    <w:rsid w:val="004C2841"/>
    <w:rsid w:val="004E0D3F"/>
    <w:rsid w:val="004E5C6E"/>
    <w:rsid w:val="004F03CE"/>
    <w:rsid w:val="004F2009"/>
    <w:rsid w:val="00500F60"/>
    <w:rsid w:val="00507DFF"/>
    <w:rsid w:val="00515844"/>
    <w:rsid w:val="005167B5"/>
    <w:rsid w:val="00517349"/>
    <w:rsid w:val="005324DF"/>
    <w:rsid w:val="005446AD"/>
    <w:rsid w:val="005650FA"/>
    <w:rsid w:val="005725B2"/>
    <w:rsid w:val="0058172F"/>
    <w:rsid w:val="005B515F"/>
    <w:rsid w:val="005C3BDB"/>
    <w:rsid w:val="005C48A1"/>
    <w:rsid w:val="005C5731"/>
    <w:rsid w:val="005D1B2E"/>
    <w:rsid w:val="005D6915"/>
    <w:rsid w:val="005F668D"/>
    <w:rsid w:val="00600325"/>
    <w:rsid w:val="00604B23"/>
    <w:rsid w:val="0060580F"/>
    <w:rsid w:val="00610B85"/>
    <w:rsid w:val="00615D45"/>
    <w:rsid w:val="00620A87"/>
    <w:rsid w:val="00665F8C"/>
    <w:rsid w:val="00675BF6"/>
    <w:rsid w:val="00684C7C"/>
    <w:rsid w:val="00687B0E"/>
    <w:rsid w:val="00694349"/>
    <w:rsid w:val="00694ABF"/>
    <w:rsid w:val="006A6F8F"/>
    <w:rsid w:val="006B23CB"/>
    <w:rsid w:val="006F0110"/>
    <w:rsid w:val="006F4775"/>
    <w:rsid w:val="007003FE"/>
    <w:rsid w:val="00710D19"/>
    <w:rsid w:val="007300B3"/>
    <w:rsid w:val="007313F6"/>
    <w:rsid w:val="00755D0C"/>
    <w:rsid w:val="00761BF3"/>
    <w:rsid w:val="00764C6D"/>
    <w:rsid w:val="00766374"/>
    <w:rsid w:val="007810FF"/>
    <w:rsid w:val="00784FFB"/>
    <w:rsid w:val="007879EA"/>
    <w:rsid w:val="00790054"/>
    <w:rsid w:val="00791E7C"/>
    <w:rsid w:val="00797975"/>
    <w:rsid w:val="007979E4"/>
    <w:rsid w:val="007A3397"/>
    <w:rsid w:val="007B05FB"/>
    <w:rsid w:val="007C3E90"/>
    <w:rsid w:val="007E32AB"/>
    <w:rsid w:val="007E37E1"/>
    <w:rsid w:val="007E5160"/>
    <w:rsid w:val="00810884"/>
    <w:rsid w:val="00812418"/>
    <w:rsid w:val="00820A77"/>
    <w:rsid w:val="008278AE"/>
    <w:rsid w:val="0083165C"/>
    <w:rsid w:val="0085285F"/>
    <w:rsid w:val="008555CE"/>
    <w:rsid w:val="00862E78"/>
    <w:rsid w:val="00872AD0"/>
    <w:rsid w:val="00875BA4"/>
    <w:rsid w:val="00890699"/>
    <w:rsid w:val="0089546D"/>
    <w:rsid w:val="00897D64"/>
    <w:rsid w:val="008B12E5"/>
    <w:rsid w:val="008B2E54"/>
    <w:rsid w:val="008B6B0D"/>
    <w:rsid w:val="008C186B"/>
    <w:rsid w:val="009074CB"/>
    <w:rsid w:val="00917211"/>
    <w:rsid w:val="00917BD0"/>
    <w:rsid w:val="009248DE"/>
    <w:rsid w:val="00934CAF"/>
    <w:rsid w:val="00945908"/>
    <w:rsid w:val="00950A58"/>
    <w:rsid w:val="00950AFB"/>
    <w:rsid w:val="00951670"/>
    <w:rsid w:val="00954905"/>
    <w:rsid w:val="00956216"/>
    <w:rsid w:val="00970BE7"/>
    <w:rsid w:val="00972845"/>
    <w:rsid w:val="00977B1E"/>
    <w:rsid w:val="00983A11"/>
    <w:rsid w:val="00992254"/>
    <w:rsid w:val="009A2056"/>
    <w:rsid w:val="009B15C2"/>
    <w:rsid w:val="009C03CF"/>
    <w:rsid w:val="009C7393"/>
    <w:rsid w:val="009D1517"/>
    <w:rsid w:val="009D2796"/>
    <w:rsid w:val="009E5B40"/>
    <w:rsid w:val="009F5711"/>
    <w:rsid w:val="00A130DE"/>
    <w:rsid w:val="00A15BA5"/>
    <w:rsid w:val="00A177A8"/>
    <w:rsid w:val="00A410BC"/>
    <w:rsid w:val="00A44F46"/>
    <w:rsid w:val="00A45369"/>
    <w:rsid w:val="00A508B8"/>
    <w:rsid w:val="00A5605B"/>
    <w:rsid w:val="00A77158"/>
    <w:rsid w:val="00A804DD"/>
    <w:rsid w:val="00A825CF"/>
    <w:rsid w:val="00A960DF"/>
    <w:rsid w:val="00AB0E39"/>
    <w:rsid w:val="00AB51A4"/>
    <w:rsid w:val="00AB7443"/>
    <w:rsid w:val="00AC72A9"/>
    <w:rsid w:val="00AE31F3"/>
    <w:rsid w:val="00AE3C75"/>
    <w:rsid w:val="00AE4017"/>
    <w:rsid w:val="00AE4B33"/>
    <w:rsid w:val="00AE4DD7"/>
    <w:rsid w:val="00AF2589"/>
    <w:rsid w:val="00AF4EDF"/>
    <w:rsid w:val="00B02C9C"/>
    <w:rsid w:val="00B2428D"/>
    <w:rsid w:val="00B34F72"/>
    <w:rsid w:val="00B41792"/>
    <w:rsid w:val="00B52B38"/>
    <w:rsid w:val="00B621A4"/>
    <w:rsid w:val="00B8512D"/>
    <w:rsid w:val="00B9055B"/>
    <w:rsid w:val="00BB20E2"/>
    <w:rsid w:val="00BC1755"/>
    <w:rsid w:val="00BC223C"/>
    <w:rsid w:val="00BC5C44"/>
    <w:rsid w:val="00BD0D8C"/>
    <w:rsid w:val="00BD73B4"/>
    <w:rsid w:val="00BE0777"/>
    <w:rsid w:val="00BE2C2E"/>
    <w:rsid w:val="00BE77DD"/>
    <w:rsid w:val="00BF17F3"/>
    <w:rsid w:val="00C01DC0"/>
    <w:rsid w:val="00C34B2E"/>
    <w:rsid w:val="00C61D03"/>
    <w:rsid w:val="00C63FC6"/>
    <w:rsid w:val="00C66C57"/>
    <w:rsid w:val="00C746E7"/>
    <w:rsid w:val="00CB12D3"/>
    <w:rsid w:val="00CB71BF"/>
    <w:rsid w:val="00CD061A"/>
    <w:rsid w:val="00CD2D40"/>
    <w:rsid w:val="00CD3DD6"/>
    <w:rsid w:val="00CE1B86"/>
    <w:rsid w:val="00CE3871"/>
    <w:rsid w:val="00CF6A9B"/>
    <w:rsid w:val="00CF6D1D"/>
    <w:rsid w:val="00D010E0"/>
    <w:rsid w:val="00D11FE7"/>
    <w:rsid w:val="00D131BC"/>
    <w:rsid w:val="00D13B2A"/>
    <w:rsid w:val="00D158ED"/>
    <w:rsid w:val="00D377CB"/>
    <w:rsid w:val="00D4684A"/>
    <w:rsid w:val="00D46CCA"/>
    <w:rsid w:val="00D74915"/>
    <w:rsid w:val="00D8560D"/>
    <w:rsid w:val="00D92A30"/>
    <w:rsid w:val="00DE4668"/>
    <w:rsid w:val="00DF495A"/>
    <w:rsid w:val="00E026F0"/>
    <w:rsid w:val="00E2476B"/>
    <w:rsid w:val="00E25AD6"/>
    <w:rsid w:val="00E47C5A"/>
    <w:rsid w:val="00E525BB"/>
    <w:rsid w:val="00E546DE"/>
    <w:rsid w:val="00E57CBA"/>
    <w:rsid w:val="00E75666"/>
    <w:rsid w:val="00E827DE"/>
    <w:rsid w:val="00E83899"/>
    <w:rsid w:val="00E96F1F"/>
    <w:rsid w:val="00EA4C68"/>
    <w:rsid w:val="00EE5A8C"/>
    <w:rsid w:val="00F00439"/>
    <w:rsid w:val="00F2230B"/>
    <w:rsid w:val="00F27BEA"/>
    <w:rsid w:val="00F32653"/>
    <w:rsid w:val="00F32E98"/>
    <w:rsid w:val="00F334B1"/>
    <w:rsid w:val="00F60D91"/>
    <w:rsid w:val="00F64469"/>
    <w:rsid w:val="00F75FE9"/>
    <w:rsid w:val="00F83DAD"/>
    <w:rsid w:val="00F84221"/>
    <w:rsid w:val="00F85227"/>
    <w:rsid w:val="00F90321"/>
    <w:rsid w:val="00F92BFB"/>
    <w:rsid w:val="00F9325F"/>
    <w:rsid w:val="00FC2E2A"/>
    <w:rsid w:val="00FD2A2B"/>
    <w:rsid w:val="00FE237A"/>
    <w:rsid w:val="00FE5134"/>
    <w:rsid w:val="00FE6AE2"/>
    <w:rsid w:val="02A1E73A"/>
    <w:rsid w:val="0680B2F6"/>
    <w:rsid w:val="073BCBF3"/>
    <w:rsid w:val="0894F2B4"/>
    <w:rsid w:val="09151597"/>
    <w:rsid w:val="0A5C09D2"/>
    <w:rsid w:val="0AE9DF6B"/>
    <w:rsid w:val="0B88317E"/>
    <w:rsid w:val="0D14B288"/>
    <w:rsid w:val="0D6BE8DB"/>
    <w:rsid w:val="0E6C52F6"/>
    <w:rsid w:val="0EF0D45C"/>
    <w:rsid w:val="0F2A01B3"/>
    <w:rsid w:val="12782AF6"/>
    <w:rsid w:val="12FCBA02"/>
    <w:rsid w:val="13E2B996"/>
    <w:rsid w:val="143C0BBA"/>
    <w:rsid w:val="14A7C053"/>
    <w:rsid w:val="1595A2C8"/>
    <w:rsid w:val="15FC2BA7"/>
    <w:rsid w:val="173C57F0"/>
    <w:rsid w:val="17DADA48"/>
    <w:rsid w:val="18412A7C"/>
    <w:rsid w:val="1B2F2119"/>
    <w:rsid w:val="1C55778F"/>
    <w:rsid w:val="20E5DE9B"/>
    <w:rsid w:val="24B896EA"/>
    <w:rsid w:val="26902BC6"/>
    <w:rsid w:val="289C1E13"/>
    <w:rsid w:val="2C500338"/>
    <w:rsid w:val="2DD47B20"/>
    <w:rsid w:val="2FE943E1"/>
    <w:rsid w:val="306BFE62"/>
    <w:rsid w:val="30894466"/>
    <w:rsid w:val="313A82CC"/>
    <w:rsid w:val="35294A10"/>
    <w:rsid w:val="35FEFED8"/>
    <w:rsid w:val="37C85A9A"/>
    <w:rsid w:val="3C289FCD"/>
    <w:rsid w:val="3E0D45A4"/>
    <w:rsid w:val="3E98A824"/>
    <w:rsid w:val="45FCEF30"/>
    <w:rsid w:val="46342191"/>
    <w:rsid w:val="491449FA"/>
    <w:rsid w:val="492A4D6F"/>
    <w:rsid w:val="49473D5C"/>
    <w:rsid w:val="4B104307"/>
    <w:rsid w:val="4D9C3095"/>
    <w:rsid w:val="4F4D3708"/>
    <w:rsid w:val="4F5922D3"/>
    <w:rsid w:val="511EA420"/>
    <w:rsid w:val="527079B4"/>
    <w:rsid w:val="56A58A56"/>
    <w:rsid w:val="5AE46EBC"/>
    <w:rsid w:val="5DC81AF6"/>
    <w:rsid w:val="5F2E5DF5"/>
    <w:rsid w:val="5F5A04B5"/>
    <w:rsid w:val="629465A1"/>
    <w:rsid w:val="62AE8431"/>
    <w:rsid w:val="62CEF1A9"/>
    <w:rsid w:val="63EBFFBA"/>
    <w:rsid w:val="650C02C3"/>
    <w:rsid w:val="65AE5FE8"/>
    <w:rsid w:val="66C7369A"/>
    <w:rsid w:val="68A3CFD2"/>
    <w:rsid w:val="691B3B86"/>
    <w:rsid w:val="69994E07"/>
    <w:rsid w:val="6CD18EC9"/>
    <w:rsid w:val="6E6A391A"/>
    <w:rsid w:val="7203F4C1"/>
    <w:rsid w:val="728F393A"/>
    <w:rsid w:val="77588130"/>
    <w:rsid w:val="7FFF80C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FE58"/>
  <w15:docId w15:val="{2CC80338-4520-46A2-97FF-5C87FF00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B1E"/>
    <w:rPr>
      <w:color w:val="0563C1" w:themeColor="hyperlink"/>
      <w:u w:val="single"/>
    </w:rPr>
  </w:style>
  <w:style w:type="character" w:styleId="UnresolvedMention">
    <w:name w:val="Unresolved Mention"/>
    <w:basedOn w:val="DefaultParagraphFont"/>
    <w:uiPriority w:val="99"/>
    <w:semiHidden/>
    <w:unhideWhenUsed/>
    <w:rsid w:val="00977B1E"/>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pt-PT"/>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CE1DC-C0DB-4A54-8D96-1DB595708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8094</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Links>
    <vt:vector size="6" baseType="variant">
      <vt:variant>
        <vt:i4>8257589</vt:i4>
      </vt:variant>
      <vt:variant>
        <vt:i4>0</vt:i4>
      </vt:variant>
      <vt:variant>
        <vt:i4>0</vt:i4>
      </vt:variant>
      <vt:variant>
        <vt:i4>5</vt:i4>
      </vt:variant>
      <vt:variant>
        <vt:lpwstr>https://run.unl.pt/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Ribeiro</dc:creator>
  <cp:keywords/>
  <dc:description/>
  <cp:lastModifiedBy>Isabel Dias</cp:lastModifiedBy>
  <cp:revision>7</cp:revision>
  <dcterms:created xsi:type="dcterms:W3CDTF">2023-06-05T14:36:00Z</dcterms:created>
  <dcterms:modified xsi:type="dcterms:W3CDTF">2023-09-18T00:19:00Z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