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Laboratorio 3: Planificación https://www.famaf.proed.unc.edu.ar/pluginfile.p...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99365234375" w:line="240" w:lineRule="auto"/>
        <w:ind w:left="851.5599822998047"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Laboratorio 3: Planificación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427734375" w:line="240" w:lineRule="auto"/>
        <w:ind w:left="849.16000366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Sistemas Operativos - FaMAF - UNC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8212890625" w:line="240" w:lineRule="auto"/>
        <w:ind w:left="1426.83998107910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Versiones 2014, 2016-2020: Carlos Bederián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1426.83998107910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Versión 2015: Facundo Ramallo, Pablo Ventura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68212890625" w:line="240" w:lineRule="auto"/>
        <w:ind w:left="844.1200256347656"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Objetivos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3037109375" w:line="249.89999771118164" w:lineRule="auto"/>
        <w:ind w:left="835.9600067138672" w:right="989.22119140625" w:firstLine="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planificador apropiativo 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xv6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utiliza un algoritmo sencillo para distribuir tiempo de procesador entre los procesos en ejecución, pero esto tiene un costo aparejado. Estudiaremos cómo funciona este scheduler, analizaremos los procesos que se benefician y perjudican con esta decisión de diseño, e intentaremos mejorar la situación reemplazando la política de planificación por una propia.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751953125" w:line="240" w:lineRule="auto"/>
        <w:ind w:left="842.1952819824219" w:right="0" w:firstLine="0"/>
        <w:jc w:val="left"/>
        <w:rPr>
          <w:rFonts w:ascii="Arial" w:cs="Arial" w:eastAsia="Arial" w:hAnsi="Arial"/>
          <w:b w:val="1"/>
          <w:i w:val="0"/>
          <w:smallCaps w:val="0"/>
          <w:strike w:val="0"/>
          <w:color w:val="000000"/>
          <w:sz w:val="21.05000114440918"/>
          <w:szCs w:val="21.05000114440918"/>
          <w:u w:val="none"/>
          <w:shd w:fill="auto" w:val="clear"/>
          <w:vertAlign w:val="baseline"/>
        </w:rPr>
      </w:pPr>
      <w:r w:rsidDel="00000000" w:rsidR="00000000" w:rsidRPr="00000000">
        <w:rPr>
          <w:rFonts w:ascii="Arial" w:cs="Arial" w:eastAsia="Arial" w:hAnsi="Arial"/>
          <w:b w:val="1"/>
          <w:i w:val="0"/>
          <w:smallCaps w:val="0"/>
          <w:strike w:val="0"/>
          <w:color w:val="000000"/>
          <w:sz w:val="28.07499885559082"/>
          <w:szCs w:val="28.07499885559082"/>
          <w:u w:val="none"/>
          <w:shd w:fill="auto" w:val="clear"/>
          <w:vertAlign w:val="baseline"/>
          <w:rtl w:val="0"/>
        </w:rPr>
        <w:t xml:space="preserve">Primera Parte: Estudiando el planificador de </w:t>
      </w:r>
      <w:r w:rsidDel="00000000" w:rsidR="00000000" w:rsidRPr="00000000">
        <w:rPr>
          <w:rFonts w:ascii="Arial" w:cs="Arial" w:eastAsia="Arial" w:hAnsi="Arial"/>
          <w:b w:val="1"/>
          <w:i w:val="0"/>
          <w:smallCaps w:val="0"/>
          <w:strike w:val="0"/>
          <w:color w:val="000000"/>
          <w:sz w:val="21.05000114440918"/>
          <w:szCs w:val="21.05000114440918"/>
          <w:u w:val="none"/>
          <w:shd w:fill="auto" w:val="clear"/>
          <w:vertAlign w:val="baseline"/>
          <w:rtl w:val="0"/>
        </w:rPr>
        <w:t xml:space="preserve">xv6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6474609375" w:line="249.89999771118164" w:lineRule="auto"/>
        <w:ind w:left="835.9600067138672" w:right="885.10009765625" w:firstLine="6.480026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Comenzaremos este laboratorio leyendo código para entender cómo funciona la planificación 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xv6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9.89999771118164" w:lineRule="auto"/>
        <w:ind w:left="1435.9600830078125" w:right="975.05126953125" w:hanging="282.92999267578125"/>
        <w:jc w:val="left"/>
        <w:rPr>
          <w:rFonts w:ascii="Arial" w:cs="Arial" w:eastAsia="Arial" w:hAnsi="Arial"/>
          <w:b w:val="0"/>
          <w:i w:val="0"/>
          <w:smallCaps w:val="0"/>
          <w:strike w:val="0"/>
          <w:color w:val="783f0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Analice el código del planificador: ¿Qué política utiliza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xv6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elegir el próximo proceso a correr? Pista: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xv6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nunca sale de la función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scheduler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medios “normales”. </w:t>
      </w:r>
      <w:r w:rsidDel="00000000" w:rsidR="00000000" w:rsidRPr="00000000">
        <w:rPr>
          <w:rFonts w:ascii="Arial" w:cs="Arial" w:eastAsia="Arial" w:hAnsi="Arial"/>
          <w:b w:val="0"/>
          <w:i w:val="0"/>
          <w:smallCaps w:val="0"/>
          <w:strike w:val="0"/>
          <w:color w:val="783f04"/>
          <w:sz w:val="24"/>
          <w:szCs w:val="24"/>
          <w:u w:val="none"/>
          <w:shd w:fill="auto" w:val="clear"/>
          <w:vertAlign w:val="baseline"/>
          <w:rtl w:val="0"/>
        </w:rPr>
        <w:t xml:space="preserve">(</w:t>
      </w:r>
      <w:r w:rsidDel="00000000" w:rsidR="00000000" w:rsidRPr="00000000">
        <w:rPr>
          <w:color w:val="783f04"/>
          <w:sz w:val="24"/>
          <w:szCs w:val="24"/>
          <w:rtl w:val="0"/>
        </w:rPr>
        <w:t xml:space="preserve">que un proceso termine seria???)</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9.89999771118164" w:lineRule="auto"/>
        <w:ind w:left="1435.9600830078125" w:right="975.05126953125" w:hanging="282.92999267578125"/>
        <w:jc w:val="left"/>
        <w:rPr>
          <w:sz w:val="24"/>
          <w:szCs w:val="24"/>
        </w:rPr>
      </w:pPr>
      <w:r w:rsidDel="00000000" w:rsidR="00000000" w:rsidRPr="00000000">
        <w:rPr>
          <w:sz w:val="24"/>
          <w:szCs w:val="24"/>
          <w:rtl w:val="0"/>
        </w:rPr>
        <w:t xml:space="preserve">preentive, nonpreentive, context switch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9.89999771118164" w:lineRule="auto"/>
        <w:ind w:left="1435.9600830078125" w:right="975.05126953125" w:hanging="282.92999267578125"/>
        <w:jc w:val="left"/>
        <w:rPr/>
      </w:pPr>
      <w:r w:rsidDel="00000000" w:rsidR="00000000" w:rsidRPr="00000000">
        <w:rPr>
          <w:rtl w:val="0"/>
        </w:rPr>
        <w:t xml:space="preserve">ver que tipo de planificador: round robin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9.89999771118164" w:lineRule="auto"/>
        <w:ind w:left="1435.9600830078125" w:right="975.05126953125" w:hanging="282.92999267578125"/>
        <w:jc w:val="left"/>
        <w:rPr/>
      </w:pPr>
      <w:r w:rsidDel="00000000" w:rsidR="00000000" w:rsidRPr="00000000">
        <w:rPr>
          <w:rtl w:val="0"/>
        </w:rPr>
        <w:t xml:space="preserve">que politica usa: recorre TODOS los procesos disponibles en la proccess table y ejecuta el primero que esta en estado RUNNABLE(ready)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9.89999771118164" w:lineRule="auto"/>
        <w:ind w:left="1435.9600830078125" w:right="975.05126953125" w:hanging="282.92999267578125"/>
        <w:jc w:val="left"/>
        <w:rPr/>
      </w:pPr>
      <w:r w:rsidDel="00000000" w:rsidR="00000000" w:rsidRPr="00000000">
        <w:rPr>
          <w:rtl w:val="0"/>
        </w:rPr>
        <w:t xml:space="preserve">y cuanto duran los Quantum:10000000*tick(cuanto es un tick????)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9.89999771118164" w:lineRule="auto"/>
        <w:ind w:left="1435.9600830078125" w:right="975.05126953125" w:hanging="282.92999267578125"/>
        <w:jc w:val="left"/>
        <w:rPr/>
      </w:pPr>
      <w:r w:rsidDel="00000000" w:rsidR="00000000" w:rsidRPr="00000000">
        <w:rPr>
          <w:rtl w:val="0"/>
        </w:rPr>
        <w:t xml:space="preserve">TICR:address donde guardo el valor 10000000</w:t>
      </w:r>
    </w:p>
    <w:p w:rsidR="00000000" w:rsidDel="00000000" w:rsidP="00000000" w:rsidRDefault="00000000" w:rsidRPr="00000000" w14:paraId="00000010">
      <w:pPr>
        <w:pageBreakBefore w:val="0"/>
        <w:widowControl w:val="0"/>
        <w:shd w:fill="ffffff" w:val="clear"/>
        <w:spacing w:before="250.0201416015625" w:line="325.71428571428567" w:lineRule="auto"/>
        <w:ind w:left="1435.9600830078125" w:right="975.05126953125" w:hanging="282.92999267578125"/>
        <w:rPr>
          <w:rFonts w:ascii="Courier New" w:cs="Courier New" w:eastAsia="Courier New" w:hAnsi="Courier New"/>
          <w:color w:val="236ebf"/>
          <w:sz w:val="21"/>
          <w:szCs w:val="21"/>
        </w:rPr>
      </w:pPr>
      <w:r w:rsidDel="00000000" w:rsidR="00000000" w:rsidRPr="00000000">
        <w:rPr>
          <w:rFonts w:ascii="Courier New" w:cs="Courier New" w:eastAsia="Courier New" w:hAnsi="Courier New"/>
          <w:color w:val="2f86d2"/>
          <w:sz w:val="21"/>
          <w:szCs w:val="21"/>
          <w:rtl w:val="0"/>
        </w:rPr>
        <w:t xml:space="preserve">lapic</w:t>
      </w:r>
      <w:r w:rsidDel="00000000" w:rsidR="00000000" w:rsidRPr="00000000">
        <w:rPr>
          <w:rFonts w:ascii="Courier New" w:cs="Courier New" w:eastAsia="Courier New" w:hAnsi="Courier New"/>
          <w:color w:val="236ebf"/>
          <w:sz w:val="21"/>
          <w:szCs w:val="21"/>
          <w:rtl w:val="0"/>
        </w:rPr>
        <w:t xml:space="preserve">[</w:t>
      </w:r>
      <w:r w:rsidDel="00000000" w:rsidR="00000000" w:rsidRPr="00000000">
        <w:rPr>
          <w:rFonts w:ascii="Courier New" w:cs="Courier New" w:eastAsia="Courier New" w:hAnsi="Courier New"/>
          <w:color w:val="b1108e"/>
          <w:sz w:val="21"/>
          <w:szCs w:val="21"/>
          <w:rtl w:val="0"/>
        </w:rPr>
        <w:t xml:space="preserve">index</w:t>
      </w:r>
      <w:r w:rsidDel="00000000" w:rsidR="00000000" w:rsidRPr="00000000">
        <w:rPr>
          <w:rFonts w:ascii="Courier New" w:cs="Courier New" w:eastAsia="Courier New" w:hAnsi="Courier New"/>
          <w:color w:val="236ebf"/>
          <w:sz w:val="21"/>
          <w:szCs w:val="21"/>
          <w:rtl w:val="0"/>
        </w:rPr>
        <w:t xml:space="preserve">]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color w:val="236ebf"/>
          <w:sz w:val="21"/>
          <w:szCs w:val="21"/>
          <w:rtl w:val="0"/>
        </w:rPr>
        <w:t xml:space="preserve"> </w:t>
      </w:r>
      <w:r w:rsidDel="00000000" w:rsidR="00000000" w:rsidRPr="00000000">
        <w:rPr>
          <w:rFonts w:ascii="Courier New" w:cs="Courier New" w:eastAsia="Courier New" w:hAnsi="Courier New"/>
          <w:color w:val="b1108e"/>
          <w:sz w:val="21"/>
          <w:szCs w:val="21"/>
          <w:rtl w:val="0"/>
        </w:rPr>
        <w:t xml:space="preserve">value</w:t>
      </w:r>
      <w:r w:rsidDel="00000000" w:rsidR="00000000" w:rsidRPr="00000000">
        <w:rPr>
          <w:rFonts w:ascii="Courier New" w:cs="Courier New" w:eastAsia="Courier New" w:hAnsi="Courier New"/>
          <w:color w:val="236ebf"/>
          <w:sz w:val="21"/>
          <w:szCs w:val="21"/>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9.89999771118164" w:lineRule="auto"/>
        <w:ind w:left="1435.9600830078125" w:right="975.05126953125" w:hanging="282.92999267578125"/>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9.89999771118164" w:lineRule="auto"/>
        <w:ind w:left="1745.4998779296875" w:right="1173.341064453125" w:hanging="60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Analice el código que interrumpe a un proceso al final de su quantum: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9.89999771118164" w:lineRule="auto"/>
        <w:ind w:left="1745.4998779296875" w:right="1173.341064453125" w:hanging="60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¿Cuánto dura un quantum 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xv6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pageBreakBefore w:val="0"/>
        <w:widowControl w:val="0"/>
        <w:spacing w:before="250.0201416015625" w:line="249.89999771118164" w:lineRule="auto"/>
        <w:ind w:left="1435.9600830078125" w:right="975.05126953125" w:hanging="282.92999267578125"/>
        <w:rPr/>
      </w:pPr>
      <w:r w:rsidDel="00000000" w:rsidR="00000000" w:rsidRPr="00000000">
        <w:rPr>
          <w:rtl w:val="0"/>
        </w:rPr>
        <w:t xml:space="preserve">10000000*tick(cuanto es un tick????)</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9.89999771118164" w:lineRule="auto"/>
        <w:ind w:left="1745.4998779296875" w:right="1173.341064453125" w:hanging="605.4296875"/>
        <w:jc w:val="left"/>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896774291992" w:lineRule="auto"/>
        <w:ind w:left="1133.8582677165355" w:right="87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¿Hay alguna forma de que a un proceso se le asigne menos tiempo? Pista: Se puede empezar a buscar desde la </w:t>
      </w:r>
      <w:r w:rsidDel="00000000" w:rsidR="00000000" w:rsidRPr="00000000">
        <w:rPr>
          <w:rFonts w:ascii="Arial" w:cs="Arial" w:eastAsia="Arial" w:hAnsi="Arial"/>
          <w:b w:val="0"/>
          <w:i w:val="0"/>
          <w:smallCaps w:val="0"/>
          <w:strike w:val="0"/>
          <w:sz w:val="24"/>
          <w:szCs w:val="24"/>
          <w:highlight w:val="yellow"/>
          <w:u w:val="none"/>
          <w:vertAlign w:val="baseline"/>
          <w:rtl w:val="0"/>
        </w:rPr>
        <w:t xml:space="preserve">system call </w:t>
      </w:r>
      <w:r w:rsidDel="00000000" w:rsidR="00000000" w:rsidRPr="00000000">
        <w:rPr>
          <w:rFonts w:ascii="Arial" w:cs="Arial" w:eastAsia="Arial" w:hAnsi="Arial"/>
          <w:b w:val="0"/>
          <w:i w:val="0"/>
          <w:smallCaps w:val="0"/>
          <w:strike w:val="0"/>
          <w:sz w:val="18"/>
          <w:szCs w:val="18"/>
          <w:highlight w:val="yellow"/>
          <w:u w:val="none"/>
          <w:vertAlign w:val="baseline"/>
          <w:rtl w:val="0"/>
        </w:rPr>
        <w:t xml:space="preserve">uptime</w:t>
      </w:r>
      <w:r w:rsidDel="00000000" w:rsidR="00000000" w:rsidRPr="00000000">
        <w:rPr>
          <w:rFonts w:ascii="Arial" w:cs="Arial" w:eastAsia="Arial" w:hAnsi="Arial"/>
          <w:b w:val="0"/>
          <w:i w:val="0"/>
          <w:smallCaps w:val="0"/>
          <w:strike w:val="0"/>
          <w:sz w:val="24"/>
          <w:szCs w:val="24"/>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896774291992" w:lineRule="auto"/>
        <w:ind w:left="1133.8582677165355" w:right="874.0625" w:firstLine="0"/>
        <w:jc w:val="left"/>
        <w:rPr>
          <w:sz w:val="24"/>
          <w:szCs w:val="24"/>
        </w:rPr>
      </w:pPr>
      <w:r w:rsidDel="00000000" w:rsidR="00000000" w:rsidRPr="00000000">
        <w:rPr>
          <w:sz w:val="24"/>
          <w:szCs w:val="24"/>
          <w:rtl w:val="0"/>
        </w:rPr>
        <w:t xml:space="preserve">se puede disminuyendo el valor del tick(linea69-lapic.c)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13623046875" w:line="256.353235244751" w:lineRule="auto"/>
        <w:ind w:left="835.4572296142578" w:right="1539.99267578125" w:firstLine="12.072296142578125"/>
        <w:jc w:val="left"/>
        <w:rPr>
          <w:rFonts w:ascii="Arial" w:cs="Arial" w:eastAsia="Arial" w:hAnsi="Arial"/>
          <w:b w:val="1"/>
          <w:i w:val="0"/>
          <w:smallCaps w:val="0"/>
          <w:strike w:val="0"/>
          <w:color w:val="000000"/>
          <w:sz w:val="28.07499885559082"/>
          <w:szCs w:val="28.07499885559082"/>
          <w:u w:val="none"/>
          <w:shd w:fill="auto" w:val="clear"/>
          <w:vertAlign w:val="baseline"/>
        </w:rPr>
      </w:pPr>
      <w:r w:rsidDel="00000000" w:rsidR="00000000" w:rsidRPr="00000000">
        <w:rPr>
          <w:rFonts w:ascii="Arial" w:cs="Arial" w:eastAsia="Arial" w:hAnsi="Arial"/>
          <w:b w:val="1"/>
          <w:i w:val="0"/>
          <w:smallCaps w:val="0"/>
          <w:strike w:val="0"/>
          <w:color w:val="000000"/>
          <w:sz w:val="28.07499885559082"/>
          <w:szCs w:val="28.07499885559082"/>
          <w:u w:val="none"/>
          <w:shd w:fill="auto" w:val="clear"/>
          <w:vertAlign w:val="baseline"/>
          <w:rtl w:val="0"/>
        </w:rPr>
        <w:t xml:space="preserve">Segunda Parte: Viendo cómo el planificador afecta a los procesos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344970703125" w:line="249.90002632141113" w:lineRule="auto"/>
        <w:ind w:left="835.9600067138672" w:right="994.84130859375" w:firstLine="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Pasamos a ver cómo el planificador 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xv6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afecta a los distintos tipos de procesos en la práctica. Para ello se deberán integrar 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xv6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programas de espacio de usuario</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iobench(mide </w:t>
      </w:r>
      <w:r w:rsidDel="00000000" w:rsidR="00000000" w:rsidRPr="00000000">
        <w:rPr>
          <w:sz w:val="18"/>
          <w:szCs w:val="18"/>
          <w:highlight w:val="yellow"/>
          <w:rtl w:val="0"/>
        </w:rPr>
        <w:t xml:space="preserve">cuan interactivo es, proceso que levanta datos de entrada salida constantemente y mide cuantas veces por segundo lo puede hacer)</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y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cpubench(p poder de computo, punto flotante)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realizan mediciones (no muy precisas) de respuesta de entrada/salida y de poder de cómputo,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837.6399993896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respectivamente.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837.6399993896484" w:right="1247.982177734375" w:firstLine="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Importante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Aunque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xv6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soporta múltiples procesadores, correremos nuestras mediciones lanzando la máquina virtual con un único procesador. (i.e.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CPUS=1 qemu-nox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0000610351562" w:right="926.8603515625" w:hanging="287.96997070312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Mida la respuesta de I/O y poder de cómputo obtenido para las distintas combinaciones posibles entre 0 y 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iobench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junto con entre 0 y 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cpubench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grafique los resultados en el informe.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1F">
      <w:pPr>
        <w:pageBreakBefore w:val="0"/>
        <w:widowControl w:val="0"/>
        <w:spacing w:line="240" w:lineRule="auto"/>
        <w:ind w:left="1440" w:right="926.8603515625" w:hanging="22.67716535433067"/>
        <w:rPr>
          <w:color w:val="783f0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rPr>
          <w:color w:val="783f0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rPr>
          <w:color w:val="783f0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rPr>
          <w:color w:val="783f04"/>
        </w:rPr>
      </w:pPr>
      <w:r w:rsidDel="00000000" w:rsidR="00000000" w:rsidRPr="00000000">
        <w:rPr>
          <w:rtl w:val="0"/>
        </w:rPr>
      </w:r>
    </w:p>
    <w:tbl>
      <w:tblPr>
        <w:tblStyle w:val="Table1"/>
        <w:tblW w:w="4485.0" w:type="dxa"/>
        <w:jc w:val="left"/>
        <w:tblInd w:w="5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5"/>
        <w:gridCol w:w="1500"/>
        <w:gridCol w:w="1500"/>
        <w:tblGridChange w:id="0">
          <w:tblGrid>
            <w:gridCol w:w="1485"/>
            <w:gridCol w:w="1500"/>
            <w:gridCol w:w="1500"/>
          </w:tblGrid>
        </w:tblGridChange>
      </w:tblGrid>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23">
            <w:pPr>
              <w:pageBreakBefore w:val="0"/>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4">
            <w:pPr>
              <w:pageBreakBefore w:val="0"/>
              <w:widowControl w:val="0"/>
              <w:rPr>
                <w:sz w:val="20"/>
                <w:szCs w:val="20"/>
              </w:rPr>
            </w:pPr>
            <w:r w:rsidDel="00000000" w:rsidR="00000000" w:rsidRPr="00000000">
              <w:rPr>
                <w:sz w:val="20"/>
                <w:szCs w:val="20"/>
                <w:rtl w:val="0"/>
              </w:rPr>
              <w:t xml:space="preserve">cpubench</w:t>
            </w:r>
          </w:p>
        </w:tc>
        <w:tc>
          <w:tcPr>
            <w:tcMar>
              <w:top w:w="40.0" w:type="dxa"/>
              <w:left w:w="40.0" w:type="dxa"/>
              <w:bottom w:w="40.0" w:type="dxa"/>
              <w:right w:w="40.0" w:type="dxa"/>
            </w:tcMar>
            <w:vAlign w:val="bottom"/>
          </w:tcPr>
          <w:p w:rsidR="00000000" w:rsidDel="00000000" w:rsidP="00000000" w:rsidRDefault="00000000" w:rsidRPr="00000000" w14:paraId="00000025">
            <w:pPr>
              <w:pageBreakBefore w:val="0"/>
              <w:widowControl w:val="0"/>
              <w:rPr>
                <w:sz w:val="20"/>
                <w:szCs w:val="20"/>
              </w:rPr>
            </w:pPr>
            <w:r w:rsidDel="00000000" w:rsidR="00000000" w:rsidRPr="00000000">
              <w:rPr>
                <w:sz w:val="20"/>
                <w:szCs w:val="20"/>
                <w:rtl w:val="0"/>
              </w:rPr>
              <w:t xml:space="preserve">iobench</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6">
            <w:pPr>
              <w:pageBreakBefore w:val="0"/>
              <w:widowControl w:val="0"/>
              <w:rPr>
                <w:sz w:val="20"/>
                <w:szCs w:val="20"/>
              </w:rPr>
            </w:pPr>
            <w:r w:rsidDel="00000000" w:rsidR="00000000" w:rsidRPr="00000000">
              <w:rPr>
                <w:sz w:val="20"/>
                <w:szCs w:val="20"/>
                <w:rtl w:val="0"/>
              </w:rPr>
              <w:t xml:space="preserve">"(1, 0)"</w:t>
            </w:r>
          </w:p>
        </w:tc>
        <w:tc>
          <w:tcPr>
            <w:tcMar>
              <w:top w:w="40.0" w:type="dxa"/>
              <w:left w:w="40.0" w:type="dxa"/>
              <w:bottom w:w="40.0" w:type="dxa"/>
              <w:right w:w="40.0" w:type="dxa"/>
            </w:tcMar>
            <w:vAlign w:val="bottom"/>
          </w:tcPr>
          <w:p w:rsidR="00000000" w:rsidDel="00000000" w:rsidP="00000000" w:rsidRDefault="00000000" w:rsidRPr="00000000" w14:paraId="00000027">
            <w:pPr>
              <w:pageBreakBefore w:val="0"/>
              <w:widowControl w:val="0"/>
              <w:rPr>
                <w:sz w:val="20"/>
                <w:szCs w:val="20"/>
              </w:rPr>
            </w:pPr>
            <w:r w:rsidDel="00000000" w:rsidR="00000000" w:rsidRPr="00000000">
              <w:rPr>
                <w:sz w:val="20"/>
                <w:szCs w:val="20"/>
                <w:rtl w:val="0"/>
              </w:rPr>
              <w:t xml:space="preserve">787,2</w:t>
            </w:r>
          </w:p>
        </w:tc>
        <w:tc>
          <w:tcPr>
            <w:tcMar>
              <w:top w:w="40.0" w:type="dxa"/>
              <w:left w:w="40.0" w:type="dxa"/>
              <w:bottom w:w="40.0" w:type="dxa"/>
              <w:right w:w="40.0" w:type="dxa"/>
            </w:tcMar>
            <w:vAlign w:val="bottom"/>
          </w:tcPr>
          <w:p w:rsidR="00000000" w:rsidDel="00000000" w:rsidP="00000000" w:rsidRDefault="00000000" w:rsidRPr="00000000" w14:paraId="00000028">
            <w:pPr>
              <w:pageBreakBefore w:val="0"/>
              <w:widowControl w:val="0"/>
              <w:rPr>
                <w:sz w:val="20"/>
                <w:szCs w:val="20"/>
              </w:rPr>
            </w:pPr>
            <w:r w:rsidDel="00000000" w:rsidR="00000000" w:rsidRPr="00000000">
              <w:rPr>
                <w:sz w:val="20"/>
                <w:szCs w:val="20"/>
                <w:rtl w:val="0"/>
              </w:rPr>
              <w:t xml:space="preserve">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9">
            <w:pPr>
              <w:pageBreakBefore w:val="0"/>
              <w:widowControl w:val="0"/>
              <w:rPr>
                <w:sz w:val="20"/>
                <w:szCs w:val="20"/>
              </w:rPr>
            </w:pPr>
            <w:r w:rsidDel="00000000" w:rsidR="00000000" w:rsidRPr="00000000">
              <w:rPr>
                <w:sz w:val="20"/>
                <w:szCs w:val="20"/>
                <w:rtl w:val="0"/>
              </w:rPr>
              <w:t xml:space="preserve">"(1, 1)"</w:t>
            </w:r>
          </w:p>
        </w:tc>
        <w:tc>
          <w:tcPr>
            <w:tcMar>
              <w:top w:w="40.0" w:type="dxa"/>
              <w:left w:w="40.0" w:type="dxa"/>
              <w:bottom w:w="40.0" w:type="dxa"/>
              <w:right w:w="40.0" w:type="dxa"/>
            </w:tcMar>
            <w:vAlign w:val="bottom"/>
          </w:tcPr>
          <w:p w:rsidR="00000000" w:rsidDel="00000000" w:rsidP="00000000" w:rsidRDefault="00000000" w:rsidRPr="00000000" w14:paraId="0000002A">
            <w:pPr>
              <w:pageBreakBefore w:val="0"/>
              <w:widowControl w:val="0"/>
              <w:rPr>
                <w:sz w:val="20"/>
                <w:szCs w:val="20"/>
              </w:rPr>
            </w:pPr>
            <w:r w:rsidDel="00000000" w:rsidR="00000000" w:rsidRPr="00000000">
              <w:rPr>
                <w:sz w:val="20"/>
                <w:szCs w:val="20"/>
                <w:rtl w:val="0"/>
              </w:rPr>
              <w:t xml:space="preserve">768,6</w:t>
            </w:r>
          </w:p>
        </w:tc>
        <w:tc>
          <w:tcPr>
            <w:tcMar>
              <w:top w:w="40.0" w:type="dxa"/>
              <w:left w:w="40.0" w:type="dxa"/>
              <w:bottom w:w="40.0" w:type="dxa"/>
              <w:right w:w="40.0" w:type="dxa"/>
            </w:tcMar>
            <w:vAlign w:val="bottom"/>
          </w:tcPr>
          <w:p w:rsidR="00000000" w:rsidDel="00000000" w:rsidP="00000000" w:rsidRDefault="00000000" w:rsidRPr="00000000" w14:paraId="0000002B">
            <w:pPr>
              <w:pageBreakBefore w:val="0"/>
              <w:widowControl w:val="0"/>
              <w:rPr>
                <w:sz w:val="20"/>
                <w:szCs w:val="20"/>
              </w:rPr>
            </w:pPr>
            <w:r w:rsidDel="00000000" w:rsidR="00000000" w:rsidRPr="00000000">
              <w:rPr>
                <w:sz w:val="20"/>
                <w:szCs w:val="20"/>
                <w:rtl w:val="0"/>
              </w:rPr>
              <w:t xml:space="preserve">81,5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C">
            <w:pPr>
              <w:pageBreakBefore w:val="0"/>
              <w:widowControl w:val="0"/>
              <w:rPr>
                <w:sz w:val="20"/>
                <w:szCs w:val="20"/>
              </w:rPr>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14:paraId="0000002D">
            <w:pPr>
              <w:pageBreakBefore w:val="0"/>
              <w:widowControl w:val="0"/>
              <w:rPr>
                <w:sz w:val="20"/>
                <w:szCs w:val="20"/>
              </w:rPr>
            </w:pPr>
            <w:r w:rsidDel="00000000" w:rsidR="00000000" w:rsidRPr="00000000">
              <w:rPr>
                <w:sz w:val="20"/>
                <w:szCs w:val="20"/>
                <w:rtl w:val="0"/>
              </w:rPr>
              <w:t xml:space="preserve">767,7</w:t>
            </w:r>
          </w:p>
        </w:tc>
        <w:tc>
          <w:tcPr>
            <w:tcMar>
              <w:top w:w="40.0" w:type="dxa"/>
              <w:left w:w="40.0" w:type="dxa"/>
              <w:bottom w:w="40.0" w:type="dxa"/>
              <w:right w:w="40.0" w:type="dxa"/>
            </w:tcMar>
            <w:vAlign w:val="bottom"/>
          </w:tcPr>
          <w:p w:rsidR="00000000" w:rsidDel="00000000" w:rsidP="00000000" w:rsidRDefault="00000000" w:rsidRPr="00000000" w14:paraId="0000002E">
            <w:pPr>
              <w:pageBreakBefore w:val="0"/>
              <w:widowControl w:val="0"/>
              <w:rPr>
                <w:sz w:val="20"/>
                <w:szCs w:val="20"/>
              </w:rPr>
            </w:pPr>
            <w:r w:rsidDel="00000000" w:rsidR="00000000" w:rsidRPr="00000000">
              <w:rPr>
                <w:sz w:val="20"/>
                <w:szCs w:val="20"/>
                <w:rtl w:val="0"/>
              </w:rPr>
              <w:t xml:space="preserve">68,6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F">
            <w:pPr>
              <w:pageBreakBefore w:val="0"/>
              <w:widowControl w:val="0"/>
              <w:rPr>
                <w:sz w:val="20"/>
                <w:szCs w:val="20"/>
              </w:rPr>
            </w:pPr>
            <w:r w:rsidDel="00000000" w:rsidR="00000000" w:rsidRPr="00000000">
              <w:rPr>
                <w:sz w:val="20"/>
                <w:szCs w:val="20"/>
                <w:rtl w:val="0"/>
              </w:rPr>
              <w:t xml:space="preserve">"(0,1)"</w:t>
            </w:r>
          </w:p>
        </w:tc>
        <w:tc>
          <w:tcPr>
            <w:tcMar>
              <w:top w:w="40.0" w:type="dxa"/>
              <w:left w:w="40.0" w:type="dxa"/>
              <w:bottom w:w="40.0" w:type="dxa"/>
              <w:right w:w="40.0" w:type="dxa"/>
            </w:tcMar>
            <w:vAlign w:val="bottom"/>
          </w:tcPr>
          <w:p w:rsidR="00000000" w:rsidDel="00000000" w:rsidP="00000000" w:rsidRDefault="00000000" w:rsidRPr="00000000" w14:paraId="00000030">
            <w:pPr>
              <w:pageBreakBefore w:val="0"/>
              <w:widowControl w:val="0"/>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031">
            <w:pPr>
              <w:pageBreakBefore w:val="0"/>
              <w:widowControl w:val="0"/>
              <w:rPr>
                <w:sz w:val="20"/>
                <w:szCs w:val="20"/>
              </w:rPr>
            </w:pPr>
            <w:r w:rsidDel="00000000" w:rsidR="00000000" w:rsidRPr="00000000">
              <w:rPr>
                <w:sz w:val="20"/>
                <w:szCs w:val="20"/>
                <w:rtl w:val="0"/>
              </w:rPr>
              <w:t xml:space="preserve">6961,9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rPr>
                <w:sz w:val="20"/>
                <w:szCs w:val="20"/>
              </w:rPr>
            </w:pPr>
            <w:r w:rsidDel="00000000" w:rsidR="00000000" w:rsidRPr="00000000">
              <w:rPr>
                <w:sz w:val="20"/>
                <w:szCs w:val="20"/>
                <w:rtl w:val="0"/>
              </w:rPr>
              <w:t xml:space="preserve">"(0,2)"</w:t>
            </w:r>
          </w:p>
        </w:tc>
        <w:tc>
          <w:tcPr>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rPr>
                <w:sz w:val="20"/>
                <w:szCs w:val="20"/>
              </w:rPr>
            </w:pPr>
            <w:r w:rsidDel="00000000" w:rsidR="00000000" w:rsidRPr="00000000">
              <w:rPr>
                <w:sz w:val="20"/>
                <w:szCs w:val="20"/>
                <w:rtl w:val="0"/>
              </w:rPr>
              <w:t xml:space="preserve">1778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5">
            <w:pPr>
              <w:pageBreakBefore w:val="0"/>
              <w:widowControl w:val="0"/>
              <w:rPr>
                <w:sz w:val="20"/>
                <w:szCs w:val="20"/>
              </w:rPr>
            </w:pPr>
            <w:r w:rsidDel="00000000" w:rsidR="00000000" w:rsidRPr="00000000">
              <w:rPr>
                <w:sz w:val="20"/>
                <w:szCs w:val="20"/>
                <w:rtl w:val="0"/>
              </w:rPr>
              <w:t xml:space="preserve">"(2, 0)"</w:t>
            </w:r>
          </w:p>
        </w:tc>
        <w:tc>
          <w:tcPr>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rPr>
                <w:sz w:val="20"/>
                <w:szCs w:val="20"/>
              </w:rPr>
            </w:pPr>
            <w:r w:rsidDel="00000000" w:rsidR="00000000" w:rsidRPr="00000000">
              <w:rPr>
                <w:sz w:val="20"/>
                <w:szCs w:val="20"/>
                <w:rtl w:val="0"/>
              </w:rPr>
              <w:t xml:space="preserve">464,7</w:t>
            </w:r>
          </w:p>
        </w:tc>
        <w:tc>
          <w:tcPr>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rPr>
                <w:sz w:val="20"/>
                <w:szCs w:val="20"/>
              </w:rPr>
            </w:pPr>
            <w:r w:rsidDel="00000000" w:rsidR="00000000" w:rsidRPr="00000000">
              <w:rPr>
                <w:sz w:val="20"/>
                <w:szCs w:val="20"/>
                <w:rtl w:val="0"/>
              </w:rPr>
              <w:t xml:space="preserve">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rPr>
                <w:sz w:val="20"/>
                <w:szCs w:val="20"/>
              </w:rPr>
            </w:pPr>
            <w:r w:rsidDel="00000000" w:rsidR="00000000" w:rsidRPr="00000000">
              <w:rPr>
                <w:sz w:val="20"/>
                <w:szCs w:val="20"/>
                <w:rtl w:val="0"/>
              </w:rPr>
              <w:t xml:space="preserve">"(2,2)"</w:t>
            </w:r>
          </w:p>
        </w:tc>
        <w:tc>
          <w:tcPr>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rPr>
                <w:sz w:val="20"/>
                <w:szCs w:val="20"/>
              </w:rPr>
            </w:pPr>
            <w:r w:rsidDel="00000000" w:rsidR="00000000" w:rsidRPr="00000000">
              <w:rPr>
                <w:sz w:val="20"/>
                <w:szCs w:val="20"/>
                <w:rtl w:val="0"/>
              </w:rPr>
              <w:t xml:space="preserve">464,7</w:t>
            </w:r>
          </w:p>
        </w:tc>
        <w:tc>
          <w:tcPr>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rPr>
                <w:sz w:val="20"/>
                <w:szCs w:val="20"/>
              </w:rPr>
            </w:pPr>
            <w:r w:rsidDel="00000000" w:rsidR="00000000" w:rsidRPr="00000000">
              <w:rPr>
                <w:sz w:val="20"/>
                <w:szCs w:val="20"/>
                <w:rtl w:val="0"/>
              </w:rPr>
              <w:t xml:space="preserve">1481,666667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rPr>
                <w:sz w:val="20"/>
                <w:szCs w:val="20"/>
              </w:rPr>
            </w:pPr>
            <w:r w:rsidDel="00000000" w:rsidR="00000000" w:rsidRPr="00000000">
              <w:rPr>
                <w:sz w:val="20"/>
                <w:szCs w:val="20"/>
                <w:rtl w:val="0"/>
              </w:rPr>
              <w:t xml:space="preserve">"(2,1)"</w:t>
            </w:r>
          </w:p>
        </w:tc>
        <w:tc>
          <w:tcPr>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rPr>
                <w:sz w:val="20"/>
                <w:szCs w:val="20"/>
              </w:rPr>
            </w:pPr>
            <w:r w:rsidDel="00000000" w:rsidR="00000000" w:rsidRPr="00000000">
              <w:rPr>
                <w:sz w:val="20"/>
                <w:szCs w:val="20"/>
                <w:rtl w:val="0"/>
              </w:rPr>
              <w:t xml:space="preserve">464,7</w:t>
            </w:r>
          </w:p>
        </w:tc>
        <w:tc>
          <w:tcPr>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rPr>
                <w:sz w:val="20"/>
                <w:szCs w:val="20"/>
              </w:rPr>
            </w:pPr>
            <w:r w:rsidDel="00000000" w:rsidR="00000000" w:rsidRPr="00000000">
              <w:rPr>
                <w:sz w:val="20"/>
                <w:szCs w:val="20"/>
                <w:rtl w:val="0"/>
              </w:rPr>
              <w:t xml:space="preserve">1481,666667</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4657725</wp:posOffset>
            </wp:positionV>
            <wp:extent cx="7086608" cy="4381500"/>
            <wp:effectExtent b="0" l="0" r="0" t="0"/>
            <wp:wrapTopAndBottom distB="114300" distT="114300"/>
            <wp:docPr descr="Gráfico" id="6" name="image10.png"/>
            <a:graphic>
              <a:graphicData uri="http://schemas.openxmlformats.org/drawingml/2006/picture">
                <pic:pic>
                  <pic:nvPicPr>
                    <pic:cNvPr descr="Gráfico" id="0" name="image10.png"/>
                    <pic:cNvPicPr preferRelativeResize="0"/>
                  </pic:nvPicPr>
                  <pic:blipFill>
                    <a:blip r:embed="rId6"/>
                    <a:srcRect b="0" l="0" r="0" t="0"/>
                    <a:stretch>
                      <a:fillRect/>
                    </a:stretch>
                  </pic:blipFill>
                  <pic:spPr>
                    <a:xfrm>
                      <a:off x="0" y="0"/>
                      <a:ext cx="7086608" cy="4381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114300</wp:posOffset>
            </wp:positionV>
            <wp:extent cx="7086608" cy="4381500"/>
            <wp:effectExtent b="0" l="0" r="0" t="0"/>
            <wp:wrapTopAndBottom distB="114300" distT="114300"/>
            <wp:docPr descr="Gráfico" id="5" name="image11.png"/>
            <a:graphic>
              <a:graphicData uri="http://schemas.openxmlformats.org/drawingml/2006/picture">
                <pic:pic>
                  <pic:nvPicPr>
                    <pic:cNvPr descr="Gráfico" id="0" name="image11.png"/>
                    <pic:cNvPicPr preferRelativeResize="0"/>
                  </pic:nvPicPr>
                  <pic:blipFill>
                    <a:blip r:embed="rId7"/>
                    <a:srcRect b="0" l="0" r="0" t="0"/>
                    <a:stretch>
                      <a:fillRect/>
                    </a:stretch>
                  </pic:blipFill>
                  <pic:spPr>
                    <a:xfrm>
                      <a:off x="0" y="0"/>
                      <a:ext cx="7086608" cy="4381500"/>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26.8603515625" w:hanging="22.67716535433067"/>
        <w:jc w:val="left"/>
        <w:rPr>
          <w:color w:val="783f0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0" w:right="892.391357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783f0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Repita el experimento para quantums 10, 100 y 1000 veces más cortos.</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Tenga en cuenta que modificar el quantum afecta el funcionamiento de </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iobench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cpubench</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o sea que deberá modificarlos para que funcionen igual que con el quantum inicial</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sz w:val="24"/>
          <w:szCs w:val="24"/>
          <w:rtl w:val="0"/>
        </w:rPr>
        <w:t xml:space="preserve">---Quantum 10 veces mas pequeño y minticks=25</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0" w:right="892.391357421875" w:firstLine="0"/>
        <w:jc w:val="left"/>
        <w:rPr>
          <w:b w:val="1"/>
          <w:color w:val="ff0000"/>
          <w:sz w:val="24"/>
          <w:szCs w:val="24"/>
        </w:rPr>
      </w:pPr>
      <w:r w:rsidDel="00000000" w:rsidR="00000000" w:rsidRPr="00000000">
        <w:rPr>
          <w:b w:val="1"/>
          <w:color w:val="ff0000"/>
          <w:sz w:val="24"/>
          <w:szCs w:val="24"/>
          <w:rtl w:val="0"/>
        </w:rPr>
        <w:t xml:space="preserve">1000000, minticks: 2500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sz w:val="24"/>
          <w:szCs w:val="24"/>
        </w:rPr>
        <w:drawing>
          <wp:inline distB="114300" distT="114300" distL="114300" distR="114300">
            <wp:extent cx="6322378" cy="4381500"/>
            <wp:effectExtent b="0" l="0" r="0" t="0"/>
            <wp:docPr descr="Gráfico" id="9" name="image8.png"/>
            <a:graphic>
              <a:graphicData uri="http://schemas.openxmlformats.org/drawingml/2006/picture">
                <pic:pic>
                  <pic:nvPicPr>
                    <pic:cNvPr descr="Gráfico" id="0" name="image8.png"/>
                    <pic:cNvPicPr preferRelativeResize="0"/>
                  </pic:nvPicPr>
                  <pic:blipFill>
                    <a:blip r:embed="rId8"/>
                    <a:srcRect b="0" l="0" r="0" t="0"/>
                    <a:stretch>
                      <a:fillRect/>
                    </a:stretch>
                  </pic:blipFill>
                  <pic:spPr>
                    <a:xfrm>
                      <a:off x="0" y="0"/>
                      <a:ext cx="6322378"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sz w:val="24"/>
          <w:szCs w:val="24"/>
        </w:rPr>
        <w:drawing>
          <wp:inline distB="114300" distT="114300" distL="114300" distR="114300">
            <wp:extent cx="6208078" cy="4381500"/>
            <wp:effectExtent b="0" l="0" r="0" t="0"/>
            <wp:docPr descr="Gráfico" id="2" name="image1.png"/>
            <a:graphic>
              <a:graphicData uri="http://schemas.openxmlformats.org/drawingml/2006/picture">
                <pic:pic>
                  <pic:nvPicPr>
                    <pic:cNvPr descr="Gráfico" id="0" name="image1.png"/>
                    <pic:cNvPicPr preferRelativeResize="0"/>
                  </pic:nvPicPr>
                  <pic:blipFill>
                    <a:blip r:embed="rId9"/>
                    <a:srcRect b="0" l="0" r="0" t="0"/>
                    <a:stretch>
                      <a:fillRect/>
                    </a:stretch>
                  </pic:blipFill>
                  <pic:spPr>
                    <a:xfrm>
                      <a:off x="0" y="0"/>
                      <a:ext cx="6208078"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b w:val="1"/>
          <w:color w:val="ff0000"/>
          <w:sz w:val="24"/>
          <w:szCs w:val="24"/>
        </w:rPr>
      </w:pPr>
      <w:r w:rsidDel="00000000" w:rsidR="00000000" w:rsidRPr="00000000">
        <w:rPr>
          <w:b w:val="1"/>
          <w:color w:val="ff0000"/>
          <w:sz w:val="24"/>
          <w:szCs w:val="24"/>
          <w:rtl w:val="0"/>
        </w:rPr>
        <w:t xml:space="preserve">100000, 25000 minticks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b w:val="1"/>
          <w:color w:val="ff0000"/>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b w:val="1"/>
          <w:color w:val="ff0000"/>
          <w:sz w:val="24"/>
          <w:szCs w:val="24"/>
        </w:rPr>
      </w:pPr>
      <w:r w:rsidDel="00000000" w:rsidR="00000000" w:rsidRPr="00000000">
        <w:rPr>
          <w:b w:val="1"/>
          <w:color w:val="ff0000"/>
          <w:sz w:val="24"/>
          <w:szCs w:val="24"/>
        </w:rPr>
        <w:drawing>
          <wp:inline distB="114300" distT="114300" distL="114300" distR="114300">
            <wp:extent cx="6360478" cy="4381500"/>
            <wp:effectExtent b="0" l="0" r="0" t="0"/>
            <wp:docPr descr="Gráfico" id="1" name="image3.png"/>
            <a:graphic>
              <a:graphicData uri="http://schemas.openxmlformats.org/drawingml/2006/picture">
                <pic:pic>
                  <pic:nvPicPr>
                    <pic:cNvPr descr="Gráfico" id="0" name="image3.png"/>
                    <pic:cNvPicPr preferRelativeResize="0"/>
                  </pic:nvPicPr>
                  <pic:blipFill>
                    <a:blip r:embed="rId10"/>
                    <a:srcRect b="0" l="0" r="0" t="0"/>
                    <a:stretch>
                      <a:fillRect/>
                    </a:stretch>
                  </pic:blipFill>
                  <pic:spPr>
                    <a:xfrm>
                      <a:off x="0" y="0"/>
                      <a:ext cx="6360478"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sz w:val="24"/>
          <w:szCs w:val="24"/>
        </w:rPr>
        <w:drawing>
          <wp:inline distB="114300" distT="114300" distL="114300" distR="114300">
            <wp:extent cx="6274753" cy="4381500"/>
            <wp:effectExtent b="0" l="0" r="0" t="0"/>
            <wp:docPr descr="Gráfico" id="4" name="image5.png"/>
            <a:graphic>
              <a:graphicData uri="http://schemas.openxmlformats.org/drawingml/2006/picture">
                <pic:pic>
                  <pic:nvPicPr>
                    <pic:cNvPr descr="Gráfico" id="0" name="image5.png"/>
                    <pic:cNvPicPr preferRelativeResize="0"/>
                  </pic:nvPicPr>
                  <pic:blipFill>
                    <a:blip r:embed="rId11"/>
                    <a:srcRect b="0" l="0" r="0" t="0"/>
                    <a:stretch>
                      <a:fillRect/>
                    </a:stretch>
                  </pic:blipFill>
                  <pic:spPr>
                    <a:xfrm>
                      <a:off x="0" y="0"/>
                      <a:ext cx="6274753"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96">
      <w:pPr>
        <w:pageBreakBefore w:val="0"/>
        <w:widowControl w:val="0"/>
        <w:spacing w:before="19.91943359375" w:line="249.89999771118164" w:lineRule="auto"/>
        <w:ind w:left="1431.400146484375" w:right="892.391357421875" w:hanging="291.3299560546875"/>
        <w:rPr>
          <w:b w:val="1"/>
          <w:color w:val="ff0000"/>
          <w:sz w:val="24"/>
          <w:szCs w:val="24"/>
        </w:rPr>
      </w:pPr>
      <w:r w:rsidDel="00000000" w:rsidR="00000000" w:rsidRPr="00000000">
        <w:rPr>
          <w:b w:val="1"/>
          <w:color w:val="ff0000"/>
          <w:sz w:val="24"/>
          <w:szCs w:val="24"/>
          <w:rtl w:val="0"/>
        </w:rPr>
        <w:t xml:space="preserve">10000, 250000 minticks</w:t>
      </w:r>
    </w:p>
    <w:p w:rsidR="00000000" w:rsidDel="00000000" w:rsidP="00000000" w:rsidRDefault="00000000" w:rsidRPr="00000000" w14:paraId="00000097">
      <w:pPr>
        <w:pageBreakBefore w:val="0"/>
        <w:widowControl w:val="0"/>
        <w:spacing w:before="19.91943359375" w:line="249.89999771118164" w:lineRule="auto"/>
        <w:ind w:left="1431.400146484375" w:right="892.391357421875" w:hanging="291.3299560546875"/>
        <w:rPr>
          <w:b w:val="1"/>
          <w:color w:val="ff0000"/>
          <w:sz w:val="24"/>
          <w:szCs w:val="24"/>
        </w:rPr>
      </w:pPr>
      <w:r w:rsidDel="00000000" w:rsidR="00000000" w:rsidRPr="00000000">
        <w:rPr>
          <w:rtl w:val="0"/>
        </w:rPr>
      </w:r>
    </w:p>
    <w:p w:rsidR="00000000" w:rsidDel="00000000" w:rsidP="00000000" w:rsidRDefault="00000000" w:rsidRPr="00000000" w14:paraId="00000098">
      <w:pPr>
        <w:pageBreakBefore w:val="0"/>
        <w:widowControl w:val="0"/>
        <w:spacing w:before="19.91943359375" w:line="249.89999771118164" w:lineRule="auto"/>
        <w:ind w:left="1431.400146484375" w:right="892.391357421875" w:hanging="291.3299560546875"/>
        <w:rPr>
          <w:b w:val="1"/>
          <w:color w:val="ff0000"/>
          <w:sz w:val="24"/>
          <w:szCs w:val="24"/>
        </w:rPr>
      </w:pPr>
      <w:r w:rsidDel="00000000" w:rsidR="00000000" w:rsidRPr="00000000">
        <w:rPr>
          <w:rtl w:val="0"/>
        </w:rPr>
      </w:r>
    </w:p>
    <w:p w:rsidR="00000000" w:rsidDel="00000000" w:rsidP="00000000" w:rsidRDefault="00000000" w:rsidRPr="00000000" w14:paraId="00000099">
      <w:pPr>
        <w:pageBreakBefore w:val="0"/>
        <w:widowControl w:val="0"/>
        <w:spacing w:before="19.91943359375" w:line="249.89999771118164" w:lineRule="auto"/>
        <w:ind w:left="1431.400146484375" w:right="892.391357421875" w:hanging="291.3299560546875"/>
        <w:rPr>
          <w:b w:val="1"/>
          <w:color w:val="ff0000"/>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431.400146484375" w:right="892.391357421875" w:hanging="291.3299560546875"/>
        <w:jc w:val="left"/>
        <w:rPr>
          <w:color w:val="783f04"/>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953125" w:line="240" w:lineRule="auto"/>
        <w:ind w:left="832.0882415771484" w:right="0" w:firstLine="0"/>
        <w:jc w:val="left"/>
        <w:rPr>
          <w:rFonts w:ascii="Arial" w:cs="Arial" w:eastAsia="Arial" w:hAnsi="Arial"/>
          <w:b w:val="1"/>
          <w:i w:val="0"/>
          <w:smallCaps w:val="0"/>
          <w:strike w:val="0"/>
          <w:color w:val="000000"/>
          <w:sz w:val="28.07499885559082"/>
          <w:szCs w:val="28.07499885559082"/>
          <w:u w:val="none"/>
          <w:shd w:fill="auto" w:val="clear"/>
          <w:vertAlign w:val="baseline"/>
        </w:rPr>
      </w:pPr>
      <w:r w:rsidDel="00000000" w:rsidR="00000000" w:rsidRPr="00000000">
        <w:rPr>
          <w:rFonts w:ascii="Arial" w:cs="Arial" w:eastAsia="Arial" w:hAnsi="Arial"/>
          <w:b w:val="1"/>
          <w:i w:val="0"/>
          <w:smallCaps w:val="0"/>
          <w:strike w:val="0"/>
          <w:color w:val="000000"/>
          <w:sz w:val="28.07499885559082"/>
          <w:szCs w:val="28.07499885559082"/>
          <w:u w:val="none"/>
          <w:shd w:fill="auto" w:val="clear"/>
          <w:vertAlign w:val="baseline"/>
          <w:rtl w:val="0"/>
        </w:rPr>
        <w:t xml:space="preserve">Tercera Parte: Rastreando la prioridad de los procesos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6474609375" w:line="249.89999771118164" w:lineRule="auto"/>
        <w:ind w:left="840.9999847412109" w:right="877.1801757812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Habiendo visto las propiedades del planificador existente, lo reemplazaremos con un </w:t>
      </w:r>
      <w:r w:rsidDel="00000000" w:rsidR="00000000" w:rsidRPr="00000000">
        <w:rPr>
          <w:rFonts w:ascii="Arial" w:cs="Arial" w:eastAsia="Arial" w:hAnsi="Arial"/>
          <w:b w:val="0"/>
          <w:i w:val="0"/>
          <w:smallCaps w:val="0"/>
          <w:strike w:val="0"/>
          <w:color w:val="0000ee"/>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ee"/>
          <w:sz w:val="24"/>
          <w:szCs w:val="24"/>
          <w:u w:val="single"/>
          <w:shd w:fill="auto" w:val="clear"/>
          <w:vertAlign w:val="baseline"/>
          <w:rtl w:val="0"/>
        </w:rPr>
        <w:t xml:space="preserve">lanificador MLFQ</w:t>
      </w:r>
      <w:r w:rsidDel="00000000" w:rsidR="00000000" w:rsidRPr="00000000">
        <w:rPr>
          <w:rFonts w:ascii="Arial" w:cs="Arial" w:eastAsia="Arial" w:hAnsi="Arial"/>
          <w:b w:val="0"/>
          <w:i w:val="0"/>
          <w:smallCaps w:val="0"/>
          <w:strike w:val="0"/>
          <w:color w:val="0000e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tres niveles. A esto lo haremos de manera gradual, empezando por rastrear la prioridad de los procesos, sin que esto afecte la planificación todavía.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49.89999771118164" w:lineRule="auto"/>
        <w:ind w:left="1153.030014038086" w:right="1351.56127929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Agregue un campo 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struct proc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guarde la prioridad del proceso (entre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NPRIO-1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#define NPRIO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niveles en total) y manténgala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440.99998474121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actualizada según el comportamiento del proceso: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1606.78100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MLFQ regla 3: Cuando un proceso se inicia, su prioridad será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2037.6399993896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máxima.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1875" w:line="240" w:lineRule="auto"/>
        <w:ind w:left="0" w:right="1418.382568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MLFQ regla 4: Descender de prioridad cada vez que el proceso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2035.960006713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pasa todo un quantum realizando cómputo.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1287.822875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Ascender de prioridad cada vez que el proceso bloquea antes de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899.079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terminar su quantum.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comportamiento es distinto al del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2040.99998474121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MLFQ del libro.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140.0701141357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Para comprobar que estos cambios se hicieron correctamente,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9.89999771118164" w:lineRule="auto"/>
        <w:ind w:left="1435.9600830078125" w:right="883.460693359375" w:firstLine="1.67999267578125"/>
        <w:jc w:val="left"/>
        <w:rPr>
          <w:rFonts w:ascii="Arial" w:cs="Arial" w:eastAsia="Arial" w:hAnsi="Arial"/>
          <w:b w:val="0"/>
          <w:i w:val="0"/>
          <w:smallCaps w:val="0"/>
          <w:strike w:val="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modifique la función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procdump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se invoca con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CTRL-P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que imprima la prioridad de los procesos. Así, al correr nuevamente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iobench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cpubench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sz w:val="24"/>
          <w:szCs w:val="24"/>
          <w:highlight w:val="yellow"/>
          <w:u w:val="none"/>
          <w:vertAlign w:val="baseline"/>
          <w:rtl w:val="0"/>
        </w:rPr>
        <w:t xml:space="preserve">debería darse que </w:t>
      </w:r>
      <w:r w:rsidDel="00000000" w:rsidR="00000000" w:rsidRPr="00000000">
        <w:rPr>
          <w:rFonts w:ascii="Arial" w:cs="Arial" w:eastAsia="Arial" w:hAnsi="Arial"/>
          <w:b w:val="0"/>
          <w:i w:val="0"/>
          <w:smallCaps w:val="0"/>
          <w:strike w:val="0"/>
          <w:sz w:val="18"/>
          <w:szCs w:val="18"/>
          <w:highlight w:val="yellow"/>
          <w:u w:val="none"/>
          <w:vertAlign w:val="baseline"/>
          <w:rtl w:val="0"/>
        </w:rPr>
        <w:t xml:space="preserve">cpubench </w:t>
      </w:r>
      <w:r w:rsidDel="00000000" w:rsidR="00000000" w:rsidRPr="00000000">
        <w:rPr>
          <w:rFonts w:ascii="Arial" w:cs="Arial" w:eastAsia="Arial" w:hAnsi="Arial"/>
          <w:b w:val="0"/>
          <w:i w:val="0"/>
          <w:smallCaps w:val="0"/>
          <w:strike w:val="0"/>
          <w:sz w:val="24"/>
          <w:szCs w:val="24"/>
          <w:highlight w:val="yellow"/>
          <w:u w:val="none"/>
          <w:vertAlign w:val="baseline"/>
          <w:rtl w:val="0"/>
        </w:rPr>
        <w:t xml:space="preserve">tenga baja prioridad mientras que </w:t>
      </w:r>
      <w:r w:rsidDel="00000000" w:rsidR="00000000" w:rsidRPr="00000000">
        <w:rPr>
          <w:rFonts w:ascii="Arial" w:cs="Arial" w:eastAsia="Arial" w:hAnsi="Arial"/>
          <w:b w:val="0"/>
          <w:i w:val="0"/>
          <w:smallCaps w:val="0"/>
          <w:strike w:val="0"/>
          <w:sz w:val="18"/>
          <w:szCs w:val="18"/>
          <w:highlight w:val="yellow"/>
          <w:u w:val="none"/>
          <w:vertAlign w:val="baseline"/>
          <w:rtl w:val="0"/>
        </w:rPr>
        <w:t xml:space="preserve">iobench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435.9600067138672" w:right="0" w:firstLine="0"/>
        <w:jc w:val="left"/>
        <w:rPr>
          <w:rFonts w:ascii="Arial" w:cs="Arial" w:eastAsia="Arial" w:hAnsi="Arial"/>
          <w:b w:val="0"/>
          <w:i w:val="0"/>
          <w:smallCaps w:val="0"/>
          <w:strike w:val="0"/>
          <w:sz w:val="24"/>
          <w:szCs w:val="24"/>
          <w:highlight w:val="yellow"/>
          <w:u w:val="none"/>
          <w:vertAlign w:val="baseline"/>
        </w:rPr>
      </w:pPr>
      <w:r w:rsidDel="00000000" w:rsidR="00000000" w:rsidRPr="00000000">
        <w:rPr>
          <w:rFonts w:ascii="Arial" w:cs="Arial" w:eastAsia="Arial" w:hAnsi="Arial"/>
          <w:b w:val="0"/>
          <w:i w:val="0"/>
          <w:smallCaps w:val="0"/>
          <w:strike w:val="0"/>
          <w:sz w:val="24"/>
          <w:szCs w:val="24"/>
          <w:highlight w:val="yellow"/>
          <w:u w:val="none"/>
          <w:vertAlign w:val="baseline"/>
          <w:rtl w:val="0"/>
        </w:rPr>
        <w:t xml:space="preserve">tenga alta prioridad.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40" w:lineRule="auto"/>
        <w:ind w:left="840.7915496826172" w:right="0" w:firstLine="0"/>
        <w:jc w:val="left"/>
        <w:rPr>
          <w:rFonts w:ascii="Arial" w:cs="Arial" w:eastAsia="Arial" w:hAnsi="Arial"/>
          <w:b w:val="1"/>
          <w:i w:val="0"/>
          <w:smallCaps w:val="0"/>
          <w:strike w:val="0"/>
          <w:color w:val="000000"/>
          <w:sz w:val="28.07499885559082"/>
          <w:szCs w:val="28.07499885559082"/>
          <w:u w:val="none"/>
          <w:shd w:fill="auto" w:val="clear"/>
          <w:vertAlign w:val="baseline"/>
        </w:rPr>
      </w:pPr>
      <w:r w:rsidDel="00000000" w:rsidR="00000000" w:rsidRPr="00000000">
        <w:rPr>
          <w:rFonts w:ascii="Arial" w:cs="Arial" w:eastAsia="Arial" w:hAnsi="Arial"/>
          <w:b w:val="1"/>
          <w:i w:val="0"/>
          <w:smallCaps w:val="0"/>
          <w:strike w:val="0"/>
          <w:color w:val="000000"/>
          <w:sz w:val="28.07499885559082"/>
          <w:szCs w:val="28.07499885559082"/>
          <w:u w:val="none"/>
          <w:shd w:fill="auto" w:val="clear"/>
          <w:vertAlign w:val="baseline"/>
          <w:rtl w:val="0"/>
        </w:rPr>
        <w:t xml:space="preserve">Cuarta Parte: Implementando MLFQ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6474609375" w:line="249.89999771118164" w:lineRule="auto"/>
        <w:ind w:left="837.6399993896484" w:right="1244.381103515625" w:firstLine="4.5600128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Finalmente implementaremos la planificación propiamente dicha para que nuestro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xv6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utilice MLFQ.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9.89951133728027" w:lineRule="auto"/>
        <w:ind w:left="1441.0000610351562" w:right="1027.900390625" w:hanging="287.96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Modifique el planificador de manera que seleccione el próximo proceso a planificar siguiendo las siguientes reglas: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44677734375" w:line="240" w:lineRule="auto"/>
        <w:ind w:left="0" w:right="872.14111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MLFQ regla 1: Si el proceso A tiene mayor prioridad que el proceso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2042.20008850097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corre A. (y no B)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1388.1396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MLFQ regla 2: Si dos procesos A y B tienen la misma prioridad,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2040.99998474121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corren en round-robin por el quantum determinado.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Repita las mediciones de la segunda parte para ver las propiedades del nuevo planificador.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sz w:val="24"/>
          <w:szCs w:val="24"/>
          <w:rtl w:val="0"/>
        </w:rPr>
        <w:t xml:space="preserve">Medición 1</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tbl>
      <w:tblPr>
        <w:tblStyle w:val="Table2"/>
        <w:tblW w:w="4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1">
            <w:pPr>
              <w:pageBreakBefore w:val="0"/>
              <w:widowControl w:val="0"/>
              <w:rPr>
                <w:sz w:val="20"/>
                <w:szCs w:val="20"/>
              </w:rPr>
            </w:pPr>
            <w:r w:rsidDel="00000000" w:rsidR="00000000" w:rsidRPr="00000000">
              <w:rPr>
                <w:sz w:val="20"/>
                <w:szCs w:val="20"/>
                <w:rtl w:val="0"/>
              </w:rPr>
              <w:t xml:space="preserve">promedio</w:t>
            </w:r>
          </w:p>
        </w:tc>
        <w:tc>
          <w:tcPr>
            <w:tcMar>
              <w:top w:w="40.0" w:type="dxa"/>
              <w:left w:w="40.0" w:type="dxa"/>
              <w:bottom w:w="40.0" w:type="dxa"/>
              <w:right w:w="40.0" w:type="dxa"/>
            </w:tcMar>
            <w:vAlign w:val="bottom"/>
          </w:tcPr>
          <w:p w:rsidR="00000000" w:rsidDel="00000000" w:rsidP="00000000" w:rsidRDefault="00000000" w:rsidRPr="00000000" w14:paraId="000000D2">
            <w:pPr>
              <w:pageBreakBefore w:val="0"/>
              <w:widowControl w:val="0"/>
              <w:rPr>
                <w:sz w:val="20"/>
                <w:szCs w:val="20"/>
              </w:rPr>
            </w:pPr>
            <w:r w:rsidDel="00000000" w:rsidR="00000000" w:rsidRPr="00000000">
              <w:rPr>
                <w:sz w:val="20"/>
                <w:szCs w:val="20"/>
                <w:rtl w:val="0"/>
              </w:rPr>
              <w:t xml:space="preserve">cpubench</w:t>
            </w:r>
          </w:p>
        </w:tc>
        <w:tc>
          <w:tcPr>
            <w:tcMar>
              <w:top w:w="40.0" w:type="dxa"/>
              <w:left w:w="40.0" w:type="dxa"/>
              <w:bottom w:w="40.0" w:type="dxa"/>
              <w:right w:w="40.0" w:type="dxa"/>
            </w:tcMar>
            <w:vAlign w:val="bottom"/>
          </w:tcPr>
          <w:p w:rsidR="00000000" w:rsidDel="00000000" w:rsidP="00000000" w:rsidRDefault="00000000" w:rsidRPr="00000000" w14:paraId="000000D3">
            <w:pPr>
              <w:pageBreakBefore w:val="0"/>
              <w:widowControl w:val="0"/>
              <w:rPr>
                <w:sz w:val="20"/>
                <w:szCs w:val="20"/>
              </w:rPr>
            </w:pPr>
            <w:r w:rsidDel="00000000" w:rsidR="00000000" w:rsidRPr="00000000">
              <w:rPr>
                <w:sz w:val="20"/>
                <w:szCs w:val="20"/>
                <w:rtl w:val="0"/>
              </w:rPr>
              <w:t xml:space="preserve">iobench</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4">
            <w:pPr>
              <w:pageBreakBefore w:val="0"/>
              <w:widowControl w:val="0"/>
              <w:rPr>
                <w:sz w:val="20"/>
                <w:szCs w:val="20"/>
              </w:rPr>
            </w:pPr>
            <w:r w:rsidDel="00000000" w:rsidR="00000000" w:rsidRPr="00000000">
              <w:rPr>
                <w:sz w:val="20"/>
                <w:szCs w:val="20"/>
                <w:rtl w:val="0"/>
              </w:rPr>
              <w:t xml:space="preserve">"(1, 0)"</w:t>
            </w:r>
          </w:p>
        </w:tc>
        <w:tc>
          <w:tcPr>
            <w:tcMar>
              <w:top w:w="40.0" w:type="dxa"/>
              <w:left w:w="40.0" w:type="dxa"/>
              <w:bottom w:w="40.0" w:type="dxa"/>
              <w:right w:w="40.0" w:type="dxa"/>
            </w:tcMar>
            <w:vAlign w:val="bottom"/>
          </w:tcPr>
          <w:p w:rsidR="00000000" w:rsidDel="00000000" w:rsidP="00000000" w:rsidRDefault="00000000" w:rsidRPr="00000000" w14:paraId="000000D5">
            <w:pPr>
              <w:pageBreakBefore w:val="0"/>
              <w:widowControl w:val="0"/>
              <w:jc w:val="right"/>
              <w:rPr>
                <w:sz w:val="20"/>
                <w:szCs w:val="20"/>
              </w:rPr>
            </w:pPr>
            <w:r w:rsidDel="00000000" w:rsidR="00000000" w:rsidRPr="00000000">
              <w:rPr>
                <w:sz w:val="20"/>
                <w:szCs w:val="20"/>
                <w:rtl w:val="0"/>
              </w:rPr>
              <w:t xml:space="preserve">780,6</w:t>
            </w:r>
          </w:p>
        </w:tc>
        <w:tc>
          <w:tcPr>
            <w:tcMar>
              <w:top w:w="40.0" w:type="dxa"/>
              <w:left w:w="40.0" w:type="dxa"/>
              <w:bottom w:w="40.0" w:type="dxa"/>
              <w:right w:w="40.0" w:type="dxa"/>
            </w:tcMar>
            <w:vAlign w:val="bottom"/>
          </w:tcPr>
          <w:p w:rsidR="00000000" w:rsidDel="00000000" w:rsidP="00000000" w:rsidRDefault="00000000" w:rsidRPr="00000000" w14:paraId="000000D6">
            <w:pPr>
              <w:pageBreakBefore w:val="0"/>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7">
            <w:pPr>
              <w:pageBreakBefore w:val="0"/>
              <w:widowControl w:val="0"/>
              <w:rPr>
                <w:sz w:val="20"/>
                <w:szCs w:val="20"/>
              </w:rPr>
            </w:pPr>
            <w:r w:rsidDel="00000000" w:rsidR="00000000" w:rsidRPr="00000000">
              <w:rPr>
                <w:sz w:val="20"/>
                <w:szCs w:val="20"/>
                <w:rtl w:val="0"/>
              </w:rPr>
              <w:t xml:space="preserve">"(1, 1)"</w:t>
            </w:r>
          </w:p>
        </w:tc>
        <w:tc>
          <w:tcPr>
            <w:tcMar>
              <w:top w:w="40.0" w:type="dxa"/>
              <w:left w:w="40.0" w:type="dxa"/>
              <w:bottom w:w="40.0" w:type="dxa"/>
              <w:right w:w="40.0" w:type="dxa"/>
            </w:tcMar>
            <w:vAlign w:val="bottom"/>
          </w:tcPr>
          <w:p w:rsidR="00000000" w:rsidDel="00000000" w:rsidP="00000000" w:rsidRDefault="00000000" w:rsidRPr="00000000" w14:paraId="000000D8">
            <w:pPr>
              <w:pageBreakBefore w:val="0"/>
              <w:widowControl w:val="0"/>
              <w:jc w:val="right"/>
              <w:rPr>
                <w:sz w:val="20"/>
                <w:szCs w:val="20"/>
              </w:rPr>
            </w:pPr>
            <w:r w:rsidDel="00000000" w:rsidR="00000000" w:rsidRPr="00000000">
              <w:rPr>
                <w:sz w:val="20"/>
                <w:szCs w:val="20"/>
                <w:rtl w:val="0"/>
              </w:rPr>
              <w:t xml:space="preserve">756,4</w:t>
            </w:r>
          </w:p>
        </w:tc>
        <w:tc>
          <w:tcPr>
            <w:tcMar>
              <w:top w:w="40.0" w:type="dxa"/>
              <w:left w:w="40.0" w:type="dxa"/>
              <w:bottom w:w="40.0" w:type="dxa"/>
              <w:right w:w="40.0" w:type="dxa"/>
            </w:tcMar>
            <w:vAlign w:val="bottom"/>
          </w:tcPr>
          <w:p w:rsidR="00000000" w:rsidDel="00000000" w:rsidP="00000000" w:rsidRDefault="00000000" w:rsidRPr="00000000" w14:paraId="000000D9">
            <w:pPr>
              <w:pageBreakBefore w:val="0"/>
              <w:widowControl w:val="0"/>
              <w:jc w:val="right"/>
              <w:rPr>
                <w:sz w:val="20"/>
                <w:szCs w:val="20"/>
              </w:rPr>
            </w:pPr>
            <w:r w:rsidDel="00000000" w:rsidR="00000000" w:rsidRPr="00000000">
              <w:rPr>
                <w:sz w:val="20"/>
                <w:szCs w:val="20"/>
                <w:rtl w:val="0"/>
              </w:rPr>
              <w:t xml:space="preserve">69,5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A">
            <w:pPr>
              <w:pageBreakBefore w:val="0"/>
              <w:widowControl w:val="0"/>
              <w:rPr>
                <w:sz w:val="20"/>
                <w:szCs w:val="20"/>
              </w:rPr>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14:paraId="000000DB">
            <w:pPr>
              <w:pageBreakBefore w:val="0"/>
              <w:widowControl w:val="0"/>
              <w:jc w:val="right"/>
              <w:rPr>
                <w:sz w:val="20"/>
                <w:szCs w:val="20"/>
              </w:rPr>
            </w:pPr>
            <w:r w:rsidDel="00000000" w:rsidR="00000000" w:rsidRPr="00000000">
              <w:rPr>
                <w:sz w:val="20"/>
                <w:szCs w:val="20"/>
                <w:rtl w:val="0"/>
              </w:rPr>
              <w:t xml:space="preserve">735,9</w:t>
            </w:r>
          </w:p>
        </w:tc>
        <w:tc>
          <w:tcPr>
            <w:tcMar>
              <w:top w:w="40.0" w:type="dxa"/>
              <w:left w:w="40.0" w:type="dxa"/>
              <w:bottom w:w="40.0" w:type="dxa"/>
              <w:right w:w="40.0" w:type="dxa"/>
            </w:tcMar>
            <w:vAlign w:val="bottom"/>
          </w:tcPr>
          <w:p w:rsidR="00000000" w:rsidDel="00000000" w:rsidP="00000000" w:rsidRDefault="00000000" w:rsidRPr="00000000" w14:paraId="000000DC">
            <w:pPr>
              <w:pageBreakBefore w:val="0"/>
              <w:widowControl w:val="0"/>
              <w:jc w:val="right"/>
              <w:rPr>
                <w:sz w:val="20"/>
                <w:szCs w:val="20"/>
              </w:rPr>
            </w:pPr>
            <w:r w:rsidDel="00000000" w:rsidR="00000000" w:rsidRPr="00000000">
              <w:rPr>
                <w:sz w:val="20"/>
                <w:szCs w:val="20"/>
                <w:rtl w:val="0"/>
              </w:rPr>
              <w:t xml:space="preserve">127,9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D">
            <w:pPr>
              <w:pageBreakBefore w:val="0"/>
              <w:widowControl w:val="0"/>
              <w:rPr>
                <w:sz w:val="20"/>
                <w:szCs w:val="20"/>
              </w:rPr>
            </w:pPr>
            <w:r w:rsidDel="00000000" w:rsidR="00000000" w:rsidRPr="00000000">
              <w:rPr>
                <w:sz w:val="20"/>
                <w:szCs w:val="20"/>
                <w:rtl w:val="0"/>
              </w:rPr>
              <w:t xml:space="preserve">"(0,1)"</w:t>
            </w:r>
          </w:p>
        </w:tc>
        <w:tc>
          <w:tcPr>
            <w:tcMar>
              <w:top w:w="40.0" w:type="dxa"/>
              <w:left w:w="40.0" w:type="dxa"/>
              <w:bottom w:w="40.0" w:type="dxa"/>
              <w:right w:w="40.0" w:type="dxa"/>
            </w:tcMar>
            <w:vAlign w:val="bottom"/>
          </w:tcPr>
          <w:p w:rsidR="00000000" w:rsidDel="00000000" w:rsidP="00000000" w:rsidRDefault="00000000" w:rsidRPr="00000000" w14:paraId="000000DE">
            <w:pPr>
              <w:pageBreakBefore w:val="0"/>
              <w:widowControl w:val="0"/>
              <w:jc w:val="right"/>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0DF">
            <w:pPr>
              <w:pageBreakBefore w:val="0"/>
              <w:widowControl w:val="0"/>
              <w:jc w:val="right"/>
              <w:rPr>
                <w:sz w:val="20"/>
                <w:szCs w:val="20"/>
              </w:rPr>
            </w:pPr>
            <w:r w:rsidDel="00000000" w:rsidR="00000000" w:rsidRPr="00000000">
              <w:rPr>
                <w:sz w:val="20"/>
                <w:szCs w:val="20"/>
                <w:rtl w:val="0"/>
              </w:rPr>
              <w:t xml:space="preserve">6873,3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E0">
            <w:pPr>
              <w:pageBreakBefore w:val="0"/>
              <w:widowControl w:val="0"/>
              <w:rPr>
                <w:sz w:val="20"/>
                <w:szCs w:val="20"/>
              </w:rPr>
            </w:pPr>
            <w:r w:rsidDel="00000000" w:rsidR="00000000" w:rsidRPr="00000000">
              <w:rPr>
                <w:sz w:val="20"/>
                <w:szCs w:val="20"/>
                <w:rtl w:val="0"/>
              </w:rPr>
              <w:t xml:space="preserve">"(0,2)"</w:t>
            </w:r>
          </w:p>
        </w:tc>
        <w:tc>
          <w:tcPr>
            <w:tcMar>
              <w:top w:w="40.0" w:type="dxa"/>
              <w:left w:w="40.0" w:type="dxa"/>
              <w:bottom w:w="40.0" w:type="dxa"/>
              <w:right w:w="40.0" w:type="dxa"/>
            </w:tcMar>
            <w:vAlign w:val="bottom"/>
          </w:tcPr>
          <w:p w:rsidR="00000000" w:rsidDel="00000000" w:rsidP="00000000" w:rsidRDefault="00000000" w:rsidRPr="00000000" w14:paraId="000000E1">
            <w:pPr>
              <w:pageBreakBefore w:val="0"/>
              <w:widowControl w:val="0"/>
              <w:jc w:val="right"/>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0E2">
            <w:pPr>
              <w:pageBreakBefore w:val="0"/>
              <w:widowControl w:val="0"/>
              <w:jc w:val="right"/>
              <w:rPr>
                <w:sz w:val="20"/>
                <w:szCs w:val="20"/>
              </w:rPr>
            </w:pPr>
            <w:r w:rsidDel="00000000" w:rsidR="00000000" w:rsidRPr="00000000">
              <w:rPr>
                <w:sz w:val="20"/>
                <w:szCs w:val="20"/>
                <w:rtl w:val="0"/>
              </w:rPr>
              <w:t xml:space="preserve">4251,1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E3">
            <w:pPr>
              <w:pageBreakBefore w:val="0"/>
              <w:widowControl w:val="0"/>
              <w:rPr>
                <w:sz w:val="20"/>
                <w:szCs w:val="20"/>
              </w:rPr>
            </w:pPr>
            <w:r w:rsidDel="00000000" w:rsidR="00000000" w:rsidRPr="00000000">
              <w:rPr>
                <w:sz w:val="20"/>
                <w:szCs w:val="20"/>
                <w:rtl w:val="0"/>
              </w:rPr>
              <w:t xml:space="preserve">"(2, 0)"</w:t>
            </w:r>
          </w:p>
        </w:tc>
        <w:tc>
          <w:tcPr>
            <w:tcMar>
              <w:top w:w="40.0" w:type="dxa"/>
              <w:left w:w="40.0" w:type="dxa"/>
              <w:bottom w:w="40.0" w:type="dxa"/>
              <w:right w:w="40.0" w:type="dxa"/>
            </w:tcMar>
            <w:vAlign w:val="bottom"/>
          </w:tcPr>
          <w:p w:rsidR="00000000" w:rsidDel="00000000" w:rsidP="00000000" w:rsidRDefault="00000000" w:rsidRPr="00000000" w14:paraId="000000E4">
            <w:pPr>
              <w:pageBreakBefore w:val="0"/>
              <w:widowControl w:val="0"/>
              <w:jc w:val="right"/>
              <w:rPr>
                <w:sz w:val="20"/>
                <w:szCs w:val="20"/>
              </w:rPr>
            </w:pPr>
            <w:r w:rsidDel="00000000" w:rsidR="00000000" w:rsidRPr="00000000">
              <w:rPr>
                <w:sz w:val="20"/>
                <w:szCs w:val="20"/>
                <w:rtl w:val="0"/>
              </w:rPr>
              <w:t xml:space="preserve">394,3</w:t>
            </w:r>
          </w:p>
        </w:tc>
        <w:tc>
          <w:tcPr>
            <w:tcMar>
              <w:top w:w="40.0" w:type="dxa"/>
              <w:left w:w="40.0" w:type="dxa"/>
              <w:bottom w:w="40.0" w:type="dxa"/>
              <w:right w:w="40.0" w:type="dxa"/>
            </w:tcMar>
            <w:vAlign w:val="bottom"/>
          </w:tcPr>
          <w:p w:rsidR="00000000" w:rsidDel="00000000" w:rsidP="00000000" w:rsidRDefault="00000000" w:rsidRPr="00000000" w14:paraId="000000E5">
            <w:pPr>
              <w:pageBreakBefore w:val="0"/>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E6">
            <w:pPr>
              <w:pageBreakBefore w:val="0"/>
              <w:widowControl w:val="0"/>
              <w:rPr>
                <w:sz w:val="20"/>
                <w:szCs w:val="20"/>
              </w:rPr>
            </w:pPr>
            <w:r w:rsidDel="00000000" w:rsidR="00000000" w:rsidRPr="00000000">
              <w:rPr>
                <w:sz w:val="20"/>
                <w:szCs w:val="20"/>
                <w:rtl w:val="0"/>
              </w:rPr>
              <w:t xml:space="preserve">"(2,2)"</w:t>
            </w:r>
          </w:p>
        </w:tc>
        <w:tc>
          <w:tcPr>
            <w:tcMar>
              <w:top w:w="40.0" w:type="dxa"/>
              <w:left w:w="40.0" w:type="dxa"/>
              <w:bottom w:w="40.0" w:type="dxa"/>
              <w:right w:w="40.0" w:type="dxa"/>
            </w:tcMar>
            <w:vAlign w:val="bottom"/>
          </w:tcPr>
          <w:p w:rsidR="00000000" w:rsidDel="00000000" w:rsidP="00000000" w:rsidRDefault="00000000" w:rsidRPr="00000000" w14:paraId="000000E7">
            <w:pPr>
              <w:pageBreakBefore w:val="0"/>
              <w:widowControl w:val="0"/>
              <w:jc w:val="right"/>
              <w:rPr>
                <w:sz w:val="20"/>
                <w:szCs w:val="20"/>
              </w:rPr>
            </w:pPr>
            <w:r w:rsidDel="00000000" w:rsidR="00000000" w:rsidRPr="00000000">
              <w:rPr>
                <w:sz w:val="20"/>
                <w:szCs w:val="20"/>
                <w:rtl w:val="0"/>
              </w:rPr>
              <w:t xml:space="preserve">376,7</w:t>
            </w:r>
          </w:p>
        </w:tc>
        <w:tc>
          <w:tcPr>
            <w:tcMar>
              <w:top w:w="40.0" w:type="dxa"/>
              <w:left w:w="40.0" w:type="dxa"/>
              <w:bottom w:w="40.0" w:type="dxa"/>
              <w:right w:w="40.0" w:type="dxa"/>
            </w:tcMar>
            <w:vAlign w:val="bottom"/>
          </w:tcPr>
          <w:p w:rsidR="00000000" w:rsidDel="00000000" w:rsidP="00000000" w:rsidRDefault="00000000" w:rsidRPr="00000000" w14:paraId="000000E8">
            <w:pPr>
              <w:pageBreakBefore w:val="0"/>
              <w:widowControl w:val="0"/>
              <w:jc w:val="right"/>
              <w:rPr>
                <w:sz w:val="20"/>
                <w:szCs w:val="20"/>
              </w:rPr>
            </w:pPr>
            <w:r w:rsidDel="00000000" w:rsidR="00000000" w:rsidRPr="00000000">
              <w:rPr>
                <w:sz w:val="20"/>
                <w:szCs w:val="20"/>
                <w:rtl w:val="0"/>
              </w:rPr>
              <w:t xml:space="preserve">57,5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E9">
            <w:pPr>
              <w:pageBreakBefore w:val="0"/>
              <w:widowControl w:val="0"/>
              <w:rPr>
                <w:sz w:val="20"/>
                <w:szCs w:val="20"/>
              </w:rPr>
            </w:pPr>
            <w:r w:rsidDel="00000000" w:rsidR="00000000" w:rsidRPr="00000000">
              <w:rPr>
                <w:sz w:val="20"/>
                <w:szCs w:val="20"/>
                <w:rtl w:val="0"/>
              </w:rPr>
              <w:t xml:space="preserve">"(2,1)"</w:t>
            </w:r>
          </w:p>
        </w:tc>
        <w:tc>
          <w:tcPr>
            <w:tcMar>
              <w:top w:w="40.0" w:type="dxa"/>
              <w:left w:w="40.0" w:type="dxa"/>
              <w:bottom w:w="40.0" w:type="dxa"/>
              <w:right w:w="40.0" w:type="dxa"/>
            </w:tcMar>
            <w:vAlign w:val="bottom"/>
          </w:tcPr>
          <w:p w:rsidR="00000000" w:rsidDel="00000000" w:rsidP="00000000" w:rsidRDefault="00000000" w:rsidRPr="00000000" w14:paraId="000000EA">
            <w:pPr>
              <w:pageBreakBefore w:val="0"/>
              <w:widowControl w:val="0"/>
              <w:jc w:val="right"/>
              <w:rPr>
                <w:sz w:val="20"/>
                <w:szCs w:val="20"/>
              </w:rPr>
            </w:pPr>
            <w:r w:rsidDel="00000000" w:rsidR="00000000" w:rsidRPr="00000000">
              <w:rPr>
                <w:sz w:val="20"/>
                <w:szCs w:val="20"/>
                <w:rtl w:val="0"/>
              </w:rPr>
              <w:t xml:space="preserve">419,3</w:t>
            </w:r>
          </w:p>
        </w:tc>
        <w:tc>
          <w:tcPr>
            <w:tcMar>
              <w:top w:w="40.0" w:type="dxa"/>
              <w:left w:w="40.0" w:type="dxa"/>
              <w:bottom w:w="40.0" w:type="dxa"/>
              <w:right w:w="40.0" w:type="dxa"/>
            </w:tcMar>
            <w:vAlign w:val="bottom"/>
          </w:tcPr>
          <w:p w:rsidR="00000000" w:rsidDel="00000000" w:rsidP="00000000" w:rsidRDefault="00000000" w:rsidRPr="00000000" w14:paraId="000000EB">
            <w:pPr>
              <w:pageBreakBefore w:val="0"/>
              <w:widowControl w:val="0"/>
              <w:jc w:val="right"/>
              <w:rPr>
                <w:sz w:val="20"/>
                <w:szCs w:val="20"/>
              </w:rPr>
            </w:pPr>
            <w:r w:rsidDel="00000000" w:rsidR="00000000" w:rsidRPr="00000000">
              <w:rPr>
                <w:sz w:val="20"/>
                <w:szCs w:val="20"/>
                <w:rtl w:val="0"/>
              </w:rPr>
              <w:t xml:space="preserve">33,6</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590550</wp:posOffset>
            </wp:positionV>
            <wp:extent cx="7086608" cy="4381500"/>
            <wp:effectExtent b="0" l="0" r="0" t="0"/>
            <wp:wrapTopAndBottom distB="114300" distT="114300"/>
            <wp:docPr descr="Gráfico" id="10" name="image12.png"/>
            <a:graphic>
              <a:graphicData uri="http://schemas.openxmlformats.org/drawingml/2006/picture">
                <pic:pic>
                  <pic:nvPicPr>
                    <pic:cNvPr descr="Gráfico" id="0" name="image12.png"/>
                    <pic:cNvPicPr preferRelativeResize="0"/>
                  </pic:nvPicPr>
                  <pic:blipFill>
                    <a:blip r:embed="rId12"/>
                    <a:srcRect b="0" l="0" r="0" t="0"/>
                    <a:stretch>
                      <a:fillRect/>
                    </a:stretch>
                  </pic:blipFill>
                  <pic:spPr>
                    <a:xfrm>
                      <a:off x="0" y="0"/>
                      <a:ext cx="7086608" cy="4381500"/>
                    </a:xfrm>
                    <a:prstGeom prst="rect"/>
                    <a:ln/>
                  </pic:spPr>
                </pic:pic>
              </a:graphicData>
            </a:graphic>
          </wp:anchor>
        </w:drawing>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114300</wp:posOffset>
            </wp:positionV>
            <wp:extent cx="7086608" cy="4381500"/>
            <wp:effectExtent b="0" l="0" r="0" t="0"/>
            <wp:wrapTopAndBottom distB="114300" distT="114300"/>
            <wp:docPr descr="Gráfico" id="11" name="image7.png"/>
            <a:graphic>
              <a:graphicData uri="http://schemas.openxmlformats.org/drawingml/2006/picture">
                <pic:pic>
                  <pic:nvPicPr>
                    <pic:cNvPr descr="Gráfico" id="0" name="image7.png"/>
                    <pic:cNvPicPr preferRelativeResize="0"/>
                  </pic:nvPicPr>
                  <pic:blipFill>
                    <a:blip r:embed="rId13"/>
                    <a:srcRect b="0" l="0" r="0" t="0"/>
                    <a:stretch>
                      <a:fillRect/>
                    </a:stretch>
                  </pic:blipFill>
                  <pic:spPr>
                    <a:xfrm>
                      <a:off x="0" y="0"/>
                      <a:ext cx="7086608" cy="4381500"/>
                    </a:xfrm>
                    <a:prstGeom prst="rect"/>
                    <a:ln/>
                  </pic:spPr>
                </pic:pic>
              </a:graphicData>
            </a:graphic>
          </wp:anchor>
        </w:drawing>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color w:val="ff0000"/>
          <w:sz w:val="24"/>
          <w:szCs w:val="24"/>
        </w:rPr>
      </w:pPr>
      <w:r w:rsidDel="00000000" w:rsidR="00000000" w:rsidRPr="00000000">
        <w:rPr>
          <w:color w:val="ff0000"/>
          <w:sz w:val="24"/>
          <w:szCs w:val="24"/>
          <w:rtl w:val="0"/>
        </w:rPr>
        <w:t xml:space="preserve">1000000-minticks = 2500</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tbl>
      <w:tblPr>
        <w:tblStyle w:val="Table3"/>
        <w:tblW w:w="4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F2">
            <w:pPr>
              <w:pageBreakBefore w:val="0"/>
              <w:widowControl w:val="0"/>
              <w:rPr>
                <w:sz w:val="20"/>
                <w:szCs w:val="20"/>
              </w:rPr>
            </w:pPr>
            <w:r w:rsidDel="00000000" w:rsidR="00000000" w:rsidRPr="00000000">
              <w:rPr>
                <w:sz w:val="20"/>
                <w:szCs w:val="20"/>
                <w:rtl w:val="0"/>
              </w:rPr>
              <w:t xml:space="preserve">promedio</w:t>
            </w:r>
          </w:p>
        </w:tc>
        <w:tc>
          <w:tcPr>
            <w:tcMar>
              <w:top w:w="40.0" w:type="dxa"/>
              <w:left w:w="40.0" w:type="dxa"/>
              <w:bottom w:w="40.0" w:type="dxa"/>
              <w:right w:w="40.0" w:type="dxa"/>
            </w:tcMar>
            <w:vAlign w:val="bottom"/>
          </w:tcPr>
          <w:p w:rsidR="00000000" w:rsidDel="00000000" w:rsidP="00000000" w:rsidRDefault="00000000" w:rsidRPr="00000000" w14:paraId="000000F3">
            <w:pPr>
              <w:pageBreakBefore w:val="0"/>
              <w:widowControl w:val="0"/>
              <w:rPr>
                <w:sz w:val="20"/>
                <w:szCs w:val="20"/>
              </w:rPr>
            </w:pPr>
            <w:r w:rsidDel="00000000" w:rsidR="00000000" w:rsidRPr="00000000">
              <w:rPr>
                <w:sz w:val="20"/>
                <w:szCs w:val="20"/>
                <w:rtl w:val="0"/>
              </w:rPr>
              <w:t xml:space="preserve">cpubench</w:t>
            </w:r>
          </w:p>
        </w:tc>
        <w:tc>
          <w:tcPr>
            <w:tcMar>
              <w:top w:w="40.0" w:type="dxa"/>
              <w:left w:w="40.0" w:type="dxa"/>
              <w:bottom w:w="40.0" w:type="dxa"/>
              <w:right w:w="40.0" w:type="dxa"/>
            </w:tcMar>
            <w:vAlign w:val="bottom"/>
          </w:tcPr>
          <w:p w:rsidR="00000000" w:rsidDel="00000000" w:rsidP="00000000" w:rsidRDefault="00000000" w:rsidRPr="00000000" w14:paraId="000000F4">
            <w:pPr>
              <w:pageBreakBefore w:val="0"/>
              <w:widowControl w:val="0"/>
              <w:rPr>
                <w:sz w:val="20"/>
                <w:szCs w:val="20"/>
              </w:rPr>
            </w:pPr>
            <w:r w:rsidDel="00000000" w:rsidR="00000000" w:rsidRPr="00000000">
              <w:rPr>
                <w:sz w:val="20"/>
                <w:szCs w:val="20"/>
                <w:rtl w:val="0"/>
              </w:rPr>
              <w:t xml:space="preserve">iobench</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F5">
            <w:pPr>
              <w:pageBreakBefore w:val="0"/>
              <w:widowControl w:val="0"/>
              <w:rPr>
                <w:sz w:val="20"/>
                <w:szCs w:val="20"/>
              </w:rPr>
            </w:pPr>
            <w:r w:rsidDel="00000000" w:rsidR="00000000" w:rsidRPr="00000000">
              <w:rPr>
                <w:sz w:val="20"/>
                <w:szCs w:val="20"/>
                <w:rtl w:val="0"/>
              </w:rPr>
              <w:t xml:space="preserve">"(1, 0)"</w:t>
            </w:r>
          </w:p>
        </w:tc>
        <w:tc>
          <w:tcPr>
            <w:tcMar>
              <w:top w:w="40.0" w:type="dxa"/>
              <w:left w:w="40.0" w:type="dxa"/>
              <w:bottom w:w="40.0" w:type="dxa"/>
              <w:right w:w="40.0" w:type="dxa"/>
            </w:tcMar>
            <w:vAlign w:val="bottom"/>
          </w:tcPr>
          <w:p w:rsidR="00000000" w:rsidDel="00000000" w:rsidP="00000000" w:rsidRDefault="00000000" w:rsidRPr="00000000" w14:paraId="000000F6">
            <w:pPr>
              <w:pageBreakBefore w:val="0"/>
              <w:widowControl w:val="0"/>
              <w:jc w:val="right"/>
              <w:rPr>
                <w:sz w:val="20"/>
                <w:szCs w:val="20"/>
              </w:rPr>
            </w:pPr>
            <w:r w:rsidDel="00000000" w:rsidR="00000000" w:rsidRPr="00000000">
              <w:rPr>
                <w:sz w:val="20"/>
                <w:szCs w:val="20"/>
                <w:rtl w:val="0"/>
              </w:rPr>
              <w:t xml:space="preserve">72,9</w:t>
            </w:r>
          </w:p>
        </w:tc>
        <w:tc>
          <w:tcPr>
            <w:tcMar>
              <w:top w:w="40.0" w:type="dxa"/>
              <w:left w:w="40.0" w:type="dxa"/>
              <w:bottom w:w="40.0" w:type="dxa"/>
              <w:right w:w="40.0" w:type="dxa"/>
            </w:tcMar>
            <w:vAlign w:val="bottom"/>
          </w:tcPr>
          <w:p w:rsidR="00000000" w:rsidDel="00000000" w:rsidP="00000000" w:rsidRDefault="00000000" w:rsidRPr="00000000" w14:paraId="000000F7">
            <w:pPr>
              <w:pageBreakBefore w:val="0"/>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F8">
            <w:pPr>
              <w:pageBreakBefore w:val="0"/>
              <w:widowControl w:val="0"/>
              <w:rPr>
                <w:sz w:val="20"/>
                <w:szCs w:val="20"/>
              </w:rPr>
            </w:pPr>
            <w:r w:rsidDel="00000000" w:rsidR="00000000" w:rsidRPr="00000000">
              <w:rPr>
                <w:sz w:val="20"/>
                <w:szCs w:val="20"/>
                <w:rtl w:val="0"/>
              </w:rPr>
              <w:t xml:space="preserve">"(1, 1)"</w:t>
            </w:r>
          </w:p>
        </w:tc>
        <w:tc>
          <w:tcPr>
            <w:tcMar>
              <w:top w:w="40.0" w:type="dxa"/>
              <w:left w:w="40.0" w:type="dxa"/>
              <w:bottom w:w="40.0" w:type="dxa"/>
              <w:right w:w="40.0" w:type="dxa"/>
            </w:tcMar>
            <w:vAlign w:val="bottom"/>
          </w:tcPr>
          <w:p w:rsidR="00000000" w:rsidDel="00000000" w:rsidP="00000000" w:rsidRDefault="00000000" w:rsidRPr="00000000" w14:paraId="000000F9">
            <w:pPr>
              <w:pageBreakBefore w:val="0"/>
              <w:widowControl w:val="0"/>
              <w:jc w:val="right"/>
              <w:rPr>
                <w:sz w:val="20"/>
                <w:szCs w:val="20"/>
              </w:rPr>
            </w:pPr>
            <w:r w:rsidDel="00000000" w:rsidR="00000000" w:rsidRPr="00000000">
              <w:rPr>
                <w:sz w:val="20"/>
                <w:szCs w:val="20"/>
                <w:rtl w:val="0"/>
              </w:rPr>
              <w:t xml:space="preserve">65,3</w:t>
            </w:r>
          </w:p>
        </w:tc>
        <w:tc>
          <w:tcPr>
            <w:tcMar>
              <w:top w:w="40.0" w:type="dxa"/>
              <w:left w:w="40.0" w:type="dxa"/>
              <w:bottom w:w="40.0" w:type="dxa"/>
              <w:right w:w="40.0" w:type="dxa"/>
            </w:tcMar>
            <w:vAlign w:val="bottom"/>
          </w:tcPr>
          <w:p w:rsidR="00000000" w:rsidDel="00000000" w:rsidP="00000000" w:rsidRDefault="00000000" w:rsidRPr="00000000" w14:paraId="000000FA">
            <w:pPr>
              <w:pageBreakBefore w:val="0"/>
              <w:widowControl w:val="0"/>
              <w:jc w:val="right"/>
              <w:rPr>
                <w:sz w:val="20"/>
                <w:szCs w:val="20"/>
              </w:rPr>
            </w:pPr>
            <w:r w:rsidDel="00000000" w:rsidR="00000000" w:rsidRPr="00000000">
              <w:rPr>
                <w:sz w:val="20"/>
                <w:szCs w:val="20"/>
                <w:rtl w:val="0"/>
              </w:rPr>
              <w:t xml:space="preserve">574,7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FB">
            <w:pPr>
              <w:pageBreakBefore w:val="0"/>
              <w:widowControl w:val="0"/>
              <w:rPr>
                <w:sz w:val="20"/>
                <w:szCs w:val="20"/>
              </w:rPr>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14:paraId="000000FC">
            <w:pPr>
              <w:pageBreakBefore w:val="0"/>
              <w:widowControl w:val="0"/>
              <w:jc w:val="right"/>
              <w:rPr>
                <w:sz w:val="20"/>
                <w:szCs w:val="20"/>
              </w:rPr>
            </w:pPr>
            <w:r w:rsidDel="00000000" w:rsidR="00000000" w:rsidRPr="00000000">
              <w:rPr>
                <w:sz w:val="20"/>
                <w:szCs w:val="20"/>
                <w:rtl w:val="0"/>
              </w:rPr>
              <w:t xml:space="preserve">57,2</w:t>
            </w:r>
          </w:p>
        </w:tc>
        <w:tc>
          <w:tcPr>
            <w:tcMar>
              <w:top w:w="40.0" w:type="dxa"/>
              <w:left w:w="40.0" w:type="dxa"/>
              <w:bottom w:w="40.0" w:type="dxa"/>
              <w:right w:w="40.0" w:type="dxa"/>
            </w:tcMar>
            <w:vAlign w:val="bottom"/>
          </w:tcPr>
          <w:p w:rsidR="00000000" w:rsidDel="00000000" w:rsidP="00000000" w:rsidRDefault="00000000" w:rsidRPr="00000000" w14:paraId="000000FD">
            <w:pPr>
              <w:pageBreakBefore w:val="0"/>
              <w:widowControl w:val="0"/>
              <w:jc w:val="right"/>
              <w:rPr>
                <w:sz w:val="20"/>
                <w:szCs w:val="20"/>
              </w:rPr>
            </w:pPr>
            <w:r w:rsidDel="00000000" w:rsidR="00000000" w:rsidRPr="00000000">
              <w:rPr>
                <w:sz w:val="20"/>
                <w:szCs w:val="20"/>
                <w:rtl w:val="0"/>
              </w:rPr>
              <w:t xml:space="preserve">801,1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FE">
            <w:pPr>
              <w:pageBreakBefore w:val="0"/>
              <w:widowControl w:val="0"/>
              <w:rPr>
                <w:sz w:val="20"/>
                <w:szCs w:val="20"/>
              </w:rPr>
            </w:pPr>
            <w:r w:rsidDel="00000000" w:rsidR="00000000" w:rsidRPr="00000000">
              <w:rPr>
                <w:sz w:val="20"/>
                <w:szCs w:val="20"/>
                <w:rtl w:val="0"/>
              </w:rPr>
              <w:t xml:space="preserve">"(0,1)"</w:t>
            </w:r>
          </w:p>
        </w:tc>
        <w:tc>
          <w:tcPr>
            <w:tcMar>
              <w:top w:w="40.0" w:type="dxa"/>
              <w:left w:w="40.0" w:type="dxa"/>
              <w:bottom w:w="40.0" w:type="dxa"/>
              <w:right w:w="40.0" w:type="dxa"/>
            </w:tcMar>
            <w:vAlign w:val="bottom"/>
          </w:tcPr>
          <w:p w:rsidR="00000000" w:rsidDel="00000000" w:rsidP="00000000" w:rsidRDefault="00000000" w:rsidRPr="00000000" w14:paraId="000000FF">
            <w:pPr>
              <w:pageBreakBefore w:val="0"/>
              <w:widowControl w:val="0"/>
              <w:jc w:val="right"/>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100">
            <w:pPr>
              <w:pageBreakBefore w:val="0"/>
              <w:widowControl w:val="0"/>
              <w:jc w:val="right"/>
              <w:rPr>
                <w:sz w:val="20"/>
                <w:szCs w:val="20"/>
              </w:rPr>
            </w:pPr>
            <w:r w:rsidDel="00000000" w:rsidR="00000000" w:rsidRPr="00000000">
              <w:rPr>
                <w:sz w:val="20"/>
                <w:szCs w:val="20"/>
                <w:rtl w:val="0"/>
              </w:rPr>
              <w:t xml:space="preserve">6754,9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01">
            <w:pPr>
              <w:pageBreakBefore w:val="0"/>
              <w:widowControl w:val="0"/>
              <w:rPr>
                <w:sz w:val="20"/>
                <w:szCs w:val="20"/>
              </w:rPr>
            </w:pPr>
            <w:r w:rsidDel="00000000" w:rsidR="00000000" w:rsidRPr="00000000">
              <w:rPr>
                <w:sz w:val="20"/>
                <w:szCs w:val="20"/>
                <w:rtl w:val="0"/>
              </w:rPr>
              <w:t xml:space="preserve">"(0,2)"</w:t>
            </w:r>
          </w:p>
        </w:tc>
        <w:tc>
          <w:tcPr>
            <w:tcMar>
              <w:top w:w="40.0" w:type="dxa"/>
              <w:left w:w="40.0" w:type="dxa"/>
              <w:bottom w:w="40.0" w:type="dxa"/>
              <w:right w:w="40.0" w:type="dxa"/>
            </w:tcMar>
            <w:vAlign w:val="bottom"/>
          </w:tcPr>
          <w:p w:rsidR="00000000" w:rsidDel="00000000" w:rsidP="00000000" w:rsidRDefault="00000000" w:rsidRPr="00000000" w14:paraId="00000102">
            <w:pPr>
              <w:pageBreakBefore w:val="0"/>
              <w:widowControl w:val="0"/>
              <w:jc w:val="right"/>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103">
            <w:pPr>
              <w:pageBreakBefore w:val="0"/>
              <w:widowControl w:val="0"/>
              <w:jc w:val="right"/>
              <w:rPr>
                <w:sz w:val="20"/>
                <w:szCs w:val="20"/>
              </w:rPr>
            </w:pPr>
            <w:r w:rsidDel="00000000" w:rsidR="00000000" w:rsidRPr="00000000">
              <w:rPr>
                <w:sz w:val="20"/>
                <w:szCs w:val="20"/>
                <w:rtl w:val="0"/>
              </w:rPr>
              <w:t xml:space="preserve">4268,5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04">
            <w:pPr>
              <w:pageBreakBefore w:val="0"/>
              <w:widowControl w:val="0"/>
              <w:rPr>
                <w:sz w:val="20"/>
                <w:szCs w:val="20"/>
              </w:rPr>
            </w:pPr>
            <w:r w:rsidDel="00000000" w:rsidR="00000000" w:rsidRPr="00000000">
              <w:rPr>
                <w:sz w:val="20"/>
                <w:szCs w:val="20"/>
                <w:rtl w:val="0"/>
              </w:rPr>
              <w:t xml:space="preserve">"(2, 0)"</w:t>
            </w:r>
          </w:p>
        </w:tc>
        <w:tc>
          <w:tcPr>
            <w:tcMar>
              <w:top w:w="40.0" w:type="dxa"/>
              <w:left w:w="40.0" w:type="dxa"/>
              <w:bottom w:w="40.0" w:type="dxa"/>
              <w:right w:w="40.0" w:type="dxa"/>
            </w:tcMar>
            <w:vAlign w:val="bottom"/>
          </w:tcPr>
          <w:p w:rsidR="00000000" w:rsidDel="00000000" w:rsidP="00000000" w:rsidRDefault="00000000" w:rsidRPr="00000000" w14:paraId="00000105">
            <w:pPr>
              <w:pageBreakBefore w:val="0"/>
              <w:widowControl w:val="0"/>
              <w:jc w:val="right"/>
              <w:rPr>
                <w:sz w:val="20"/>
                <w:szCs w:val="20"/>
              </w:rPr>
            </w:pPr>
            <w:r w:rsidDel="00000000" w:rsidR="00000000" w:rsidRPr="00000000">
              <w:rPr>
                <w:sz w:val="20"/>
                <w:szCs w:val="20"/>
                <w:rtl w:val="0"/>
              </w:rPr>
              <w:t xml:space="preserve">35,9</w:t>
            </w:r>
          </w:p>
        </w:tc>
        <w:tc>
          <w:tcPr>
            <w:tcMar>
              <w:top w:w="40.0" w:type="dxa"/>
              <w:left w:w="40.0" w:type="dxa"/>
              <w:bottom w:w="40.0" w:type="dxa"/>
              <w:right w:w="40.0" w:type="dxa"/>
            </w:tcMar>
            <w:vAlign w:val="bottom"/>
          </w:tcPr>
          <w:p w:rsidR="00000000" w:rsidDel="00000000" w:rsidP="00000000" w:rsidRDefault="00000000" w:rsidRPr="00000000" w14:paraId="00000106">
            <w:pPr>
              <w:pageBreakBefore w:val="0"/>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07">
            <w:pPr>
              <w:pageBreakBefore w:val="0"/>
              <w:widowControl w:val="0"/>
              <w:rPr>
                <w:sz w:val="20"/>
                <w:szCs w:val="20"/>
              </w:rPr>
            </w:pPr>
            <w:r w:rsidDel="00000000" w:rsidR="00000000" w:rsidRPr="00000000">
              <w:rPr>
                <w:sz w:val="20"/>
                <w:szCs w:val="20"/>
                <w:rtl w:val="0"/>
              </w:rPr>
              <w:t xml:space="preserve">"(2,2)"</w:t>
            </w:r>
          </w:p>
        </w:tc>
        <w:tc>
          <w:tcPr>
            <w:tcMar>
              <w:top w:w="40.0" w:type="dxa"/>
              <w:left w:w="40.0" w:type="dxa"/>
              <w:bottom w:w="40.0" w:type="dxa"/>
              <w:right w:w="40.0" w:type="dxa"/>
            </w:tcMar>
            <w:vAlign w:val="bottom"/>
          </w:tcPr>
          <w:p w:rsidR="00000000" w:rsidDel="00000000" w:rsidP="00000000" w:rsidRDefault="00000000" w:rsidRPr="00000000" w14:paraId="00000108">
            <w:pPr>
              <w:pageBreakBefore w:val="0"/>
              <w:widowControl w:val="0"/>
              <w:jc w:val="right"/>
              <w:rPr>
                <w:sz w:val="20"/>
                <w:szCs w:val="20"/>
              </w:rPr>
            </w:pPr>
            <w:r w:rsidDel="00000000" w:rsidR="00000000" w:rsidRPr="00000000">
              <w:rPr>
                <w:sz w:val="20"/>
                <w:szCs w:val="20"/>
                <w:rtl w:val="0"/>
              </w:rPr>
              <w:t xml:space="preserve">30,7</w:t>
            </w:r>
          </w:p>
        </w:tc>
        <w:tc>
          <w:tcPr>
            <w:tcMar>
              <w:top w:w="40.0" w:type="dxa"/>
              <w:left w:w="40.0" w:type="dxa"/>
              <w:bottom w:w="40.0" w:type="dxa"/>
              <w:right w:w="40.0" w:type="dxa"/>
            </w:tcMar>
            <w:vAlign w:val="bottom"/>
          </w:tcPr>
          <w:p w:rsidR="00000000" w:rsidDel="00000000" w:rsidP="00000000" w:rsidRDefault="00000000" w:rsidRPr="00000000" w14:paraId="00000109">
            <w:pPr>
              <w:pageBreakBefore w:val="0"/>
              <w:widowControl w:val="0"/>
              <w:jc w:val="right"/>
              <w:rPr>
                <w:sz w:val="20"/>
                <w:szCs w:val="20"/>
              </w:rPr>
            </w:pPr>
            <w:r w:rsidDel="00000000" w:rsidR="00000000" w:rsidRPr="00000000">
              <w:rPr>
                <w:sz w:val="20"/>
                <w:szCs w:val="20"/>
                <w:rtl w:val="0"/>
              </w:rPr>
              <w:t xml:space="preserve">466,6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0A">
            <w:pPr>
              <w:pageBreakBefore w:val="0"/>
              <w:widowControl w:val="0"/>
              <w:rPr>
                <w:sz w:val="20"/>
                <w:szCs w:val="20"/>
              </w:rPr>
            </w:pPr>
            <w:r w:rsidDel="00000000" w:rsidR="00000000" w:rsidRPr="00000000">
              <w:rPr>
                <w:sz w:val="20"/>
                <w:szCs w:val="20"/>
                <w:rtl w:val="0"/>
              </w:rPr>
              <w:t xml:space="preserve">"(2,1)"</w:t>
            </w:r>
          </w:p>
        </w:tc>
        <w:tc>
          <w:tcPr>
            <w:tcMar>
              <w:top w:w="40.0" w:type="dxa"/>
              <w:left w:w="40.0" w:type="dxa"/>
              <w:bottom w:w="40.0" w:type="dxa"/>
              <w:right w:w="40.0" w:type="dxa"/>
            </w:tcMar>
            <w:vAlign w:val="bottom"/>
          </w:tcPr>
          <w:p w:rsidR="00000000" w:rsidDel="00000000" w:rsidP="00000000" w:rsidRDefault="00000000" w:rsidRPr="00000000" w14:paraId="0000010B">
            <w:pPr>
              <w:pageBreakBefore w:val="0"/>
              <w:widowControl w:val="0"/>
              <w:jc w:val="right"/>
              <w:rPr>
                <w:sz w:val="20"/>
                <w:szCs w:val="20"/>
              </w:rPr>
            </w:pPr>
            <w:r w:rsidDel="00000000" w:rsidR="00000000" w:rsidRPr="00000000">
              <w:rPr>
                <w:sz w:val="20"/>
                <w:szCs w:val="20"/>
                <w:rtl w:val="0"/>
              </w:rPr>
              <w:t xml:space="preserve">33,2</w:t>
            </w:r>
          </w:p>
        </w:tc>
        <w:tc>
          <w:tcPr>
            <w:tcMar>
              <w:top w:w="40.0" w:type="dxa"/>
              <w:left w:w="40.0" w:type="dxa"/>
              <w:bottom w:w="40.0" w:type="dxa"/>
              <w:right w:w="40.0" w:type="dxa"/>
            </w:tcMar>
            <w:vAlign w:val="bottom"/>
          </w:tcPr>
          <w:p w:rsidR="00000000" w:rsidDel="00000000" w:rsidP="00000000" w:rsidRDefault="00000000" w:rsidRPr="00000000" w14:paraId="0000010C">
            <w:pPr>
              <w:pageBreakBefore w:val="0"/>
              <w:widowControl w:val="0"/>
              <w:jc w:val="right"/>
              <w:rPr>
                <w:sz w:val="20"/>
                <w:szCs w:val="20"/>
              </w:rPr>
            </w:pPr>
            <w:r w:rsidDel="00000000" w:rsidR="00000000" w:rsidRPr="00000000">
              <w:rPr>
                <w:sz w:val="20"/>
                <w:szCs w:val="20"/>
                <w:rtl w:val="0"/>
              </w:rPr>
              <w:t xml:space="preserve">339,7</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sz w:val="24"/>
          <w:szCs w:val="24"/>
        </w:rPr>
        <w:drawing>
          <wp:inline distB="114300" distT="114300" distL="114300" distR="114300">
            <wp:extent cx="7086608" cy="4381500"/>
            <wp:effectExtent b="0" l="0" r="0" t="0"/>
            <wp:docPr descr="Gráfico" id="12" name="image4.png"/>
            <a:graphic>
              <a:graphicData uri="http://schemas.openxmlformats.org/drawingml/2006/picture">
                <pic:pic>
                  <pic:nvPicPr>
                    <pic:cNvPr descr="Gráfico" id="0" name="image4.png"/>
                    <pic:cNvPicPr preferRelativeResize="0"/>
                  </pic:nvPicPr>
                  <pic:blipFill>
                    <a:blip r:embed="rId14"/>
                    <a:srcRect b="0" l="0" r="0" t="0"/>
                    <a:stretch>
                      <a:fillRect/>
                    </a:stretch>
                  </pic:blipFill>
                  <pic:spPr>
                    <a:xfrm>
                      <a:off x="0" y="0"/>
                      <a:ext cx="7086608" cy="43815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228600</wp:posOffset>
            </wp:positionV>
            <wp:extent cx="7086608" cy="4381500"/>
            <wp:effectExtent b="0" l="0" r="0" t="0"/>
            <wp:wrapTopAndBottom distB="114300" distT="114300"/>
            <wp:docPr descr="Gráfico" id="7" name="image6.png"/>
            <a:graphic>
              <a:graphicData uri="http://schemas.openxmlformats.org/drawingml/2006/picture">
                <pic:pic>
                  <pic:nvPicPr>
                    <pic:cNvPr descr="Gráfico" id="0" name="image6.png"/>
                    <pic:cNvPicPr preferRelativeResize="0"/>
                  </pic:nvPicPr>
                  <pic:blipFill>
                    <a:blip r:embed="rId15"/>
                    <a:srcRect b="-5652" l="-2150" r="2150" t="5652"/>
                    <a:stretch>
                      <a:fillRect/>
                    </a:stretch>
                  </pic:blipFill>
                  <pic:spPr>
                    <a:xfrm>
                      <a:off x="0" y="0"/>
                      <a:ext cx="7086608" cy="4381500"/>
                    </a:xfrm>
                    <a:prstGeom prst="rect"/>
                    <a:ln/>
                  </pic:spPr>
                </pic:pic>
              </a:graphicData>
            </a:graphic>
          </wp:anchor>
        </w:drawing>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color w:val="ff0000"/>
          <w:sz w:val="24"/>
          <w:szCs w:val="24"/>
        </w:rPr>
      </w:pPr>
      <w:r w:rsidDel="00000000" w:rsidR="00000000" w:rsidRPr="00000000">
        <w:rPr>
          <w:color w:val="ff0000"/>
          <w:sz w:val="24"/>
          <w:szCs w:val="24"/>
          <w:rtl w:val="0"/>
        </w:rPr>
        <w:t xml:space="preserve">ticR 100000- minticks 25000</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tbl>
      <w:tblPr>
        <w:tblStyle w:val="Table4"/>
        <w:tblW w:w="4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16">
            <w:pPr>
              <w:pageBreakBefore w:val="0"/>
              <w:widowControl w:val="0"/>
              <w:rPr>
                <w:sz w:val="20"/>
                <w:szCs w:val="20"/>
              </w:rPr>
            </w:pPr>
            <w:r w:rsidDel="00000000" w:rsidR="00000000" w:rsidRPr="00000000">
              <w:rPr>
                <w:sz w:val="20"/>
                <w:szCs w:val="20"/>
                <w:rtl w:val="0"/>
              </w:rPr>
              <w:t xml:space="preserve">promedio</w:t>
            </w:r>
          </w:p>
        </w:tc>
        <w:tc>
          <w:tcPr>
            <w:tcMar>
              <w:top w:w="40.0" w:type="dxa"/>
              <w:left w:w="40.0" w:type="dxa"/>
              <w:bottom w:w="40.0" w:type="dxa"/>
              <w:right w:w="40.0" w:type="dxa"/>
            </w:tcMar>
            <w:vAlign w:val="bottom"/>
          </w:tcPr>
          <w:p w:rsidR="00000000" w:rsidDel="00000000" w:rsidP="00000000" w:rsidRDefault="00000000" w:rsidRPr="00000000" w14:paraId="00000117">
            <w:pPr>
              <w:pageBreakBefore w:val="0"/>
              <w:widowControl w:val="0"/>
              <w:rPr>
                <w:sz w:val="20"/>
                <w:szCs w:val="20"/>
              </w:rPr>
            </w:pPr>
            <w:r w:rsidDel="00000000" w:rsidR="00000000" w:rsidRPr="00000000">
              <w:rPr>
                <w:sz w:val="20"/>
                <w:szCs w:val="20"/>
                <w:rtl w:val="0"/>
              </w:rPr>
              <w:t xml:space="preserve">cpubench</w:t>
            </w:r>
          </w:p>
        </w:tc>
        <w:tc>
          <w:tcPr>
            <w:tcMar>
              <w:top w:w="40.0" w:type="dxa"/>
              <w:left w:w="40.0" w:type="dxa"/>
              <w:bottom w:w="40.0" w:type="dxa"/>
              <w:right w:w="40.0" w:type="dxa"/>
            </w:tcMar>
            <w:vAlign w:val="bottom"/>
          </w:tcPr>
          <w:p w:rsidR="00000000" w:rsidDel="00000000" w:rsidP="00000000" w:rsidRDefault="00000000" w:rsidRPr="00000000" w14:paraId="00000118">
            <w:pPr>
              <w:pageBreakBefore w:val="0"/>
              <w:widowControl w:val="0"/>
              <w:rPr>
                <w:sz w:val="20"/>
                <w:szCs w:val="20"/>
              </w:rPr>
            </w:pPr>
            <w:r w:rsidDel="00000000" w:rsidR="00000000" w:rsidRPr="00000000">
              <w:rPr>
                <w:sz w:val="20"/>
                <w:szCs w:val="20"/>
                <w:rtl w:val="0"/>
              </w:rPr>
              <w:t xml:space="preserve">iobench</w:t>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119">
            <w:pPr>
              <w:pageBreakBefore w:val="0"/>
              <w:widowControl w:val="0"/>
              <w:rPr>
                <w:sz w:val="20"/>
                <w:szCs w:val="20"/>
              </w:rPr>
            </w:pPr>
            <w:r w:rsidDel="00000000" w:rsidR="00000000" w:rsidRPr="00000000">
              <w:rPr>
                <w:sz w:val="20"/>
                <w:szCs w:val="20"/>
                <w:rtl w:val="0"/>
              </w:rPr>
              <w:t xml:space="preserve">"(1, 0)"</w:t>
            </w:r>
          </w:p>
        </w:tc>
        <w:tc>
          <w:tcPr>
            <w:tcMar>
              <w:top w:w="40.0" w:type="dxa"/>
              <w:left w:w="40.0" w:type="dxa"/>
              <w:bottom w:w="40.0" w:type="dxa"/>
              <w:right w:w="40.0" w:type="dxa"/>
            </w:tcMar>
            <w:vAlign w:val="bottom"/>
          </w:tcPr>
          <w:p w:rsidR="00000000" w:rsidDel="00000000" w:rsidP="00000000" w:rsidRDefault="00000000" w:rsidRPr="00000000" w14:paraId="0000011A">
            <w:pPr>
              <w:pageBreakBefore w:val="0"/>
              <w:widowControl w:val="0"/>
              <w:jc w:val="right"/>
              <w:rPr>
                <w:sz w:val="20"/>
                <w:szCs w:val="20"/>
              </w:rPr>
            </w:pPr>
            <w:r w:rsidDel="00000000" w:rsidR="00000000" w:rsidRPr="00000000">
              <w:rPr>
                <w:rtl w:val="0"/>
              </w:rPr>
              <w:t xml:space="preserve">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B">
            <w:pPr>
              <w:pageBreakBefore w:val="0"/>
              <w:widowControl w:val="0"/>
              <w:jc w:val="right"/>
              <w:rPr>
                <w:sz w:val="20"/>
                <w:szCs w:val="20"/>
              </w:rPr>
            </w:pPr>
            <w:r w:rsidDel="00000000" w:rsidR="00000000" w:rsidRPr="00000000">
              <w:rPr>
                <w:sz w:val="20"/>
                <w:szCs w:val="20"/>
                <w:rtl w:val="0"/>
              </w:rPr>
              <w:t xml:space="preserve">0</w:t>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11C">
            <w:pPr>
              <w:pageBreakBefore w:val="0"/>
              <w:widowControl w:val="0"/>
              <w:rPr>
                <w:sz w:val="20"/>
                <w:szCs w:val="20"/>
              </w:rPr>
            </w:pPr>
            <w:r w:rsidDel="00000000" w:rsidR="00000000" w:rsidRPr="00000000">
              <w:rPr>
                <w:sz w:val="20"/>
                <w:szCs w:val="20"/>
                <w:rtl w:val="0"/>
              </w:rPr>
              <w:t xml:space="preserve">"(1, 1)"</w:t>
            </w:r>
          </w:p>
        </w:tc>
        <w:tc>
          <w:tcPr>
            <w:tcMar>
              <w:top w:w="40.0" w:type="dxa"/>
              <w:left w:w="40.0" w:type="dxa"/>
              <w:bottom w:w="40.0" w:type="dxa"/>
              <w:right w:w="40.0" w:type="dxa"/>
            </w:tcMar>
            <w:vAlign w:val="bottom"/>
          </w:tcPr>
          <w:p w:rsidR="00000000" w:rsidDel="00000000" w:rsidP="00000000" w:rsidRDefault="00000000" w:rsidRPr="00000000" w14:paraId="0000011D">
            <w:pPr>
              <w:pageBreakBefore w:val="0"/>
              <w:widowControl w:val="0"/>
              <w:jc w:val="right"/>
              <w:rPr>
                <w:sz w:val="20"/>
                <w:szCs w:val="20"/>
              </w:rPr>
            </w:pPr>
            <w:r w:rsidDel="00000000" w:rsidR="00000000" w:rsidRPr="00000000">
              <w:rPr>
                <w:rtl w:val="0"/>
              </w:rPr>
              <w:t xml:space="preserve">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E">
            <w:pPr>
              <w:pageBreakBefore w:val="0"/>
              <w:widowControl w:val="0"/>
              <w:jc w:val="right"/>
              <w:rPr>
                <w:sz w:val="20"/>
                <w:szCs w:val="20"/>
              </w:rPr>
            </w:pPr>
            <w:r w:rsidDel="00000000" w:rsidR="00000000" w:rsidRPr="00000000">
              <w:rPr>
                <w:sz w:val="20"/>
                <w:szCs w:val="20"/>
                <w:rtl w:val="0"/>
              </w:rPr>
              <w:t xml:space="preserve">4799,1</w:t>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11F">
            <w:pPr>
              <w:pageBreakBefore w:val="0"/>
              <w:widowControl w:val="0"/>
              <w:rPr>
                <w:sz w:val="20"/>
                <w:szCs w:val="20"/>
              </w:rPr>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14:paraId="00000120">
            <w:pPr>
              <w:pageBreakBefore w:val="0"/>
              <w:widowControl w:val="0"/>
              <w:jc w:val="right"/>
              <w:rPr>
                <w:sz w:val="20"/>
                <w:szCs w:val="20"/>
              </w:rPr>
            </w:pPr>
            <w:r w:rsidDel="00000000" w:rsidR="00000000" w:rsidRPr="00000000">
              <w:rPr>
                <w:rtl w:val="0"/>
              </w:rPr>
              <w:t xml:space="preserve">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1">
            <w:pPr>
              <w:pageBreakBefore w:val="0"/>
              <w:widowControl w:val="0"/>
              <w:jc w:val="right"/>
              <w:rPr>
                <w:sz w:val="20"/>
                <w:szCs w:val="20"/>
              </w:rPr>
            </w:pPr>
            <w:r w:rsidDel="00000000" w:rsidR="00000000" w:rsidRPr="00000000">
              <w:rPr>
                <w:rtl w:val="0"/>
              </w:rPr>
              <w:t xml:space="preserve">2718,8</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122">
            <w:pPr>
              <w:pageBreakBefore w:val="0"/>
              <w:widowControl w:val="0"/>
              <w:rPr>
                <w:sz w:val="20"/>
                <w:szCs w:val="20"/>
              </w:rPr>
            </w:pPr>
            <w:r w:rsidDel="00000000" w:rsidR="00000000" w:rsidRPr="00000000">
              <w:rPr>
                <w:sz w:val="20"/>
                <w:szCs w:val="20"/>
                <w:rtl w:val="0"/>
              </w:rPr>
              <w:t xml:space="preserve">"(0,1)"</w:t>
            </w:r>
          </w:p>
        </w:tc>
        <w:tc>
          <w:tcPr>
            <w:tcMar>
              <w:top w:w="40.0" w:type="dxa"/>
              <w:left w:w="40.0" w:type="dxa"/>
              <w:bottom w:w="40.0" w:type="dxa"/>
              <w:right w:w="40.0" w:type="dxa"/>
            </w:tcMar>
            <w:vAlign w:val="bottom"/>
          </w:tcPr>
          <w:p w:rsidR="00000000" w:rsidDel="00000000" w:rsidP="00000000" w:rsidRDefault="00000000" w:rsidRPr="00000000" w14:paraId="00000123">
            <w:pPr>
              <w:pageBreakBefore w:val="0"/>
              <w:widowControl w:val="0"/>
              <w:jc w:val="right"/>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124">
            <w:pPr>
              <w:pageBreakBefore w:val="0"/>
              <w:widowControl w:val="0"/>
              <w:jc w:val="right"/>
              <w:rPr>
                <w:sz w:val="20"/>
                <w:szCs w:val="20"/>
              </w:rPr>
            </w:pPr>
            <w:r w:rsidDel="00000000" w:rsidR="00000000" w:rsidRPr="00000000">
              <w:rPr>
                <w:rtl w:val="0"/>
              </w:rPr>
              <w:t xml:space="preserve">5541,9</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125">
            <w:pPr>
              <w:pageBreakBefore w:val="0"/>
              <w:widowControl w:val="0"/>
              <w:rPr>
                <w:sz w:val="20"/>
                <w:szCs w:val="20"/>
              </w:rPr>
            </w:pPr>
            <w:r w:rsidDel="00000000" w:rsidR="00000000" w:rsidRPr="00000000">
              <w:rPr>
                <w:sz w:val="20"/>
                <w:szCs w:val="20"/>
                <w:rtl w:val="0"/>
              </w:rPr>
              <w:t xml:space="preserve">"(0,2)"</w:t>
            </w:r>
          </w:p>
        </w:tc>
        <w:tc>
          <w:tcPr>
            <w:tcMar>
              <w:top w:w="40.0" w:type="dxa"/>
              <w:left w:w="40.0" w:type="dxa"/>
              <w:bottom w:w="40.0" w:type="dxa"/>
              <w:right w:w="40.0" w:type="dxa"/>
            </w:tcMar>
            <w:vAlign w:val="bottom"/>
          </w:tcPr>
          <w:p w:rsidR="00000000" w:rsidDel="00000000" w:rsidP="00000000" w:rsidRDefault="00000000" w:rsidRPr="00000000" w14:paraId="00000126">
            <w:pPr>
              <w:pageBreakBefore w:val="0"/>
              <w:widowControl w:val="0"/>
              <w:jc w:val="right"/>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127">
            <w:pPr>
              <w:pageBreakBefore w:val="0"/>
              <w:widowControl w:val="0"/>
              <w:jc w:val="right"/>
              <w:rPr>
                <w:sz w:val="20"/>
                <w:szCs w:val="20"/>
              </w:rPr>
            </w:pPr>
            <w:r w:rsidDel="00000000" w:rsidR="00000000" w:rsidRPr="00000000">
              <w:rPr>
                <w:rtl w:val="0"/>
              </w:rPr>
              <w:t xml:space="preserve">3129,1</w:t>
            </w:r>
            <w:r w:rsidDel="00000000" w:rsidR="00000000" w:rsidRPr="00000000">
              <w:rPr>
                <w:rtl w:val="0"/>
              </w:rPr>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128">
            <w:pPr>
              <w:pageBreakBefore w:val="0"/>
              <w:widowControl w:val="0"/>
              <w:rPr>
                <w:sz w:val="20"/>
                <w:szCs w:val="20"/>
              </w:rPr>
            </w:pPr>
            <w:r w:rsidDel="00000000" w:rsidR="00000000" w:rsidRPr="00000000">
              <w:rPr>
                <w:sz w:val="20"/>
                <w:szCs w:val="20"/>
                <w:rtl w:val="0"/>
              </w:rPr>
              <w:t xml:space="preserve">"(2, 0)"</w:t>
            </w:r>
          </w:p>
        </w:tc>
        <w:tc>
          <w:tcPr>
            <w:tcMar>
              <w:top w:w="40.0" w:type="dxa"/>
              <w:left w:w="40.0" w:type="dxa"/>
              <w:bottom w:w="40.0" w:type="dxa"/>
              <w:right w:w="40.0" w:type="dxa"/>
            </w:tcMar>
            <w:vAlign w:val="bottom"/>
          </w:tcPr>
          <w:p w:rsidR="00000000" w:rsidDel="00000000" w:rsidP="00000000" w:rsidRDefault="00000000" w:rsidRPr="00000000" w14:paraId="00000129">
            <w:pPr>
              <w:pageBreakBefore w:val="0"/>
              <w:widowControl w:val="0"/>
              <w:jc w:val="right"/>
              <w:rPr>
                <w:sz w:val="20"/>
                <w:szCs w:val="20"/>
              </w:rPr>
            </w:pPr>
            <w:r w:rsidDel="00000000" w:rsidR="00000000" w:rsidRPr="00000000">
              <w:rPr>
                <w:rtl w:val="0"/>
              </w:rPr>
              <w:t xml:space="preserve">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A">
            <w:pPr>
              <w:pageBreakBefore w:val="0"/>
              <w:widowControl w:val="0"/>
              <w:jc w:val="right"/>
              <w:rPr>
                <w:sz w:val="20"/>
                <w:szCs w:val="20"/>
              </w:rPr>
            </w:pPr>
            <w:r w:rsidDel="00000000" w:rsidR="00000000" w:rsidRPr="00000000">
              <w:rPr>
                <w:sz w:val="20"/>
                <w:szCs w:val="20"/>
                <w:rtl w:val="0"/>
              </w:rPr>
              <w:t xml:space="preserve">0</w:t>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12B">
            <w:pPr>
              <w:pageBreakBefore w:val="0"/>
              <w:widowControl w:val="0"/>
              <w:rPr>
                <w:sz w:val="20"/>
                <w:szCs w:val="20"/>
              </w:rPr>
            </w:pPr>
            <w:r w:rsidDel="00000000" w:rsidR="00000000" w:rsidRPr="00000000">
              <w:rPr>
                <w:sz w:val="20"/>
                <w:szCs w:val="20"/>
                <w:rtl w:val="0"/>
              </w:rPr>
              <w:t xml:space="preserve">"(2,2)"</w:t>
            </w:r>
          </w:p>
        </w:tc>
        <w:tc>
          <w:tcPr>
            <w:tcMar>
              <w:top w:w="40.0" w:type="dxa"/>
              <w:left w:w="40.0" w:type="dxa"/>
              <w:bottom w:w="40.0" w:type="dxa"/>
              <w:right w:w="40.0" w:type="dxa"/>
            </w:tcMar>
            <w:vAlign w:val="bottom"/>
          </w:tcPr>
          <w:p w:rsidR="00000000" w:rsidDel="00000000" w:rsidP="00000000" w:rsidRDefault="00000000" w:rsidRPr="00000000" w14:paraId="0000012C">
            <w:pPr>
              <w:pageBreakBefore w:val="0"/>
              <w:widowControl w:val="0"/>
              <w:jc w:val="right"/>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12D">
            <w:pPr>
              <w:pageBreakBefore w:val="0"/>
              <w:widowControl w:val="0"/>
              <w:jc w:val="right"/>
              <w:rPr>
                <w:sz w:val="20"/>
                <w:szCs w:val="20"/>
              </w:rPr>
            </w:pPr>
            <w:r w:rsidDel="00000000" w:rsidR="00000000" w:rsidRPr="00000000">
              <w:rPr>
                <w:rtl w:val="0"/>
              </w:rPr>
              <w:t xml:space="preserve">2176,3</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2E">
            <w:pPr>
              <w:pageBreakBefore w:val="0"/>
              <w:widowControl w:val="0"/>
              <w:rPr>
                <w:sz w:val="20"/>
                <w:szCs w:val="20"/>
              </w:rPr>
            </w:pPr>
            <w:r w:rsidDel="00000000" w:rsidR="00000000" w:rsidRPr="00000000">
              <w:rPr>
                <w:sz w:val="20"/>
                <w:szCs w:val="20"/>
                <w:rtl w:val="0"/>
              </w:rPr>
              <w:t xml:space="preserve">"(2,1)"</w:t>
            </w:r>
          </w:p>
        </w:tc>
        <w:tc>
          <w:tcPr>
            <w:tcMar>
              <w:top w:w="40.0" w:type="dxa"/>
              <w:left w:w="40.0" w:type="dxa"/>
              <w:bottom w:w="40.0" w:type="dxa"/>
              <w:right w:w="40.0" w:type="dxa"/>
            </w:tcMar>
            <w:vAlign w:val="bottom"/>
          </w:tcPr>
          <w:p w:rsidR="00000000" w:rsidDel="00000000" w:rsidP="00000000" w:rsidRDefault="00000000" w:rsidRPr="00000000" w14:paraId="0000012F">
            <w:pPr>
              <w:pageBreakBefore w:val="0"/>
              <w:widowControl w:val="0"/>
              <w:jc w:val="right"/>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14:paraId="00000130">
            <w:pPr>
              <w:pageBreakBefore w:val="0"/>
              <w:widowControl w:val="0"/>
              <w:jc w:val="right"/>
              <w:rPr>
                <w:sz w:val="20"/>
                <w:szCs w:val="20"/>
              </w:rPr>
            </w:pPr>
            <w:r w:rsidDel="00000000" w:rsidR="00000000" w:rsidRPr="00000000">
              <w:rPr>
                <w:sz w:val="20"/>
                <w:szCs w:val="20"/>
                <w:rtl w:val="0"/>
              </w:rPr>
              <w:t xml:space="preserve">3787,8</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161925</wp:posOffset>
            </wp:positionV>
            <wp:extent cx="7086608" cy="4381500"/>
            <wp:effectExtent b="0" l="0" r="0" t="0"/>
            <wp:wrapTopAndBottom distB="114300" distT="114300"/>
            <wp:docPr descr="Gráfico" id="8" name="image2.png"/>
            <a:graphic>
              <a:graphicData uri="http://schemas.openxmlformats.org/drawingml/2006/picture">
                <pic:pic>
                  <pic:nvPicPr>
                    <pic:cNvPr descr="Gráfico" id="0" name="image2.png"/>
                    <pic:cNvPicPr preferRelativeResize="0"/>
                  </pic:nvPicPr>
                  <pic:blipFill>
                    <a:blip r:embed="rId16"/>
                    <a:srcRect b="0" l="0" r="0" t="0"/>
                    <a:stretch>
                      <a:fillRect/>
                    </a:stretch>
                  </pic:blipFill>
                  <pic:spPr>
                    <a:xfrm>
                      <a:off x="0" y="0"/>
                      <a:ext cx="7086608" cy="4381500"/>
                    </a:xfrm>
                    <a:prstGeom prst="rect"/>
                    <a:ln/>
                  </pic:spPr>
                </pic:pic>
              </a:graphicData>
            </a:graphic>
          </wp:anchor>
        </w:drawing>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219075</wp:posOffset>
            </wp:positionV>
            <wp:extent cx="7086608" cy="4381500"/>
            <wp:effectExtent b="0" l="0" r="0" t="0"/>
            <wp:wrapTopAndBottom distB="114300" distT="114300"/>
            <wp:docPr descr="Gráfico" id="3" name="image9.png"/>
            <a:graphic>
              <a:graphicData uri="http://schemas.openxmlformats.org/drawingml/2006/picture">
                <pic:pic>
                  <pic:nvPicPr>
                    <pic:cNvPr descr="Gráfico" id="0" name="image9.png"/>
                    <pic:cNvPicPr preferRelativeResize="0"/>
                  </pic:nvPicPr>
                  <pic:blipFill>
                    <a:blip r:embed="rId17"/>
                    <a:srcRect b="0" l="0" r="0" t="0"/>
                    <a:stretch>
                      <a:fillRect/>
                    </a:stretch>
                  </pic:blipFill>
                  <pic:spPr>
                    <a:xfrm>
                      <a:off x="0" y="0"/>
                      <a:ext cx="7086608" cy="4381500"/>
                    </a:xfrm>
                    <a:prstGeom prst="rect"/>
                    <a:ln/>
                  </pic:spPr>
                </pic:pic>
              </a:graphicData>
            </a:graphic>
          </wp:anchor>
        </w:drawing>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9.89999771118164" w:lineRule="auto"/>
        <w:ind w:left="1437.6400756835938" w:right="1036.54052734375" w:hanging="297.56988525390625"/>
        <w:jc w:val="left"/>
        <w:rPr>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9.90002632141113" w:lineRule="auto"/>
        <w:ind w:left="1409.0798950195312" w:right="1211.52099609375" w:hanging="26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Para análisis: ¿Se puede producir starvation en el nuevo planificador? Justifique su respuesta.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98901367188" w:line="692.222900390625" w:lineRule="auto"/>
        <w:ind w:left="2.600021362304687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Importante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Mucho cuidado con el uso correcto del mutex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ptable.lock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de 3 14/10/20 13:09</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9.7199821472168" w:lineRule="auto"/>
        <w:ind w:left="845.9200286865234" w:right="8.9013671875" w:hanging="845.920028686523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Laboratorio 3: Planificación https://www.famaf.proed.unc.edu.ar/pluginfile.p...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9.7199821472168" w:lineRule="auto"/>
        <w:ind w:left="845.9200286865234" w:right="8.9013671875" w:hanging="845.9200286865234"/>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Extras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20008850097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 planificador: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1441.1816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Reemplace la política de ascenso de prioridad por la regla 5 de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2040.99998474121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MLFQ de OSTEP: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1334.862670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Modifique el planificador de manera que los distintos niveles de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2035.960006713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prioridad tengan distintas longitudes de quantum.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1419.581298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Cuando no hay procesos para ejecutar, el planificador consume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procesador de manera innecesaria haciendo busy waiting.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1921.90185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Modifique el planificador de manera que ponga a dormir el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1271.50146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procesador cuando no hay procesos para planificar, utilizando la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2037.6399993896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instrucción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1731.19010925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(Difícil) Cuando xv6 corre en una máquina virtual con 2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2035.960006713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procesadores, la performance de los procesos varía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significativamente según cuántos procesos haya corriendo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1058.140869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simultáneamente. Se sigue dando este fenómeno si el planificador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1081.1816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tiene en cuenta la localidad de los procesos e intenta mantenerlos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2040.99998474121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mismo procesador?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9.89999771118164" w:lineRule="auto"/>
        <w:ind w:left="2035.9600830078125" w:right="998.623046875" w:hanging="291.80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(Muy difícil) Y si no quisiéramos usar los ticks periódicos del timer por el problema de (1), qué haríamos? Investigue cómo funciona 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2037.6399993896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implemente un tickless kernel.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442.20008850097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las herramientas de medición: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1057.659912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Llevar cuenta de cuánto tiempo de procesador se le ha asignado a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896.3208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proceso, con una system call para leer esta información desde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2040.99998474121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espacio de usuario.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700439453125" w:line="240" w:lineRule="auto"/>
        <w:ind w:left="845.9200286865234"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Entrega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3037109375" w:line="249.89999771118164" w:lineRule="auto"/>
        <w:ind w:left="1435.9600830078125" w:right="1077.822265625" w:firstLine="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Deberán entregar via commits+push al repositorio del grupo para este laboratorio en bitbucket, con un directorio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xv6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dentro sobre el cual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999771118164" w:lineRule="auto"/>
        <w:ind w:left="1441.0000610351562" w:right="1303.9001464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deberán hacer sus modificaciones. No copiar laboratorios anteriores, comenzar en limpio.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442.20008850097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coding style deberá respetar a rajatabla las convenciones 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xv6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6696777343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de 3 14/10/20 13:09</w:t>
      </w:r>
    </w:p>
    <w:sectPr>
      <w:pgSz w:h="16820" w:w="11900" w:orient="portrait"/>
      <w:pgMar w:bottom="865.999755859375" w:top="360" w:left="370.99998474121094" w:right="374.4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