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D0D4" w14:textId="77777777" w:rsidR="00677BE7" w:rsidRDefault="004C45FD">
      <w:pPr>
        <w:pStyle w:val="Ttulo1"/>
        <w:spacing w:after="120"/>
      </w:pPr>
      <w:r>
        <w:rPr>
          <w:b/>
          <w:bCs/>
          <w:color w:val="1F3864"/>
          <w:sz w:val="40"/>
          <w:szCs w:val="40"/>
        </w:rPr>
        <w:t>Bitácora de uso de IA</w:t>
      </w:r>
    </w:p>
    <w:p w14:paraId="50735BD0" w14:textId="77777777" w:rsidR="00677BE7" w:rsidRDefault="004C45FD">
      <w:pPr>
        <w:spacing w:after="100"/>
      </w:pPr>
      <w:r>
        <w:rPr>
          <w:b/>
          <w:bCs/>
        </w:rPr>
        <w:t>ISW612-Memoria-Procesos-Sospechosos · Tema 3: Memoria y procesos sospechosos</w:t>
      </w:r>
    </w:p>
    <w:p w14:paraId="74960BB5" w14:textId="77777777" w:rsidR="00677BE7" w:rsidRDefault="004C45FD">
      <w:pPr>
        <w:spacing w:after="100"/>
      </w:pPr>
      <w:r>
        <w:t>Universidad Técnica Nacional · Ingeniería del Software · ISW-612 · Prof. Marcos Castro</w:t>
      </w:r>
    </w:p>
    <w:p w14:paraId="3B4C1418" w14:textId="77777777" w:rsidR="00677BE7" w:rsidRDefault="004C45FD">
      <w:pPr>
        <w:spacing w:after="100"/>
      </w:pPr>
      <w:r>
        <w:t>Integrantes: Angélica Varela Vargas · Isabel María Martínez Vindas</w:t>
      </w:r>
    </w:p>
    <w:p w14:paraId="036281D6" w14:textId="77777777" w:rsidR="00677BE7" w:rsidRDefault="004C45FD">
      <w:pPr>
        <w:pStyle w:val="Ttulo2"/>
        <w:spacing w:before="300" w:after="120"/>
      </w:pPr>
      <w:r>
        <w:rPr>
          <w:b/>
          <w:bCs/>
          <w:color w:val="1F3864"/>
          <w:sz w:val="28"/>
          <w:szCs w:val="28"/>
        </w:rPr>
        <w:t>Entrada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77BE7" w14:paraId="50F9270E"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51BA4EA" w14:textId="77777777" w:rsidR="00677BE7" w:rsidRDefault="004C45FD">
            <w:r>
              <w:rPr>
                <w:b/>
                <w:bCs/>
              </w:rPr>
              <w:t>Fecha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28B5C" w14:textId="77777777" w:rsidR="00677BE7" w:rsidRDefault="004C45FD">
            <w:r>
              <w:t>12/10/2026</w:t>
            </w:r>
          </w:p>
        </w:tc>
      </w:tr>
      <w:tr w:rsidR="00677BE7" w14:paraId="421C4BE3"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15C2DBD" w14:textId="77777777" w:rsidR="00677BE7" w:rsidRDefault="004C45FD">
            <w:r>
              <w:rPr>
                <w:b/>
                <w:bCs/>
              </w:rPr>
              <w:t>Herramienta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3637B" w14:textId="77777777" w:rsidR="00677BE7" w:rsidRDefault="004C45FD">
            <w:proofErr w:type="spellStart"/>
            <w:r>
              <w:t>ChatGPT</w:t>
            </w:r>
            <w:proofErr w:type="spellEnd"/>
          </w:p>
        </w:tc>
      </w:tr>
      <w:tr w:rsidR="00677BE7" w14:paraId="5E1223F2"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2981F7A" w14:textId="77777777" w:rsidR="00677BE7" w:rsidRDefault="004C45FD">
            <w:proofErr w:type="spellStart"/>
            <w:r>
              <w:rPr>
                <w:b/>
                <w:bCs/>
              </w:rPr>
              <w:t>Prompt</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C6742" w14:textId="77777777" w:rsidR="00677BE7" w:rsidRDefault="004C45FD">
            <w:r>
              <w:t>"Mi selección para el Entregable 0 de ISW-612 es: 3. Memoria y procesos sospechosos. Ayúdame a buscar información y dividir el trabajo en parejas."</w:t>
            </w:r>
          </w:p>
        </w:tc>
      </w:tr>
      <w:tr w:rsidR="00677BE7" w14:paraId="764DF280"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8F9D400" w14:textId="77777777" w:rsidR="00677BE7" w:rsidRDefault="004C45FD">
            <w:r>
              <w:rPr>
                <w:b/>
                <w:bCs/>
              </w:rPr>
              <w:t>Qué devolvió</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70315" w14:textId="77777777" w:rsidR="00677BE7" w:rsidRDefault="004C45FD">
            <w:r>
              <w:t>Información acerca de la propuesta de pregunta, referencias y plan de trabajo.</w:t>
            </w:r>
          </w:p>
        </w:tc>
      </w:tr>
      <w:tr w:rsidR="00677BE7" w14:paraId="1D18CA5C"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75D0958" w14:textId="77777777" w:rsidR="00677BE7" w:rsidRDefault="004C45FD">
            <w:r>
              <w:rPr>
                <w:b/>
                <w:bCs/>
              </w:rPr>
              <w:t>Qué verificaron y cómo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C3DBA" w14:textId="77777777" w:rsidR="00677BE7" w:rsidRDefault="004C45FD">
            <w:r>
              <w:t>Se contrastó la estructura con la guía del profesor. Se creó el plan de división de trabajo y se creó el repositorio de Git.</w:t>
            </w:r>
          </w:p>
        </w:tc>
      </w:tr>
      <w:tr w:rsidR="00677BE7" w14:paraId="3E661E90"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B17F154" w14:textId="77777777" w:rsidR="00677BE7" w:rsidRDefault="004C45FD">
            <w:r>
              <w:rPr>
                <w:b/>
                <w:bCs/>
              </w:rPr>
              <w:t>Qué corrigieron o descartaron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20F6A" w14:textId="77777777" w:rsidR="00677BE7" w:rsidRDefault="004C45FD">
            <w:r>
              <w:t>Se descartaron varios bloques de esquemas y diagramas innecesarios.</w:t>
            </w:r>
          </w:p>
        </w:tc>
      </w:tr>
      <w:tr w:rsidR="00677BE7" w14:paraId="32BE82FF"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6EAF57F8" w14:textId="77777777" w:rsidR="00677BE7" w:rsidRDefault="004C45FD">
            <w:r>
              <w:rPr>
                <w:b/>
                <w:bCs/>
              </w:rPr>
              <w:t>Qué aprendieron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EC73E" w14:textId="77777777" w:rsidR="00677BE7" w:rsidRDefault="004C45FD">
            <w:r>
              <w:t>Es necesario delimitar el alcance y verificar las sugerencias de IA con fuentes oficiales y pruebas propias.</w:t>
            </w:r>
          </w:p>
        </w:tc>
      </w:tr>
    </w:tbl>
    <w:p w14:paraId="57ABCBA2" w14:textId="77777777" w:rsidR="00ED45F2" w:rsidRDefault="00ED45F2">
      <w:pPr>
        <w:pStyle w:val="Ttulo2"/>
        <w:spacing w:before="300" w:after="120"/>
        <w:rPr>
          <w:b/>
          <w:bCs/>
          <w:color w:val="1F3864"/>
          <w:sz w:val="28"/>
          <w:szCs w:val="28"/>
        </w:rPr>
      </w:pPr>
    </w:p>
    <w:p w14:paraId="1B252F77" w14:textId="77777777" w:rsidR="00ED45F2" w:rsidRDefault="00ED45F2">
      <w:pPr>
        <w:pStyle w:val="Ttulo2"/>
        <w:spacing w:before="300" w:after="120"/>
        <w:rPr>
          <w:b/>
          <w:bCs/>
          <w:color w:val="1F3864"/>
          <w:sz w:val="28"/>
          <w:szCs w:val="28"/>
        </w:rPr>
      </w:pPr>
    </w:p>
    <w:p w14:paraId="54CCA3F9" w14:textId="77777777" w:rsidR="00ED45F2" w:rsidRDefault="00ED45F2">
      <w:pPr>
        <w:pStyle w:val="Ttulo2"/>
        <w:spacing w:before="300" w:after="120"/>
        <w:rPr>
          <w:b/>
          <w:bCs/>
          <w:color w:val="1F3864"/>
          <w:sz w:val="28"/>
          <w:szCs w:val="28"/>
        </w:rPr>
      </w:pPr>
    </w:p>
    <w:p w14:paraId="36A15A7C" w14:textId="77777777" w:rsidR="00ED45F2" w:rsidRDefault="00ED45F2">
      <w:pPr>
        <w:pStyle w:val="Ttulo2"/>
        <w:spacing w:before="300" w:after="120"/>
        <w:rPr>
          <w:b/>
          <w:bCs/>
          <w:color w:val="1F3864"/>
          <w:sz w:val="28"/>
          <w:szCs w:val="28"/>
        </w:rPr>
      </w:pPr>
    </w:p>
    <w:p w14:paraId="4B572765" w14:textId="77777777" w:rsidR="00ED45F2" w:rsidRDefault="00ED45F2">
      <w:pPr>
        <w:pStyle w:val="Ttulo2"/>
        <w:spacing w:before="300" w:after="120"/>
        <w:rPr>
          <w:b/>
          <w:bCs/>
          <w:color w:val="1F3864"/>
          <w:sz w:val="28"/>
          <w:szCs w:val="28"/>
        </w:rPr>
      </w:pPr>
    </w:p>
    <w:p w14:paraId="3270EF26" w14:textId="77777777" w:rsidR="00ED45F2" w:rsidRDefault="00ED45F2">
      <w:pPr>
        <w:pStyle w:val="Ttulo2"/>
        <w:spacing w:before="300" w:after="120"/>
        <w:rPr>
          <w:b/>
          <w:bCs/>
          <w:color w:val="1F3864"/>
          <w:sz w:val="28"/>
          <w:szCs w:val="28"/>
        </w:rPr>
      </w:pPr>
    </w:p>
    <w:p w14:paraId="7E99E67D" w14:textId="77777777" w:rsidR="00ED45F2" w:rsidRDefault="00ED45F2">
      <w:pPr>
        <w:pStyle w:val="Ttulo2"/>
        <w:spacing w:before="300" w:after="120"/>
        <w:rPr>
          <w:b/>
          <w:bCs/>
          <w:color w:val="1F3864"/>
          <w:sz w:val="28"/>
          <w:szCs w:val="28"/>
        </w:rPr>
      </w:pPr>
    </w:p>
    <w:p w14:paraId="49A0EE56" w14:textId="77777777" w:rsidR="00ED45F2" w:rsidRDefault="00ED45F2">
      <w:pPr>
        <w:pStyle w:val="Ttulo2"/>
        <w:spacing w:before="300" w:after="120"/>
        <w:rPr>
          <w:b/>
          <w:bCs/>
          <w:color w:val="1F3864"/>
          <w:sz w:val="28"/>
          <w:szCs w:val="28"/>
        </w:rPr>
      </w:pPr>
    </w:p>
    <w:p w14:paraId="51B43293" w14:textId="712C4005" w:rsidR="00677BE7" w:rsidRDefault="004C45FD">
      <w:pPr>
        <w:pStyle w:val="Ttulo2"/>
        <w:spacing w:before="300" w:after="120"/>
      </w:pPr>
      <w:r>
        <w:rPr>
          <w:b/>
          <w:bCs/>
          <w:color w:val="1F3864"/>
          <w:sz w:val="28"/>
          <w:szCs w:val="28"/>
        </w:rPr>
        <w:t>Entrada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77BE7" w14:paraId="47580F4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9050540" w14:textId="77777777" w:rsidR="00677BE7" w:rsidRDefault="004C45FD">
            <w:r>
              <w:rPr>
                <w:b/>
                <w:bCs/>
              </w:rPr>
              <w:lastRenderedPageBreak/>
              <w:t>Fecha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7258B" w14:textId="77777777" w:rsidR="00677BE7" w:rsidRDefault="004C45FD">
            <w:r>
              <w:t>18/10/2026</w:t>
            </w:r>
          </w:p>
        </w:tc>
      </w:tr>
      <w:tr w:rsidR="00677BE7" w14:paraId="2D77FCE4"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84FD398" w14:textId="77777777" w:rsidR="00677BE7" w:rsidRDefault="004C45FD">
            <w:r>
              <w:rPr>
                <w:b/>
                <w:bCs/>
              </w:rPr>
              <w:t>Herramienta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520CC" w14:textId="77777777" w:rsidR="00677BE7" w:rsidRDefault="004C45FD">
            <w:r>
              <w:t>Claude</w:t>
            </w:r>
          </w:p>
        </w:tc>
      </w:tr>
      <w:tr w:rsidR="00677BE7" w14:paraId="29395698"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6F2D74F1" w14:textId="77777777" w:rsidR="00677BE7" w:rsidRDefault="004C45FD">
            <w:proofErr w:type="spellStart"/>
            <w:r>
              <w:rPr>
                <w:b/>
                <w:bCs/>
              </w:rPr>
              <w:t>Prompt</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C31A5" w14:textId="5430AEF4" w:rsidR="00677BE7" w:rsidRDefault="00ED45F2">
            <w:r>
              <w:t>Se pidió, con base en la guía del trabajo, qué hacer para el seguimiento del 19 de octubre y cómo se hace un script en PowerShell y el modo de emplear el JSON de ejemplo y la simulación de la fuga de memoria.</w:t>
            </w:r>
          </w:p>
        </w:tc>
      </w:tr>
      <w:tr w:rsidR="00ED45F2" w14:paraId="5C35C3EE"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7BBBBEB" w14:textId="77777777" w:rsidR="00ED45F2" w:rsidRDefault="00ED45F2" w:rsidP="00ED45F2">
            <w:r>
              <w:rPr>
                <w:b/>
                <w:bCs/>
              </w:rPr>
              <w:t>Qué devolvió</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4F0C7" w14:textId="5199BCF1" w:rsidR="00ED45F2" w:rsidRDefault="00ED45F2" w:rsidP="00ED45F2">
            <w:r>
              <w:t xml:space="preserve">Una guía de instrucciones: donde con las carpetas ya creados se debía crear tres archivos: script/monitor.ps1 (muestreo con </w:t>
            </w:r>
            <w:proofErr w:type="spellStart"/>
            <w:r>
              <w:t>Get</w:t>
            </w:r>
            <w:proofErr w:type="spellEnd"/>
            <w:r>
              <w:t xml:space="preserve">-Process, reglas R1 y R2, consulta de </w:t>
            </w:r>
            <w:proofErr w:type="spellStart"/>
            <w:r>
              <w:t>RunAsPPL</w:t>
            </w:r>
            <w:proofErr w:type="spellEnd"/>
            <w:r>
              <w:t xml:space="preserve"> y Win32_DeviceGuard, exportación a JSON), script/simular-fuga.ps1 (reserva memoria poco a poco dentro de su propio proceso, con tope) y datos/esquema.md (documentación de los campos del JSON).</w:t>
            </w:r>
          </w:p>
        </w:tc>
      </w:tr>
      <w:tr w:rsidR="00ED45F2" w14:paraId="15F1E6C6"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5AA5FCC" w14:textId="77777777" w:rsidR="00ED45F2" w:rsidRDefault="00ED45F2" w:rsidP="00ED45F2">
            <w:r>
              <w:rPr>
                <w:b/>
                <w:bCs/>
              </w:rPr>
              <w:t>Qué verificaron y cómo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9E2E3" w14:textId="77777777" w:rsidR="00ED45F2" w:rsidRDefault="00ED45F2" w:rsidP="00ED45F2">
            <w:r>
              <w:t>Se ejecutaron ambos scripts en el Windows local, en dos ventanas de PowerShell como administrador: el monitor con -</w:t>
            </w:r>
            <w:proofErr w:type="spellStart"/>
            <w:r>
              <w:t>DuracionSeg</w:t>
            </w:r>
            <w:proofErr w:type="spellEnd"/>
            <w:r>
              <w:t xml:space="preserve"> 120 -</w:t>
            </w:r>
            <w:proofErr w:type="spellStart"/>
            <w:r>
              <w:t>IntervaloSeg</w:t>
            </w:r>
            <w:proofErr w:type="spellEnd"/>
            <w:r>
              <w:t xml:space="preserve"> 5 y el simulador con -</w:t>
            </w:r>
            <w:proofErr w:type="spellStart"/>
            <w:r>
              <w:t>MBPorPaso</w:t>
            </w:r>
            <w:proofErr w:type="spellEnd"/>
            <w:r>
              <w:t xml:space="preserve"> 20 -</w:t>
            </w:r>
            <w:proofErr w:type="spellStart"/>
            <w:r>
              <w:t>SegundosPorPaso</w:t>
            </w:r>
            <w:proofErr w:type="spellEnd"/>
            <w:r>
              <w:t xml:space="preserve"> 5 -</w:t>
            </w:r>
            <w:proofErr w:type="spellStart"/>
            <w:r>
              <w:t>MaxMB</w:t>
            </w:r>
            <w:proofErr w:type="spellEnd"/>
            <w:r>
              <w:t xml:space="preserve"> 300. El simulador reservó de 20 a 300 MB y el monitor disparó la alerta R1 a los 70 s contra el proceso </w:t>
            </w:r>
            <w:proofErr w:type="spellStart"/>
            <w:r>
              <w:t>powershell</w:t>
            </w:r>
            <w:proofErr w:type="spellEnd"/>
            <w:r>
              <w:t xml:space="preserve"> con PID 19272, el mismo PID que mostró el simulador. Se generó datos/</w:t>
            </w:r>
            <w:proofErr w:type="spellStart"/>
            <w:r>
              <w:t>ejemplo.json</w:t>
            </w:r>
            <w:proofErr w:type="spellEnd"/>
            <w:r>
              <w:t xml:space="preserve"> con muestras, 1 alerta y el bloque de protecciones. Se guardaron capturas de pantalla en evidencia/.</w:t>
            </w:r>
          </w:p>
        </w:tc>
      </w:tr>
      <w:tr w:rsidR="00ED45F2" w14:paraId="1A6CB5C1"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C2EF844" w14:textId="77777777" w:rsidR="00ED45F2" w:rsidRDefault="00ED45F2" w:rsidP="00ED45F2">
            <w:r>
              <w:rPr>
                <w:b/>
                <w:bCs/>
              </w:rPr>
              <w:t>Qué corrigieron o descartaron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20176" w14:textId="77777777" w:rsidR="00ED45F2" w:rsidRDefault="00ED45F2" w:rsidP="00ED45F2">
            <w:r>
              <w:t>1) Los scripts, guardados sin la marca de codificación UTF-8, mostraron las tildes dañadas en la consola ("</w:t>
            </w:r>
            <w:proofErr w:type="spellStart"/>
            <w:proofErr w:type="gramStart"/>
            <w:r>
              <w:t>ReservarÃ</w:t>
            </w:r>
            <w:proofErr w:type="spellEnd"/>
            <w:r>
              <w:t>¡</w:t>
            </w:r>
            <w:proofErr w:type="gramEnd"/>
            <w:r>
              <w:t xml:space="preserve">" en lugar de "Reservará"). Se detectó al ejecutarlos y se corrigió guardándolos como UTF-8 con BOM, para que tampoco se dañe el texto de las alertas en el JSON. </w:t>
            </w:r>
          </w:p>
          <w:p w14:paraId="7E0EFA75" w14:textId="77777777" w:rsidR="00ED45F2" w:rsidRDefault="00ED45F2" w:rsidP="00ED45F2"/>
          <w:p w14:paraId="30F74DB4" w14:textId="1FAB5E9B" w:rsidR="00ED45F2" w:rsidRDefault="00ED45F2" w:rsidP="00ED45F2">
            <w:r>
              <w:t>2) El script solo implementa las reglas R1 y R2, aunque la ficha incluye R3 (</w:t>
            </w:r>
            <w:proofErr w:type="spellStart"/>
            <w:r>
              <w:t>handles</w:t>
            </w:r>
            <w:proofErr w:type="spellEnd"/>
            <w:r>
              <w:t xml:space="preserve"> e hilos fuera de la línea base), y la línea base actual es la lista de procesos presentes al iniciar y no un promedio de 5 minutos; ambas cosas quedan pendientes y se documentan como limitaciones.</w:t>
            </w:r>
          </w:p>
        </w:tc>
      </w:tr>
      <w:tr w:rsidR="00ED45F2" w14:paraId="150E53E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7856BE7" w14:textId="77777777" w:rsidR="00ED45F2" w:rsidRDefault="00ED45F2" w:rsidP="00ED45F2">
            <w:r>
              <w:rPr>
                <w:b/>
                <w:bCs/>
              </w:rPr>
              <w:t>Qué aprendieron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95F00" w14:textId="71D03EDB" w:rsidR="00ED45F2" w:rsidRDefault="00ED45F2" w:rsidP="00ED45F2">
            <w:r>
              <w:t xml:space="preserve">La memoria privada es una mejor señal de fuga que el </w:t>
            </w:r>
            <w:proofErr w:type="spellStart"/>
            <w:r>
              <w:t>working</w:t>
            </w:r>
            <w:proofErr w:type="spellEnd"/>
            <w:r>
              <w:t xml:space="preserve"> set, porque este último sube y baja según lo que Windows decide mantener en RAM. También aprendimos que la ayuda por IA puede funcionar en lo principal y aun así fallar en detalles como la codificación por ende se tiene que revisar meticulosamente</w:t>
            </w:r>
          </w:p>
        </w:tc>
      </w:tr>
      <w:tr w:rsidR="00ED45F2" w14:paraId="08B8BBA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61B6652A" w14:textId="77777777" w:rsidR="00ED45F2" w:rsidRDefault="00ED45F2" w:rsidP="00ED45F2">
            <w:r>
              <w:rPr>
                <w:b/>
                <w:bCs/>
              </w:rPr>
              <w:t>Resultado de las protecciones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3F3B2" w14:textId="77777777" w:rsidR="00ED45F2" w:rsidRDefault="00ED45F2" w:rsidP="00ED45F2">
            <w:r>
              <w:t xml:space="preserve">En el equipo, el JSON reportó: LSA </w:t>
            </w:r>
            <w:proofErr w:type="spellStart"/>
            <w:r>
              <w:t>Protection</w:t>
            </w:r>
            <w:proofErr w:type="spellEnd"/>
            <w:r>
              <w:t xml:space="preserve"> activa (valor </w:t>
            </w:r>
            <w:proofErr w:type="spellStart"/>
            <w:r>
              <w:t>RunAsPPL</w:t>
            </w:r>
            <w:proofErr w:type="spellEnd"/>
            <w:r>
              <w:t xml:space="preserve"> = 2) y </w:t>
            </w:r>
            <w:proofErr w:type="spellStart"/>
            <w:r>
              <w:t>Credential</w:t>
            </w:r>
            <w:proofErr w:type="spellEnd"/>
            <w:r>
              <w:t xml:space="preserve"> Guard inactivo. Con esto, la parte de la hipótesis H2 que esperaba encontrar alguna protección inactiva se cumplió solo para </w:t>
            </w:r>
            <w:proofErr w:type="spellStart"/>
            <w:r>
              <w:t>Credential</w:t>
            </w:r>
            <w:proofErr w:type="spellEnd"/>
            <w:r>
              <w:t xml:space="preserve"> Guard; LSA </w:t>
            </w:r>
            <w:proofErr w:type="spellStart"/>
            <w:r>
              <w:t>Protection</w:t>
            </w:r>
            <w:proofErr w:type="spellEnd"/>
            <w:r>
              <w:t xml:space="preserve"> sí estaba activa.</w:t>
            </w:r>
          </w:p>
        </w:tc>
      </w:tr>
    </w:tbl>
    <w:p w14:paraId="32047E51" w14:textId="77777777" w:rsidR="00677BE7" w:rsidRDefault="00677BE7">
      <w:pPr>
        <w:pageBreakBefore/>
      </w:pPr>
    </w:p>
    <w:p w14:paraId="77C9D717" w14:textId="77777777" w:rsidR="0009550E" w:rsidRDefault="0009550E"/>
    <w:p w14:paraId="670102CB" w14:textId="7C2719FE" w:rsidR="0009550E" w:rsidRDefault="0009550E" w:rsidP="0009550E">
      <w:pPr>
        <w:pStyle w:val="Ttulo2"/>
        <w:spacing w:before="300" w:after="120"/>
      </w:pPr>
      <w:r>
        <w:rPr>
          <w:b/>
          <w:bCs/>
          <w:color w:val="1F3864"/>
          <w:sz w:val="28"/>
          <w:szCs w:val="28"/>
        </w:rPr>
        <w:t xml:space="preserve">Entrada </w:t>
      </w:r>
      <w:r>
        <w:rPr>
          <w:b/>
          <w:bCs/>
          <w:color w:val="1F3864"/>
          <w:sz w:val="28"/>
          <w:szCs w:val="28"/>
        </w:rPr>
        <w:t>3</w:t>
      </w:r>
      <w:r>
        <w:rPr>
          <w:b/>
          <w:bCs/>
          <w:color w:val="1F3864"/>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550E" w14:paraId="05728ED3"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CD51E4F" w14:textId="77777777" w:rsidR="0009550E" w:rsidRDefault="0009550E" w:rsidP="00AB5838">
            <w:r>
              <w:rPr>
                <w:b/>
                <w:bCs/>
              </w:rPr>
              <w:t>Fecha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87A25" w14:textId="77777777" w:rsidR="0009550E" w:rsidRPr="0009550E" w:rsidRDefault="0009550E" w:rsidP="00AB5838">
            <w:pPr>
              <w:rPr>
                <w:lang w:val="es-CR"/>
              </w:rPr>
            </w:pPr>
            <w:r w:rsidRPr="0009550E">
              <w:rPr>
                <w:lang w:val="es-CR"/>
              </w:rPr>
              <w:t>23/10/2026</w:t>
            </w:r>
          </w:p>
        </w:tc>
      </w:tr>
      <w:tr w:rsidR="0009550E" w14:paraId="0BF9E28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6DDDCAB" w14:textId="77777777" w:rsidR="0009550E" w:rsidRDefault="0009550E" w:rsidP="00AB5838">
            <w:r>
              <w:rPr>
                <w:b/>
                <w:bCs/>
              </w:rPr>
              <w:t>Herramienta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73F72" w14:textId="77777777" w:rsidR="0009550E" w:rsidRDefault="0009550E" w:rsidP="00AB5838">
            <w:proofErr w:type="spellStart"/>
            <w:r w:rsidRPr="0009550E">
              <w:t>ChatGPT</w:t>
            </w:r>
            <w:proofErr w:type="spellEnd"/>
          </w:p>
        </w:tc>
      </w:tr>
      <w:tr w:rsidR="0009550E" w14:paraId="61941ADE"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C739D3A" w14:textId="77777777" w:rsidR="0009550E" w:rsidRDefault="0009550E" w:rsidP="00AB5838">
            <w:proofErr w:type="spellStart"/>
            <w:r>
              <w:rPr>
                <w:b/>
                <w:bCs/>
              </w:rPr>
              <w:t>Prompt</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3612F" w14:textId="77777777" w:rsidR="0009550E" w:rsidRPr="0009550E" w:rsidRDefault="0009550E" w:rsidP="00AB5838">
            <w:pPr>
              <w:rPr>
                <w:lang w:val="es-CR"/>
              </w:rPr>
            </w:pPr>
            <w:r w:rsidRPr="0009550E">
              <w:rPr>
                <w:lang w:val="es-CR"/>
              </w:rPr>
              <w:t>Se pidió ayuda para desarrollar una aplicación web que pudiera cargar los datos JSON del monitor de PowerShell y mostrar los resultados de manera sencilla.</w:t>
            </w:r>
          </w:p>
        </w:tc>
      </w:tr>
      <w:tr w:rsidR="0009550E" w14:paraId="2E69421D"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9D7ABD7" w14:textId="77777777" w:rsidR="0009550E" w:rsidRDefault="0009550E" w:rsidP="00AB5838">
            <w:r>
              <w:rPr>
                <w:b/>
                <w:bCs/>
              </w:rPr>
              <w:t>Qué devolvió</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80DE1" w14:textId="77777777" w:rsidR="0009550E" w:rsidRPr="0009550E" w:rsidRDefault="0009550E" w:rsidP="00AB5838">
            <w:pPr>
              <w:rPr>
                <w:lang w:val="es-CR"/>
              </w:rPr>
            </w:pPr>
            <w:proofErr w:type="spellStart"/>
            <w:r w:rsidRPr="0009550E">
              <w:rPr>
                <w:lang w:val="es-CR"/>
              </w:rPr>
              <w:t>ChatGPT</w:t>
            </w:r>
            <w:proofErr w:type="spellEnd"/>
            <w:r w:rsidRPr="0009550E">
              <w:rPr>
                <w:lang w:val="es-CR"/>
              </w:rPr>
              <w:t xml:space="preserve"> proporcionó código HTML, CSS y JavaScript para crear la página. Se agregaron funciones para cargar archivos JSON, mostrar un resumen, generar gráficos de memoria, consultar las alertas y visualizar el estado de LSA </w:t>
            </w:r>
            <w:proofErr w:type="spellStart"/>
            <w:r w:rsidRPr="0009550E">
              <w:rPr>
                <w:lang w:val="es-CR"/>
              </w:rPr>
              <w:t>Protection</w:t>
            </w:r>
            <w:proofErr w:type="spellEnd"/>
            <w:r w:rsidRPr="0009550E">
              <w:rPr>
                <w:lang w:val="es-CR"/>
              </w:rPr>
              <w:t xml:space="preserve"> y </w:t>
            </w:r>
            <w:proofErr w:type="spellStart"/>
            <w:r w:rsidRPr="0009550E">
              <w:rPr>
                <w:lang w:val="es-CR"/>
              </w:rPr>
              <w:t>Credential</w:t>
            </w:r>
            <w:proofErr w:type="spellEnd"/>
            <w:r w:rsidRPr="0009550E">
              <w:rPr>
                <w:lang w:val="es-CR"/>
              </w:rPr>
              <w:t xml:space="preserve"> Guard.</w:t>
            </w:r>
          </w:p>
        </w:tc>
      </w:tr>
      <w:tr w:rsidR="0009550E" w14:paraId="73CBE993"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71A100E" w14:textId="77777777" w:rsidR="0009550E" w:rsidRDefault="0009550E" w:rsidP="00AB5838">
            <w:r>
              <w:rPr>
                <w:b/>
                <w:bCs/>
              </w:rPr>
              <w:t>Qué verificaron y cómo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6A16E" w14:textId="77777777" w:rsidR="0009550E" w:rsidRPr="0009550E" w:rsidRDefault="0009550E" w:rsidP="00AB5838">
            <w:pPr>
              <w:rPr>
                <w:lang w:val="es-CR"/>
              </w:rPr>
            </w:pPr>
            <w:r w:rsidRPr="0009550E">
              <w:rPr>
                <w:lang w:val="es-CR"/>
              </w:rPr>
              <w:t>Se abrió la aplicación en Google Chrome y se utilizó el archivo Datos/</w:t>
            </w:r>
            <w:proofErr w:type="spellStart"/>
            <w:r w:rsidRPr="0009550E">
              <w:rPr>
                <w:lang w:val="es-CR"/>
              </w:rPr>
              <w:t>ejemplo.json</w:t>
            </w:r>
            <w:proofErr w:type="spellEnd"/>
            <w:r w:rsidRPr="0009550E">
              <w:rPr>
                <w:lang w:val="es-CR"/>
              </w:rPr>
              <w:t>. Comprobamos que se mostraran las 3184 muestras, la alerta original y el estado de las protecciones. También revisamos que los gráficos utilizaran las mediciones reales del JSON.</w:t>
            </w:r>
          </w:p>
        </w:tc>
      </w:tr>
      <w:tr w:rsidR="0009550E" w14:paraId="1B747F10"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0CCACD4" w14:textId="77777777" w:rsidR="0009550E" w:rsidRDefault="0009550E" w:rsidP="00AB5838">
            <w:r>
              <w:rPr>
                <w:b/>
                <w:bCs/>
              </w:rPr>
              <w:t>Qué corrigieron o descartaron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F27BD" w14:textId="77777777" w:rsidR="0009550E" w:rsidRPr="0009550E" w:rsidRDefault="0009550E" w:rsidP="00AB5838">
            <w:pPr>
              <w:rPr>
                <w:lang w:val="es-CR"/>
              </w:rPr>
            </w:pPr>
            <w:r w:rsidRPr="0009550E">
              <w:rPr>
                <w:lang w:val="es-CR"/>
              </w:rPr>
              <w:t>Al principio el botón para cargar los datos de ejemplo abría una ventana para seleccionar archivos. Esto no cumplía con lo que pedía el profesor. Se corrigió creando ejemplo.js para que los datos se cargaran automáticamente con un solo clic. También eliminamos código antiguo que ya no se utilizaba.</w:t>
            </w:r>
          </w:p>
        </w:tc>
      </w:tr>
      <w:tr w:rsidR="0009550E" w14:paraId="1DFAC60E"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F3B56F6" w14:textId="77777777" w:rsidR="0009550E" w:rsidRDefault="0009550E" w:rsidP="00AB5838">
            <w:r>
              <w:rPr>
                <w:b/>
                <w:bCs/>
              </w:rPr>
              <w:t>Qué aprendieron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40685" w14:textId="77777777" w:rsidR="0009550E" w:rsidRPr="0009550E" w:rsidRDefault="0009550E" w:rsidP="00AB5838">
            <w:pPr>
              <w:rPr>
                <w:lang w:val="es-CR"/>
              </w:rPr>
            </w:pPr>
            <w:r w:rsidRPr="0009550E">
              <w:rPr>
                <w:lang w:val="es-CR"/>
              </w:rPr>
              <w:t>Aprendimos cómo conectar un archivo JSON con una aplicación web. También comprendimos que no basta con que una página se vea bien. Sus funciones deben trabajar correctamente y cumplir con los requisitos del proyecto.</w:t>
            </w:r>
          </w:p>
        </w:tc>
      </w:tr>
    </w:tbl>
    <w:p w14:paraId="5C814A01" w14:textId="77777777" w:rsidR="0009550E" w:rsidRDefault="0009550E"/>
    <w:p w14:paraId="17C31487" w14:textId="5C986F5D" w:rsidR="0009550E" w:rsidRDefault="0009550E" w:rsidP="0009550E">
      <w:pPr>
        <w:pStyle w:val="Ttulo2"/>
        <w:spacing w:before="300" w:after="120"/>
      </w:pPr>
      <w:r>
        <w:rPr>
          <w:b/>
          <w:bCs/>
          <w:color w:val="1F3864"/>
          <w:sz w:val="28"/>
          <w:szCs w:val="28"/>
        </w:rPr>
        <w:t xml:space="preserve">Entrada </w:t>
      </w:r>
      <w:r>
        <w:rPr>
          <w:b/>
          <w:bCs/>
          <w:color w:val="1F3864"/>
          <w:sz w:val="28"/>
          <w:szCs w:val="28"/>
        </w:rPr>
        <w:t>4</w:t>
      </w:r>
      <w:r>
        <w:rPr>
          <w:b/>
          <w:bCs/>
          <w:color w:val="1F3864"/>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550E" w14:paraId="4124591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1F74EC5" w14:textId="77777777" w:rsidR="0009550E" w:rsidRDefault="0009550E" w:rsidP="00AB5838">
            <w:r>
              <w:rPr>
                <w:b/>
                <w:bCs/>
              </w:rPr>
              <w:t>Fecha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5993B" w14:textId="77777777" w:rsidR="0009550E" w:rsidRPr="0009550E" w:rsidRDefault="0009550E" w:rsidP="00AB5838">
            <w:pPr>
              <w:rPr>
                <w:lang w:val="es-CR"/>
              </w:rPr>
            </w:pPr>
            <w:r w:rsidRPr="0009550E">
              <w:rPr>
                <w:lang w:val="es-CR"/>
              </w:rPr>
              <w:t>23/10/2026</w:t>
            </w:r>
          </w:p>
        </w:tc>
      </w:tr>
      <w:tr w:rsidR="0009550E" w14:paraId="3EDAC1A5"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A7A3CCB" w14:textId="77777777" w:rsidR="0009550E" w:rsidRDefault="0009550E" w:rsidP="00AB5838">
            <w:r>
              <w:rPr>
                <w:b/>
                <w:bCs/>
              </w:rPr>
              <w:t>Herramienta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AFA22" w14:textId="77777777" w:rsidR="0009550E" w:rsidRDefault="0009550E" w:rsidP="00AB5838">
            <w:proofErr w:type="spellStart"/>
            <w:r w:rsidRPr="0009550E">
              <w:t>ChatGPT</w:t>
            </w:r>
            <w:proofErr w:type="spellEnd"/>
          </w:p>
        </w:tc>
      </w:tr>
      <w:tr w:rsidR="0009550E" w14:paraId="09F9B1AB"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6943A1DE" w14:textId="77777777" w:rsidR="0009550E" w:rsidRDefault="0009550E" w:rsidP="00AB5838">
            <w:proofErr w:type="spellStart"/>
            <w:r>
              <w:rPr>
                <w:b/>
                <w:bCs/>
              </w:rPr>
              <w:t>Prompt</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5B410" w14:textId="77777777" w:rsidR="0009550E" w:rsidRPr="0009550E" w:rsidRDefault="0009550E" w:rsidP="00AB5838">
            <w:pPr>
              <w:rPr>
                <w:lang w:val="es-CR"/>
              </w:rPr>
            </w:pPr>
            <w:r w:rsidRPr="0009550E">
              <w:rPr>
                <w:lang w:val="es-CR"/>
              </w:rPr>
              <w:t>Se solicitó ayuda para mejorar el gráfico de memoria y permitir seleccionar un proceso específico. También se pidió mostrar los crecimientos de memoria según un porcentaje configurable.</w:t>
            </w:r>
          </w:p>
        </w:tc>
      </w:tr>
      <w:tr w:rsidR="0009550E" w14:paraId="2F4B7BC8"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4B219728" w14:textId="77777777" w:rsidR="0009550E" w:rsidRDefault="0009550E" w:rsidP="00AB5838">
            <w:r>
              <w:rPr>
                <w:b/>
                <w:bCs/>
              </w:rPr>
              <w:t>Qué devolvió</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0AF8C" w14:textId="77777777" w:rsidR="0009550E" w:rsidRPr="0009550E" w:rsidRDefault="0009550E" w:rsidP="00AB5838">
            <w:pPr>
              <w:rPr>
                <w:lang w:val="es-CR"/>
              </w:rPr>
            </w:pPr>
            <w:proofErr w:type="spellStart"/>
            <w:r w:rsidRPr="0009550E">
              <w:rPr>
                <w:lang w:val="es-CR"/>
              </w:rPr>
              <w:t>ChatGPT</w:t>
            </w:r>
            <w:proofErr w:type="spellEnd"/>
            <w:r w:rsidRPr="0009550E">
              <w:rPr>
                <w:lang w:val="es-CR"/>
              </w:rPr>
              <w:t xml:space="preserve"> proporcionó código JavaScript para agregar un selector de procesos y calcular crecimientos adicionales de memoria. También propuso mostrar alertas con distintos colores.</w:t>
            </w:r>
          </w:p>
        </w:tc>
      </w:tr>
      <w:tr w:rsidR="0009550E" w14:paraId="7C171082"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DD86D09" w14:textId="77777777" w:rsidR="0009550E" w:rsidRDefault="0009550E" w:rsidP="00AB5838">
            <w:r>
              <w:rPr>
                <w:b/>
                <w:bCs/>
              </w:rPr>
              <w:lastRenderedPageBreak/>
              <w:t>Qué verificaron y cómo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BFA1D" w14:textId="77777777" w:rsidR="0009550E" w:rsidRPr="0009550E" w:rsidRDefault="0009550E" w:rsidP="00AB5838">
            <w:pPr>
              <w:rPr>
                <w:lang w:val="es-CR"/>
              </w:rPr>
            </w:pPr>
            <w:r w:rsidRPr="0009550E">
              <w:rPr>
                <w:lang w:val="es-CR"/>
              </w:rPr>
              <w:t>Cargamos el JSON de ejemplo y seleccionamos el proceso PowerShell con PID 19272. Comprobamos que el gráfico mostrara su crecimiento de memoria. También revisamos que con un umbral del 50 % apareciera la alerta original y el crecimiento adicional calculado por la página.</w:t>
            </w:r>
          </w:p>
        </w:tc>
      </w:tr>
      <w:tr w:rsidR="0009550E" w14:paraId="5DBF5C15"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BE153AC" w14:textId="77777777" w:rsidR="0009550E" w:rsidRDefault="0009550E" w:rsidP="00AB5838">
            <w:r>
              <w:rPr>
                <w:b/>
                <w:bCs/>
              </w:rPr>
              <w:t>Qué corrigieron o descartaron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53BE7C" w14:textId="77777777" w:rsidR="0009550E" w:rsidRPr="0009550E" w:rsidRDefault="0009550E" w:rsidP="00AB5838">
            <w:pPr>
              <w:rPr>
                <w:lang w:val="es-CR"/>
              </w:rPr>
            </w:pPr>
            <w:r w:rsidRPr="0009550E">
              <w:rPr>
                <w:lang w:val="es-CR"/>
              </w:rPr>
              <w:t>La primera modificación del selector no cambiaba correctamente el gráfico. Se revisó la función y se corrigió el código. También diferenciamos las alertas originales del monitor con color rojo y las detecciones adicionales de la web con color amarillo.</w:t>
            </w:r>
          </w:p>
        </w:tc>
      </w:tr>
      <w:tr w:rsidR="0009550E" w14:paraId="75A928EA"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13C84F2" w14:textId="77777777" w:rsidR="0009550E" w:rsidRDefault="0009550E" w:rsidP="00AB5838">
            <w:r>
              <w:rPr>
                <w:b/>
                <w:bCs/>
              </w:rPr>
              <w:t>Qué aprendieron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5004B" w14:textId="77777777" w:rsidR="0009550E" w:rsidRPr="0009550E" w:rsidRDefault="0009550E" w:rsidP="00AB5838">
            <w:pPr>
              <w:rPr>
                <w:lang w:val="es-CR"/>
              </w:rPr>
            </w:pPr>
            <w:r w:rsidRPr="0009550E">
              <w:rPr>
                <w:lang w:val="es-CR"/>
              </w:rPr>
              <w:t>Aprendimos que una misma situación puede producir resultados diferentes según el método de cálculo. El monitor detectó un crecimiento del 160 % y la página calculó un 526,3 % usando otro período. Esto no significa que existieran dos ataques.</w:t>
            </w:r>
          </w:p>
        </w:tc>
      </w:tr>
    </w:tbl>
    <w:p w14:paraId="759399E2" w14:textId="77777777" w:rsidR="0009550E" w:rsidRDefault="0009550E" w:rsidP="0009550E"/>
    <w:p w14:paraId="3D7DA22B" w14:textId="77777777" w:rsidR="0009550E" w:rsidRDefault="0009550E"/>
    <w:p w14:paraId="22BE5311" w14:textId="2C0A8150" w:rsidR="00823C90" w:rsidRPr="0091799B" w:rsidRDefault="00823C90" w:rsidP="00823C90">
      <w:pPr>
        <w:pStyle w:val="Ttulo2"/>
        <w:spacing w:before="300" w:after="120"/>
        <w:rPr>
          <w:b/>
          <w:bCs/>
          <w:color w:val="1F3864"/>
          <w:sz w:val="28"/>
          <w:szCs w:val="28"/>
        </w:rPr>
      </w:pPr>
      <w:r>
        <w:rPr>
          <w:b/>
          <w:bCs/>
          <w:color w:val="1F3864"/>
          <w:sz w:val="28"/>
          <w:szCs w:val="28"/>
        </w:rPr>
        <w:t xml:space="preserve">Entrada </w:t>
      </w:r>
      <w:r>
        <w:rPr>
          <w:b/>
          <w:bCs/>
          <w:color w:val="1F3864"/>
          <w:sz w:val="28"/>
          <w:szCs w:val="28"/>
        </w:rPr>
        <w: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23C90" w14:paraId="0374B59C"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A858B4A" w14:textId="77777777" w:rsidR="00823C90" w:rsidRDefault="00823C90" w:rsidP="00AB5838">
            <w:r>
              <w:rPr>
                <w:b/>
                <w:bCs/>
              </w:rPr>
              <w:t>Fecha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D8719" w14:textId="77777777" w:rsidR="00823C90" w:rsidRPr="0009550E" w:rsidRDefault="00823C90" w:rsidP="00AB5838">
            <w:pPr>
              <w:rPr>
                <w:lang w:val="es-CR"/>
              </w:rPr>
            </w:pPr>
            <w:r w:rsidRPr="0009550E">
              <w:rPr>
                <w:lang w:val="es-CR"/>
              </w:rPr>
              <w:t>23/10/2026</w:t>
            </w:r>
          </w:p>
        </w:tc>
      </w:tr>
      <w:tr w:rsidR="00823C90" w14:paraId="2BA928F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F67C7F6" w14:textId="77777777" w:rsidR="00823C90" w:rsidRDefault="00823C90" w:rsidP="00AB5838">
            <w:r>
              <w:rPr>
                <w:b/>
                <w:bCs/>
              </w:rPr>
              <w:t>Herramienta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EFB3D" w14:textId="77777777" w:rsidR="00823C90" w:rsidRDefault="00823C90" w:rsidP="00AB5838">
            <w:proofErr w:type="spellStart"/>
            <w:r w:rsidRPr="0009550E">
              <w:t>ChatGPT</w:t>
            </w:r>
            <w:proofErr w:type="spellEnd"/>
          </w:p>
        </w:tc>
      </w:tr>
      <w:tr w:rsidR="00823C90" w14:paraId="408A31A7"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394F1A9" w14:textId="77777777" w:rsidR="00823C90" w:rsidRDefault="00823C90" w:rsidP="00AB5838">
            <w:proofErr w:type="spellStart"/>
            <w:r>
              <w:rPr>
                <w:b/>
                <w:bCs/>
              </w:rPr>
              <w:t>Prompt</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78BC7" w14:textId="2C90189E" w:rsidR="00823C90" w:rsidRPr="0009550E" w:rsidRDefault="00823C90" w:rsidP="00AB5838">
            <w:pPr>
              <w:rPr>
                <w:lang w:val="es-CR"/>
              </w:rPr>
            </w:pPr>
            <w:r w:rsidRPr="00823C90">
              <w:rPr>
                <w:lang w:val="es-CR"/>
              </w:rPr>
              <w:t>Se pidió ayuda para comprobar que la aplicación manejara correctamente archivos JSON vacíos o con información incompleta.</w:t>
            </w:r>
          </w:p>
        </w:tc>
      </w:tr>
      <w:tr w:rsidR="00823C90" w14:paraId="4E87E4E8"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09F9DC6" w14:textId="77777777" w:rsidR="00823C90" w:rsidRDefault="00823C90" w:rsidP="00AB5838">
            <w:r>
              <w:rPr>
                <w:b/>
                <w:bCs/>
              </w:rPr>
              <w:t>Qué devolvió</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810E" w14:textId="46FBC819" w:rsidR="00823C90" w:rsidRPr="0009550E" w:rsidRDefault="00823C90" w:rsidP="00AB5838">
            <w:pPr>
              <w:rPr>
                <w:lang w:val="es-CR"/>
              </w:rPr>
            </w:pPr>
            <w:proofErr w:type="spellStart"/>
            <w:r w:rsidRPr="00823C90">
              <w:rPr>
                <w:lang w:val="es-CR"/>
              </w:rPr>
              <w:t>ChatGPT</w:t>
            </w:r>
            <w:proofErr w:type="spellEnd"/>
            <w:r w:rsidRPr="00823C90">
              <w:rPr>
                <w:lang w:val="es-CR"/>
              </w:rPr>
              <w:t xml:space="preserve"> propuso crear dos archivos de prueba y agregar validaciones para mostrar mensajes de error comprensibles.</w:t>
            </w:r>
          </w:p>
        </w:tc>
      </w:tr>
      <w:tr w:rsidR="00823C90" w14:paraId="11142C02"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4E65648F" w14:textId="77777777" w:rsidR="00823C90" w:rsidRDefault="00823C90" w:rsidP="00AB5838">
            <w:r>
              <w:rPr>
                <w:b/>
                <w:bCs/>
              </w:rPr>
              <w:t>Qué verificaron y cómo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F9858" w14:textId="0590FCD5" w:rsidR="00823C90" w:rsidRPr="0009550E" w:rsidRDefault="00823C90" w:rsidP="00AB5838">
            <w:pPr>
              <w:rPr>
                <w:lang w:val="es-CR"/>
              </w:rPr>
            </w:pPr>
            <w:r w:rsidRPr="00823C90">
              <w:rPr>
                <w:lang w:val="es-CR"/>
              </w:rPr>
              <w:t xml:space="preserve">Probamos </w:t>
            </w:r>
            <w:proofErr w:type="spellStart"/>
            <w:r w:rsidRPr="00823C90">
              <w:rPr>
                <w:lang w:val="es-CR"/>
              </w:rPr>
              <w:t>prueba_</w:t>
            </w:r>
            <w:proofErr w:type="gramStart"/>
            <w:r w:rsidRPr="00823C90">
              <w:rPr>
                <w:lang w:val="es-CR"/>
              </w:rPr>
              <w:t>invalida.json</w:t>
            </w:r>
            <w:proofErr w:type="spellEnd"/>
            <w:proofErr w:type="gramEnd"/>
            <w:r w:rsidRPr="00823C90">
              <w:rPr>
                <w:lang w:val="es-CR"/>
              </w:rPr>
              <w:t xml:space="preserve"> y </w:t>
            </w:r>
            <w:proofErr w:type="spellStart"/>
            <w:r w:rsidRPr="00823C90">
              <w:rPr>
                <w:lang w:val="es-CR"/>
              </w:rPr>
              <w:t>prueba_</w:t>
            </w:r>
            <w:proofErr w:type="gramStart"/>
            <w:r w:rsidRPr="00823C90">
              <w:rPr>
                <w:lang w:val="es-CR"/>
              </w:rPr>
              <w:t>vacia.json</w:t>
            </w:r>
            <w:proofErr w:type="spellEnd"/>
            <w:proofErr w:type="gramEnd"/>
            <w:r w:rsidRPr="00823C90">
              <w:rPr>
                <w:lang w:val="es-CR"/>
              </w:rPr>
              <w:t>. La aplicación mostró mensajes de error y deshabilitó los botones de exportación. Después comprobamos que se pudieran volver a cargar los datos de ejemplo.</w:t>
            </w:r>
          </w:p>
        </w:tc>
      </w:tr>
      <w:tr w:rsidR="00823C90" w14:paraId="30DA11A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4DE8F981" w14:textId="77777777" w:rsidR="00823C90" w:rsidRDefault="00823C90" w:rsidP="00AB5838">
            <w:r>
              <w:rPr>
                <w:b/>
                <w:bCs/>
              </w:rPr>
              <w:t>Qué corrigieron o descartaron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8AD37" w14:textId="5EFB9B67" w:rsidR="00823C90" w:rsidRPr="0009550E" w:rsidRDefault="004620D3" w:rsidP="00AB5838">
            <w:pPr>
              <w:rPr>
                <w:lang w:val="es-CR"/>
              </w:rPr>
            </w:pPr>
            <w:r w:rsidRPr="004620D3">
              <w:rPr>
                <w:lang w:val="es-CR"/>
              </w:rPr>
              <w:t xml:space="preserve">Durante las pruebas vimos que al cargar un JSON incorrecto aparecía el mensaje de </w:t>
            </w:r>
            <w:proofErr w:type="gramStart"/>
            <w:r w:rsidRPr="004620D3">
              <w:rPr>
                <w:lang w:val="es-CR"/>
              </w:rPr>
              <w:t>error</w:t>
            </w:r>
            <w:proofErr w:type="gramEnd"/>
            <w:r w:rsidRPr="004620D3">
              <w:rPr>
                <w:lang w:val="es-CR"/>
              </w:rPr>
              <w:t xml:space="preserve"> pero los gráficos anteriores seguían visibles. Le pedimos a </w:t>
            </w:r>
            <w:proofErr w:type="spellStart"/>
            <w:r w:rsidRPr="004620D3">
              <w:rPr>
                <w:lang w:val="es-CR"/>
              </w:rPr>
              <w:t>ChatGPT</w:t>
            </w:r>
            <w:proofErr w:type="spellEnd"/>
            <w:r w:rsidRPr="004620D3">
              <w:rPr>
                <w:lang w:val="es-CR"/>
              </w:rPr>
              <w:t xml:space="preserve"> que nos ayudara a solucionar esto. Modificamos el código para limpiar los resultados cuando ocurriera un error. También cambiamos el mensaje del archivo vacío para que apareciera en español.</w:t>
            </w:r>
          </w:p>
        </w:tc>
      </w:tr>
      <w:tr w:rsidR="00823C90" w14:paraId="7680A267"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8E38164" w14:textId="77777777" w:rsidR="00823C90" w:rsidRDefault="00823C90" w:rsidP="00AB5838">
            <w:r>
              <w:rPr>
                <w:b/>
                <w:bCs/>
              </w:rPr>
              <w:t>Qué aprendieron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7B7BE" w14:textId="701DBD5A" w:rsidR="00823C90" w:rsidRPr="0009550E" w:rsidRDefault="004620D3" w:rsidP="00AB5838">
            <w:pPr>
              <w:rPr>
                <w:lang w:val="es-CR"/>
              </w:rPr>
            </w:pPr>
            <w:r w:rsidRPr="004620D3">
              <w:rPr>
                <w:lang w:val="es-CR"/>
              </w:rPr>
              <w:t>Aprendimos que no basta con mostrar un mensaje cuando algo falla. También debemos evitar que la aplicación muestre información anterior que pueda confundir al usuario. Comprendimos la importancia de probar diferentes casos y no solamente los archivos que funcionan correctamente.</w:t>
            </w:r>
          </w:p>
        </w:tc>
      </w:tr>
    </w:tbl>
    <w:p w14:paraId="3FE333F7" w14:textId="77777777" w:rsidR="00823C90" w:rsidRDefault="00823C90" w:rsidP="00823C90"/>
    <w:p w14:paraId="2546B63F" w14:textId="6A8B1BC3" w:rsidR="00043428" w:rsidRPr="0091799B" w:rsidRDefault="00043428" w:rsidP="00043428">
      <w:pPr>
        <w:pStyle w:val="Ttulo2"/>
        <w:spacing w:before="300" w:after="120"/>
        <w:rPr>
          <w:b/>
          <w:bCs/>
          <w:color w:val="1F3864"/>
          <w:sz w:val="28"/>
          <w:szCs w:val="28"/>
        </w:rPr>
      </w:pPr>
      <w:r>
        <w:rPr>
          <w:b/>
          <w:bCs/>
          <w:color w:val="1F3864"/>
          <w:sz w:val="28"/>
          <w:szCs w:val="28"/>
        </w:rPr>
        <w:t xml:space="preserve">Entrada </w:t>
      </w:r>
      <w:r>
        <w:rPr>
          <w:b/>
          <w:bCs/>
          <w:color w:val="1F3864"/>
          <w:sz w:val="28"/>
          <w:szCs w:val="28"/>
        </w:rPr>
        <w:t>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43428" w14:paraId="403FCFB2"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4CA4CC8" w14:textId="77777777" w:rsidR="00043428" w:rsidRDefault="00043428" w:rsidP="00AB5838">
            <w:r>
              <w:rPr>
                <w:b/>
                <w:bCs/>
              </w:rPr>
              <w:t>Fecha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0497A" w14:textId="77777777" w:rsidR="00043428" w:rsidRPr="0009550E" w:rsidRDefault="00043428" w:rsidP="00AB5838">
            <w:pPr>
              <w:rPr>
                <w:lang w:val="es-CR"/>
              </w:rPr>
            </w:pPr>
            <w:r w:rsidRPr="0009550E">
              <w:rPr>
                <w:lang w:val="es-CR"/>
              </w:rPr>
              <w:t>23/10/2026</w:t>
            </w:r>
          </w:p>
        </w:tc>
      </w:tr>
      <w:tr w:rsidR="00043428" w14:paraId="7D14053E"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6B0FBB99" w14:textId="77777777" w:rsidR="00043428" w:rsidRDefault="00043428" w:rsidP="00AB5838">
            <w:r>
              <w:rPr>
                <w:b/>
                <w:bCs/>
              </w:rPr>
              <w:lastRenderedPageBreak/>
              <w:t>Herramienta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CD7EA" w14:textId="77777777" w:rsidR="00043428" w:rsidRDefault="00043428" w:rsidP="00AB5838">
            <w:proofErr w:type="spellStart"/>
            <w:r w:rsidRPr="0009550E">
              <w:t>ChatGPT</w:t>
            </w:r>
            <w:proofErr w:type="spellEnd"/>
          </w:p>
        </w:tc>
      </w:tr>
      <w:tr w:rsidR="00043428" w14:paraId="4FA11EF5"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41A288B" w14:textId="77777777" w:rsidR="00043428" w:rsidRDefault="00043428" w:rsidP="00AB5838">
            <w:proofErr w:type="spellStart"/>
            <w:r>
              <w:rPr>
                <w:b/>
                <w:bCs/>
              </w:rPr>
              <w:t>Prompt</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20A46" w14:textId="23A4498E" w:rsidR="00043428" w:rsidRPr="0009550E" w:rsidRDefault="00043428" w:rsidP="00AB5838">
            <w:pPr>
              <w:rPr>
                <w:lang w:val="es-CR"/>
              </w:rPr>
            </w:pPr>
            <w:r w:rsidRPr="00043428">
              <w:rPr>
                <w:lang w:val="es-CR"/>
              </w:rPr>
              <w:t>Ya tenemos la información de nuestro proyecto de ISW-612 sobre memoria y procesos sospechosos. Ahora necesito organizar el documento final en Microsoft Word y aplicar las normas APA 7 que solicita el profesor. No sé muy bien cómo utilizar estas opciones en Word. Quiero que me ayudes paso a paso para configurar los márgenes, la letra, el interlineado, los títulos, las citas, las referencias y las figuras. Explícame dónde debo hacer clic para que yo pueda realizar los cambios correctamente</w:t>
            </w:r>
          </w:p>
        </w:tc>
      </w:tr>
      <w:tr w:rsidR="00043428" w14:paraId="2E6D6BDF"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32D7CD6" w14:textId="77777777" w:rsidR="00043428" w:rsidRDefault="00043428" w:rsidP="00AB5838">
            <w:r>
              <w:rPr>
                <w:b/>
                <w:bCs/>
              </w:rPr>
              <w:t>Qué devolvió</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B03CC" w14:textId="1773D5EB" w:rsidR="00043428" w:rsidRPr="0009550E" w:rsidRDefault="00043428" w:rsidP="00AB5838">
            <w:pPr>
              <w:rPr>
                <w:lang w:val="es-CR"/>
              </w:rPr>
            </w:pPr>
            <w:proofErr w:type="spellStart"/>
            <w:r w:rsidRPr="00043428">
              <w:rPr>
                <w:lang w:val="es-CR"/>
              </w:rPr>
              <w:t>ChatGPT</w:t>
            </w:r>
            <w:proofErr w:type="spellEnd"/>
            <w:r w:rsidRPr="00043428">
              <w:rPr>
                <w:lang w:val="es-CR"/>
              </w:rPr>
              <w:t xml:space="preserve"> nos explicó cómo organizar el informe académico y aplicar el formato APA 7 en Microsoft Word. Nos orientó con la estructura del documento, los títulos, las citas bibliográficas y la presentación de las imágenes. También nos ayudó a crear un diagrama de arquitectura utilizando SmartArt y a colocar los números, títulos y notas de las figuras.</w:t>
            </w:r>
          </w:p>
        </w:tc>
      </w:tr>
      <w:tr w:rsidR="00043428" w14:paraId="271723E5"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6D01DC8" w14:textId="77777777" w:rsidR="00043428" w:rsidRDefault="00043428" w:rsidP="00AB5838">
            <w:r>
              <w:rPr>
                <w:b/>
                <w:bCs/>
              </w:rPr>
              <w:t>Qué verificaron y cómo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35E57" w14:textId="0753D3AA" w:rsidR="00043428" w:rsidRPr="0009550E" w:rsidRDefault="00043428" w:rsidP="00AB5838">
            <w:pPr>
              <w:rPr>
                <w:lang w:val="es-CR"/>
              </w:rPr>
            </w:pPr>
            <w:r w:rsidRPr="00043428">
              <w:rPr>
                <w:lang w:val="es-CR"/>
              </w:rPr>
              <w:t>Abrimos el documento en Microsoft Word y seguimos las instrucciones paso a paso. Revisamos que el informe tuviera las secciones solicitadas por el profesor. También comprobamos la presentación de las siete figuras y organizamos sus títulos y notas siguiendo el formato APA 7.</w:t>
            </w:r>
          </w:p>
        </w:tc>
      </w:tr>
      <w:tr w:rsidR="00043428" w14:paraId="46321267"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DC8DE6F" w14:textId="77777777" w:rsidR="00043428" w:rsidRDefault="00043428" w:rsidP="00AB5838">
            <w:r>
              <w:rPr>
                <w:b/>
                <w:bCs/>
              </w:rPr>
              <w:t>Qué corrigieron o descartaron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A24C9" w14:textId="3B10BF95" w:rsidR="00043428" w:rsidRPr="0009550E" w:rsidRDefault="00043428" w:rsidP="00AB5838">
            <w:pPr>
              <w:rPr>
                <w:lang w:val="es-CR"/>
              </w:rPr>
            </w:pPr>
            <w:r w:rsidRPr="00043428">
              <w:rPr>
                <w:lang w:val="es-CR"/>
              </w:rPr>
              <w:t>Tuvimos que separar los números y los títulos de las figuras porque inicialmente estaban escritos en una misma línea. También agregamos las notas explicativas debajo de las imágenes y cambiamos la numeración después de incorporar el diagrama de arquitectura como Figura 1. Revisamos algunos párrafos para que fueran más claros y fáciles de comprender.</w:t>
            </w:r>
          </w:p>
        </w:tc>
      </w:tr>
      <w:tr w:rsidR="00043428" w14:paraId="2C968AE7"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9F8DC07" w14:textId="77777777" w:rsidR="00043428" w:rsidRDefault="00043428" w:rsidP="00AB5838">
            <w:r>
              <w:rPr>
                <w:b/>
                <w:bCs/>
              </w:rPr>
              <w:t>Qué aprendieron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DAD85" w14:textId="3EAB9563" w:rsidR="00043428" w:rsidRPr="0009550E" w:rsidRDefault="00043428" w:rsidP="00AB5838">
            <w:pPr>
              <w:rPr>
                <w:lang w:val="es-CR"/>
              </w:rPr>
            </w:pPr>
            <w:r w:rsidRPr="00043428">
              <w:rPr>
                <w:lang w:val="es-CR"/>
              </w:rPr>
              <w:t>Aprendimos a utilizar varias herramientas de Microsoft Word y a presentar un documento académico de manera más ordenada. También comprendimos que no es suficiente copiar lo que proporciona la inteligencia artificial. Debemos revisar las indicaciones del profesor y comprobar que el formato sea correcto.</w:t>
            </w:r>
          </w:p>
        </w:tc>
      </w:tr>
    </w:tbl>
    <w:p w14:paraId="265B939D" w14:textId="77777777" w:rsidR="00043428" w:rsidRDefault="00043428" w:rsidP="00043428"/>
    <w:p w14:paraId="223AC3C1" w14:textId="77777777" w:rsidR="00043428" w:rsidRDefault="00043428" w:rsidP="00043428"/>
    <w:p w14:paraId="0F227748" w14:textId="77777777" w:rsidR="0009550E" w:rsidRDefault="0009550E"/>
    <w:sectPr w:rsidR="000955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D3A96"/>
    <w:multiLevelType w:val="hybridMultilevel"/>
    <w:tmpl w:val="9C62FCEC"/>
    <w:lvl w:ilvl="0" w:tplc="7C24D554">
      <w:start w:val="1"/>
      <w:numFmt w:val="bullet"/>
      <w:lvlText w:val="●"/>
      <w:lvlJc w:val="left"/>
      <w:pPr>
        <w:ind w:left="720" w:hanging="360"/>
      </w:pPr>
    </w:lvl>
    <w:lvl w:ilvl="1" w:tplc="AF4805B0">
      <w:start w:val="1"/>
      <w:numFmt w:val="bullet"/>
      <w:lvlText w:val="○"/>
      <w:lvlJc w:val="left"/>
      <w:pPr>
        <w:ind w:left="1440" w:hanging="360"/>
      </w:pPr>
    </w:lvl>
    <w:lvl w:ilvl="2" w:tplc="92B81DE2">
      <w:start w:val="1"/>
      <w:numFmt w:val="bullet"/>
      <w:lvlText w:val="■"/>
      <w:lvlJc w:val="left"/>
      <w:pPr>
        <w:ind w:left="2160" w:hanging="360"/>
      </w:pPr>
    </w:lvl>
    <w:lvl w:ilvl="3" w:tplc="C480D7A0">
      <w:start w:val="1"/>
      <w:numFmt w:val="bullet"/>
      <w:lvlText w:val="●"/>
      <w:lvlJc w:val="left"/>
      <w:pPr>
        <w:ind w:left="2880" w:hanging="360"/>
      </w:pPr>
    </w:lvl>
    <w:lvl w:ilvl="4" w:tplc="B9963DE4">
      <w:start w:val="1"/>
      <w:numFmt w:val="bullet"/>
      <w:lvlText w:val="○"/>
      <w:lvlJc w:val="left"/>
      <w:pPr>
        <w:ind w:left="3600" w:hanging="360"/>
      </w:pPr>
    </w:lvl>
    <w:lvl w:ilvl="5" w:tplc="D41CB89A">
      <w:start w:val="1"/>
      <w:numFmt w:val="bullet"/>
      <w:lvlText w:val="■"/>
      <w:lvlJc w:val="left"/>
      <w:pPr>
        <w:ind w:left="4320" w:hanging="360"/>
      </w:pPr>
    </w:lvl>
    <w:lvl w:ilvl="6" w:tplc="90EAEEE8">
      <w:start w:val="1"/>
      <w:numFmt w:val="bullet"/>
      <w:lvlText w:val="●"/>
      <w:lvlJc w:val="left"/>
      <w:pPr>
        <w:ind w:left="5040" w:hanging="360"/>
      </w:pPr>
    </w:lvl>
    <w:lvl w:ilvl="7" w:tplc="EFF8BA00">
      <w:start w:val="1"/>
      <w:numFmt w:val="bullet"/>
      <w:lvlText w:val="●"/>
      <w:lvlJc w:val="left"/>
      <w:pPr>
        <w:ind w:left="5760" w:hanging="360"/>
      </w:pPr>
    </w:lvl>
    <w:lvl w:ilvl="8" w:tplc="4C7E072A">
      <w:start w:val="1"/>
      <w:numFmt w:val="bullet"/>
      <w:lvlText w:val="●"/>
      <w:lvlJc w:val="left"/>
      <w:pPr>
        <w:ind w:left="6480" w:hanging="360"/>
      </w:pPr>
    </w:lvl>
  </w:abstractNum>
  <w:num w:numId="1" w16cid:durableId="497699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BE7"/>
    <w:rsid w:val="00043428"/>
    <w:rsid w:val="0009550E"/>
    <w:rsid w:val="004620D3"/>
    <w:rsid w:val="004C45FD"/>
    <w:rsid w:val="00677BE7"/>
    <w:rsid w:val="00823C90"/>
    <w:rsid w:val="0091799B"/>
    <w:rsid w:val="00A45B7A"/>
    <w:rsid w:val="00C42E48"/>
    <w:rsid w:val="00ED45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4F32"/>
  <w15:docId w15:val="{787D2C3C-318B-4F17-9F32-9F9770439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5</Pages>
  <Words>1395</Words>
  <Characters>7673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ANGELICA VARELA VARGAS</cp:lastModifiedBy>
  <cp:revision>8</cp:revision>
  <dcterms:created xsi:type="dcterms:W3CDTF">2026-10-18T21:34:00Z</dcterms:created>
  <dcterms:modified xsi:type="dcterms:W3CDTF">2026-10-24T02:49:00Z</dcterms:modified>
</cp:coreProperties>
</file>