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Descripción </w:t>
      </w:r>
    </w:p>
    <w:p w:rsidR="00000000" w:rsidDel="00000000" w:rsidP="00000000" w:rsidRDefault="00000000" w:rsidRPr="00000000" w14:paraId="00000002">
      <w:pPr>
        <w:rPr/>
      </w:pPr>
      <w:r w:rsidDel="00000000" w:rsidR="00000000" w:rsidRPr="00000000">
        <w:rPr>
          <w:rtl w:val="0"/>
        </w:rPr>
        <w:t xml:space="preserve">El Instituto de Estadísticas Globales desea implementar un sistema integral de gestión que permita manejar todas las operaciones relacionadas con la administración de datos de población, países, indicadores, así como la generación de informes relevantes. Para ello, usted es contratado para liderar el desarrollo del sistema que debe cumplir con las siguientes especificaciones: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Gestión de Datos de Población:</w:t>
      </w:r>
    </w:p>
    <w:p w:rsidR="00000000" w:rsidDel="00000000" w:rsidP="00000000" w:rsidRDefault="00000000" w:rsidRPr="00000000" w14:paraId="00000005">
      <w:pPr>
        <w:ind w:left="720" w:firstLine="0"/>
        <w:rPr/>
      </w:pPr>
      <w:r w:rsidDel="00000000" w:rsidR="00000000" w:rsidRPr="00000000">
        <w:rPr>
          <w:b w:val="1"/>
          <w:rtl w:val="0"/>
        </w:rPr>
        <w:t xml:space="preserve">Población</w:t>
      </w:r>
      <w:r w:rsidDel="00000000" w:rsidR="00000000" w:rsidRPr="00000000">
        <w:rPr>
          <w:rtl w:val="0"/>
        </w:rPr>
        <w:t xml:space="preserve">: El sistema debe permitir registrar cada dato de población con la siguiente información: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2"/>
        </w:numPr>
        <w:ind w:left="1440" w:hanging="360"/>
        <w:rPr>
          <w:u w:val="none"/>
        </w:rPr>
      </w:pPr>
      <w:r w:rsidDel="00000000" w:rsidR="00000000" w:rsidRPr="00000000">
        <w:rPr>
          <w:rtl w:val="0"/>
        </w:rPr>
        <w:t xml:space="preserve">Año del dato. País (nombre, código ISO3). </w:t>
      </w:r>
    </w:p>
    <w:p w:rsidR="00000000" w:rsidDel="00000000" w:rsidP="00000000" w:rsidRDefault="00000000" w:rsidRPr="00000000" w14:paraId="00000008">
      <w:pPr>
        <w:numPr>
          <w:ilvl w:val="0"/>
          <w:numId w:val="12"/>
        </w:numPr>
        <w:ind w:left="1440" w:hanging="360"/>
        <w:rPr>
          <w:u w:val="none"/>
        </w:rPr>
      </w:pPr>
      <w:r w:rsidDel="00000000" w:rsidR="00000000" w:rsidRPr="00000000">
        <w:rPr>
          <w:rtl w:val="0"/>
        </w:rPr>
        <w:t xml:space="preserve">Indicador (ID y descripción). </w:t>
      </w:r>
    </w:p>
    <w:p w:rsidR="00000000" w:rsidDel="00000000" w:rsidP="00000000" w:rsidRDefault="00000000" w:rsidRPr="00000000" w14:paraId="00000009">
      <w:pPr>
        <w:numPr>
          <w:ilvl w:val="0"/>
          <w:numId w:val="12"/>
        </w:numPr>
        <w:ind w:left="1440" w:hanging="360"/>
        <w:rPr>
          <w:u w:val="none"/>
        </w:rPr>
      </w:pPr>
      <w:r w:rsidDel="00000000" w:rsidR="00000000" w:rsidRPr="00000000">
        <w:rPr>
          <w:rtl w:val="0"/>
        </w:rPr>
        <w:t xml:space="preserve">Valor de la población. </w:t>
      </w:r>
    </w:p>
    <w:p w:rsidR="00000000" w:rsidDel="00000000" w:rsidP="00000000" w:rsidRDefault="00000000" w:rsidRPr="00000000" w14:paraId="0000000A">
      <w:pPr>
        <w:numPr>
          <w:ilvl w:val="0"/>
          <w:numId w:val="12"/>
        </w:numPr>
        <w:ind w:left="1440" w:hanging="360"/>
        <w:rPr>
          <w:u w:val="none"/>
        </w:rPr>
      </w:pPr>
      <w:r w:rsidDel="00000000" w:rsidR="00000000" w:rsidRPr="00000000">
        <w:rPr>
          <w:rtl w:val="0"/>
        </w:rPr>
        <w:t xml:space="preserve">Estado de la observación (si está disponible o no el país ). </w:t>
      </w:r>
    </w:p>
    <w:p w:rsidR="00000000" w:rsidDel="00000000" w:rsidP="00000000" w:rsidRDefault="00000000" w:rsidRPr="00000000" w14:paraId="0000000B">
      <w:pPr>
        <w:numPr>
          <w:ilvl w:val="0"/>
          <w:numId w:val="12"/>
        </w:numPr>
        <w:ind w:left="1440" w:hanging="360"/>
        <w:rPr>
          <w:u w:val="none"/>
        </w:rPr>
      </w:pPr>
      <w:r w:rsidDel="00000000" w:rsidR="00000000" w:rsidRPr="00000000">
        <w:rPr>
          <w:rtl w:val="0"/>
        </w:rPr>
        <w:t xml:space="preserve">Unidad de medida (personas)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720" w:firstLine="0"/>
        <w:rPr>
          <w:highlight w:val="green"/>
        </w:rPr>
      </w:pPr>
      <w:r w:rsidDel="00000000" w:rsidR="00000000" w:rsidRPr="00000000">
        <w:rPr>
          <w:highlight w:val="green"/>
          <w:rtl w:val="0"/>
        </w:rPr>
        <w:t xml:space="preserve">pedir los siguientes datos en un json ejemplo</w:t>
      </w:r>
    </w:p>
    <w:p w:rsidR="00000000" w:rsidDel="00000000" w:rsidP="00000000" w:rsidRDefault="00000000" w:rsidRPr="00000000" w14:paraId="0000000F">
      <w:pPr>
        <w:ind w:left="720" w:firstLine="0"/>
        <w:rPr>
          <w:highlight w:val="green"/>
        </w:rPr>
      </w:pPr>
      <w:r w:rsidDel="00000000" w:rsidR="00000000" w:rsidRPr="00000000">
        <w:rPr>
          <w:rtl w:val="0"/>
        </w:rPr>
      </w:r>
    </w:p>
    <w:p w:rsidR="00000000" w:rsidDel="00000000" w:rsidP="00000000" w:rsidRDefault="00000000" w:rsidRPr="00000000" w14:paraId="00000010">
      <w:pPr>
        <w:ind w:left="720" w:firstLine="0"/>
        <w:rPr>
          <w:highlight w:val="green"/>
        </w:rPr>
      </w:pPr>
      <w:r w:rsidDel="00000000" w:rsidR="00000000" w:rsidRPr="00000000">
        <w:rPr>
          <w:highlight w:val="green"/>
          <w:rtl w:val="0"/>
        </w:rPr>
        <w:t xml:space="preserve">agregar un nuevo país </w:t>
      </w:r>
    </w:p>
    <w:p w:rsidR="00000000" w:rsidDel="00000000" w:rsidP="00000000" w:rsidRDefault="00000000" w:rsidRPr="00000000" w14:paraId="00000011">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rPr>
          <w:shd w:fill="ffe599" w:val="clear"/>
        </w:rPr>
      </w:pPr>
      <w:r w:rsidDel="00000000" w:rsidR="00000000" w:rsidRPr="00000000">
        <w:rPr>
          <w:color w:val="374151"/>
          <w:sz w:val="24"/>
          <w:szCs w:val="24"/>
          <w:shd w:fill="ffe599" w:val="clear"/>
          <w:rtl w:val="0"/>
        </w:rPr>
        <w:t xml:space="preserve">Año del dato: 2023</w:t>
      </w:r>
    </w:p>
    <w:p w:rsidR="00000000" w:rsidDel="00000000" w:rsidP="00000000" w:rsidRDefault="00000000" w:rsidRPr="00000000" w14:paraId="00000012">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shd w:fill="ffe599" w:val="clear"/>
        </w:rPr>
      </w:pPr>
      <w:r w:rsidDel="00000000" w:rsidR="00000000" w:rsidRPr="00000000">
        <w:rPr>
          <w:color w:val="374151"/>
          <w:sz w:val="24"/>
          <w:szCs w:val="24"/>
          <w:shd w:fill="ffe599" w:val="clear"/>
          <w:rtl w:val="0"/>
        </w:rPr>
        <w:t xml:space="preserve">País: India</w:t>
      </w:r>
    </w:p>
    <w:p w:rsidR="00000000" w:rsidDel="00000000" w:rsidP="00000000" w:rsidRDefault="00000000" w:rsidRPr="00000000" w14:paraId="00000013">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shd w:fill="ffe599" w:val="clear"/>
        </w:rPr>
      </w:pPr>
      <w:r w:rsidDel="00000000" w:rsidR="00000000" w:rsidRPr="00000000">
        <w:rPr>
          <w:color w:val="374151"/>
          <w:sz w:val="24"/>
          <w:szCs w:val="24"/>
          <w:shd w:fill="ffe599" w:val="clear"/>
          <w:rtl w:val="0"/>
        </w:rPr>
        <w:t xml:space="preserve">Nombre: India</w:t>
      </w:r>
    </w:p>
    <w:p w:rsidR="00000000" w:rsidDel="00000000" w:rsidP="00000000" w:rsidRDefault="00000000" w:rsidRPr="00000000" w14:paraId="00000014">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shd w:fill="ffe599" w:val="clear"/>
        </w:rPr>
      </w:pPr>
      <w:r w:rsidDel="00000000" w:rsidR="00000000" w:rsidRPr="00000000">
        <w:rPr>
          <w:color w:val="374151"/>
          <w:sz w:val="24"/>
          <w:szCs w:val="24"/>
          <w:shd w:fill="ffe599" w:val="clear"/>
          <w:rtl w:val="0"/>
        </w:rPr>
        <w:t xml:space="preserve">Código ISO3 : IND </w:t>
      </w:r>
    </w:p>
    <w:p w:rsidR="00000000" w:rsidDel="00000000" w:rsidP="00000000" w:rsidRDefault="00000000" w:rsidRPr="00000000" w14:paraId="00000015">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shd w:fill="ffe599" w:val="clear"/>
        </w:rPr>
      </w:pPr>
      <w:r w:rsidDel="00000000" w:rsidR="00000000" w:rsidRPr="00000000">
        <w:rPr>
          <w:color w:val="374151"/>
          <w:sz w:val="24"/>
          <w:szCs w:val="24"/>
          <w:shd w:fill="ffe599" w:val="clear"/>
          <w:rtl w:val="0"/>
        </w:rPr>
        <w:t xml:space="preserve">Indicador:</w:t>
      </w:r>
    </w:p>
    <w:p w:rsidR="00000000" w:rsidDel="00000000" w:rsidP="00000000" w:rsidRDefault="00000000" w:rsidRPr="00000000" w14:paraId="00000016">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shd w:fill="ffe599" w:val="clear"/>
        </w:rPr>
      </w:pPr>
      <w:r w:rsidDel="00000000" w:rsidR="00000000" w:rsidRPr="00000000">
        <w:rPr>
          <w:color w:val="374151"/>
          <w:sz w:val="24"/>
          <w:szCs w:val="24"/>
          <w:shd w:fill="ffe599" w:val="clear"/>
          <w:rtl w:val="0"/>
        </w:rPr>
        <w:t xml:space="preserve">ID: SP.POP.TOTL</w:t>
      </w:r>
    </w:p>
    <w:p w:rsidR="00000000" w:rsidDel="00000000" w:rsidP="00000000" w:rsidRDefault="00000000" w:rsidRPr="00000000" w14:paraId="00000017">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shd w:fill="ffe599" w:val="clear"/>
        </w:rPr>
      </w:pPr>
      <w:r w:rsidDel="00000000" w:rsidR="00000000" w:rsidRPr="00000000">
        <w:rPr>
          <w:color w:val="374151"/>
          <w:sz w:val="24"/>
          <w:szCs w:val="24"/>
          <w:shd w:fill="ffe599" w:val="clear"/>
          <w:rtl w:val="0"/>
        </w:rPr>
        <w:t xml:space="preserve">Descripción: Población total</w:t>
      </w:r>
    </w:p>
    <w:p w:rsidR="00000000" w:rsidDel="00000000" w:rsidP="00000000" w:rsidRDefault="00000000" w:rsidRPr="00000000" w14:paraId="00000018">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shd w:fill="ffe599" w:val="clear"/>
        </w:rPr>
      </w:pPr>
      <w:r w:rsidDel="00000000" w:rsidR="00000000" w:rsidRPr="00000000">
        <w:rPr>
          <w:color w:val="374151"/>
          <w:sz w:val="24"/>
          <w:szCs w:val="24"/>
          <w:shd w:fill="ffe599" w:val="clear"/>
          <w:rtl w:val="0"/>
        </w:rPr>
        <w:t xml:space="preserve">Valor de la población: 1,428,627,663 (aproximado para 2023)</w:t>
      </w:r>
    </w:p>
    <w:p w:rsidR="00000000" w:rsidDel="00000000" w:rsidP="00000000" w:rsidRDefault="00000000" w:rsidRPr="00000000" w14:paraId="00000019">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shd w:fill="ffe599" w:val="clear"/>
        </w:rPr>
      </w:pPr>
      <w:r w:rsidDel="00000000" w:rsidR="00000000" w:rsidRPr="00000000">
        <w:rPr>
          <w:color w:val="374151"/>
          <w:sz w:val="24"/>
          <w:szCs w:val="24"/>
          <w:shd w:fill="ffe599" w:val="clear"/>
          <w:rtl w:val="0"/>
        </w:rPr>
        <w:t xml:space="preserve">Estado de la observación: Disponible</w:t>
      </w:r>
    </w:p>
    <w:p w:rsidR="00000000" w:rsidDel="00000000" w:rsidP="00000000" w:rsidRDefault="00000000" w:rsidRPr="00000000" w14:paraId="0000001A">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rPr>
          <w:shd w:fill="ffe599" w:val="clear"/>
        </w:rPr>
      </w:pPr>
      <w:r w:rsidDel="00000000" w:rsidR="00000000" w:rsidRPr="00000000">
        <w:rPr>
          <w:color w:val="374151"/>
          <w:sz w:val="24"/>
          <w:szCs w:val="24"/>
          <w:shd w:fill="ffe599" w:val="clear"/>
          <w:rtl w:val="0"/>
        </w:rPr>
        <w:t xml:space="preserve">Unidad de medida: Persona</w:t>
      </w:r>
    </w:p>
    <w:p w:rsidR="00000000" w:rsidDel="00000000" w:rsidP="00000000" w:rsidRDefault="00000000" w:rsidRPr="00000000" w14:paraId="0000001B">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720" w:firstLine="0"/>
        <w:rPr/>
      </w:pPr>
      <w:r w:rsidDel="00000000" w:rsidR="00000000" w:rsidRPr="00000000">
        <w:rPr>
          <w:rtl w:val="0"/>
        </w:rPr>
      </w:r>
    </w:p>
    <w:p w:rsidR="00000000" w:rsidDel="00000000" w:rsidP="00000000" w:rsidRDefault="00000000" w:rsidRPr="00000000" w14:paraId="0000001C">
      <w:pPr>
        <w:numPr>
          <w:ilvl w:val="0"/>
          <w:numId w:val="9"/>
        </w:numPr>
        <w:ind w:left="720" w:hanging="360"/>
        <w:rPr>
          <w:b w:val="1"/>
          <w:u w:val="none"/>
        </w:rPr>
      </w:pPr>
      <w:r w:rsidDel="00000000" w:rsidR="00000000" w:rsidRPr="00000000">
        <w:rPr>
          <w:b w:val="1"/>
          <w:rtl w:val="0"/>
        </w:rPr>
        <w:t xml:space="preserve">Interacción con Países y Indicadores: </w:t>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Países</w:t>
      </w:r>
      <w:r w:rsidDel="00000000" w:rsidR="00000000" w:rsidRPr="00000000">
        <w:rPr>
          <w:rtl w:val="0"/>
        </w:rPr>
        <w:t xml:space="preserve">: Registro y gestión de la información de los países, para agregar un nuevo país e información se debe de pedirle al usuario lo siguientes datos :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Nombre del país. </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Código ISO del país. </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Código ISO3 del país. </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5"/>
        </w:numPr>
        <w:ind w:left="720" w:hanging="360"/>
        <w:rPr>
          <w:u w:val="none"/>
        </w:rPr>
      </w:pPr>
      <w:r w:rsidDel="00000000" w:rsidR="00000000" w:rsidRPr="00000000">
        <w:rPr>
          <w:b w:val="1"/>
          <w:rtl w:val="0"/>
        </w:rPr>
        <w:t xml:space="preserve">Indicadores</w:t>
      </w:r>
      <w:r w:rsidDel="00000000" w:rsidR="00000000" w:rsidRPr="00000000">
        <w:rPr>
          <w:rtl w:val="0"/>
        </w:rPr>
        <w:t xml:space="preserve">: Registro y gestión de la información de los indicadores incluyendo: </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ID del indicador.</w:t>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Descripción del indicador. </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13"/>
        </w:numPr>
        <w:ind w:left="720" w:hanging="360"/>
        <w:rPr>
          <w:b w:val="1"/>
        </w:rPr>
      </w:pPr>
      <w:r w:rsidDel="00000000" w:rsidR="00000000" w:rsidRPr="00000000">
        <w:rPr>
          <w:b w:val="1"/>
          <w:rtl w:val="0"/>
        </w:rPr>
        <w:t xml:space="preserve">Generación de Informes: </w:t>
      </w:r>
    </w:p>
    <w:p w:rsidR="00000000" w:rsidDel="00000000" w:rsidP="00000000" w:rsidRDefault="00000000" w:rsidRPr="00000000" w14:paraId="00000028">
      <w:pPr>
        <w:numPr>
          <w:ilvl w:val="0"/>
          <w:numId w:val="8"/>
        </w:numPr>
        <w:ind w:left="1440" w:hanging="360"/>
        <w:rPr>
          <w:u w:val="none"/>
        </w:rPr>
      </w:pPr>
      <w:r w:rsidDel="00000000" w:rsidR="00000000" w:rsidRPr="00000000">
        <w:rPr>
          <w:rtl w:val="0"/>
        </w:rPr>
        <w:t xml:space="preserve">Informes de población: Listado de todos los datos de población para un país específico en un período de tiempo específico, incluyendo detalles del año y el valor de la población. </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pedir al usuario nombre del país y año de la información</w:t>
      </w:r>
    </w:p>
    <w:p w:rsidR="00000000" w:rsidDel="00000000" w:rsidP="00000000" w:rsidRDefault="00000000" w:rsidRPr="00000000" w14:paraId="0000002B">
      <w:pPr>
        <w:ind w:left="1440" w:firstLine="0"/>
        <w:rPr/>
      </w:pPr>
      <w:r w:rsidDel="00000000" w:rsidR="00000000" w:rsidRPr="00000000">
        <w:rPr>
          <w:rtl w:val="0"/>
        </w:rPr>
        <w:t xml:space="preserve">consola:</w:t>
      </w:r>
    </w:p>
    <w:p w:rsidR="00000000" w:rsidDel="00000000" w:rsidP="00000000" w:rsidRDefault="00000000" w:rsidRPr="00000000" w14:paraId="0000002C">
      <w:pPr>
        <w:ind w:left="1440" w:firstLine="0"/>
        <w:rPr/>
      </w:pPr>
      <w:r w:rsidDel="00000000" w:rsidR="00000000" w:rsidRPr="00000000">
        <w:rPr>
          <w:rtl w:val="0"/>
        </w:rPr>
        <w:t xml:space="preserve">se llama al json de población </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8"/>
        </w:numPr>
        <w:ind w:left="1440" w:hanging="360"/>
        <w:rPr>
          <w:u w:val="none"/>
        </w:rPr>
      </w:pPr>
      <w:r w:rsidDel="00000000" w:rsidR="00000000" w:rsidRPr="00000000">
        <w:rPr>
          <w:rtl w:val="0"/>
        </w:rPr>
        <w:t xml:space="preserve"> Año del dato. </w:t>
      </w:r>
    </w:p>
    <w:p w:rsidR="00000000" w:rsidDel="00000000" w:rsidP="00000000" w:rsidRDefault="00000000" w:rsidRPr="00000000" w14:paraId="0000002F">
      <w:pPr>
        <w:numPr>
          <w:ilvl w:val="0"/>
          <w:numId w:val="8"/>
        </w:numPr>
        <w:ind w:left="1440" w:hanging="360"/>
        <w:rPr>
          <w:u w:val="none"/>
        </w:rPr>
      </w:pPr>
      <w:r w:rsidDel="00000000" w:rsidR="00000000" w:rsidRPr="00000000">
        <w:rPr>
          <w:rtl w:val="0"/>
        </w:rPr>
        <w:t xml:space="preserve">País Indicador (ID y descripción). </w:t>
      </w:r>
    </w:p>
    <w:p w:rsidR="00000000" w:rsidDel="00000000" w:rsidP="00000000" w:rsidRDefault="00000000" w:rsidRPr="00000000" w14:paraId="00000030">
      <w:pPr>
        <w:numPr>
          <w:ilvl w:val="0"/>
          <w:numId w:val="8"/>
        </w:numPr>
        <w:ind w:left="1440" w:hanging="360"/>
      </w:pPr>
      <w:r w:rsidDel="00000000" w:rsidR="00000000" w:rsidRPr="00000000">
        <w:rPr>
          <w:rtl w:val="0"/>
        </w:rPr>
        <w:t xml:space="preserve">Valor de la población. </w:t>
      </w:r>
    </w:p>
    <w:p w:rsidR="00000000" w:rsidDel="00000000" w:rsidP="00000000" w:rsidRDefault="00000000" w:rsidRPr="00000000" w14:paraId="00000031">
      <w:pPr>
        <w:numPr>
          <w:ilvl w:val="0"/>
          <w:numId w:val="8"/>
        </w:numPr>
        <w:ind w:left="1440" w:hanging="360"/>
      </w:pPr>
      <w:r w:rsidDel="00000000" w:rsidR="00000000" w:rsidRPr="00000000">
        <w:rPr>
          <w:rtl w:val="0"/>
        </w:rPr>
        <w:t xml:space="preserve">Estado de la observación (si está disponible o no el país ). </w:t>
      </w:r>
    </w:p>
    <w:p w:rsidR="00000000" w:rsidDel="00000000" w:rsidP="00000000" w:rsidRDefault="00000000" w:rsidRPr="00000000" w14:paraId="00000032">
      <w:pPr>
        <w:numPr>
          <w:ilvl w:val="0"/>
          <w:numId w:val="8"/>
        </w:numPr>
        <w:ind w:left="1440" w:hanging="360"/>
      </w:pPr>
      <w:r w:rsidDel="00000000" w:rsidR="00000000" w:rsidRPr="00000000">
        <w:rPr>
          <w:rtl w:val="0"/>
        </w:rPr>
        <w:t xml:space="preserve">Unidad de medida (personas)</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8"/>
        </w:numPr>
        <w:ind w:left="1440" w:hanging="360"/>
        <w:rPr>
          <w:u w:val="none"/>
        </w:rPr>
      </w:pPr>
      <w:r w:rsidDel="00000000" w:rsidR="00000000" w:rsidRPr="00000000">
        <w:rPr>
          <w:rtl w:val="0"/>
        </w:rPr>
        <w:t xml:space="preserve">Informes de crecimiento poblacional: Listado de los cambios porcentuales de la población año a año para un país específico. </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t xml:space="preserve">se llama al json de indicadores </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"id_indicador": "SP.POP.GROW",</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"descripcion": "Crecimiento anual de la población (%)"</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0"/>
          <w:numId w:val="14"/>
        </w:numPr>
        <w:ind w:left="720" w:hanging="360"/>
        <w:rPr>
          <w:b w:val="1"/>
        </w:rPr>
      </w:pPr>
      <w:r w:rsidDel="00000000" w:rsidR="00000000" w:rsidRPr="00000000">
        <w:rPr>
          <w:b w:val="1"/>
          <w:rtl w:val="0"/>
        </w:rPr>
        <w:t xml:space="preserve">Módulo de Reportes: </w:t>
      </w:r>
    </w:p>
    <w:p w:rsidR="00000000" w:rsidDel="00000000" w:rsidP="00000000" w:rsidRDefault="00000000" w:rsidRPr="00000000" w14:paraId="0000003D">
      <w:pPr>
        <w:ind w:left="720" w:firstLine="0"/>
        <w:rPr/>
      </w:pPr>
      <w:r w:rsidDel="00000000" w:rsidR="00000000" w:rsidRPr="00000000">
        <w:rPr>
          <w:rtl w:val="0"/>
        </w:rPr>
        <w:t xml:space="preserve">El módulo de reportes debe generar las siguientes solicitudes: </w:t>
      </w:r>
    </w:p>
    <w:p w:rsidR="00000000" w:rsidDel="00000000" w:rsidP="00000000" w:rsidRDefault="00000000" w:rsidRPr="00000000" w14:paraId="0000003E">
      <w:pPr>
        <w:numPr>
          <w:ilvl w:val="0"/>
          <w:numId w:val="15"/>
        </w:numPr>
        <w:ind w:left="1440" w:hanging="360"/>
        <w:rPr>
          <w:u w:val="none"/>
        </w:rPr>
      </w:pPr>
      <w:r w:rsidDel="00000000" w:rsidR="00000000" w:rsidRPr="00000000">
        <w:rPr>
          <w:rtl w:val="0"/>
        </w:rPr>
        <w:t xml:space="preserve">Obtener todos los datos de población sobre un país desde 2000 hasta 2023.</w:t>
      </w:r>
    </w:p>
    <w:p w:rsidR="00000000" w:rsidDel="00000000" w:rsidP="00000000" w:rsidRDefault="00000000" w:rsidRPr="00000000" w14:paraId="0000003F">
      <w:pPr>
        <w:ind w:left="1440" w:firstLine="0"/>
        <w:rPr>
          <w:shd w:fill="ff9900" w:val="clear"/>
        </w:rPr>
      </w:pPr>
      <w:r w:rsidDel="00000000" w:rsidR="00000000" w:rsidRPr="00000000">
        <w:rPr>
          <w:shd w:fill="ff9900" w:val="clear"/>
          <w:rtl w:val="0"/>
        </w:rPr>
        <w:t xml:space="preserve">escriba el nombre del país (el sistema debe de buscar el nombre del país, junto con su información ) llamar la poblacion.json</w:t>
      </w:r>
    </w:p>
    <w:p w:rsidR="00000000" w:rsidDel="00000000" w:rsidP="00000000" w:rsidRDefault="00000000" w:rsidRPr="00000000" w14:paraId="00000040">
      <w:pPr>
        <w:ind w:left="1440" w:firstLine="0"/>
        <w:rPr>
          <w:shd w:fill="ff9900" w:val="clear"/>
        </w:rPr>
      </w:pPr>
      <w:r w:rsidDel="00000000" w:rsidR="00000000" w:rsidRPr="00000000">
        <w:rPr>
          <w:shd w:fill="ff9900" w:val="clear"/>
          <w:rtl w:val="0"/>
        </w:rPr>
        <w:t xml:space="preserve">sino esta el nombre del país pedido por el usuario, decirle pais invalido</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5"/>
        </w:numPr>
        <w:ind w:left="1440" w:hanging="360"/>
        <w:rPr>
          <w:u w:val="none"/>
        </w:rPr>
      </w:pPr>
      <w:r w:rsidDel="00000000" w:rsidR="00000000" w:rsidRPr="00000000">
        <w:rPr>
          <w:rtl w:val="0"/>
        </w:rPr>
        <w:t xml:space="preserve">Listar los países con su información de código ISO y código ISO3. </w:t>
      </w:r>
    </w:p>
    <w:p w:rsidR="00000000" w:rsidDel="00000000" w:rsidP="00000000" w:rsidRDefault="00000000" w:rsidRPr="00000000" w14:paraId="00000043">
      <w:pPr>
        <w:numPr>
          <w:ilvl w:val="0"/>
          <w:numId w:val="15"/>
        </w:numPr>
        <w:ind w:left="1440" w:hanging="360"/>
        <w:rPr>
          <w:u w:val="none"/>
        </w:rPr>
      </w:pPr>
      <w:r w:rsidDel="00000000" w:rsidR="00000000" w:rsidRPr="00000000">
        <w:rPr>
          <w:rtl w:val="0"/>
        </w:rPr>
        <w:t xml:space="preserve">Datos de población para el indicador 'SP.POP.TOTL'. </w:t>
      </w:r>
    </w:p>
    <w:p w:rsidR="00000000" w:rsidDel="00000000" w:rsidP="00000000" w:rsidRDefault="00000000" w:rsidRPr="00000000" w14:paraId="00000044">
      <w:pPr>
        <w:numPr>
          <w:ilvl w:val="0"/>
          <w:numId w:val="15"/>
        </w:numPr>
        <w:ind w:left="1440" w:hanging="360"/>
        <w:rPr>
          <w:u w:val="none"/>
        </w:rPr>
      </w:pPr>
      <w:r w:rsidDel="00000000" w:rsidR="00000000" w:rsidRPr="00000000">
        <w:rPr>
          <w:rtl w:val="0"/>
        </w:rPr>
        <w:t xml:space="preserve">Obtener los datos de población de los últimos 10 años para todos los países. </w:t>
      </w:r>
    </w:p>
    <w:p w:rsidR="00000000" w:rsidDel="00000000" w:rsidP="00000000" w:rsidRDefault="00000000" w:rsidRPr="00000000" w14:paraId="00000045">
      <w:pPr>
        <w:numPr>
          <w:ilvl w:val="0"/>
          <w:numId w:val="15"/>
        </w:numPr>
        <w:ind w:left="1440" w:hanging="360"/>
        <w:rPr>
          <w:u w:val="none"/>
        </w:rPr>
      </w:pPr>
      <w:r w:rsidDel="00000000" w:rsidR="00000000" w:rsidRPr="00000000">
        <w:rPr>
          <w:rtl w:val="0"/>
        </w:rPr>
        <w:t xml:space="preserve">Total de población para India en el año 2022. </w:t>
      </w:r>
    </w:p>
    <w:p w:rsidR="00000000" w:rsidDel="00000000" w:rsidP="00000000" w:rsidRDefault="00000000" w:rsidRPr="00000000" w14:paraId="00000046">
      <w:pPr>
        <w:numPr>
          <w:ilvl w:val="0"/>
          <w:numId w:val="15"/>
        </w:numPr>
        <w:ind w:left="1440" w:hanging="360"/>
        <w:rPr>
          <w:u w:val="none"/>
        </w:rPr>
      </w:pPr>
      <w:r w:rsidDel="00000000" w:rsidR="00000000" w:rsidRPr="00000000">
        <w:rPr>
          <w:rtl w:val="0"/>
        </w:rPr>
        <w:t xml:space="preserve">Población total registrada antes del año 2000. </w:t>
      </w:r>
    </w:p>
    <w:p w:rsidR="00000000" w:rsidDel="00000000" w:rsidP="00000000" w:rsidRDefault="00000000" w:rsidRPr="00000000" w14:paraId="00000047">
      <w:pPr>
        <w:numPr>
          <w:ilvl w:val="0"/>
          <w:numId w:val="15"/>
        </w:numPr>
        <w:ind w:left="1440" w:hanging="360"/>
        <w:rPr>
          <w:u w:val="none"/>
        </w:rPr>
      </w:pPr>
      <w:r w:rsidDel="00000000" w:rsidR="00000000" w:rsidRPr="00000000">
        <w:rPr>
          <w:rtl w:val="0"/>
        </w:rPr>
        <w:t xml:space="preserve">Población total registrada después del año 2010. </w:t>
      </w:r>
    </w:p>
    <w:p w:rsidR="00000000" w:rsidDel="00000000" w:rsidP="00000000" w:rsidRDefault="00000000" w:rsidRPr="00000000" w14:paraId="00000048">
      <w:pPr>
        <w:numPr>
          <w:ilvl w:val="0"/>
          <w:numId w:val="15"/>
        </w:numPr>
        <w:ind w:left="1440" w:hanging="360"/>
        <w:rPr>
          <w:u w:val="none"/>
        </w:rPr>
      </w:pPr>
      <w:r w:rsidDel="00000000" w:rsidR="00000000" w:rsidRPr="00000000">
        <w:rPr>
          <w:rtl w:val="0"/>
        </w:rPr>
        <w:t xml:space="preserve">Porcentaje de crecimiento de la población de India entre 2010 y 2020.</w:t>
      </w:r>
    </w:p>
    <w:p w:rsidR="00000000" w:rsidDel="00000000" w:rsidP="00000000" w:rsidRDefault="00000000" w:rsidRPr="00000000" w14:paraId="00000049">
      <w:pPr>
        <w:numPr>
          <w:ilvl w:val="0"/>
          <w:numId w:val="15"/>
        </w:numPr>
        <w:ind w:left="1440" w:hanging="360"/>
        <w:rPr>
          <w:u w:val="none"/>
        </w:rPr>
      </w:pPr>
      <w:r w:rsidDel="00000000" w:rsidR="00000000" w:rsidRPr="00000000">
        <w:rPr>
          <w:rtl w:val="0"/>
        </w:rPr>
        <w:t xml:space="preserve">Población de India en el año 2023 (si está disponible). </w:t>
      </w:r>
    </w:p>
    <w:p w:rsidR="00000000" w:rsidDel="00000000" w:rsidP="00000000" w:rsidRDefault="00000000" w:rsidRPr="00000000" w14:paraId="0000004A">
      <w:pPr>
        <w:numPr>
          <w:ilvl w:val="0"/>
          <w:numId w:val="15"/>
        </w:numPr>
        <w:ind w:left="1440" w:hanging="360"/>
        <w:rPr>
          <w:u w:val="none"/>
        </w:rPr>
      </w:pPr>
      <w:r w:rsidDel="00000000" w:rsidR="00000000" w:rsidRPr="00000000">
        <w:rPr>
          <w:rtl w:val="0"/>
        </w:rPr>
        <w:t xml:space="preserve">Obtener el año con la población más baja para India. </w:t>
      </w:r>
    </w:p>
    <w:p w:rsidR="00000000" w:rsidDel="00000000" w:rsidP="00000000" w:rsidRDefault="00000000" w:rsidRPr="00000000" w14:paraId="0000004B">
      <w:pPr>
        <w:numPr>
          <w:ilvl w:val="0"/>
          <w:numId w:val="15"/>
        </w:numPr>
        <w:ind w:left="1440" w:hanging="360"/>
        <w:rPr>
          <w:u w:val="none"/>
        </w:rPr>
      </w:pPr>
      <w:r w:rsidDel="00000000" w:rsidR="00000000" w:rsidRPr="00000000">
        <w:rPr>
          <w:rtl w:val="0"/>
        </w:rPr>
        <w:t xml:space="preserve">Número de registros de población por año. </w:t>
      </w:r>
    </w:p>
    <w:p w:rsidR="00000000" w:rsidDel="00000000" w:rsidP="00000000" w:rsidRDefault="00000000" w:rsidRPr="00000000" w14:paraId="0000004C">
      <w:pPr>
        <w:numPr>
          <w:ilvl w:val="0"/>
          <w:numId w:val="15"/>
        </w:numPr>
        <w:ind w:left="1440" w:hanging="360"/>
        <w:rPr>
          <w:u w:val="none"/>
        </w:rPr>
      </w:pPr>
      <w:r w:rsidDel="00000000" w:rsidR="00000000" w:rsidRPr="00000000">
        <w:rPr>
          <w:rtl w:val="0"/>
        </w:rPr>
        <w:t xml:space="preserve">Países con un crecimiento poblacional mayor al 2% anual en los últimos 5 años. </w:t>
      </w:r>
    </w:p>
    <w:p w:rsidR="00000000" w:rsidDel="00000000" w:rsidP="00000000" w:rsidRDefault="00000000" w:rsidRPr="00000000" w14:paraId="0000004D">
      <w:pPr>
        <w:numPr>
          <w:ilvl w:val="0"/>
          <w:numId w:val="15"/>
        </w:numPr>
        <w:ind w:left="1440" w:hanging="360"/>
        <w:rPr>
          <w:u w:val="none"/>
        </w:rPr>
      </w:pPr>
      <w:r w:rsidDel="00000000" w:rsidR="00000000" w:rsidRPr="00000000">
        <w:rPr>
          <w:rtl w:val="0"/>
        </w:rPr>
        <w:t xml:space="preserve">Listar los años en los que la población de India superó los 1,000 millones. </w:t>
      </w:r>
    </w:p>
    <w:p w:rsidR="00000000" w:rsidDel="00000000" w:rsidP="00000000" w:rsidRDefault="00000000" w:rsidRPr="00000000" w14:paraId="0000004E">
      <w:pPr>
        <w:numPr>
          <w:ilvl w:val="0"/>
          <w:numId w:val="15"/>
        </w:numPr>
        <w:ind w:left="1440" w:hanging="360"/>
        <w:rPr>
          <w:u w:val="none"/>
        </w:rPr>
      </w:pPr>
      <w:r w:rsidDel="00000000" w:rsidR="00000000" w:rsidRPr="00000000">
        <w:rPr>
          <w:rtl w:val="0"/>
        </w:rPr>
        <w:t xml:space="preserve">Obtener la población total registrada para todos los países en el año 2000. </w:t>
      </w:r>
    </w:p>
    <w:p w:rsidR="00000000" w:rsidDel="00000000" w:rsidP="00000000" w:rsidRDefault="00000000" w:rsidRPr="00000000" w14:paraId="0000004F">
      <w:pPr>
        <w:numPr>
          <w:ilvl w:val="0"/>
          <w:numId w:val="15"/>
        </w:numPr>
        <w:ind w:left="1440" w:hanging="360"/>
        <w:rPr>
          <w:u w:val="none"/>
        </w:rPr>
      </w:pPr>
      <w:r w:rsidDel="00000000" w:rsidR="00000000" w:rsidRPr="00000000">
        <w:rPr>
          <w:rtl w:val="0"/>
        </w:rPr>
        <w:t xml:space="preserve">Obtener la población menos registrada para India en los últimos 20 años. </w:t>
      </w:r>
    </w:p>
    <w:p w:rsidR="00000000" w:rsidDel="00000000" w:rsidP="00000000" w:rsidRDefault="00000000" w:rsidRPr="00000000" w14:paraId="00000050">
      <w:pPr>
        <w:numPr>
          <w:ilvl w:val="0"/>
          <w:numId w:val="15"/>
        </w:numPr>
        <w:ind w:left="1440" w:hanging="360"/>
        <w:rPr>
          <w:u w:val="none"/>
        </w:rPr>
      </w:pPr>
      <w:r w:rsidDel="00000000" w:rsidR="00000000" w:rsidRPr="00000000">
        <w:rPr>
          <w:rtl w:val="0"/>
        </w:rPr>
        <w:t xml:space="preserve">Promedio de población registrada por año para India desde 1980 hasta 2020. </w:t>
      </w:r>
    </w:p>
    <w:p w:rsidR="00000000" w:rsidDel="00000000" w:rsidP="00000000" w:rsidRDefault="00000000" w:rsidRPr="00000000" w14:paraId="00000051">
      <w:pPr>
        <w:numPr>
          <w:ilvl w:val="0"/>
          <w:numId w:val="15"/>
        </w:numPr>
        <w:ind w:left="1440" w:hanging="360"/>
        <w:rPr>
          <w:u w:val="none"/>
        </w:rPr>
      </w:pPr>
      <w:r w:rsidDel="00000000" w:rsidR="00000000" w:rsidRPr="00000000">
        <w:rPr>
          <w:rtl w:val="0"/>
        </w:rPr>
        <w:t xml:space="preserve">Cantidad de años con datos de población disponibles para India. </w:t>
      </w:r>
    </w:p>
    <w:p w:rsidR="00000000" w:rsidDel="00000000" w:rsidP="00000000" w:rsidRDefault="00000000" w:rsidRPr="00000000" w14:paraId="00000052">
      <w:pPr>
        <w:numPr>
          <w:ilvl w:val="0"/>
          <w:numId w:val="15"/>
        </w:numPr>
        <w:ind w:left="1440" w:hanging="360"/>
        <w:rPr>
          <w:u w:val="none"/>
        </w:rPr>
      </w:pPr>
      <w:r w:rsidDel="00000000" w:rsidR="00000000" w:rsidRPr="00000000">
        <w:rPr>
          <w:rtl w:val="0"/>
        </w:rPr>
        <w:t xml:space="preserve">Listar los países con datos de población disponibles para cada año entre 2000 y 2023. </w:t>
      </w:r>
    </w:p>
    <w:p w:rsidR="00000000" w:rsidDel="00000000" w:rsidP="00000000" w:rsidRDefault="00000000" w:rsidRPr="00000000" w14:paraId="00000053">
      <w:pPr>
        <w:numPr>
          <w:ilvl w:val="0"/>
          <w:numId w:val="15"/>
        </w:numPr>
        <w:ind w:left="1440" w:hanging="360"/>
        <w:rPr>
          <w:u w:val="none"/>
        </w:rPr>
      </w:pPr>
      <w:r w:rsidDel="00000000" w:rsidR="00000000" w:rsidRPr="00000000">
        <w:rPr>
          <w:rtl w:val="0"/>
        </w:rPr>
        <w:t xml:space="preserve">Población total de India en 2019.</w:t>
      </w:r>
    </w:p>
    <w:p w:rsidR="00000000" w:rsidDel="00000000" w:rsidP="00000000" w:rsidRDefault="00000000" w:rsidRPr="00000000" w14:paraId="00000054">
      <w:pPr>
        <w:numPr>
          <w:ilvl w:val="0"/>
          <w:numId w:val="15"/>
        </w:numPr>
        <w:ind w:left="1440" w:hanging="360"/>
        <w:rPr>
          <w:u w:val="none"/>
        </w:rPr>
      </w:pPr>
      <w:r w:rsidDel="00000000" w:rsidR="00000000" w:rsidRPr="00000000">
        <w:rPr>
          <w:rtl w:val="0"/>
        </w:rPr>
        <w:t xml:space="preserve">Años en los que la población de India creció más de 1 millón en comparación con el año anterior. </w:t>
      </w:r>
    </w:p>
    <w:p w:rsidR="00000000" w:rsidDel="00000000" w:rsidP="00000000" w:rsidRDefault="00000000" w:rsidRPr="00000000" w14:paraId="00000055">
      <w:pPr>
        <w:numPr>
          <w:ilvl w:val="0"/>
          <w:numId w:val="15"/>
        </w:numPr>
        <w:ind w:left="1440" w:hanging="360"/>
        <w:rPr>
          <w:u w:val="none"/>
        </w:rPr>
      </w:pPr>
      <w:r w:rsidDel="00000000" w:rsidR="00000000" w:rsidRPr="00000000">
        <w:rPr>
          <w:rtl w:val="0"/>
        </w:rPr>
        <w:t xml:space="preserve">Población registrada de India en cada década desde 1960. </w:t>
      </w:r>
    </w:p>
    <w:p w:rsidR="00000000" w:rsidDel="00000000" w:rsidP="00000000" w:rsidRDefault="00000000" w:rsidRPr="00000000" w14:paraId="00000056">
      <w:pPr>
        <w:numPr>
          <w:ilvl w:val="0"/>
          <w:numId w:val="15"/>
        </w:numPr>
        <w:ind w:left="1440" w:hanging="360"/>
        <w:rPr>
          <w:u w:val="none"/>
        </w:rPr>
      </w:pPr>
      <w:r w:rsidDel="00000000" w:rsidR="00000000" w:rsidRPr="00000000">
        <w:rPr>
          <w:rtl w:val="0"/>
        </w:rPr>
        <w:t xml:space="preserve">Población total registrada para todos los países en 2023. </w:t>
      </w:r>
    </w:p>
    <w:p w:rsidR="00000000" w:rsidDel="00000000" w:rsidP="00000000" w:rsidRDefault="00000000" w:rsidRPr="00000000" w14:paraId="00000057">
      <w:pPr>
        <w:numPr>
          <w:ilvl w:val="0"/>
          <w:numId w:val="15"/>
        </w:numPr>
        <w:ind w:left="1440" w:hanging="360"/>
        <w:rPr>
          <w:u w:val="none"/>
        </w:rPr>
      </w:pPr>
      <w:r w:rsidDel="00000000" w:rsidR="00000000" w:rsidRPr="00000000">
        <w:rPr>
          <w:rtl w:val="0"/>
        </w:rPr>
        <w:t xml:space="preserve">Años en los que no hay datos de población disponibles para India. </w:t>
      </w:r>
    </w:p>
    <w:p w:rsidR="00000000" w:rsidDel="00000000" w:rsidP="00000000" w:rsidRDefault="00000000" w:rsidRPr="00000000" w14:paraId="00000058">
      <w:pPr>
        <w:numPr>
          <w:ilvl w:val="0"/>
          <w:numId w:val="15"/>
        </w:numPr>
        <w:ind w:left="1440" w:hanging="360"/>
        <w:rPr>
          <w:u w:val="none"/>
        </w:rPr>
      </w:pPr>
      <w:r w:rsidDel="00000000" w:rsidR="00000000" w:rsidRPr="00000000">
        <w:rPr>
          <w:rtl w:val="0"/>
        </w:rPr>
        <w:t xml:space="preserve">Año con la población más alta registrada para India. </w:t>
      </w:r>
    </w:p>
    <w:p w:rsidR="00000000" w:rsidDel="00000000" w:rsidP="00000000" w:rsidRDefault="00000000" w:rsidRPr="00000000" w14:paraId="00000059">
      <w:pPr>
        <w:numPr>
          <w:ilvl w:val="0"/>
          <w:numId w:val="15"/>
        </w:numPr>
        <w:ind w:left="1440" w:hanging="360"/>
        <w:rPr>
          <w:u w:val="none"/>
        </w:rPr>
      </w:pPr>
      <w:r w:rsidDel="00000000" w:rsidR="00000000" w:rsidRPr="00000000">
        <w:rPr>
          <w:rtl w:val="0"/>
        </w:rPr>
        <w:t xml:space="preserve">Años con datos de población disponibles para más de 50 países. </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Este sistema de gestión integral proporcionará al Instituto de Estadísticas Globales las herramientas necesarias para mejorar la eficiencia operativa, mantener la trazabilidad de todos los datos de población, y asegurar la precisión y disponibilidad de la información demográfica.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 continuación se muestra una propuesta para el archivo JSON a construir: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indicadores.json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"id_indicador": "SP.POP.TOTL",</w:t>
      </w:r>
    </w:p>
    <w:p w:rsidR="00000000" w:rsidDel="00000000" w:rsidP="00000000" w:rsidRDefault="00000000" w:rsidRPr="00000000" w14:paraId="0000006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"descripcion": "Total de población"</w:t>
      </w:r>
    </w:p>
    <w:p w:rsidR="00000000" w:rsidDel="00000000" w:rsidP="00000000" w:rsidRDefault="00000000" w:rsidRPr="00000000" w14:paraId="0000006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"id_indicador": "SP.POP.GROW",</w:t>
      </w:r>
    </w:p>
    <w:p w:rsidR="00000000" w:rsidDel="00000000" w:rsidP="00000000" w:rsidRDefault="00000000" w:rsidRPr="00000000" w14:paraId="0000006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"descripcion": "Crecimiento anual de la población (%)"</w:t>
      </w:r>
    </w:p>
    <w:p w:rsidR="00000000" w:rsidDel="00000000" w:rsidP="00000000" w:rsidRDefault="00000000" w:rsidRPr="00000000" w14:paraId="0000006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"id_indicador": "SP.URB.TOTL",</w:t>
      </w:r>
    </w:p>
    <w:p w:rsidR="00000000" w:rsidDel="00000000" w:rsidP="00000000" w:rsidRDefault="00000000" w:rsidRPr="00000000" w14:paraId="0000006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"descripcion": "Población urbana"</w:t>
      </w:r>
    </w:p>
    <w:p w:rsidR="00000000" w:rsidDel="00000000" w:rsidP="00000000" w:rsidRDefault="00000000" w:rsidRPr="00000000" w14:paraId="0000006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"id_indicador": "SP.RUR.TOTL",</w:t>
      </w:r>
    </w:p>
    <w:p w:rsidR="00000000" w:rsidDel="00000000" w:rsidP="00000000" w:rsidRDefault="00000000" w:rsidRPr="00000000" w14:paraId="0000007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"descripcion": "Población rural"</w:t>
      </w:r>
    </w:p>
    <w:p w:rsidR="00000000" w:rsidDel="00000000" w:rsidP="00000000" w:rsidRDefault="00000000" w:rsidRPr="00000000" w14:paraId="0000007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2">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3">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spacing w:after="80" w:before="8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paises.json   (no cambia,es igual, solo modificar el pais)</w:t>
      </w:r>
    </w:p>
    <w:p w:rsidR="00000000" w:rsidDel="00000000" w:rsidP="00000000" w:rsidRDefault="00000000" w:rsidRPr="00000000" w14:paraId="00000076">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7">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8">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"nombre": "India",</w:t>
      </w:r>
    </w:p>
    <w:p w:rsidR="00000000" w:rsidDel="00000000" w:rsidP="00000000" w:rsidRDefault="00000000" w:rsidRPr="00000000" w14:paraId="00000079">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 "IN",</w:t>
      </w:r>
    </w:p>
    <w:p w:rsidR="00000000" w:rsidDel="00000000" w:rsidP="00000000" w:rsidRDefault="00000000" w:rsidRPr="00000000" w14:paraId="0000007A">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"codigo_iso3": "IND"</w:t>
      </w:r>
    </w:p>
    <w:p w:rsidR="00000000" w:rsidDel="00000000" w:rsidP="00000000" w:rsidRDefault="00000000" w:rsidRPr="00000000" w14:paraId="0000007B">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"nombre": "China",</w:t>
      </w:r>
    </w:p>
    <w:p w:rsidR="00000000" w:rsidDel="00000000" w:rsidP="00000000" w:rsidRDefault="00000000" w:rsidRPr="00000000" w14:paraId="0000007E">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 "CN",</w:t>
      </w:r>
    </w:p>
    <w:p w:rsidR="00000000" w:rsidDel="00000000" w:rsidP="00000000" w:rsidRDefault="00000000" w:rsidRPr="00000000" w14:paraId="0000007F">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"codigo_iso3": "CHN"</w:t>
      </w:r>
    </w:p>
    <w:p w:rsidR="00000000" w:rsidDel="00000000" w:rsidP="00000000" w:rsidRDefault="00000000" w:rsidRPr="00000000" w14:paraId="00000080">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1">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"nombre": "Estados Unidos",</w:t>
      </w:r>
    </w:p>
    <w:p w:rsidR="00000000" w:rsidDel="00000000" w:rsidP="00000000" w:rsidRDefault="00000000" w:rsidRPr="00000000" w14:paraId="00000083">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 "US",</w:t>
      </w:r>
    </w:p>
    <w:p w:rsidR="00000000" w:rsidDel="00000000" w:rsidP="00000000" w:rsidRDefault="00000000" w:rsidRPr="00000000" w14:paraId="00000084">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"codigo_iso3": "USA"</w:t>
      </w:r>
    </w:p>
    <w:p w:rsidR="00000000" w:rsidDel="00000000" w:rsidP="00000000" w:rsidRDefault="00000000" w:rsidRPr="00000000" w14:paraId="00000085">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6">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7">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"nombre": "Brasil",</w:t>
      </w:r>
    </w:p>
    <w:p w:rsidR="00000000" w:rsidDel="00000000" w:rsidP="00000000" w:rsidRDefault="00000000" w:rsidRPr="00000000" w14:paraId="00000088">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 "BR",</w:t>
      </w:r>
    </w:p>
    <w:p w:rsidR="00000000" w:rsidDel="00000000" w:rsidP="00000000" w:rsidRDefault="00000000" w:rsidRPr="00000000" w14:paraId="00000089">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"codigo_iso3": "BRA"</w:t>
      </w:r>
    </w:p>
    <w:p w:rsidR="00000000" w:rsidDel="00000000" w:rsidP="00000000" w:rsidRDefault="00000000" w:rsidRPr="00000000" w14:paraId="0000008A">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B">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C">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"nombre": "Indonesia",</w:t>
      </w:r>
    </w:p>
    <w:p w:rsidR="00000000" w:rsidDel="00000000" w:rsidP="00000000" w:rsidRDefault="00000000" w:rsidRPr="00000000" w14:paraId="0000008D">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 "ID",</w:t>
      </w:r>
    </w:p>
    <w:p w:rsidR="00000000" w:rsidDel="00000000" w:rsidP="00000000" w:rsidRDefault="00000000" w:rsidRPr="00000000" w14:paraId="0000008E">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"codigo_iso3": "IDN"</w:t>
      </w:r>
    </w:p>
    <w:p w:rsidR="00000000" w:rsidDel="00000000" w:rsidP="00000000" w:rsidRDefault="00000000" w:rsidRPr="00000000" w14:paraId="0000008F">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0">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1">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poblacion.json</w:t>
      </w:r>
    </w:p>
    <w:p w:rsidR="00000000" w:rsidDel="00000000" w:rsidP="00000000" w:rsidRDefault="00000000" w:rsidRPr="00000000" w14:paraId="00000096">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7">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8">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"ano": 2000,</w:t>
      </w:r>
    </w:p>
    <w:p w:rsidR="00000000" w:rsidDel="00000000" w:rsidP="00000000" w:rsidRDefault="00000000" w:rsidRPr="00000000" w14:paraId="00000099">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"pais": "India",</w:t>
      </w:r>
    </w:p>
    <w:p w:rsidR="00000000" w:rsidDel="00000000" w:rsidP="00000000" w:rsidRDefault="00000000" w:rsidRPr="00000000" w14:paraId="0000009A">
      <w:pPr>
        <w:spacing w:after="80" w:before="80" w:lineRule="auto"/>
        <w:rPr>
          <w:rFonts w:ascii="Courier New" w:cs="Courier New" w:eastAsia="Courier New" w:hAnsi="Courier New"/>
          <w:highlight w:val="yello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"codigo_iso3": "IND",</w:t>
      </w:r>
    </w:p>
    <w:p w:rsidR="00000000" w:rsidDel="00000000" w:rsidP="00000000" w:rsidRDefault="00000000" w:rsidRPr="00000000" w14:paraId="0000009B">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"indicador_id": "SP.POP.TOTL",</w:t>
      </w:r>
    </w:p>
    <w:p w:rsidR="00000000" w:rsidDel="00000000" w:rsidP="00000000" w:rsidRDefault="00000000" w:rsidRPr="00000000" w14:paraId="0000009C">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"descripcion": "Total de población", </w:t>
      </w:r>
      <w:r w:rsidDel="00000000" w:rsidR="00000000" w:rsidRPr="00000000">
        <w:rPr>
          <w:rFonts w:ascii="Courier New" w:cs="Courier New" w:eastAsia="Courier New" w:hAnsi="Courier New"/>
          <w:rtl w:val="0"/>
        </w:rPr>
        <w:t xml:space="preserve"># son datos que ya vienen por defecto, el resto si deben de preguntarse al usuario si quiere agregar un nuevo pais generando que rellene todos los datos requeridos menos los subrayados </w:t>
      </w:r>
    </w:p>
    <w:p w:rsidR="00000000" w:rsidDel="00000000" w:rsidP="00000000" w:rsidRDefault="00000000" w:rsidRPr="00000000" w14:paraId="0000009D">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"valor": 1000000000,</w:t>
      </w:r>
    </w:p>
    <w:p w:rsidR="00000000" w:rsidDel="00000000" w:rsidP="00000000" w:rsidRDefault="00000000" w:rsidRPr="00000000" w14:paraId="0000009E">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"estado": "disponible",</w:t>
      </w:r>
    </w:p>
    <w:p w:rsidR="00000000" w:rsidDel="00000000" w:rsidP="00000000" w:rsidRDefault="00000000" w:rsidRPr="00000000" w14:paraId="0000009F">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"unidad": "personas"</w:t>
      </w:r>
    </w:p>
    <w:p w:rsidR="00000000" w:rsidDel="00000000" w:rsidP="00000000" w:rsidRDefault="00000000" w:rsidRPr="00000000" w14:paraId="000000A0">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1">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2">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"ano": 2010,</w:t>
      </w:r>
    </w:p>
    <w:p w:rsidR="00000000" w:rsidDel="00000000" w:rsidP="00000000" w:rsidRDefault="00000000" w:rsidRPr="00000000" w14:paraId="000000A3">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"pais": "India",</w:t>
      </w:r>
    </w:p>
    <w:p w:rsidR="00000000" w:rsidDel="00000000" w:rsidP="00000000" w:rsidRDefault="00000000" w:rsidRPr="00000000" w14:paraId="000000A4">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"codigo_iso3": "IND",</w:t>
      </w:r>
    </w:p>
    <w:p w:rsidR="00000000" w:rsidDel="00000000" w:rsidP="00000000" w:rsidRDefault="00000000" w:rsidRPr="00000000" w14:paraId="000000A5">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"indicador_id": "SP.POP.TOTL",</w:t>
      </w:r>
    </w:p>
    <w:p w:rsidR="00000000" w:rsidDel="00000000" w:rsidP="00000000" w:rsidRDefault="00000000" w:rsidRPr="00000000" w14:paraId="000000A6">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"descripcion": "Total de población",</w:t>
      </w:r>
    </w:p>
    <w:p w:rsidR="00000000" w:rsidDel="00000000" w:rsidP="00000000" w:rsidRDefault="00000000" w:rsidRPr="00000000" w14:paraId="000000A7">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"valor": 1200000000,</w:t>
      </w:r>
    </w:p>
    <w:p w:rsidR="00000000" w:rsidDel="00000000" w:rsidP="00000000" w:rsidRDefault="00000000" w:rsidRPr="00000000" w14:paraId="000000A8">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"estado": "disponible",</w:t>
      </w:r>
    </w:p>
    <w:p w:rsidR="00000000" w:rsidDel="00000000" w:rsidP="00000000" w:rsidRDefault="00000000" w:rsidRPr="00000000" w14:paraId="000000A9">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"unidad": "personas"</w:t>
      </w:r>
    </w:p>
    <w:p w:rsidR="00000000" w:rsidDel="00000000" w:rsidP="00000000" w:rsidRDefault="00000000" w:rsidRPr="00000000" w14:paraId="000000AA">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B">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C">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"ano": 2020,</w:t>
      </w:r>
    </w:p>
    <w:p w:rsidR="00000000" w:rsidDel="00000000" w:rsidP="00000000" w:rsidRDefault="00000000" w:rsidRPr="00000000" w14:paraId="000000AD">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"pais": "India",</w:t>
      </w:r>
    </w:p>
    <w:p w:rsidR="00000000" w:rsidDel="00000000" w:rsidP="00000000" w:rsidRDefault="00000000" w:rsidRPr="00000000" w14:paraId="000000AE">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"codigo_iso3": "IND",</w:t>
      </w:r>
    </w:p>
    <w:p w:rsidR="00000000" w:rsidDel="00000000" w:rsidP="00000000" w:rsidRDefault="00000000" w:rsidRPr="00000000" w14:paraId="000000AF">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"indicador_id": "SP.POP.TOTL",</w:t>
      </w:r>
    </w:p>
    <w:p w:rsidR="00000000" w:rsidDel="00000000" w:rsidP="00000000" w:rsidRDefault="00000000" w:rsidRPr="00000000" w14:paraId="000000B0">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"descripcion": "Total de población",</w:t>
      </w:r>
    </w:p>
    <w:p w:rsidR="00000000" w:rsidDel="00000000" w:rsidP="00000000" w:rsidRDefault="00000000" w:rsidRPr="00000000" w14:paraId="000000B1">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"valor": 1300000000,</w:t>
      </w:r>
    </w:p>
    <w:p w:rsidR="00000000" w:rsidDel="00000000" w:rsidP="00000000" w:rsidRDefault="00000000" w:rsidRPr="00000000" w14:paraId="000000B2">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"estado": "disponible",</w:t>
      </w:r>
    </w:p>
    <w:p w:rsidR="00000000" w:rsidDel="00000000" w:rsidP="00000000" w:rsidRDefault="00000000" w:rsidRPr="00000000" w14:paraId="000000B3">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"unidad": "personas"</w:t>
      </w:r>
    </w:p>
    <w:p w:rsidR="00000000" w:rsidDel="00000000" w:rsidP="00000000" w:rsidRDefault="00000000" w:rsidRPr="00000000" w14:paraId="000000B4">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5">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6">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"ano": 2022,</w:t>
      </w:r>
    </w:p>
    <w:p w:rsidR="00000000" w:rsidDel="00000000" w:rsidP="00000000" w:rsidRDefault="00000000" w:rsidRPr="00000000" w14:paraId="000000B7">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"pais": "India",</w:t>
      </w:r>
    </w:p>
    <w:p w:rsidR="00000000" w:rsidDel="00000000" w:rsidP="00000000" w:rsidRDefault="00000000" w:rsidRPr="00000000" w14:paraId="000000B8">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"codigo_iso3": "IND",</w:t>
      </w:r>
    </w:p>
    <w:p w:rsidR="00000000" w:rsidDel="00000000" w:rsidP="00000000" w:rsidRDefault="00000000" w:rsidRPr="00000000" w14:paraId="000000B9">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"indicador_id": "SP.POP.TOTL",</w:t>
      </w:r>
    </w:p>
    <w:p w:rsidR="00000000" w:rsidDel="00000000" w:rsidP="00000000" w:rsidRDefault="00000000" w:rsidRPr="00000000" w14:paraId="000000BA">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"descripcion": "Total de población",</w:t>
      </w:r>
    </w:p>
    <w:p w:rsidR="00000000" w:rsidDel="00000000" w:rsidP="00000000" w:rsidRDefault="00000000" w:rsidRPr="00000000" w14:paraId="000000BB">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"valor": 1350000000,</w:t>
      </w:r>
    </w:p>
    <w:p w:rsidR="00000000" w:rsidDel="00000000" w:rsidP="00000000" w:rsidRDefault="00000000" w:rsidRPr="00000000" w14:paraId="000000BC">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"estado": "disponible",</w:t>
      </w:r>
    </w:p>
    <w:p w:rsidR="00000000" w:rsidDel="00000000" w:rsidP="00000000" w:rsidRDefault="00000000" w:rsidRPr="00000000" w14:paraId="000000BD">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"unidad": "personas"</w:t>
      </w:r>
    </w:p>
    <w:p w:rsidR="00000000" w:rsidDel="00000000" w:rsidP="00000000" w:rsidRDefault="00000000" w:rsidRPr="00000000" w14:paraId="000000BE">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F">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0">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"ano": 2023,</w:t>
      </w:r>
    </w:p>
    <w:p w:rsidR="00000000" w:rsidDel="00000000" w:rsidP="00000000" w:rsidRDefault="00000000" w:rsidRPr="00000000" w14:paraId="000000C1">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"pais": "India",</w:t>
      </w:r>
    </w:p>
    <w:p w:rsidR="00000000" w:rsidDel="00000000" w:rsidP="00000000" w:rsidRDefault="00000000" w:rsidRPr="00000000" w14:paraId="000000C2">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"codigo_iso3": "IND",</w:t>
      </w:r>
    </w:p>
    <w:p w:rsidR="00000000" w:rsidDel="00000000" w:rsidP="00000000" w:rsidRDefault="00000000" w:rsidRPr="00000000" w14:paraId="000000C3">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"indicador_id": "SP.POP.TOTL",</w:t>
      </w:r>
    </w:p>
    <w:p w:rsidR="00000000" w:rsidDel="00000000" w:rsidP="00000000" w:rsidRDefault="00000000" w:rsidRPr="00000000" w14:paraId="000000C4">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"descripcion": "Total de población",</w:t>
      </w:r>
    </w:p>
    <w:p w:rsidR="00000000" w:rsidDel="00000000" w:rsidP="00000000" w:rsidRDefault="00000000" w:rsidRPr="00000000" w14:paraId="000000C5">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"valor": 1380000000,</w:t>
      </w:r>
    </w:p>
    <w:p w:rsidR="00000000" w:rsidDel="00000000" w:rsidP="00000000" w:rsidRDefault="00000000" w:rsidRPr="00000000" w14:paraId="000000C6">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"estado": "disponible",</w:t>
      </w:r>
    </w:p>
    <w:p w:rsidR="00000000" w:rsidDel="00000000" w:rsidP="00000000" w:rsidRDefault="00000000" w:rsidRPr="00000000" w14:paraId="000000C7">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"unidad": "personas"</w:t>
      </w:r>
    </w:p>
    <w:p w:rsidR="00000000" w:rsidDel="00000000" w:rsidP="00000000" w:rsidRDefault="00000000" w:rsidRPr="00000000" w14:paraId="000000C8">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9">
      <w:pPr>
        <w:spacing w:after="80" w:before="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A">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00" w:before="520" w:line="384.00000000000006" w:lineRule="auto"/>
        <w:rPr>
          <w:b w:val="1"/>
          <w:color w:val="000000"/>
          <w:sz w:val="33"/>
          <w:szCs w:val="33"/>
        </w:rPr>
      </w:pPr>
      <w:bookmarkStart w:colFirst="0" w:colLast="0" w:name="_brn2x5ugc882" w:id="0"/>
      <w:bookmarkEnd w:id="0"/>
      <w:r w:rsidDel="00000000" w:rsidR="00000000" w:rsidRPr="00000000">
        <w:rPr>
          <w:b w:val="1"/>
          <w:color w:val="000000"/>
          <w:sz w:val="33"/>
          <w:szCs w:val="33"/>
          <w:rtl w:val="0"/>
        </w:rPr>
        <w:t xml:space="preserve">Funciones que requieren un país y un año específico</w:t>
      </w:r>
    </w:p>
    <w:p w:rsidR="00000000" w:rsidDel="00000000" w:rsidP="00000000" w:rsidRDefault="00000000" w:rsidRPr="00000000" w14:paraId="000000D1">
      <w:pPr>
        <w:numPr>
          <w:ilvl w:val="0"/>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pPr>
      <w:r w:rsidDel="00000000" w:rsidR="00000000" w:rsidRPr="00000000">
        <w:rPr>
          <w:color w:val="374151"/>
          <w:sz w:val="24"/>
          <w:szCs w:val="24"/>
          <w:rtl w:val="0"/>
        </w:rPr>
        <w:t xml:space="preserve">E. Total de población para un país en un año específico</w:t>
      </w:r>
    </w:p>
    <w:p w:rsidR="00000000" w:rsidDel="00000000" w:rsidP="00000000" w:rsidRDefault="00000000" w:rsidRPr="00000000" w14:paraId="000000D2">
      <w:pPr>
        <w:numPr>
          <w:ilvl w:val="1"/>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total_poblacion_por_pais_y_anio(pais, anio)</w:t>
      </w:r>
    </w:p>
    <w:p w:rsidR="00000000" w:rsidDel="00000000" w:rsidP="00000000" w:rsidRDefault="00000000" w:rsidRPr="00000000" w14:paraId="000000D3">
      <w:pPr>
        <w:numPr>
          <w:ilvl w:val="0"/>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I. Población de un país en un año específico (si está disponible)</w:t>
      </w:r>
    </w:p>
    <w:p w:rsidR="00000000" w:rsidDel="00000000" w:rsidP="00000000" w:rsidRDefault="00000000" w:rsidRPr="00000000" w14:paraId="000000D4">
      <w:pPr>
        <w:numPr>
          <w:ilvl w:val="1"/>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poblacion_por_pais_y_anio(pais, anio)</w:t>
      </w:r>
    </w:p>
    <w:p w:rsidR="00000000" w:rsidDel="00000000" w:rsidP="00000000" w:rsidRDefault="00000000" w:rsidRPr="00000000" w14:paraId="000000D5">
      <w:pPr>
        <w:numPr>
          <w:ilvl w:val="0"/>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N. Obtener la población total registrada para todos los países en un año específico</w:t>
      </w:r>
    </w:p>
    <w:p w:rsidR="00000000" w:rsidDel="00000000" w:rsidP="00000000" w:rsidRDefault="00000000" w:rsidRPr="00000000" w14:paraId="000000D6">
      <w:pPr>
        <w:numPr>
          <w:ilvl w:val="1"/>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poblacion_total_anio(anio)</w:t>
      </w:r>
    </w:p>
    <w:p w:rsidR="00000000" w:rsidDel="00000000" w:rsidP="00000000" w:rsidRDefault="00000000" w:rsidRPr="00000000" w14:paraId="000000D7">
      <w:pPr>
        <w:numPr>
          <w:ilvl w:val="0"/>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O. Obtener la población menos registrada para un país en los últimos 20 años</w:t>
      </w:r>
    </w:p>
    <w:p w:rsidR="00000000" w:rsidDel="00000000" w:rsidP="00000000" w:rsidRDefault="00000000" w:rsidRPr="00000000" w14:paraId="000000D8">
      <w:pPr>
        <w:numPr>
          <w:ilvl w:val="1"/>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poblacion_menos_registrada(pais)</w:t>
      </w:r>
    </w:p>
    <w:p w:rsidR="00000000" w:rsidDel="00000000" w:rsidP="00000000" w:rsidRDefault="00000000" w:rsidRPr="00000000" w14:paraId="000000D9">
      <w:pPr>
        <w:numPr>
          <w:ilvl w:val="0"/>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T. Años en los que la población de un país creció más de un valor específico en comparación con el año anterior</w:t>
      </w:r>
    </w:p>
    <w:p w:rsidR="00000000" w:rsidDel="00000000" w:rsidP="00000000" w:rsidRDefault="00000000" w:rsidRPr="00000000" w14:paraId="000000DA">
      <w:pPr>
        <w:numPr>
          <w:ilvl w:val="1"/>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anos_con_crecimiento_mayor_a_valor(pais, valor)</w:t>
      </w:r>
    </w:p>
    <w:p w:rsidR="00000000" w:rsidDel="00000000" w:rsidP="00000000" w:rsidRDefault="00000000" w:rsidRPr="00000000" w14:paraId="000000DB">
      <w:pPr>
        <w:numPr>
          <w:ilvl w:val="0"/>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J. Obtener el año con la población más baja para un país</w:t>
      </w:r>
    </w:p>
    <w:p w:rsidR="00000000" w:rsidDel="00000000" w:rsidP="00000000" w:rsidRDefault="00000000" w:rsidRPr="00000000" w14:paraId="000000DC">
      <w:pPr>
        <w:numPr>
          <w:ilvl w:val="1"/>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obtener_anio_con_poblacion_mas_baja(pais)</w:t>
      </w:r>
    </w:p>
    <w:p w:rsidR="00000000" w:rsidDel="00000000" w:rsidP="00000000" w:rsidRDefault="00000000" w:rsidRPr="00000000" w14:paraId="000000DD">
      <w:pPr>
        <w:numPr>
          <w:ilvl w:val="0"/>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X. Año con la población más alta registrada para un país</w:t>
      </w:r>
    </w:p>
    <w:p w:rsidR="00000000" w:rsidDel="00000000" w:rsidP="00000000" w:rsidRDefault="00000000" w:rsidRPr="00000000" w14:paraId="000000DE">
      <w:pPr>
        <w:numPr>
          <w:ilvl w:val="1"/>
          <w:numId w:val="7"/>
        </w:numPr>
        <w:pBdr>
          <w:top w:color="374151" w:space="0" w:sz="0" w:val="none"/>
          <w:left w:color="374151" w:space="0" w:sz="0" w:val="none"/>
          <w:bottom w:color="374151" w:space="0" w:sz="0" w:val="none"/>
          <w:right w:color="374151" w:space="0" w:sz="0" w:val="none"/>
          <w:between w:color="374151" w:space="0" w:sz="0" w:val="none"/>
        </w:pBdr>
        <w:spacing w:after="72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anio_con_poblacion_mas_alta(pais)</w:t>
      </w:r>
    </w:p>
    <w:p w:rsidR="00000000" w:rsidDel="00000000" w:rsidP="00000000" w:rsidRDefault="00000000" w:rsidRPr="00000000" w14:paraId="000000D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00" w:before="520" w:line="384.00000000000006" w:lineRule="auto"/>
        <w:rPr>
          <w:b w:val="1"/>
          <w:color w:val="000000"/>
          <w:sz w:val="33"/>
          <w:szCs w:val="33"/>
        </w:rPr>
      </w:pPr>
      <w:bookmarkStart w:colFirst="0" w:colLast="0" w:name="_8li77cihco8t" w:id="1"/>
      <w:bookmarkEnd w:id="1"/>
      <w:r w:rsidDel="00000000" w:rsidR="00000000" w:rsidRPr="00000000">
        <w:rPr>
          <w:b w:val="1"/>
          <w:color w:val="000000"/>
          <w:sz w:val="33"/>
          <w:szCs w:val="33"/>
          <w:rtl w:val="0"/>
        </w:rPr>
        <w:t xml:space="preserve">Funciones que requieren un rango de años</w:t>
      </w:r>
    </w:p>
    <w:p w:rsidR="00000000" w:rsidDel="00000000" w:rsidP="00000000" w:rsidRDefault="00000000" w:rsidRPr="00000000" w14:paraId="000000E0">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pPr>
      <w:r w:rsidDel="00000000" w:rsidR="00000000" w:rsidRPr="00000000">
        <w:rPr>
          <w:color w:val="374151"/>
          <w:sz w:val="24"/>
          <w:szCs w:val="24"/>
          <w:rtl w:val="0"/>
        </w:rPr>
        <w:t xml:space="preserve">A. Obtener información de la población desde el 2000 al 2023</w:t>
      </w:r>
    </w:p>
    <w:p w:rsidR="00000000" w:rsidDel="00000000" w:rsidP="00000000" w:rsidRDefault="00000000" w:rsidRPr="00000000" w14:paraId="000000E1">
      <w:pPr>
        <w:numPr>
          <w:ilvl w:val="1"/>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obtener_informacion_poblacion(rango_inicio, rango_fin)</w:t>
      </w:r>
    </w:p>
    <w:p w:rsidR="00000000" w:rsidDel="00000000" w:rsidP="00000000" w:rsidRDefault="00000000" w:rsidRPr="00000000" w14:paraId="000000E2">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D. Obtener los datos de población de los últimos 10 años para todos los países</w:t>
      </w:r>
    </w:p>
    <w:p w:rsidR="00000000" w:rsidDel="00000000" w:rsidP="00000000" w:rsidRDefault="00000000" w:rsidRPr="00000000" w14:paraId="000000E3">
      <w:pPr>
        <w:numPr>
          <w:ilvl w:val="1"/>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obtener_datos_ultimos_10_anios()</w:t>
      </w:r>
    </w:p>
    <w:p w:rsidR="00000000" w:rsidDel="00000000" w:rsidP="00000000" w:rsidRDefault="00000000" w:rsidRPr="00000000" w14:paraId="000000E4">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P. Promedio de población registrada por año para un país en un rango de años</w:t>
      </w:r>
    </w:p>
    <w:p w:rsidR="00000000" w:rsidDel="00000000" w:rsidP="00000000" w:rsidRDefault="00000000" w:rsidRPr="00000000" w14:paraId="000000E5">
      <w:pPr>
        <w:numPr>
          <w:ilvl w:val="1"/>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promedio_poblacion_por_anio(pais, rango_inicio, rango_fin)</w:t>
      </w:r>
    </w:p>
    <w:p w:rsidR="00000000" w:rsidDel="00000000" w:rsidP="00000000" w:rsidRDefault="00000000" w:rsidRPr="00000000" w14:paraId="000000E6">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Q. Cantidad de años con datos de población disponibles para un país</w:t>
      </w:r>
    </w:p>
    <w:p w:rsidR="00000000" w:rsidDel="00000000" w:rsidP="00000000" w:rsidRDefault="00000000" w:rsidRPr="00000000" w14:paraId="000000E7">
      <w:pPr>
        <w:numPr>
          <w:ilvl w:val="1"/>
          <w:numId w:val="6"/>
        </w:numPr>
        <w:pBdr>
          <w:top w:color="374151" w:space="0" w:sz="0" w:val="none"/>
          <w:left w:color="374151" w:space="0" w:sz="0" w:val="none"/>
          <w:bottom w:color="374151" w:space="0" w:sz="0" w:val="none"/>
          <w:right w:color="374151" w:space="0" w:sz="0" w:val="none"/>
          <w:between w:color="374151" w:space="0" w:sz="0" w:val="none"/>
        </w:pBdr>
        <w:spacing w:after="72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cantidad_anos_con_datos(pais)</w:t>
      </w:r>
    </w:p>
    <w:p w:rsidR="00000000" w:rsidDel="00000000" w:rsidP="00000000" w:rsidRDefault="00000000" w:rsidRPr="00000000" w14:paraId="000000E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00" w:before="520" w:line="384.00000000000006" w:lineRule="auto"/>
        <w:rPr>
          <w:b w:val="1"/>
          <w:color w:val="000000"/>
          <w:sz w:val="33"/>
          <w:szCs w:val="33"/>
        </w:rPr>
      </w:pPr>
      <w:bookmarkStart w:colFirst="0" w:colLast="0" w:name="_pwb5voabw0tn" w:id="2"/>
      <w:bookmarkEnd w:id="2"/>
      <w:r w:rsidDel="00000000" w:rsidR="00000000" w:rsidRPr="00000000">
        <w:rPr>
          <w:b w:val="1"/>
          <w:color w:val="000000"/>
          <w:sz w:val="33"/>
          <w:szCs w:val="33"/>
          <w:rtl w:val="0"/>
        </w:rPr>
        <w:t xml:space="preserve">Funciones que muestran listas</w:t>
      </w:r>
    </w:p>
    <w:p w:rsidR="00000000" w:rsidDel="00000000" w:rsidP="00000000" w:rsidRDefault="00000000" w:rsidRPr="00000000" w14:paraId="000000E9">
      <w:pPr>
        <w:numPr>
          <w:ilvl w:val="0"/>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pPr>
      <w:r w:rsidDel="00000000" w:rsidR="00000000" w:rsidRPr="00000000">
        <w:rPr>
          <w:color w:val="374151"/>
          <w:sz w:val="24"/>
          <w:szCs w:val="24"/>
          <w:rtl w:val="0"/>
        </w:rPr>
        <w:t xml:space="preserve">B. Listar los países con su información de código ISO y código ISO3</w:t>
      </w:r>
    </w:p>
    <w:p w:rsidR="00000000" w:rsidDel="00000000" w:rsidP="00000000" w:rsidRDefault="00000000" w:rsidRPr="00000000" w14:paraId="000000EA">
      <w:pPr>
        <w:numPr>
          <w:ilvl w:val="1"/>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listar_paises_con_codigo_iso()</w:t>
      </w:r>
    </w:p>
    <w:p w:rsidR="00000000" w:rsidDel="00000000" w:rsidP="00000000" w:rsidRDefault="00000000" w:rsidRPr="00000000" w14:paraId="000000EB">
      <w:pPr>
        <w:numPr>
          <w:ilvl w:val="0"/>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L. Países con un crecimiento poblacional mayor al 2% anual en los últimos 5 años</w:t>
      </w:r>
    </w:p>
    <w:p w:rsidR="00000000" w:rsidDel="00000000" w:rsidP="00000000" w:rsidRDefault="00000000" w:rsidRPr="00000000" w14:paraId="000000EC">
      <w:pPr>
        <w:numPr>
          <w:ilvl w:val="1"/>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paises_con_crecimiento_mayor_a_2()</w:t>
      </w:r>
    </w:p>
    <w:p w:rsidR="00000000" w:rsidDel="00000000" w:rsidP="00000000" w:rsidRDefault="00000000" w:rsidRPr="00000000" w14:paraId="000000ED">
      <w:pPr>
        <w:numPr>
          <w:ilvl w:val="0"/>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M. Listar los años en los que la población de un país superó un valor específico</w:t>
      </w:r>
    </w:p>
    <w:p w:rsidR="00000000" w:rsidDel="00000000" w:rsidP="00000000" w:rsidRDefault="00000000" w:rsidRPr="00000000" w14:paraId="000000EE">
      <w:pPr>
        <w:numPr>
          <w:ilvl w:val="1"/>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listar_anos_superaron_valor(pais, valor)</w:t>
      </w:r>
    </w:p>
    <w:p w:rsidR="00000000" w:rsidDel="00000000" w:rsidP="00000000" w:rsidRDefault="00000000" w:rsidRPr="00000000" w14:paraId="000000EF">
      <w:pPr>
        <w:numPr>
          <w:ilvl w:val="0"/>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R. Listar los países con datos de población disponibles para cada año entre 2000 y 2023</w:t>
      </w:r>
    </w:p>
    <w:p w:rsidR="00000000" w:rsidDel="00000000" w:rsidP="00000000" w:rsidRDefault="00000000" w:rsidRPr="00000000" w14:paraId="000000F0">
      <w:pPr>
        <w:numPr>
          <w:ilvl w:val="1"/>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listar_paises_con_datos_por_anio(rango_inicio, rango_fin)</w:t>
      </w:r>
    </w:p>
    <w:p w:rsidR="00000000" w:rsidDel="00000000" w:rsidP="00000000" w:rsidRDefault="00000000" w:rsidRPr="00000000" w14:paraId="000000F1">
      <w:pPr>
        <w:numPr>
          <w:ilvl w:val="0"/>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Y. Años con datos de población disponibles para más de 50 países</w:t>
      </w:r>
    </w:p>
    <w:p w:rsidR="00000000" w:rsidDel="00000000" w:rsidP="00000000" w:rsidRDefault="00000000" w:rsidRPr="00000000" w14:paraId="000000F2">
      <w:pPr>
        <w:numPr>
          <w:ilvl w:val="1"/>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anos_con_datos_mas_de_50_paises()</w:t>
      </w:r>
    </w:p>
    <w:p w:rsidR="00000000" w:rsidDel="00000000" w:rsidP="00000000" w:rsidRDefault="00000000" w:rsidRPr="00000000" w14:paraId="000000F3">
      <w:pPr>
        <w:numPr>
          <w:ilvl w:val="0"/>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W. Años en los que no hay datos de población disponibles para un país</w:t>
      </w:r>
    </w:p>
    <w:p w:rsidR="00000000" w:rsidDel="00000000" w:rsidP="00000000" w:rsidRDefault="00000000" w:rsidRPr="00000000" w14:paraId="000000F4">
      <w:pPr>
        <w:numPr>
          <w:ilvl w:val="1"/>
          <w:numId w:val="11"/>
        </w:numPr>
        <w:pBdr>
          <w:top w:color="374151" w:space="0" w:sz="0" w:val="none"/>
          <w:left w:color="374151" w:space="0" w:sz="0" w:val="none"/>
          <w:bottom w:color="374151" w:space="0" w:sz="0" w:val="none"/>
          <w:right w:color="374151" w:space="0" w:sz="0" w:val="none"/>
          <w:between w:color="374151" w:space="0" w:sz="0" w:val="none"/>
        </w:pBdr>
        <w:spacing w:after="720" w:before="0" w:beforeAutospacing="0" w:lineRule="auto"/>
        <w:ind w:left="1440" w:hanging="360"/>
      </w:pPr>
      <w:r w:rsidDel="00000000" w:rsidR="00000000" w:rsidRPr="00000000">
        <w:rPr>
          <w:color w:val="374151"/>
          <w:sz w:val="24"/>
          <w:szCs w:val="24"/>
          <w:rtl w:val="0"/>
        </w:rPr>
        <w:t xml:space="preserve">Función: </w:t>
      </w:r>
      <w:r w:rsidDel="00000000" w:rsidR="00000000" w:rsidRPr="00000000">
        <w:rPr>
          <w:rFonts w:ascii="Courier New" w:cs="Courier New" w:eastAsia="Courier New" w:hAnsi="Courier New"/>
          <w:color w:val="374151"/>
          <w:sz w:val="21"/>
          <w:szCs w:val="21"/>
          <w:rtl w:val="0"/>
        </w:rPr>
        <w:t xml:space="preserve">anos_sin_datos(pais)</w:t>
      </w:r>
    </w:p>
    <w:p w:rsidR="00000000" w:rsidDel="00000000" w:rsidP="00000000" w:rsidRDefault="00000000" w:rsidRPr="00000000" w14:paraId="000000F5">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spacing w:after="80" w:before="8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