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 dejé a Ribito para que hagas los movimientos, ya tiene los pesados listos no al 100% perfectos; pero se ven muy bien, si no te funciona las texturas te dejaré las texturas en una carpeta, pones la letra M, sección y metes las texturas de la carpeta, no lo lee por la ubicación de la textura.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