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sz w:val="20"/>
          <w:szCs w:val="20"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1118235</wp:posOffset>
            </wp:positionH>
            <wp:positionV relativeFrom="page">
              <wp:posOffset>9980930</wp:posOffset>
            </wp:positionV>
            <wp:extent cx="96520" cy="97790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7"/>
          <w:sz w:val="20"/>
          <w:szCs w:val="20"/>
        </w:rPr>
        <w:t xml:space="preserve">Valor: </w:t>
      </w:r>
      <w:r>
        <w:rPr>
          <w:color w:val="000007"/>
          <w:sz w:val="20"/>
          <w:szCs w:val="20"/>
        </w:rPr>
        <w:t>5 pontos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489" w:leader="none"/>
        </w:tabs>
        <w:spacing w:lineRule="auto" w:line="218" w:before="0" w:after="0"/>
        <w:ind w:left="220" w:right="159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Analise o algoritmo apresentado a seguir e defina, linha a linha, qual a quantidade de vezes que o código é executado, T(n), no pior caso, melhor caso e no caso médio: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tbl>
      <w:tblPr>
        <w:tblStyle w:val="Table1"/>
        <w:tblW w:w="9962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81"/>
        <w:gridCol w:w="1659"/>
        <w:gridCol w:w="1661"/>
        <w:gridCol w:w="1660"/>
      </w:tblGrid>
      <w:tr>
        <w:trPr>
          <w:trHeight w:val="5980" w:hRule="atLeast"/>
        </w:trPr>
        <w:tc>
          <w:tcPr>
            <w:tcW w:w="4981" w:type="dxa"/>
            <w:tcBorders>
              <w:top w:val="single" w:sz="4" w:space="0" w:color="4D4D4D"/>
              <w:left w:val="single" w:sz="4" w:space="0" w:color="4D4D4D"/>
              <w:bottom w:val="single" w:sz="4" w:space="0" w:color="4D4D4D"/>
              <w:right w:val="single" w:sz="4" w:space="0" w:color="4D4D4D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31" w:before="53" w:after="0"/>
              <w:ind w:left="107" w:right="2898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inteiro </w:t>
            </w: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i, j, k, x, A[n]; 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início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" w:after="0"/>
              <w:ind w:left="39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 = [ ... ]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390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para </w:t>
            </w: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i de 1 até n 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fa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ç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1024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k = i;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1024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 = A[i];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1024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para </w:t>
            </w: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j de 1 até n 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fa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ç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1936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se </w:t>
            </w: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(A[j] &lt; x) 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ent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ã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6" w:after="0"/>
              <w:ind w:left="2853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k = j;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2" w:after="0"/>
              <w:ind w:left="2853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 = A[k];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1936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fim se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36" w:before="108" w:after="0"/>
              <w:ind w:left="1024" w:right="2881" w:hanging="47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fim para </w:t>
            </w: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A[k] = a[i]; A[i] = x;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390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fim para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7" w:after="0"/>
              <w:ind w:left="107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fim</w:t>
            </w:r>
          </w:p>
        </w:tc>
        <w:tc>
          <w:tcPr>
            <w:tcW w:w="1659" w:type="dxa"/>
            <w:tcBorders>
              <w:top w:val="single" w:sz="4" w:space="0" w:color="4D4D4D"/>
              <w:left w:val="single" w:sz="4" w:space="0" w:color="4D4D4D"/>
              <w:bottom w:val="single" w:sz="4" w:space="0" w:color="4D4D4D"/>
              <w:right w:val="single" w:sz="4" w:space="0" w:color="4D4D4D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3" w:after="0"/>
              <w:ind w:left="224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Melhor caso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224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224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224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61" w:type="dxa"/>
            <w:tcBorders>
              <w:top w:val="single" w:sz="4" w:space="0" w:color="4D4D4D"/>
              <w:left w:val="single" w:sz="4" w:space="0" w:color="4D4D4D"/>
              <w:bottom w:val="single" w:sz="4" w:space="0" w:color="4D4D4D"/>
              <w:right w:val="single" w:sz="4" w:space="0" w:color="4D4D4D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3" w:after="0"/>
              <w:ind w:left="253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Médio</w:t>
            </w: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253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253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253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60" w:type="dxa"/>
            <w:tcBorders>
              <w:top w:val="single" w:sz="4" w:space="0" w:color="4D4D4D"/>
              <w:left w:val="single" w:sz="4" w:space="0" w:color="4D4D4D"/>
              <w:bottom w:val="single" w:sz="4" w:space="0" w:color="4D4D4D"/>
              <w:right w:val="single" w:sz="4" w:space="0" w:color="4D4D4D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3" w:after="0"/>
              <w:ind w:left="365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7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Pior Caso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365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365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53" w:after="0"/>
              <w:ind w:left="365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860" w:right="860" w:gutter="0" w:header="710" w:top="2340" w:footer="973" w:bottom="1160"/>
          <w:pgNumType w:start="1"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489" w:leader="none"/>
        </w:tabs>
        <w:spacing w:lineRule="auto" w:line="331" w:before="93" w:after="0"/>
        <w:ind w:left="220" w:right="7264" w:hanging="0"/>
        <w:jc w:val="both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Dada a estrutura abaixo: public class Aluno {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36" w:before="1" w:after="0"/>
        <w:ind w:left="920" w:right="795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String nome; int matricula; String curso;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2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7" w:after="0"/>
        <w:ind w:left="22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uma classe para armazenamento dos dados de vários alunos. As exigências s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40" w:leader="none"/>
        </w:tabs>
        <w:spacing w:lineRule="auto" w:line="398" w:before="83" w:after="0"/>
        <w:ind w:left="940" w:right="0" w:hanging="303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Utilize uma estrutura de aloca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estática (vetor) para a tarefa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26" w:leader="none"/>
        </w:tabs>
        <w:spacing w:lineRule="auto" w:line="218" w:before="0" w:after="0"/>
        <w:ind w:left="637" w:right="163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 método para realizar a inser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de um novo aluno na primeira posi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disponível no vetor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31" w:leader="none"/>
        </w:tabs>
        <w:spacing w:lineRule="auto" w:line="218" w:before="106" w:after="0"/>
        <w:ind w:left="637" w:right="173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 método para realizar a remo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 de um aluno com base em um número de </w:t>
      </w:r>
      <w:r>
        <w:rPr>
          <w:color w:val="000007"/>
        </w:rPr>
        <w:t>matrícula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informado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45" w:leader="none"/>
        </w:tabs>
        <w:spacing w:lineRule="auto" w:line="398" w:before="94" w:after="0"/>
        <w:ind w:left="944" w:right="0" w:hanging="308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 método para informar a quantidade de posi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çõ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es vazias (sem alunos) na estrutura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69" w:leader="none"/>
        </w:tabs>
        <w:spacing w:lineRule="auto" w:line="218" w:before="108" w:after="0"/>
        <w:ind w:left="637" w:right="165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Implemente a fun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de inser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 </w:t>
      </w:r>
      <w:r>
        <w:rPr>
          <w:color w:val="000007"/>
        </w:rPr>
        <w:t>que aumente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tamanho para caber mais posi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çõ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es. Toda vez que a estrutura estiver cheia ela deve aumentar em 5 posi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çõ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es.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8"/>
          <w:sz w:val="38"/>
          <w:szCs w:val="38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8"/>
          <w:sz w:val="38"/>
          <w:szCs w:val="3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489" w:leader="none"/>
        </w:tabs>
        <w:spacing w:lineRule="auto" w:line="398" w:before="0" w:after="0"/>
        <w:ind w:left="488" w:right="0" w:hanging="269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Utilize a estrutura Aluno da quest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anterior e fa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a: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40" w:leader="none"/>
        </w:tabs>
        <w:spacing w:lineRule="auto" w:line="218" w:before="0" w:after="0"/>
        <w:ind w:left="637" w:right="164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uma estrutura de aloca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din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â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mica na forma de uma Lista Simples Encadeada. O que deve mudar na classe Aluno?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26" w:leader="none"/>
        </w:tabs>
        <w:spacing w:lineRule="auto" w:line="398" w:before="88" w:after="0"/>
        <w:ind w:left="925" w:right="0" w:hanging="289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 método para inser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de um novo aluno na última posi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da estrutura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31" w:leader="none"/>
        </w:tabs>
        <w:spacing w:lineRule="auto" w:line="374" w:before="0" w:after="0"/>
        <w:ind w:left="930" w:right="0" w:hanging="294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 método para inser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de um novo aluno na primeira posi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da estrutura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45" w:leader="none"/>
        </w:tabs>
        <w:spacing w:lineRule="auto" w:line="372" w:before="0" w:after="0"/>
        <w:ind w:left="944" w:right="0" w:hanging="308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 método para inser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de um novo aluno em uma posi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o informada pelo usuário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21" w:leader="none"/>
        </w:tabs>
        <w:spacing w:lineRule="auto" w:line="372" w:before="0" w:after="0"/>
        <w:ind w:left="920" w:right="0" w:hanging="284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 método que retorne a quantidade de alunos armazenados na lista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2"/>
        </w:numPr>
        <w:pBdr/>
        <w:shd w:val="clear" w:fill="auto"/>
        <w:tabs>
          <w:tab w:val="clear" w:pos="720"/>
          <w:tab w:val="left" w:pos="912" w:leader="none"/>
        </w:tabs>
        <w:spacing w:lineRule="auto" w:line="218" w:before="0" w:after="0"/>
        <w:ind w:left="637" w:right="173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Crie um método para realizar a remo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çã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 de um aluno com base em um número de </w:t>
      </w:r>
      <w:r>
        <w:rPr>
          <w:color w:val="000007"/>
        </w:rPr>
        <w:t>matrícula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informado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9"/>
          <w:sz w:val="39"/>
          <w:szCs w:val="39"/>
          <w:u w:val="none"/>
          <w:shd w:fill="auto" w:val="clear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9"/>
          <w:sz w:val="39"/>
          <w:szCs w:val="39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489" w:leader="none"/>
        </w:tabs>
        <w:spacing w:lineRule="auto" w:line="218" w:before="0" w:after="0"/>
        <w:ind w:left="220" w:right="163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Avalie cada um dos métodos feitos nas quest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õ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es 2 e 3 a respeito da quantidade de opera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çõ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es realizadas T(n) e diga: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059" w:leader="none"/>
          <w:tab w:val="left" w:pos="1060" w:leader="none"/>
        </w:tabs>
        <w:spacing w:lineRule="auto" w:line="398" w:before="94" w:after="0"/>
        <w:ind w:left="1060" w:right="0" w:hanging="423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Qual o melhor caso?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4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059" w:leader="none"/>
          <w:tab w:val="left" w:pos="1060" w:leader="none"/>
        </w:tabs>
        <w:spacing w:lineRule="auto" w:line="374" w:before="0" w:after="0"/>
        <w:ind w:left="1060" w:right="0" w:hanging="423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Qual o pior caso?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8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059" w:leader="none"/>
          <w:tab w:val="left" w:pos="1060" w:leader="none"/>
        </w:tabs>
        <w:spacing w:lineRule="auto" w:line="398" w:before="0" w:after="0"/>
        <w:ind w:left="1060" w:right="0" w:hanging="423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Qual o caso médio?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7"/>
          <w:position w:val="0"/>
          <w:sz w:val="22"/>
          <w:sz w:val="22"/>
          <w:szCs w:val="22"/>
          <w:u w:val="none"/>
          <w:shd w:fill="auto" w:val="clear"/>
          <w:vertAlign w:val="baseline"/>
        </w:rPr>
        <w:t>6</w:t>
      </w:r>
    </w:p>
    <w:sectPr>
      <w:headerReference w:type="default" r:id="rId5"/>
      <w:footerReference w:type="default" r:id="rId6"/>
      <w:type w:val="nextPage"/>
      <w:pgSz w:w="11906" w:h="16838"/>
      <w:pgMar w:left="860" w:right="860" w:gutter="0" w:header="710" w:top="2340" w:footer="973" w:bottom="11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Gubb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63500</wp:posOffset>
              </wp:positionH>
              <wp:positionV relativeFrom="paragraph">
                <wp:posOffset>9931400</wp:posOffset>
              </wp:positionV>
              <wp:extent cx="6198235" cy="158750"/>
              <wp:effectExtent l="5715" t="5080" r="5080" b="5715"/>
              <wp:wrapNone/>
              <wp:docPr id="4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120" cy="1587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746" h="235">
                            <a:moveTo>
                              <a:pt x="0" y="2"/>
                            </a:moveTo>
                            <a:lnTo>
                              <a:pt x="9746" y="2"/>
                            </a:lnTo>
                            <a:moveTo>
                              <a:pt x="1010" y="0"/>
                            </a:moveTo>
                            <a:lnTo>
                              <a:pt x="1010" y="235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4d4d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63500</wp:posOffset>
              </wp:positionH>
              <wp:positionV relativeFrom="paragraph">
                <wp:posOffset>9931400</wp:posOffset>
              </wp:positionV>
              <wp:extent cx="6198235" cy="158750"/>
              <wp:effectExtent l="5715" t="5080" r="5080" b="5715"/>
              <wp:wrapNone/>
              <wp:docPr id="7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120" cy="1587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746" h="235">
                            <a:moveTo>
                              <a:pt x="0" y="2"/>
                            </a:moveTo>
                            <a:lnTo>
                              <a:pt x="9746" y="2"/>
                            </a:lnTo>
                            <a:moveTo>
                              <a:pt x="1010" y="0"/>
                            </a:moveTo>
                            <a:lnTo>
                              <a:pt x="1010" y="235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4d4d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544195</wp:posOffset>
              </wp:positionH>
              <wp:positionV relativeFrom="page">
                <wp:posOffset>702945</wp:posOffset>
              </wp:positionV>
              <wp:extent cx="6464300" cy="267335"/>
              <wp:effectExtent l="0" t="0" r="0" b="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4160" cy="267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29" w:after="0"/>
                            <w:ind w:left="0" w:right="17" w:hanging="0"/>
                            <w:jc w:val="center"/>
                            <w:rPr/>
                          </w:pPr>
                          <w:r>
                            <w:rPr>
                              <w:rFonts w:eastAsia="Verdana" w:cs="Verdan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7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Estrutura de Dados e Análise de Algoritmos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42.85pt;margin-top:55.35pt;width:508.95pt;height:2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29" w:after="0"/>
                      <w:ind w:left="0" w:right="17" w:hanging="0"/>
                      <w:jc w:val="center"/>
                      <w:rPr/>
                    </w:pPr>
                    <w:r>
                      <w:rPr>
                        <w:rFonts w:eastAsia="Verdana" w:cs="Verdan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7"/>
                        <w:position w:val="0"/>
                        <w:sz w:val="22"/>
                        <w:sz w:val="22"/>
                        <w:vertAlign w:val="baseline"/>
                      </w:rPr>
                      <w:t>Estrutura de Dados e Análise de Algoritmos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544195</wp:posOffset>
              </wp:positionH>
              <wp:positionV relativeFrom="page">
                <wp:posOffset>702945</wp:posOffset>
              </wp:positionV>
              <wp:extent cx="6464300" cy="267335"/>
              <wp:effectExtent l="0" t="0" r="0" b="0"/>
              <wp:wrapNone/>
              <wp:docPr id="5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4160" cy="267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29" w:after="0"/>
                            <w:ind w:left="0" w:right="17" w:hanging="0"/>
                            <w:jc w:val="center"/>
                            <w:rPr/>
                          </w:pPr>
                          <w:r>
                            <w:rPr>
                              <w:rFonts w:eastAsia="Verdana" w:cs="Verdan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7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Estrutura de Dados e Análise de Algoritmos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stroked="f" o:allowincell="f" style="position:absolute;margin-left:42.85pt;margin-top:55.35pt;width:508.95pt;height:2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29" w:after="0"/>
                      <w:ind w:left="0" w:right="17" w:hanging="0"/>
                      <w:jc w:val="center"/>
                      <w:rPr/>
                    </w:pPr>
                    <w:r>
                      <w:rPr>
                        <w:rFonts w:eastAsia="Verdana" w:cs="Verdan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7"/>
                        <w:position w:val="0"/>
                        <w:sz w:val="22"/>
                        <w:sz w:val="22"/>
                        <w:vertAlign w:val="baseline"/>
                      </w:rPr>
                      <w:t>Estrutura de Dados e Análise de Algoritmos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0" w:hanging="423"/>
      </w:pPr>
      <w:rPr>
        <w:sz w:val="22"/>
        <w:szCs w:val="22"/>
        <w:rFonts w:ascii="Trebuchet MS" w:hAnsi="Trebuchet MS" w:eastAsia="Trebuchet MS" w:cs="Trebuchet MS"/>
        <w:color w:val="000007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2" w:hanging="42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42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7" w:hanging="42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0" w:hanging="42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23" w:hanging="42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5" w:hanging="42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8" w:hanging="42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0" w:hanging="42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20" w:hanging="269"/>
      </w:pPr>
      <w:rPr>
        <w:sz w:val="22"/>
        <w:szCs w:val="22"/>
        <w:rFonts w:ascii="Gubbi" w:hAnsi="Gubbi" w:eastAsia="Gubbi" w:cs="Gubbi"/>
        <w:color w:val="000007"/>
      </w:rPr>
    </w:lvl>
    <w:lvl w:ilvl="1">
      <w:start w:val="1"/>
      <w:numFmt w:val="upperLetter"/>
      <w:lvlText w:val="%2)"/>
      <w:lvlJc w:val="left"/>
      <w:pPr>
        <w:tabs>
          <w:tab w:val="num" w:pos="0"/>
        </w:tabs>
        <w:ind w:left="940" w:hanging="303"/>
      </w:pPr>
      <w:rPr>
        <w:sz w:val="22"/>
        <w:szCs w:val="22"/>
        <w:rFonts w:ascii="Trebuchet MS" w:hAnsi="Trebuchet MS" w:eastAsia="Trebuchet MS" w:cs="Trebuchet MS"/>
        <w:color w:val="000007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40" w:hanging="30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95" w:hanging="30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251" w:hanging="30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07" w:hanging="30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3" w:hanging="30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8" w:hanging="30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74" w:hanging="30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2</Pages>
  <Words>382</Words>
  <Characters>1602</Characters>
  <CharactersWithSpaces>1924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2022-12-07T18:06:15Z</dcterms:modified>
  <cp:revision>1</cp:revision>
  <dc:subject/>
  <dc:title/>
</cp:coreProperties>
</file>