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sgpnzyzbd1aa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ind w:left="0" w:firstLine="0"/>
        <w:rPr/>
      </w:pPr>
      <w:bookmarkStart w:colFirst="0" w:colLast="0" w:name="_u4jg69x8l836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分類</w:t>
      </w:r>
    </w:p>
    <w:p w:rsidR="00000000" w:rsidDel="00000000" w:rsidP="00000000" w:rsidRDefault="00000000" w:rsidRPr="00000000" w14:paraId="00000003">
      <w:pPr>
        <w:ind w:left="720" w:hanging="360"/>
        <w:rPr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音樂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語言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攝影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藝術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設計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人文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行銷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程式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投資理財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職場技能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手作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生活品味</w:t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h9efl3c4g78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bookmarkStart w:colFirst="0" w:colLast="0" w:name="_vu52otjmdq4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ind w:left="0" w:firstLine="0"/>
        <w:rPr/>
      </w:pPr>
      <w:bookmarkStart w:colFirst="0" w:colLast="0" w:name="_3qmslvuaej1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資訊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2636990</wp:posOffset>
            </wp:positionH>
            <wp:positionV relativeFrom="paragraph">
              <wp:posOffset>152400</wp:posOffset>
            </wp:positionV>
            <wp:extent cx="2833688" cy="2382611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3826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講師照片（點開有子項目）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已參加/已開設課程數量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關於我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專長、興趣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在hahow上面開的所有課程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課程圖片（點開有子項目）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單元數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作業數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當前影片進度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試看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你可以學到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平均評價星等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評價內容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看過這堂課的人也看了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課程詳情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1559.0551181102362" w:hanging="360.000000000000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課前準備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1559.0551181102362" w:hanging="360.000000000000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課程內容搶先看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1559.0551181102362" w:hanging="360.000000000000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募資相關資訊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1559.0551181102362" w:hanging="360.000000000000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作業&amp;回饋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課程名稱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評價數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課程時長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同學人數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ind w:left="0" w:firstLine="0"/>
        <w:rPr/>
      </w:pPr>
      <w:bookmarkStart w:colFirst="0" w:colLast="0" w:name="_dt6uqs9s9uv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課程篩選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人數多寡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課程時長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評價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ind w:left="0" w:firstLine="0"/>
        <w:rPr/>
      </w:pPr>
      <w:bookmarkStart w:colFirst="0" w:colLast="0" w:name="_fjdoj2rm8o0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其它備註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使用的感覺上來說資訊量是四個網站中最齊全的。</w:t>
      </w:r>
    </w:p>
    <w:p w:rsidR="00000000" w:rsidDel="00000000" w:rsidP="00000000" w:rsidRDefault="00000000" w:rsidRPr="00000000" w14:paraId="00000034">
      <w:pPr>
        <w:pStyle w:val="Title"/>
        <w:ind w:left="0" w:firstLine="0"/>
        <w:rPr/>
      </w:pPr>
      <w:bookmarkStart w:colFirst="0" w:colLast="0" w:name="_f00y7b4ylnix" w:id="7"/>
      <w:bookmarkEnd w:id="7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TibaMe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sn4z2j12acb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ind w:left="0" w:firstLine="0"/>
        <w:rPr/>
      </w:pPr>
      <w:bookmarkStart w:colFirst="0" w:colLast="0" w:name="_qvdjfk92y0sz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分類</w:t>
      </w:r>
    </w:p>
    <w:p w:rsidR="00000000" w:rsidDel="00000000" w:rsidP="00000000" w:rsidRDefault="00000000" w:rsidRPr="00000000" w14:paraId="00000037">
      <w:pPr>
        <w:ind w:left="720" w:hanging="360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人工智慧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雲端技術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多媒體設計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資訊安全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人資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軟體開發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數位行銷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經理人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外語</w:t>
      </w:r>
    </w:p>
    <w:p w:rsidR="00000000" w:rsidDel="00000000" w:rsidP="00000000" w:rsidRDefault="00000000" w:rsidRPr="00000000" w14:paraId="00000041">
      <w:pPr>
        <w:pStyle w:val="Subtitle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bookmarkStart w:colFirst="0" w:colLast="0" w:name="_wvx8k2rdl9q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ind w:left="0" w:firstLine="0"/>
        <w:rPr/>
      </w:pPr>
      <w:bookmarkStart w:colFirst="0" w:colLast="0" w:name="_wc7x8s4wmo4f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網站資訊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課程圖片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課程公告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課程介紹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課程大綱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推薦與諮詢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問題討論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作業專區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課程名稱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建議學習時間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影片、測驗數量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講師背景、經歷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其它學員也看了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課程時長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瀏覽人數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Subtitle"/>
        <w:ind w:left="0" w:firstLine="0"/>
        <w:rPr/>
      </w:pPr>
      <w:bookmarkStart w:colFirst="0" w:colLast="0" w:name="_vr98ajuhskd9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課程篩選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價格高低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更新時間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難易度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ind w:left="0" w:firstLine="0"/>
        <w:rPr/>
      </w:pPr>
      <w:bookmarkStart w:colFirst="0" w:colLast="0" w:name="_btn7dp69dbv5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其它備註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無法在瀏覽課程時直接連到介紹講師的頁面，我自己覺得操作上不太便利。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另外有一個講師專區可以看到所有老師有開哪些課。</w:t>
      </w:r>
    </w:p>
    <w:p w:rsidR="00000000" w:rsidDel="00000000" w:rsidP="00000000" w:rsidRDefault="00000000" w:rsidRPr="00000000" w14:paraId="0000005B">
      <w:pPr>
        <w:ind w:left="1133.858267716535" w:firstLine="0"/>
        <w:rPr/>
      </w:pPr>
      <w:r w:rsidDel="00000000" w:rsidR="00000000" w:rsidRPr="00000000">
        <w:rPr/>
        <w:drawing>
          <wp:inline distB="114300" distT="114300" distL="114300" distR="114300">
            <wp:extent cx="3598320" cy="19442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320" cy="1944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有幫課程做難易度上的分類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基礎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進階。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留言區比起寫評價，比較像是問問題跟揪人團報的地方，認真說起來沒有所謂認真給學員評價課程的一個地方。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除了預錄之線上課程，也有直播課。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ind w:left="0" w:firstLine="0"/>
        <w:rPr/>
      </w:pPr>
      <w:bookmarkStart w:colFirst="0" w:colLast="0" w:name="_ngtibkgb00qm" w:id="14"/>
      <w:bookmarkEnd w:id="14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PressPlay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Subtitle"/>
        <w:ind w:left="0" w:firstLine="0"/>
        <w:rPr/>
      </w:pPr>
      <w:bookmarkStart w:colFirst="0" w:colLast="0" w:name="_jiybyux932c3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分類</w:t>
      </w:r>
    </w:p>
    <w:p w:rsidR="00000000" w:rsidDel="00000000" w:rsidP="00000000" w:rsidRDefault="00000000" w:rsidRPr="00000000" w14:paraId="00000067">
      <w:pPr>
        <w:ind w:left="720" w:hanging="360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投資理財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語言學習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運動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生活品味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職場技能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廣告行銷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藝文娛樂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Subtitle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bookmarkStart w:colFirst="0" w:colLast="0" w:name="_zoy19no9ea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ind w:left="0" w:firstLine="0"/>
        <w:rPr/>
      </w:pPr>
      <w:bookmarkStart w:colFirst="0" w:colLast="0" w:name="_th7flysoijni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網站資訊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課程圖片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專案介紹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內容試閱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方案選購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課程名稱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ind w:left="1133.858267716535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ind w:left="1133.858267716535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按讚數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ind w:left="1133.858267716535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預計開課時間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文字介紹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講師/團隊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若已經開課：購買人數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若正在募資：募資進度、倒數幾天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ind w:left="0" w:firstLine="0"/>
        <w:rPr/>
      </w:pPr>
      <w:bookmarkStart w:colFirst="0" w:colLast="0" w:name="_t0zufc74enu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課程篩選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上架時間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熱門程度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Subtitle"/>
        <w:ind w:left="0" w:firstLine="0"/>
        <w:rPr/>
      </w:pPr>
      <w:bookmarkStart w:colFirst="0" w:colLast="0" w:name="_6qsb4l4ku0ry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其它備註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有三種模式：</w:t>
      </w:r>
    </w:p>
    <w:p w:rsidR="00000000" w:rsidDel="00000000" w:rsidP="00000000" w:rsidRDefault="00000000" w:rsidRPr="00000000" w14:paraId="00000086">
      <w:pPr>
        <w:numPr>
          <w:ilvl w:val="1"/>
          <w:numId w:val="1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線上課程</w:t>
      </w:r>
    </w:p>
    <w:p w:rsidR="00000000" w:rsidDel="00000000" w:rsidP="00000000" w:rsidRDefault="00000000" w:rsidRPr="00000000" w14:paraId="00000087">
      <w:pPr>
        <w:numPr>
          <w:ilvl w:val="1"/>
          <w:numId w:val="1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訂閱學習</w:t>
      </w:r>
    </w:p>
    <w:p w:rsidR="00000000" w:rsidDel="00000000" w:rsidP="00000000" w:rsidRDefault="00000000" w:rsidRPr="00000000" w14:paraId="00000088">
      <w:pPr>
        <w:numPr>
          <w:ilvl w:val="1"/>
          <w:numId w:val="1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說書課程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課程時長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要點開來在tool bar的專案介紹裡面才會有，偏麻煩。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跟TibaMe一樣，留言區比起寫評價，比較像是問問題跟揪人團報的地方，認真說起來沒有所謂認真給學員評價課程的一個地方。</w:t>
      </w:r>
    </w:p>
    <w:p w:rsidR="00000000" w:rsidDel="00000000" w:rsidP="00000000" w:rsidRDefault="00000000" w:rsidRPr="00000000" w14:paraId="0000008B">
      <w:pPr>
        <w:pStyle w:val="Title"/>
        <w:ind w:left="0" w:firstLine="0"/>
        <w:rPr/>
      </w:pPr>
      <w:bookmarkStart w:colFirst="0" w:colLast="0" w:name="_hns8wq2vbrc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ind w:left="0" w:firstLine="0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bookmarkStart w:colFirst="0" w:colLast="0" w:name="_e4ndvqd3d3di" w:id="21"/>
      <w:bookmarkEnd w:id="21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Yotta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f5luxygwvnk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Subtitle"/>
        <w:ind w:left="0" w:firstLine="0"/>
        <w:rPr/>
      </w:pPr>
      <w:bookmarkStart w:colFirst="0" w:colLast="0" w:name="_cuzkpj74mss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分類</w:t>
      </w:r>
    </w:p>
    <w:p w:rsidR="00000000" w:rsidDel="00000000" w:rsidP="00000000" w:rsidRDefault="00000000" w:rsidRPr="00000000" w14:paraId="0000008F">
      <w:pPr>
        <w:ind w:left="720" w:hanging="360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生活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設計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商業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語言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科技</w:t>
      </w:r>
    </w:p>
    <w:p w:rsidR="00000000" w:rsidDel="00000000" w:rsidP="00000000" w:rsidRDefault="00000000" w:rsidRPr="00000000" w14:paraId="00000095">
      <w:pPr>
        <w:pStyle w:val="Subtitle"/>
        <w:ind w:left="0" w:firstLine="0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bookmarkStart w:colFirst="0" w:colLast="0" w:name="_v23d6qeoectc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Subtitle"/>
        <w:ind w:left="0" w:firstLine="0"/>
        <w:rPr/>
      </w:pPr>
      <w:bookmarkStart w:colFirst="0" w:colLast="0" w:name="_83w9irc4vqh4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網站資訊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課程圖片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介紹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章節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購課問答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討論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課程作業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課程公告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課程名稱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若正在募資：</w:t>
      </w:r>
    </w:p>
    <w:p w:rsidR="00000000" w:rsidDel="00000000" w:rsidP="00000000" w:rsidRDefault="00000000" w:rsidRPr="00000000" w14:paraId="000000A1">
      <w:pPr>
        <w:numPr>
          <w:ilvl w:val="2"/>
          <w:numId w:val="3"/>
        </w:numPr>
        <w:ind w:left="1559.0551181102362" w:hanging="360.000000000000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剩下的時間</w:t>
      </w:r>
    </w:p>
    <w:p w:rsidR="00000000" w:rsidDel="00000000" w:rsidP="00000000" w:rsidRDefault="00000000" w:rsidRPr="00000000" w14:paraId="000000A2">
      <w:pPr>
        <w:numPr>
          <w:ilvl w:val="2"/>
          <w:numId w:val="3"/>
        </w:numPr>
        <w:ind w:left="1559.0551181102362" w:hanging="360.000000000000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募資進度（人數/百分比）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賞課期限</w:t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ind w:left="1559.0551181102362" w:hanging="360.000000000000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永久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標籤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講師名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133.858267716535" w:hanging="360"/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訂閱人數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開設的其它課程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學生人數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課程總時長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評價數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若正在募資：募資進度、倒數幾天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開課狀況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線上：已開課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線上：募資中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Subtitle"/>
        <w:ind w:left="0" w:firstLine="0"/>
        <w:rPr/>
      </w:pPr>
      <w:bookmarkStart w:colFirst="0" w:colLast="0" w:name="_u5uszptlk0m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課程篩選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價格高低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課程新舊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人氣高低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Subtitle"/>
        <w:ind w:left="0" w:firstLine="0"/>
        <w:rPr/>
      </w:pPr>
      <w:bookmarkStart w:colFirst="0" w:colLast="0" w:name="_gnyn2qvfvdhv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其它備註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課程狀態有：</w:t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線上</w:t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募資中</w:t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實體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講師可供訂閱，可以作為一個篩選標準(?)，但其他網站沒有提供類似服務QQ</w:t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1155cc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ttau.com.tw/home" TargetMode="External"/><Relationship Id="rId10" Type="http://schemas.openxmlformats.org/officeDocument/2006/relationships/hyperlink" Target="https://www.pressplay.cc/event/PressPlayCourse?gclid=Cj0KCQjw8eOLBhC1ARIsAOzx5cHp0-PEPmDYAolTXlNNAeZsz8E_1CXmfhx4YeqrJ_y1NJ6-3VZBqSsaAqBgEALw_wcB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hahow.in/apselect-event?id=12069&amp;id2=d6d82961cf6f04a4de5ec39b3cbaadbf&amp;mts_c=19ap&amp;mts_m=ao&amp;mts_s=ap&amp;utm_medium=cpa&amp;utm_source=affiliates&amp;utm_term=d6d82961cf6f04a4de5ec39b3cbaadbf&amp;vtm_channel=affiliatescomtw&amp;vtm_stat_id=d6d82961cf6f04a4de5ec39b3cbaadbf&amp;vtmz=true&amp;rc=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conn.tw/t/sc?id=715abee756272478ebbf1e01e68c2989&amp;type=1003&amp;member=af000108178&amp;mcode=%2FXPVh%2FL93TvA9IVv&amp;goal=https%3A%2F%2Fwww.tibame.com%2F%3Futm_source%3Dichannels%26utm_medium%3Daffiliate_marketing%26utm_campaign%3Dall_product%26gid%3D%7Bmember_code%7D&amp;issource=0&amp;ret=1635252772&amp;from_status=0&amp;uk=1f62e62097772e9f24ef509071a96dd8&amp;dt=1393e0705cfa04687ca59d43b29a5830&amp;source=&amp;seat=&amp;s_typ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