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537032"/>
        <w:docPartObj>
          <w:docPartGallery w:val="Cover Pages"/>
          <w:docPartUnique/>
        </w:docPartObj>
      </w:sdtPr>
      <w:sdtEndPr>
        <w:rPr>
          <w:rFonts w:eastAsiaTheme="minorEastAsia"/>
          <w:caps/>
          <w:color w:val="5B9BD5" w:themeColor="accent5"/>
          <w:sz w:val="24"/>
          <w:szCs w:val="24"/>
          <w:lang w:val="en-US"/>
        </w:rPr>
      </w:sdtEndPr>
      <w:sdtContent>
        <w:p w14:paraId="7CD1A096" w14:textId="3CBADFB3" w:rsidR="004309C9" w:rsidRDefault="004309C9">
          <w:r>
            <w:rPr>
              <w:noProof/>
            </w:rPr>
            <mc:AlternateContent>
              <mc:Choice Requires="wpg">
                <w:drawing>
                  <wp:anchor distT="0" distB="0" distL="114300" distR="114300" simplePos="0" relativeHeight="251659264" behindDoc="0" locked="0" layoutInCell="1" allowOverlap="1" wp14:anchorId="5D53A234" wp14:editId="6C8281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4-19T00:00:00Z">
                                      <w:dateFormat w:val="yyyy"/>
                                      <w:lid w:val="en-US"/>
                                      <w:storeMappedDataAs w:val="dateTime"/>
                                      <w:calendar w:val="gregorian"/>
                                    </w:date>
                                  </w:sdtPr>
                                  <w:sdtEndPr/>
                                  <w:sdtContent>
                                    <w:p w14:paraId="5EE0FF36" w14:textId="1CF5A64B" w:rsidR="004309C9" w:rsidRDefault="004309C9">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sz w:val="44"/>
                                      <w:szCs w:val="4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8ABB0A0" w14:textId="788BDB00" w:rsidR="004309C9" w:rsidRPr="00E751FD" w:rsidRDefault="004309C9">
                                      <w:pPr>
                                        <w:pStyle w:val="NoSpacing"/>
                                        <w:spacing w:line="360" w:lineRule="auto"/>
                                        <w:rPr>
                                          <w:rFonts w:ascii="Arial" w:hAnsi="Arial" w:cs="Arial"/>
                                          <w:color w:val="FFFFFF" w:themeColor="background1"/>
                                          <w:sz w:val="44"/>
                                          <w:szCs w:val="44"/>
                                        </w:rPr>
                                      </w:pPr>
                                      <w:r w:rsidRPr="00E751FD">
                                        <w:rPr>
                                          <w:rFonts w:ascii="Arial" w:hAnsi="Arial" w:cs="Arial"/>
                                          <w:color w:val="FFFFFF" w:themeColor="background1"/>
                                          <w:sz w:val="44"/>
                                          <w:szCs w:val="44"/>
                                        </w:rPr>
                                        <w:t>Isabelle Uslu</w:t>
                                      </w:r>
                                    </w:p>
                                  </w:sdtContent>
                                </w:sdt>
                                <w:p w14:paraId="6DA3ED8C" w14:textId="1019355B" w:rsidR="004309C9" w:rsidRDefault="004309C9">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4-19T00:00:00Z">
                                      <w:dateFormat w:val="M/d/yyyy"/>
                                      <w:lid w:val="en-US"/>
                                      <w:storeMappedDataAs w:val="dateTime"/>
                                      <w:calendar w:val="gregorian"/>
                                    </w:date>
                                  </w:sdtPr>
                                  <w:sdtEndPr/>
                                  <w:sdtContent>
                                    <w:p w14:paraId="44DD04C7" w14:textId="1F25454B" w:rsidR="004309C9" w:rsidRDefault="00E751FD">
                                      <w:pPr>
                                        <w:pStyle w:val="NoSpacing"/>
                                        <w:spacing w:line="360" w:lineRule="auto"/>
                                        <w:rPr>
                                          <w:color w:val="FFFFFF" w:themeColor="background1"/>
                                        </w:rPr>
                                      </w:pPr>
                                      <w:r>
                                        <w:rPr>
                                          <w:color w:val="FFFFFF" w:themeColor="background1"/>
                                        </w:rPr>
                                        <w:t>4/19/2022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D53A23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4-19T00:00:00Z">
                                <w:dateFormat w:val="yyyy"/>
                                <w:lid w:val="en-US"/>
                                <w:storeMappedDataAs w:val="dateTime"/>
                                <w:calendar w:val="gregorian"/>
                              </w:date>
                            </w:sdtPr>
                            <w:sdtEndPr/>
                            <w:sdtContent>
                              <w:p w14:paraId="5EE0FF36" w14:textId="1CF5A64B" w:rsidR="004309C9" w:rsidRDefault="004309C9">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sz w:val="44"/>
                                <w:szCs w:val="4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8ABB0A0" w14:textId="788BDB00" w:rsidR="004309C9" w:rsidRPr="00E751FD" w:rsidRDefault="004309C9">
                                <w:pPr>
                                  <w:pStyle w:val="NoSpacing"/>
                                  <w:spacing w:line="360" w:lineRule="auto"/>
                                  <w:rPr>
                                    <w:rFonts w:ascii="Arial" w:hAnsi="Arial" w:cs="Arial"/>
                                    <w:color w:val="FFFFFF" w:themeColor="background1"/>
                                    <w:sz w:val="44"/>
                                    <w:szCs w:val="44"/>
                                  </w:rPr>
                                </w:pPr>
                                <w:r w:rsidRPr="00E751FD">
                                  <w:rPr>
                                    <w:rFonts w:ascii="Arial" w:hAnsi="Arial" w:cs="Arial"/>
                                    <w:color w:val="FFFFFF" w:themeColor="background1"/>
                                    <w:sz w:val="44"/>
                                    <w:szCs w:val="44"/>
                                  </w:rPr>
                                  <w:t>Isabelle Uslu</w:t>
                                </w:r>
                              </w:p>
                            </w:sdtContent>
                          </w:sdt>
                          <w:p w14:paraId="6DA3ED8C" w14:textId="1019355B" w:rsidR="004309C9" w:rsidRDefault="004309C9">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4-19T00:00:00Z">
                                <w:dateFormat w:val="M/d/yyyy"/>
                                <w:lid w:val="en-US"/>
                                <w:storeMappedDataAs w:val="dateTime"/>
                                <w:calendar w:val="gregorian"/>
                              </w:date>
                            </w:sdtPr>
                            <w:sdtEndPr/>
                            <w:sdtContent>
                              <w:p w14:paraId="44DD04C7" w14:textId="1F25454B" w:rsidR="004309C9" w:rsidRDefault="00E751FD">
                                <w:pPr>
                                  <w:pStyle w:val="NoSpacing"/>
                                  <w:spacing w:line="360" w:lineRule="auto"/>
                                  <w:rPr>
                                    <w:color w:val="FFFFFF" w:themeColor="background1"/>
                                  </w:rPr>
                                </w:pPr>
                                <w:r>
                                  <w:rPr>
                                    <w:color w:val="FFFFFF" w:themeColor="background1"/>
                                  </w:rPr>
                                  <w:t>4/19/2022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5A93914" wp14:editId="27FF96F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E0D15F0" w14:textId="17C0A9DB" w:rsidR="004309C9" w:rsidRDefault="004309C9" w:rsidP="00760D42">
                                    <w:pPr>
                                      <w:pStyle w:val="NoSpacing"/>
                                      <w:jc w:val="center"/>
                                      <w:rPr>
                                        <w:color w:val="FFFFFF" w:themeColor="background1"/>
                                        <w:sz w:val="72"/>
                                        <w:szCs w:val="72"/>
                                      </w:rPr>
                                    </w:pPr>
                                    <w:r>
                                      <w:rPr>
                                        <w:color w:val="FFFFFF" w:themeColor="background1"/>
                                        <w:sz w:val="72"/>
                                        <w:szCs w:val="72"/>
                                      </w:rPr>
                                      <w:t>Autonomous Cars</w:t>
                                    </w:r>
                                  </w:p>
                                </w:sdtContent>
                              </w:sdt>
                              <w:p w14:paraId="5540F32D" w14:textId="5583E993" w:rsidR="00760D42" w:rsidRDefault="00760D42" w:rsidP="00760D42">
                                <w:pPr>
                                  <w:pStyle w:val="NoSpacing"/>
                                  <w:jc w:val="center"/>
                                  <w:rPr>
                                    <w:color w:val="FFFFFF" w:themeColor="background1"/>
                                    <w:sz w:val="72"/>
                                    <w:szCs w:val="72"/>
                                  </w:rPr>
                                </w:pPr>
                                <w:r>
                                  <w:rPr>
                                    <w:color w:val="FFFFFF" w:themeColor="background1"/>
                                    <w:sz w:val="72"/>
                                    <w:szCs w:val="72"/>
                                  </w:rPr>
                                  <w:t>Image Recognition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A9391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E0D15F0" w14:textId="17C0A9DB" w:rsidR="004309C9" w:rsidRDefault="004309C9" w:rsidP="00760D42">
                              <w:pPr>
                                <w:pStyle w:val="NoSpacing"/>
                                <w:jc w:val="center"/>
                                <w:rPr>
                                  <w:color w:val="FFFFFF" w:themeColor="background1"/>
                                  <w:sz w:val="72"/>
                                  <w:szCs w:val="72"/>
                                </w:rPr>
                              </w:pPr>
                              <w:r>
                                <w:rPr>
                                  <w:color w:val="FFFFFF" w:themeColor="background1"/>
                                  <w:sz w:val="72"/>
                                  <w:szCs w:val="72"/>
                                </w:rPr>
                                <w:t>Autonomous Cars</w:t>
                              </w:r>
                            </w:p>
                          </w:sdtContent>
                        </w:sdt>
                        <w:p w14:paraId="5540F32D" w14:textId="5583E993" w:rsidR="00760D42" w:rsidRDefault="00760D42" w:rsidP="00760D42">
                          <w:pPr>
                            <w:pStyle w:val="NoSpacing"/>
                            <w:jc w:val="center"/>
                            <w:rPr>
                              <w:color w:val="FFFFFF" w:themeColor="background1"/>
                              <w:sz w:val="72"/>
                              <w:szCs w:val="72"/>
                            </w:rPr>
                          </w:pPr>
                          <w:r>
                            <w:rPr>
                              <w:color w:val="FFFFFF" w:themeColor="background1"/>
                              <w:sz w:val="72"/>
                              <w:szCs w:val="72"/>
                            </w:rPr>
                            <w:t>Image Recognition</w:t>
                          </w:r>
                        </w:p>
                      </w:txbxContent>
                    </v:textbox>
                    <w10:wrap anchorx="page" anchory="page"/>
                  </v:rect>
                </w:pict>
              </mc:Fallback>
            </mc:AlternateContent>
          </w:r>
        </w:p>
        <w:p w14:paraId="523F3BAB" w14:textId="721CF6F6" w:rsidR="004309C9" w:rsidRDefault="004309C9">
          <w:pPr>
            <w:rPr>
              <w:rFonts w:eastAsiaTheme="minorEastAsia"/>
              <w:caps/>
              <w:color w:val="5B9BD5" w:themeColor="accent5"/>
              <w:sz w:val="24"/>
              <w:szCs w:val="24"/>
              <w:lang w:val="en-US"/>
            </w:rPr>
          </w:pPr>
          <w:r>
            <w:rPr>
              <w:noProof/>
            </w:rPr>
            <w:drawing>
              <wp:inline distT="0" distB="0" distL="0" distR="0" wp14:anchorId="36877864" wp14:editId="6B714701">
                <wp:extent cx="6108700" cy="5187950"/>
                <wp:effectExtent l="0" t="0" r="635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5187950"/>
                        </a:xfrm>
                        <a:prstGeom prst="rect">
                          <a:avLst/>
                        </a:prstGeom>
                        <a:noFill/>
                        <a:ln>
                          <a:noFill/>
                        </a:ln>
                      </pic:spPr>
                    </pic:pic>
                  </a:graphicData>
                </a:graphic>
              </wp:inline>
            </w:drawing>
          </w:r>
          <w:r>
            <w:rPr>
              <w:rFonts w:eastAsiaTheme="minorEastAsia"/>
              <w:caps/>
              <w:color w:val="5B9BD5" w:themeColor="accent5"/>
              <w:sz w:val="24"/>
              <w:szCs w:val="24"/>
              <w:lang w:val="en-US"/>
            </w:rPr>
            <w:t xml:space="preserve"> </w:t>
          </w:r>
          <w:r>
            <w:rPr>
              <w:rFonts w:eastAsiaTheme="minorEastAsia"/>
              <w:caps/>
              <w:color w:val="5B9BD5" w:themeColor="accent5"/>
              <w:sz w:val="24"/>
              <w:szCs w:val="24"/>
              <w:lang w:val="en-US"/>
            </w:rPr>
            <w:br w:type="page"/>
          </w:r>
        </w:p>
      </w:sdtContent>
    </w:sdt>
    <w:p w14:paraId="600C94F1" w14:textId="4D83BEE5" w:rsidR="00566114" w:rsidRDefault="000A2CFC" w:rsidP="000A2CFC">
      <w:pPr>
        <w:tabs>
          <w:tab w:val="left" w:pos="3670"/>
        </w:tabs>
        <w:rPr>
          <w:b/>
          <w:bCs/>
          <w:lang w:val="en-GB"/>
        </w:rPr>
      </w:pPr>
      <w:r>
        <w:rPr>
          <w:b/>
          <w:bCs/>
          <w:lang w:val="en-GB"/>
        </w:rPr>
        <w:lastRenderedPageBreak/>
        <w:tab/>
      </w:r>
    </w:p>
    <w:p w14:paraId="5CBAF481" w14:textId="77777777" w:rsidR="00566114" w:rsidRDefault="00566114">
      <w:pPr>
        <w:rPr>
          <w:b/>
          <w:bCs/>
          <w:lang w:val="en-GB"/>
        </w:rPr>
      </w:pPr>
    </w:p>
    <w:sdt>
      <w:sdtPr>
        <w:rPr>
          <w:rFonts w:asciiTheme="minorHAnsi" w:eastAsiaTheme="minorHAnsi" w:hAnsiTheme="minorHAnsi" w:cstheme="minorBidi"/>
          <w:color w:val="auto"/>
          <w:sz w:val="22"/>
          <w:szCs w:val="22"/>
          <w:lang w:val="en-AU"/>
        </w:rPr>
        <w:id w:val="-131489398"/>
        <w:docPartObj>
          <w:docPartGallery w:val="Table of Contents"/>
          <w:docPartUnique/>
        </w:docPartObj>
      </w:sdtPr>
      <w:sdtEndPr>
        <w:rPr>
          <w:b/>
          <w:bCs/>
          <w:noProof/>
        </w:rPr>
      </w:sdtEndPr>
      <w:sdtContent>
        <w:p w14:paraId="62F99976" w14:textId="0AEB3320" w:rsidR="0019761C" w:rsidRDefault="0019761C">
          <w:pPr>
            <w:pStyle w:val="TOCHeading"/>
          </w:pPr>
          <w:r>
            <w:t>Contents</w:t>
          </w:r>
        </w:p>
        <w:p w14:paraId="04BEE31B" w14:textId="07609836" w:rsidR="007D7D88" w:rsidRDefault="0019761C">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101186276" w:history="1">
            <w:r w:rsidR="007D7D88" w:rsidRPr="00830787">
              <w:rPr>
                <w:rStyle w:val="Hyperlink"/>
                <w:rFonts w:ascii="Arial" w:hAnsi="Arial" w:cs="Arial"/>
                <w:b/>
                <w:noProof/>
              </w:rPr>
              <w:t>1.</w:t>
            </w:r>
            <w:r w:rsidR="007D7D88">
              <w:rPr>
                <w:rFonts w:eastAsiaTheme="minorEastAsia"/>
                <w:noProof/>
                <w:lang w:eastAsia="en-AU"/>
              </w:rPr>
              <w:tab/>
            </w:r>
            <w:r w:rsidR="007D7D88" w:rsidRPr="00830787">
              <w:rPr>
                <w:rStyle w:val="Hyperlink"/>
                <w:rFonts w:ascii="Arial" w:hAnsi="Arial" w:cs="Arial"/>
                <w:b/>
                <w:bCs/>
                <w:noProof/>
              </w:rPr>
              <w:t>Introduction</w:t>
            </w:r>
            <w:r w:rsidR="007D7D88">
              <w:rPr>
                <w:noProof/>
                <w:webHidden/>
              </w:rPr>
              <w:tab/>
            </w:r>
            <w:r w:rsidR="007D7D88">
              <w:rPr>
                <w:noProof/>
                <w:webHidden/>
              </w:rPr>
              <w:fldChar w:fldCharType="begin"/>
            </w:r>
            <w:r w:rsidR="007D7D88">
              <w:rPr>
                <w:noProof/>
                <w:webHidden/>
              </w:rPr>
              <w:instrText xml:space="preserve"> PAGEREF _Toc101186276 \h </w:instrText>
            </w:r>
            <w:r w:rsidR="007D7D88">
              <w:rPr>
                <w:noProof/>
                <w:webHidden/>
              </w:rPr>
            </w:r>
            <w:r w:rsidR="007D7D88">
              <w:rPr>
                <w:noProof/>
                <w:webHidden/>
              </w:rPr>
              <w:fldChar w:fldCharType="separate"/>
            </w:r>
            <w:r w:rsidR="007D7D88">
              <w:rPr>
                <w:noProof/>
                <w:webHidden/>
              </w:rPr>
              <w:t>2</w:t>
            </w:r>
            <w:r w:rsidR="007D7D88">
              <w:rPr>
                <w:noProof/>
                <w:webHidden/>
              </w:rPr>
              <w:fldChar w:fldCharType="end"/>
            </w:r>
          </w:hyperlink>
        </w:p>
        <w:p w14:paraId="2A1B3C81" w14:textId="3DB0760E" w:rsidR="007D7D88" w:rsidRDefault="00480670">
          <w:pPr>
            <w:pStyle w:val="TOC1"/>
            <w:tabs>
              <w:tab w:val="left" w:pos="440"/>
              <w:tab w:val="right" w:leader="dot" w:pos="9016"/>
            </w:tabs>
            <w:rPr>
              <w:rFonts w:eastAsiaTheme="minorEastAsia"/>
              <w:noProof/>
              <w:lang w:eastAsia="en-AU"/>
            </w:rPr>
          </w:pPr>
          <w:hyperlink w:anchor="_Toc101186277" w:history="1">
            <w:r w:rsidR="007D7D88" w:rsidRPr="00830787">
              <w:rPr>
                <w:rStyle w:val="Hyperlink"/>
                <w:rFonts w:ascii="Arial" w:hAnsi="Arial" w:cs="Arial"/>
                <w:b/>
                <w:noProof/>
              </w:rPr>
              <w:t>2.</w:t>
            </w:r>
            <w:r w:rsidR="007D7D88">
              <w:rPr>
                <w:rFonts w:eastAsiaTheme="minorEastAsia"/>
                <w:noProof/>
                <w:lang w:eastAsia="en-AU"/>
              </w:rPr>
              <w:tab/>
            </w:r>
            <w:r w:rsidR="007D7D88" w:rsidRPr="00830787">
              <w:rPr>
                <w:rStyle w:val="Hyperlink"/>
                <w:rFonts w:ascii="Arial" w:hAnsi="Arial" w:cs="Arial"/>
                <w:b/>
                <w:bCs/>
                <w:noProof/>
              </w:rPr>
              <w:t>Process overview</w:t>
            </w:r>
            <w:r w:rsidR="007D7D88">
              <w:rPr>
                <w:noProof/>
                <w:webHidden/>
              </w:rPr>
              <w:tab/>
            </w:r>
            <w:r w:rsidR="007D7D88">
              <w:rPr>
                <w:noProof/>
                <w:webHidden/>
              </w:rPr>
              <w:fldChar w:fldCharType="begin"/>
            </w:r>
            <w:r w:rsidR="007D7D88">
              <w:rPr>
                <w:noProof/>
                <w:webHidden/>
              </w:rPr>
              <w:instrText xml:space="preserve"> PAGEREF _Toc101186277 \h </w:instrText>
            </w:r>
            <w:r w:rsidR="007D7D88">
              <w:rPr>
                <w:noProof/>
                <w:webHidden/>
              </w:rPr>
            </w:r>
            <w:r w:rsidR="007D7D88">
              <w:rPr>
                <w:noProof/>
                <w:webHidden/>
              </w:rPr>
              <w:fldChar w:fldCharType="separate"/>
            </w:r>
            <w:r w:rsidR="007D7D88">
              <w:rPr>
                <w:noProof/>
                <w:webHidden/>
              </w:rPr>
              <w:t>2</w:t>
            </w:r>
            <w:r w:rsidR="007D7D88">
              <w:rPr>
                <w:noProof/>
                <w:webHidden/>
              </w:rPr>
              <w:fldChar w:fldCharType="end"/>
            </w:r>
          </w:hyperlink>
        </w:p>
        <w:p w14:paraId="71ECF574" w14:textId="73F2160C" w:rsidR="007D7D88" w:rsidRDefault="00480670">
          <w:pPr>
            <w:pStyle w:val="TOC1"/>
            <w:tabs>
              <w:tab w:val="left" w:pos="440"/>
              <w:tab w:val="right" w:leader="dot" w:pos="9016"/>
            </w:tabs>
            <w:rPr>
              <w:rFonts w:eastAsiaTheme="minorEastAsia"/>
              <w:noProof/>
              <w:lang w:eastAsia="en-AU"/>
            </w:rPr>
          </w:pPr>
          <w:hyperlink w:anchor="_Toc101186278" w:history="1">
            <w:r w:rsidR="007D7D88" w:rsidRPr="00830787">
              <w:rPr>
                <w:rStyle w:val="Hyperlink"/>
                <w:rFonts w:ascii="Arial" w:hAnsi="Arial" w:cs="Arial"/>
                <w:b/>
                <w:noProof/>
              </w:rPr>
              <w:t>3.</w:t>
            </w:r>
            <w:r w:rsidR="007D7D88">
              <w:rPr>
                <w:rFonts w:eastAsiaTheme="minorEastAsia"/>
                <w:noProof/>
                <w:lang w:eastAsia="en-AU"/>
              </w:rPr>
              <w:tab/>
            </w:r>
            <w:r w:rsidR="007D7D88" w:rsidRPr="00830787">
              <w:rPr>
                <w:rStyle w:val="Hyperlink"/>
                <w:rFonts w:ascii="Arial" w:hAnsi="Arial" w:cs="Arial"/>
                <w:b/>
                <w:bCs/>
                <w:noProof/>
              </w:rPr>
              <w:t>Industry/ Domain</w:t>
            </w:r>
            <w:r w:rsidR="007D7D88">
              <w:rPr>
                <w:noProof/>
                <w:webHidden/>
              </w:rPr>
              <w:tab/>
            </w:r>
            <w:r w:rsidR="007D7D88">
              <w:rPr>
                <w:noProof/>
                <w:webHidden/>
              </w:rPr>
              <w:fldChar w:fldCharType="begin"/>
            </w:r>
            <w:r w:rsidR="007D7D88">
              <w:rPr>
                <w:noProof/>
                <w:webHidden/>
              </w:rPr>
              <w:instrText xml:space="preserve"> PAGEREF _Toc101186278 \h </w:instrText>
            </w:r>
            <w:r w:rsidR="007D7D88">
              <w:rPr>
                <w:noProof/>
                <w:webHidden/>
              </w:rPr>
            </w:r>
            <w:r w:rsidR="007D7D88">
              <w:rPr>
                <w:noProof/>
                <w:webHidden/>
              </w:rPr>
              <w:fldChar w:fldCharType="separate"/>
            </w:r>
            <w:r w:rsidR="007D7D88">
              <w:rPr>
                <w:noProof/>
                <w:webHidden/>
              </w:rPr>
              <w:t>3</w:t>
            </w:r>
            <w:r w:rsidR="007D7D88">
              <w:rPr>
                <w:noProof/>
                <w:webHidden/>
              </w:rPr>
              <w:fldChar w:fldCharType="end"/>
            </w:r>
          </w:hyperlink>
        </w:p>
        <w:p w14:paraId="2A91661E" w14:textId="63EEAC58" w:rsidR="007D7D88" w:rsidRDefault="00480670">
          <w:pPr>
            <w:pStyle w:val="TOC2"/>
            <w:tabs>
              <w:tab w:val="left" w:pos="880"/>
              <w:tab w:val="right" w:leader="dot" w:pos="9016"/>
            </w:tabs>
            <w:rPr>
              <w:rFonts w:eastAsiaTheme="minorEastAsia"/>
              <w:noProof/>
              <w:lang w:eastAsia="en-AU"/>
            </w:rPr>
          </w:pPr>
          <w:hyperlink w:anchor="_Toc101186279" w:history="1">
            <w:r w:rsidR="007D7D88" w:rsidRPr="00830787">
              <w:rPr>
                <w:rStyle w:val="Hyperlink"/>
                <w:rFonts w:ascii="Arial" w:hAnsi="Arial" w:cs="Arial"/>
                <w:b/>
                <w:bCs/>
                <w:noProof/>
              </w:rPr>
              <w:t>3.1.</w:t>
            </w:r>
            <w:r w:rsidR="007D7D88">
              <w:rPr>
                <w:rFonts w:eastAsiaTheme="minorEastAsia"/>
                <w:noProof/>
                <w:lang w:eastAsia="en-AU"/>
              </w:rPr>
              <w:tab/>
            </w:r>
            <w:r w:rsidR="007D7D88" w:rsidRPr="00830787">
              <w:rPr>
                <w:rStyle w:val="Hyperlink"/>
                <w:rFonts w:ascii="Arial" w:hAnsi="Arial" w:cs="Arial"/>
                <w:b/>
                <w:bCs/>
                <w:noProof/>
              </w:rPr>
              <w:t>Market Snapshot</w:t>
            </w:r>
            <w:r w:rsidR="007D7D88">
              <w:rPr>
                <w:noProof/>
                <w:webHidden/>
              </w:rPr>
              <w:tab/>
            </w:r>
            <w:r w:rsidR="007D7D88">
              <w:rPr>
                <w:noProof/>
                <w:webHidden/>
              </w:rPr>
              <w:fldChar w:fldCharType="begin"/>
            </w:r>
            <w:r w:rsidR="007D7D88">
              <w:rPr>
                <w:noProof/>
                <w:webHidden/>
              </w:rPr>
              <w:instrText xml:space="preserve"> PAGEREF _Toc101186279 \h </w:instrText>
            </w:r>
            <w:r w:rsidR="007D7D88">
              <w:rPr>
                <w:noProof/>
                <w:webHidden/>
              </w:rPr>
            </w:r>
            <w:r w:rsidR="007D7D88">
              <w:rPr>
                <w:noProof/>
                <w:webHidden/>
              </w:rPr>
              <w:fldChar w:fldCharType="separate"/>
            </w:r>
            <w:r w:rsidR="007D7D88">
              <w:rPr>
                <w:noProof/>
                <w:webHidden/>
              </w:rPr>
              <w:t>3</w:t>
            </w:r>
            <w:r w:rsidR="007D7D88">
              <w:rPr>
                <w:noProof/>
                <w:webHidden/>
              </w:rPr>
              <w:fldChar w:fldCharType="end"/>
            </w:r>
          </w:hyperlink>
        </w:p>
        <w:p w14:paraId="270753DB" w14:textId="4B2A584E" w:rsidR="007D7D88" w:rsidRDefault="00480670">
          <w:pPr>
            <w:pStyle w:val="TOC2"/>
            <w:tabs>
              <w:tab w:val="left" w:pos="880"/>
              <w:tab w:val="right" w:leader="dot" w:pos="9016"/>
            </w:tabs>
            <w:rPr>
              <w:rFonts w:eastAsiaTheme="minorEastAsia"/>
              <w:noProof/>
              <w:lang w:eastAsia="en-AU"/>
            </w:rPr>
          </w:pPr>
          <w:hyperlink w:anchor="_Toc101186280" w:history="1">
            <w:r w:rsidR="007D7D88" w:rsidRPr="00830787">
              <w:rPr>
                <w:rStyle w:val="Hyperlink"/>
                <w:rFonts w:ascii="Arial" w:hAnsi="Arial" w:cs="Arial"/>
                <w:b/>
                <w:bCs/>
                <w:noProof/>
              </w:rPr>
              <w:t>3.2.</w:t>
            </w:r>
            <w:r w:rsidR="007D7D88">
              <w:rPr>
                <w:rFonts w:eastAsiaTheme="minorEastAsia"/>
                <w:noProof/>
                <w:lang w:eastAsia="en-AU"/>
              </w:rPr>
              <w:tab/>
            </w:r>
            <w:r w:rsidR="007D7D88" w:rsidRPr="00830787">
              <w:rPr>
                <w:rStyle w:val="Hyperlink"/>
                <w:rFonts w:ascii="Arial" w:hAnsi="Arial" w:cs="Arial"/>
                <w:b/>
                <w:bCs/>
                <w:noProof/>
              </w:rPr>
              <w:t>Market Value</w:t>
            </w:r>
            <w:r w:rsidR="007D7D88">
              <w:rPr>
                <w:noProof/>
                <w:webHidden/>
              </w:rPr>
              <w:tab/>
            </w:r>
            <w:r w:rsidR="007D7D88">
              <w:rPr>
                <w:noProof/>
                <w:webHidden/>
              </w:rPr>
              <w:fldChar w:fldCharType="begin"/>
            </w:r>
            <w:r w:rsidR="007D7D88">
              <w:rPr>
                <w:noProof/>
                <w:webHidden/>
              </w:rPr>
              <w:instrText xml:space="preserve"> PAGEREF _Toc101186280 \h </w:instrText>
            </w:r>
            <w:r w:rsidR="007D7D88">
              <w:rPr>
                <w:noProof/>
                <w:webHidden/>
              </w:rPr>
            </w:r>
            <w:r w:rsidR="007D7D88">
              <w:rPr>
                <w:noProof/>
                <w:webHidden/>
              </w:rPr>
              <w:fldChar w:fldCharType="separate"/>
            </w:r>
            <w:r w:rsidR="007D7D88">
              <w:rPr>
                <w:noProof/>
                <w:webHidden/>
              </w:rPr>
              <w:t>4</w:t>
            </w:r>
            <w:r w:rsidR="007D7D88">
              <w:rPr>
                <w:noProof/>
                <w:webHidden/>
              </w:rPr>
              <w:fldChar w:fldCharType="end"/>
            </w:r>
          </w:hyperlink>
        </w:p>
        <w:p w14:paraId="5F28D2EC" w14:textId="2307C91D" w:rsidR="007D7D88" w:rsidRDefault="00480670">
          <w:pPr>
            <w:pStyle w:val="TOC2"/>
            <w:tabs>
              <w:tab w:val="left" w:pos="880"/>
              <w:tab w:val="right" w:leader="dot" w:pos="9016"/>
            </w:tabs>
            <w:rPr>
              <w:rFonts w:eastAsiaTheme="minorEastAsia"/>
              <w:noProof/>
              <w:lang w:eastAsia="en-AU"/>
            </w:rPr>
          </w:pPr>
          <w:hyperlink w:anchor="_Toc101186281" w:history="1">
            <w:r w:rsidR="007D7D88" w:rsidRPr="00830787">
              <w:rPr>
                <w:rStyle w:val="Hyperlink"/>
                <w:rFonts w:ascii="Arial" w:hAnsi="Arial" w:cs="Arial"/>
                <w:b/>
                <w:bCs/>
                <w:noProof/>
              </w:rPr>
              <w:t>3.3.</w:t>
            </w:r>
            <w:r w:rsidR="007D7D88">
              <w:rPr>
                <w:rFonts w:eastAsiaTheme="minorEastAsia"/>
                <w:noProof/>
                <w:lang w:eastAsia="en-AU"/>
              </w:rPr>
              <w:tab/>
            </w:r>
            <w:r w:rsidR="007D7D88" w:rsidRPr="00830787">
              <w:rPr>
                <w:rStyle w:val="Hyperlink"/>
                <w:rFonts w:ascii="Arial" w:hAnsi="Arial" w:cs="Arial"/>
                <w:b/>
                <w:bCs/>
                <w:noProof/>
              </w:rPr>
              <w:t>Market Segmentation by Type</w:t>
            </w:r>
            <w:r w:rsidR="007D7D88">
              <w:rPr>
                <w:noProof/>
                <w:webHidden/>
              </w:rPr>
              <w:tab/>
            </w:r>
            <w:r w:rsidR="007D7D88">
              <w:rPr>
                <w:noProof/>
                <w:webHidden/>
              </w:rPr>
              <w:fldChar w:fldCharType="begin"/>
            </w:r>
            <w:r w:rsidR="007D7D88">
              <w:rPr>
                <w:noProof/>
                <w:webHidden/>
              </w:rPr>
              <w:instrText xml:space="preserve"> PAGEREF _Toc101186281 \h </w:instrText>
            </w:r>
            <w:r w:rsidR="007D7D88">
              <w:rPr>
                <w:noProof/>
                <w:webHidden/>
              </w:rPr>
            </w:r>
            <w:r w:rsidR="007D7D88">
              <w:rPr>
                <w:noProof/>
                <w:webHidden/>
              </w:rPr>
              <w:fldChar w:fldCharType="separate"/>
            </w:r>
            <w:r w:rsidR="007D7D88">
              <w:rPr>
                <w:noProof/>
                <w:webHidden/>
              </w:rPr>
              <w:t>5</w:t>
            </w:r>
            <w:r w:rsidR="007D7D88">
              <w:rPr>
                <w:noProof/>
                <w:webHidden/>
              </w:rPr>
              <w:fldChar w:fldCharType="end"/>
            </w:r>
          </w:hyperlink>
        </w:p>
        <w:p w14:paraId="3C3083D2" w14:textId="591E844E" w:rsidR="007D7D88" w:rsidRDefault="00480670">
          <w:pPr>
            <w:pStyle w:val="TOC2"/>
            <w:tabs>
              <w:tab w:val="left" w:pos="880"/>
              <w:tab w:val="right" w:leader="dot" w:pos="9016"/>
            </w:tabs>
            <w:rPr>
              <w:rFonts w:eastAsiaTheme="minorEastAsia"/>
              <w:noProof/>
              <w:lang w:eastAsia="en-AU"/>
            </w:rPr>
          </w:pPr>
          <w:hyperlink w:anchor="_Toc101186282" w:history="1">
            <w:r w:rsidR="007D7D88" w:rsidRPr="00830787">
              <w:rPr>
                <w:rStyle w:val="Hyperlink"/>
                <w:rFonts w:ascii="Arial" w:hAnsi="Arial" w:cs="Arial"/>
                <w:b/>
                <w:bCs/>
                <w:noProof/>
              </w:rPr>
              <w:t>3.4.</w:t>
            </w:r>
            <w:r w:rsidR="007D7D88">
              <w:rPr>
                <w:rFonts w:eastAsiaTheme="minorEastAsia"/>
                <w:noProof/>
                <w:lang w:eastAsia="en-AU"/>
              </w:rPr>
              <w:tab/>
            </w:r>
            <w:r w:rsidR="007D7D88" w:rsidRPr="00830787">
              <w:rPr>
                <w:rStyle w:val="Hyperlink"/>
                <w:rFonts w:ascii="Arial" w:hAnsi="Arial" w:cs="Arial"/>
                <w:b/>
                <w:bCs/>
                <w:noProof/>
              </w:rPr>
              <w:t>Market Segmentation by Region</w:t>
            </w:r>
            <w:r w:rsidR="007D7D88">
              <w:rPr>
                <w:noProof/>
                <w:webHidden/>
              </w:rPr>
              <w:tab/>
            </w:r>
            <w:r w:rsidR="007D7D88">
              <w:rPr>
                <w:noProof/>
                <w:webHidden/>
              </w:rPr>
              <w:fldChar w:fldCharType="begin"/>
            </w:r>
            <w:r w:rsidR="007D7D88">
              <w:rPr>
                <w:noProof/>
                <w:webHidden/>
              </w:rPr>
              <w:instrText xml:space="preserve"> PAGEREF _Toc101186282 \h </w:instrText>
            </w:r>
            <w:r w:rsidR="007D7D88">
              <w:rPr>
                <w:noProof/>
                <w:webHidden/>
              </w:rPr>
            </w:r>
            <w:r w:rsidR="007D7D88">
              <w:rPr>
                <w:noProof/>
                <w:webHidden/>
              </w:rPr>
              <w:fldChar w:fldCharType="separate"/>
            </w:r>
            <w:r w:rsidR="007D7D88">
              <w:rPr>
                <w:noProof/>
                <w:webHidden/>
              </w:rPr>
              <w:t>6</w:t>
            </w:r>
            <w:r w:rsidR="007D7D88">
              <w:rPr>
                <w:noProof/>
                <w:webHidden/>
              </w:rPr>
              <w:fldChar w:fldCharType="end"/>
            </w:r>
          </w:hyperlink>
        </w:p>
        <w:p w14:paraId="2C3DF232" w14:textId="58471955" w:rsidR="007D7D88" w:rsidRDefault="00480670">
          <w:pPr>
            <w:pStyle w:val="TOC2"/>
            <w:tabs>
              <w:tab w:val="left" w:pos="880"/>
              <w:tab w:val="right" w:leader="dot" w:pos="9016"/>
            </w:tabs>
            <w:rPr>
              <w:rFonts w:eastAsiaTheme="minorEastAsia"/>
              <w:noProof/>
              <w:lang w:eastAsia="en-AU"/>
            </w:rPr>
          </w:pPr>
          <w:hyperlink w:anchor="_Toc101186283" w:history="1">
            <w:r w:rsidR="007D7D88" w:rsidRPr="00830787">
              <w:rPr>
                <w:rStyle w:val="Hyperlink"/>
                <w:rFonts w:ascii="Arial" w:hAnsi="Arial" w:cs="Arial"/>
                <w:b/>
                <w:bCs/>
                <w:noProof/>
              </w:rPr>
              <w:t>3.5.</w:t>
            </w:r>
            <w:r w:rsidR="007D7D88">
              <w:rPr>
                <w:rFonts w:eastAsiaTheme="minorEastAsia"/>
                <w:noProof/>
                <w:lang w:eastAsia="en-AU"/>
              </w:rPr>
              <w:tab/>
            </w:r>
            <w:r w:rsidR="007D7D88" w:rsidRPr="00830787">
              <w:rPr>
                <w:rStyle w:val="Hyperlink"/>
                <w:rFonts w:ascii="Arial" w:hAnsi="Arial" w:cs="Arial"/>
                <w:b/>
                <w:bCs/>
                <w:noProof/>
              </w:rPr>
              <w:t>Market Drivers</w:t>
            </w:r>
            <w:r w:rsidR="007D7D88">
              <w:rPr>
                <w:noProof/>
                <w:webHidden/>
              </w:rPr>
              <w:tab/>
            </w:r>
            <w:r w:rsidR="007D7D88">
              <w:rPr>
                <w:noProof/>
                <w:webHidden/>
              </w:rPr>
              <w:fldChar w:fldCharType="begin"/>
            </w:r>
            <w:r w:rsidR="007D7D88">
              <w:rPr>
                <w:noProof/>
                <w:webHidden/>
              </w:rPr>
              <w:instrText xml:space="preserve"> PAGEREF _Toc101186283 \h </w:instrText>
            </w:r>
            <w:r w:rsidR="007D7D88">
              <w:rPr>
                <w:noProof/>
                <w:webHidden/>
              </w:rPr>
            </w:r>
            <w:r w:rsidR="007D7D88">
              <w:rPr>
                <w:noProof/>
                <w:webHidden/>
              </w:rPr>
              <w:fldChar w:fldCharType="separate"/>
            </w:r>
            <w:r w:rsidR="007D7D88">
              <w:rPr>
                <w:noProof/>
                <w:webHidden/>
              </w:rPr>
              <w:t>7</w:t>
            </w:r>
            <w:r w:rsidR="007D7D88">
              <w:rPr>
                <w:noProof/>
                <w:webHidden/>
              </w:rPr>
              <w:fldChar w:fldCharType="end"/>
            </w:r>
          </w:hyperlink>
        </w:p>
        <w:p w14:paraId="5F813903" w14:textId="70B9C47E" w:rsidR="007D7D88" w:rsidRDefault="00480670">
          <w:pPr>
            <w:pStyle w:val="TOC1"/>
            <w:tabs>
              <w:tab w:val="left" w:pos="440"/>
              <w:tab w:val="right" w:leader="dot" w:pos="9016"/>
            </w:tabs>
            <w:rPr>
              <w:rFonts w:eastAsiaTheme="minorEastAsia"/>
              <w:noProof/>
              <w:lang w:eastAsia="en-AU"/>
            </w:rPr>
          </w:pPr>
          <w:hyperlink w:anchor="_Toc101186284" w:history="1">
            <w:r w:rsidR="007D7D88" w:rsidRPr="00830787">
              <w:rPr>
                <w:rStyle w:val="Hyperlink"/>
                <w:rFonts w:ascii="Arial" w:hAnsi="Arial" w:cs="Arial"/>
                <w:b/>
                <w:bCs/>
                <w:noProof/>
              </w:rPr>
              <w:t>4.</w:t>
            </w:r>
            <w:r w:rsidR="007D7D88">
              <w:rPr>
                <w:rFonts w:eastAsiaTheme="minorEastAsia"/>
                <w:noProof/>
                <w:lang w:eastAsia="en-AU"/>
              </w:rPr>
              <w:tab/>
            </w:r>
            <w:r w:rsidR="007D7D88" w:rsidRPr="00830787">
              <w:rPr>
                <w:rStyle w:val="Hyperlink"/>
                <w:rFonts w:ascii="Arial" w:hAnsi="Arial" w:cs="Arial"/>
                <w:b/>
                <w:bCs/>
                <w:noProof/>
              </w:rPr>
              <w:t>How do autonomous cars work?</w:t>
            </w:r>
            <w:r w:rsidR="007D7D88">
              <w:rPr>
                <w:noProof/>
                <w:webHidden/>
              </w:rPr>
              <w:tab/>
            </w:r>
            <w:r w:rsidR="007D7D88">
              <w:rPr>
                <w:noProof/>
                <w:webHidden/>
              </w:rPr>
              <w:fldChar w:fldCharType="begin"/>
            </w:r>
            <w:r w:rsidR="007D7D88">
              <w:rPr>
                <w:noProof/>
                <w:webHidden/>
              </w:rPr>
              <w:instrText xml:space="preserve"> PAGEREF _Toc101186284 \h </w:instrText>
            </w:r>
            <w:r w:rsidR="007D7D88">
              <w:rPr>
                <w:noProof/>
                <w:webHidden/>
              </w:rPr>
            </w:r>
            <w:r w:rsidR="007D7D88">
              <w:rPr>
                <w:noProof/>
                <w:webHidden/>
              </w:rPr>
              <w:fldChar w:fldCharType="separate"/>
            </w:r>
            <w:r w:rsidR="007D7D88">
              <w:rPr>
                <w:noProof/>
                <w:webHidden/>
              </w:rPr>
              <w:t>7</w:t>
            </w:r>
            <w:r w:rsidR="007D7D88">
              <w:rPr>
                <w:noProof/>
                <w:webHidden/>
              </w:rPr>
              <w:fldChar w:fldCharType="end"/>
            </w:r>
          </w:hyperlink>
        </w:p>
        <w:p w14:paraId="7B75018D" w14:textId="35126049" w:rsidR="007D7D88" w:rsidRDefault="00480670">
          <w:pPr>
            <w:pStyle w:val="TOC1"/>
            <w:tabs>
              <w:tab w:val="left" w:pos="440"/>
              <w:tab w:val="right" w:leader="dot" w:pos="9016"/>
            </w:tabs>
            <w:rPr>
              <w:rFonts w:eastAsiaTheme="minorEastAsia"/>
              <w:noProof/>
              <w:lang w:eastAsia="en-AU"/>
            </w:rPr>
          </w:pPr>
          <w:hyperlink w:anchor="_Toc101186285" w:history="1">
            <w:r w:rsidR="007D7D88" w:rsidRPr="00830787">
              <w:rPr>
                <w:rStyle w:val="Hyperlink"/>
                <w:rFonts w:ascii="Arial" w:hAnsi="Arial" w:cs="Arial"/>
                <w:b/>
                <w:bCs/>
                <w:noProof/>
              </w:rPr>
              <w:t>5.</w:t>
            </w:r>
            <w:r w:rsidR="007D7D88">
              <w:rPr>
                <w:rFonts w:eastAsiaTheme="minorEastAsia"/>
                <w:noProof/>
                <w:lang w:eastAsia="en-AU"/>
              </w:rPr>
              <w:tab/>
            </w:r>
            <w:r w:rsidR="007D7D88" w:rsidRPr="00830787">
              <w:rPr>
                <w:rStyle w:val="Hyperlink"/>
                <w:rFonts w:ascii="Arial" w:hAnsi="Arial" w:cs="Arial"/>
                <w:b/>
                <w:bCs/>
                <w:noProof/>
              </w:rPr>
              <w:t>Pros and Cons of autonomous cars</w:t>
            </w:r>
            <w:r w:rsidR="007D7D88">
              <w:rPr>
                <w:noProof/>
                <w:webHidden/>
              </w:rPr>
              <w:tab/>
            </w:r>
            <w:r w:rsidR="007D7D88">
              <w:rPr>
                <w:noProof/>
                <w:webHidden/>
              </w:rPr>
              <w:fldChar w:fldCharType="begin"/>
            </w:r>
            <w:r w:rsidR="007D7D88">
              <w:rPr>
                <w:noProof/>
                <w:webHidden/>
              </w:rPr>
              <w:instrText xml:space="preserve"> PAGEREF _Toc101186285 \h </w:instrText>
            </w:r>
            <w:r w:rsidR="007D7D88">
              <w:rPr>
                <w:noProof/>
                <w:webHidden/>
              </w:rPr>
            </w:r>
            <w:r w:rsidR="007D7D88">
              <w:rPr>
                <w:noProof/>
                <w:webHidden/>
              </w:rPr>
              <w:fldChar w:fldCharType="separate"/>
            </w:r>
            <w:r w:rsidR="007D7D88">
              <w:rPr>
                <w:noProof/>
                <w:webHidden/>
              </w:rPr>
              <w:t>8</w:t>
            </w:r>
            <w:r w:rsidR="007D7D88">
              <w:rPr>
                <w:noProof/>
                <w:webHidden/>
              </w:rPr>
              <w:fldChar w:fldCharType="end"/>
            </w:r>
          </w:hyperlink>
        </w:p>
        <w:p w14:paraId="52C979C7" w14:textId="0DE79CE7" w:rsidR="007D7D88" w:rsidRDefault="00480670">
          <w:pPr>
            <w:pStyle w:val="TOC1"/>
            <w:tabs>
              <w:tab w:val="left" w:pos="440"/>
              <w:tab w:val="right" w:leader="dot" w:pos="9016"/>
            </w:tabs>
            <w:rPr>
              <w:rFonts w:eastAsiaTheme="minorEastAsia"/>
              <w:noProof/>
              <w:lang w:eastAsia="en-AU"/>
            </w:rPr>
          </w:pPr>
          <w:hyperlink w:anchor="_Toc101186286" w:history="1">
            <w:r w:rsidR="007D7D88" w:rsidRPr="00830787">
              <w:rPr>
                <w:rStyle w:val="Hyperlink"/>
                <w:rFonts w:ascii="Arial" w:hAnsi="Arial" w:cs="Arial"/>
                <w:b/>
                <w:bCs/>
                <w:noProof/>
              </w:rPr>
              <w:t>6.</w:t>
            </w:r>
            <w:r w:rsidR="007D7D88">
              <w:rPr>
                <w:rFonts w:eastAsiaTheme="minorEastAsia"/>
                <w:noProof/>
                <w:lang w:eastAsia="en-AU"/>
              </w:rPr>
              <w:tab/>
            </w:r>
            <w:r w:rsidR="007D7D88" w:rsidRPr="00830787">
              <w:rPr>
                <w:rStyle w:val="Hyperlink"/>
                <w:rFonts w:ascii="Arial" w:hAnsi="Arial" w:cs="Arial"/>
                <w:b/>
                <w:bCs/>
                <w:noProof/>
              </w:rPr>
              <w:t>Problem statement</w:t>
            </w:r>
            <w:r w:rsidR="007D7D88">
              <w:rPr>
                <w:noProof/>
                <w:webHidden/>
              </w:rPr>
              <w:tab/>
            </w:r>
            <w:r w:rsidR="007D7D88">
              <w:rPr>
                <w:noProof/>
                <w:webHidden/>
              </w:rPr>
              <w:fldChar w:fldCharType="begin"/>
            </w:r>
            <w:r w:rsidR="007D7D88">
              <w:rPr>
                <w:noProof/>
                <w:webHidden/>
              </w:rPr>
              <w:instrText xml:space="preserve"> PAGEREF _Toc101186286 \h </w:instrText>
            </w:r>
            <w:r w:rsidR="007D7D88">
              <w:rPr>
                <w:noProof/>
                <w:webHidden/>
              </w:rPr>
            </w:r>
            <w:r w:rsidR="007D7D88">
              <w:rPr>
                <w:noProof/>
                <w:webHidden/>
              </w:rPr>
              <w:fldChar w:fldCharType="separate"/>
            </w:r>
            <w:r w:rsidR="007D7D88">
              <w:rPr>
                <w:noProof/>
                <w:webHidden/>
              </w:rPr>
              <w:t>9</w:t>
            </w:r>
            <w:r w:rsidR="007D7D88">
              <w:rPr>
                <w:noProof/>
                <w:webHidden/>
              </w:rPr>
              <w:fldChar w:fldCharType="end"/>
            </w:r>
          </w:hyperlink>
        </w:p>
        <w:p w14:paraId="1651B55E" w14:textId="37E273ED" w:rsidR="007D7D88" w:rsidRDefault="00480670">
          <w:pPr>
            <w:pStyle w:val="TOC1"/>
            <w:tabs>
              <w:tab w:val="left" w:pos="440"/>
              <w:tab w:val="right" w:leader="dot" w:pos="9016"/>
            </w:tabs>
            <w:rPr>
              <w:rFonts w:eastAsiaTheme="minorEastAsia"/>
              <w:noProof/>
              <w:lang w:eastAsia="en-AU"/>
            </w:rPr>
          </w:pPr>
          <w:hyperlink w:anchor="_Toc101186287" w:history="1">
            <w:r w:rsidR="007D7D88" w:rsidRPr="00830787">
              <w:rPr>
                <w:rStyle w:val="Hyperlink"/>
                <w:rFonts w:ascii="Arial" w:hAnsi="Arial" w:cs="Arial"/>
                <w:b/>
                <w:noProof/>
              </w:rPr>
              <w:t>7.</w:t>
            </w:r>
            <w:r w:rsidR="007D7D88">
              <w:rPr>
                <w:rFonts w:eastAsiaTheme="minorEastAsia"/>
                <w:noProof/>
                <w:lang w:eastAsia="en-AU"/>
              </w:rPr>
              <w:tab/>
            </w:r>
            <w:r w:rsidR="007D7D88" w:rsidRPr="00830787">
              <w:rPr>
                <w:rStyle w:val="Hyperlink"/>
                <w:rFonts w:ascii="Arial" w:hAnsi="Arial" w:cs="Arial"/>
                <w:b/>
                <w:bCs/>
                <w:noProof/>
              </w:rPr>
              <w:t>Stakeholders</w:t>
            </w:r>
            <w:r w:rsidR="007D7D88">
              <w:rPr>
                <w:noProof/>
                <w:webHidden/>
              </w:rPr>
              <w:tab/>
            </w:r>
            <w:r w:rsidR="007D7D88">
              <w:rPr>
                <w:noProof/>
                <w:webHidden/>
              </w:rPr>
              <w:fldChar w:fldCharType="begin"/>
            </w:r>
            <w:r w:rsidR="007D7D88">
              <w:rPr>
                <w:noProof/>
                <w:webHidden/>
              </w:rPr>
              <w:instrText xml:space="preserve"> PAGEREF _Toc101186287 \h </w:instrText>
            </w:r>
            <w:r w:rsidR="007D7D88">
              <w:rPr>
                <w:noProof/>
                <w:webHidden/>
              </w:rPr>
            </w:r>
            <w:r w:rsidR="007D7D88">
              <w:rPr>
                <w:noProof/>
                <w:webHidden/>
              </w:rPr>
              <w:fldChar w:fldCharType="separate"/>
            </w:r>
            <w:r w:rsidR="007D7D88">
              <w:rPr>
                <w:noProof/>
                <w:webHidden/>
              </w:rPr>
              <w:t>10</w:t>
            </w:r>
            <w:r w:rsidR="007D7D88">
              <w:rPr>
                <w:noProof/>
                <w:webHidden/>
              </w:rPr>
              <w:fldChar w:fldCharType="end"/>
            </w:r>
          </w:hyperlink>
        </w:p>
        <w:p w14:paraId="57A7841B" w14:textId="12A0D5C8" w:rsidR="007D7D88" w:rsidRDefault="00480670">
          <w:pPr>
            <w:pStyle w:val="TOC1"/>
            <w:tabs>
              <w:tab w:val="left" w:pos="440"/>
              <w:tab w:val="right" w:leader="dot" w:pos="9016"/>
            </w:tabs>
            <w:rPr>
              <w:rFonts w:eastAsiaTheme="minorEastAsia"/>
              <w:noProof/>
              <w:lang w:eastAsia="en-AU"/>
            </w:rPr>
          </w:pPr>
          <w:hyperlink w:anchor="_Toc101186288" w:history="1">
            <w:r w:rsidR="007D7D88" w:rsidRPr="00830787">
              <w:rPr>
                <w:rStyle w:val="Hyperlink"/>
                <w:rFonts w:ascii="Arial" w:hAnsi="Arial" w:cs="Arial"/>
                <w:b/>
                <w:noProof/>
              </w:rPr>
              <w:t>8.</w:t>
            </w:r>
            <w:r w:rsidR="007D7D88">
              <w:rPr>
                <w:rFonts w:eastAsiaTheme="minorEastAsia"/>
                <w:noProof/>
                <w:lang w:eastAsia="en-AU"/>
              </w:rPr>
              <w:tab/>
            </w:r>
            <w:r w:rsidR="007D7D88" w:rsidRPr="00830787">
              <w:rPr>
                <w:rStyle w:val="Hyperlink"/>
                <w:rFonts w:ascii="Arial" w:hAnsi="Arial" w:cs="Arial"/>
                <w:b/>
                <w:bCs/>
                <w:noProof/>
              </w:rPr>
              <w:t>Business question</w:t>
            </w:r>
            <w:r w:rsidR="007D7D88">
              <w:rPr>
                <w:noProof/>
                <w:webHidden/>
              </w:rPr>
              <w:tab/>
            </w:r>
            <w:r w:rsidR="007D7D88">
              <w:rPr>
                <w:noProof/>
                <w:webHidden/>
              </w:rPr>
              <w:fldChar w:fldCharType="begin"/>
            </w:r>
            <w:r w:rsidR="007D7D88">
              <w:rPr>
                <w:noProof/>
                <w:webHidden/>
              </w:rPr>
              <w:instrText xml:space="preserve"> PAGEREF _Toc101186288 \h </w:instrText>
            </w:r>
            <w:r w:rsidR="007D7D88">
              <w:rPr>
                <w:noProof/>
                <w:webHidden/>
              </w:rPr>
            </w:r>
            <w:r w:rsidR="007D7D88">
              <w:rPr>
                <w:noProof/>
                <w:webHidden/>
              </w:rPr>
              <w:fldChar w:fldCharType="separate"/>
            </w:r>
            <w:r w:rsidR="007D7D88">
              <w:rPr>
                <w:noProof/>
                <w:webHidden/>
              </w:rPr>
              <w:t>10</w:t>
            </w:r>
            <w:r w:rsidR="007D7D88">
              <w:rPr>
                <w:noProof/>
                <w:webHidden/>
              </w:rPr>
              <w:fldChar w:fldCharType="end"/>
            </w:r>
          </w:hyperlink>
        </w:p>
        <w:p w14:paraId="5083D90C" w14:textId="6441B274" w:rsidR="007D7D88" w:rsidRDefault="00480670">
          <w:pPr>
            <w:pStyle w:val="TOC1"/>
            <w:tabs>
              <w:tab w:val="left" w:pos="440"/>
              <w:tab w:val="right" w:leader="dot" w:pos="9016"/>
            </w:tabs>
            <w:rPr>
              <w:rFonts w:eastAsiaTheme="minorEastAsia"/>
              <w:noProof/>
              <w:lang w:eastAsia="en-AU"/>
            </w:rPr>
          </w:pPr>
          <w:hyperlink w:anchor="_Toc101186289" w:history="1">
            <w:r w:rsidR="007D7D88" w:rsidRPr="00830787">
              <w:rPr>
                <w:rStyle w:val="Hyperlink"/>
                <w:rFonts w:ascii="Arial" w:hAnsi="Arial" w:cs="Arial"/>
                <w:b/>
                <w:bCs/>
                <w:noProof/>
              </w:rPr>
              <w:t>9.</w:t>
            </w:r>
            <w:r w:rsidR="007D7D88">
              <w:rPr>
                <w:rFonts w:eastAsiaTheme="minorEastAsia"/>
                <w:noProof/>
                <w:lang w:eastAsia="en-AU"/>
              </w:rPr>
              <w:tab/>
            </w:r>
            <w:r w:rsidR="007D7D88" w:rsidRPr="00830787">
              <w:rPr>
                <w:rStyle w:val="Hyperlink"/>
                <w:rFonts w:ascii="Arial" w:hAnsi="Arial" w:cs="Arial"/>
                <w:b/>
                <w:bCs/>
                <w:noProof/>
              </w:rPr>
              <w:t>Data question</w:t>
            </w:r>
            <w:r w:rsidR="007D7D88">
              <w:rPr>
                <w:noProof/>
                <w:webHidden/>
              </w:rPr>
              <w:tab/>
            </w:r>
            <w:r w:rsidR="007D7D88">
              <w:rPr>
                <w:noProof/>
                <w:webHidden/>
              </w:rPr>
              <w:fldChar w:fldCharType="begin"/>
            </w:r>
            <w:r w:rsidR="007D7D88">
              <w:rPr>
                <w:noProof/>
                <w:webHidden/>
              </w:rPr>
              <w:instrText xml:space="preserve"> PAGEREF _Toc101186289 \h </w:instrText>
            </w:r>
            <w:r w:rsidR="007D7D88">
              <w:rPr>
                <w:noProof/>
                <w:webHidden/>
              </w:rPr>
            </w:r>
            <w:r w:rsidR="007D7D88">
              <w:rPr>
                <w:noProof/>
                <w:webHidden/>
              </w:rPr>
              <w:fldChar w:fldCharType="separate"/>
            </w:r>
            <w:r w:rsidR="007D7D88">
              <w:rPr>
                <w:noProof/>
                <w:webHidden/>
              </w:rPr>
              <w:t>10</w:t>
            </w:r>
            <w:r w:rsidR="007D7D88">
              <w:rPr>
                <w:noProof/>
                <w:webHidden/>
              </w:rPr>
              <w:fldChar w:fldCharType="end"/>
            </w:r>
          </w:hyperlink>
        </w:p>
        <w:p w14:paraId="6D2A8802" w14:textId="14F542FD" w:rsidR="007D7D88" w:rsidRDefault="00480670">
          <w:pPr>
            <w:pStyle w:val="TOC1"/>
            <w:tabs>
              <w:tab w:val="left" w:pos="660"/>
              <w:tab w:val="right" w:leader="dot" w:pos="9016"/>
            </w:tabs>
            <w:rPr>
              <w:rFonts w:eastAsiaTheme="minorEastAsia"/>
              <w:noProof/>
              <w:lang w:eastAsia="en-AU"/>
            </w:rPr>
          </w:pPr>
          <w:hyperlink w:anchor="_Toc101186290" w:history="1">
            <w:r w:rsidR="007D7D88" w:rsidRPr="00830787">
              <w:rPr>
                <w:rStyle w:val="Hyperlink"/>
                <w:rFonts w:ascii="Arial" w:hAnsi="Arial" w:cs="Arial"/>
                <w:b/>
                <w:bCs/>
                <w:noProof/>
              </w:rPr>
              <w:t>10.</w:t>
            </w:r>
            <w:r w:rsidR="007D7D88">
              <w:rPr>
                <w:rFonts w:eastAsiaTheme="minorEastAsia"/>
                <w:noProof/>
                <w:lang w:eastAsia="en-AU"/>
              </w:rPr>
              <w:tab/>
            </w:r>
            <w:r w:rsidR="007D7D88" w:rsidRPr="00830787">
              <w:rPr>
                <w:rStyle w:val="Hyperlink"/>
                <w:rFonts w:ascii="Arial" w:hAnsi="Arial" w:cs="Arial"/>
                <w:b/>
                <w:bCs/>
                <w:noProof/>
              </w:rPr>
              <w:t>Data</w:t>
            </w:r>
            <w:r w:rsidR="007D7D88">
              <w:rPr>
                <w:noProof/>
                <w:webHidden/>
              </w:rPr>
              <w:tab/>
            </w:r>
            <w:r w:rsidR="007D7D88">
              <w:rPr>
                <w:noProof/>
                <w:webHidden/>
              </w:rPr>
              <w:fldChar w:fldCharType="begin"/>
            </w:r>
            <w:r w:rsidR="007D7D88">
              <w:rPr>
                <w:noProof/>
                <w:webHidden/>
              </w:rPr>
              <w:instrText xml:space="preserve"> PAGEREF _Toc101186290 \h </w:instrText>
            </w:r>
            <w:r w:rsidR="007D7D88">
              <w:rPr>
                <w:noProof/>
                <w:webHidden/>
              </w:rPr>
            </w:r>
            <w:r w:rsidR="007D7D88">
              <w:rPr>
                <w:noProof/>
                <w:webHidden/>
              </w:rPr>
              <w:fldChar w:fldCharType="separate"/>
            </w:r>
            <w:r w:rsidR="007D7D88">
              <w:rPr>
                <w:noProof/>
                <w:webHidden/>
              </w:rPr>
              <w:t>11</w:t>
            </w:r>
            <w:r w:rsidR="007D7D88">
              <w:rPr>
                <w:noProof/>
                <w:webHidden/>
              </w:rPr>
              <w:fldChar w:fldCharType="end"/>
            </w:r>
          </w:hyperlink>
        </w:p>
        <w:p w14:paraId="13B0AF16" w14:textId="5A93F45B" w:rsidR="007D7D88" w:rsidRDefault="00480670">
          <w:pPr>
            <w:pStyle w:val="TOC1"/>
            <w:tabs>
              <w:tab w:val="left" w:pos="660"/>
              <w:tab w:val="right" w:leader="dot" w:pos="9016"/>
            </w:tabs>
            <w:rPr>
              <w:rFonts w:eastAsiaTheme="minorEastAsia"/>
              <w:noProof/>
              <w:lang w:eastAsia="en-AU"/>
            </w:rPr>
          </w:pPr>
          <w:hyperlink w:anchor="_Toc101186291" w:history="1">
            <w:r w:rsidR="007D7D88" w:rsidRPr="00830787">
              <w:rPr>
                <w:rStyle w:val="Hyperlink"/>
                <w:rFonts w:ascii="Arial" w:hAnsi="Arial" w:cs="Arial"/>
                <w:b/>
                <w:noProof/>
              </w:rPr>
              <w:t>11.</w:t>
            </w:r>
            <w:r w:rsidR="007D7D88">
              <w:rPr>
                <w:rFonts w:eastAsiaTheme="minorEastAsia"/>
                <w:noProof/>
                <w:lang w:eastAsia="en-AU"/>
              </w:rPr>
              <w:tab/>
            </w:r>
            <w:r w:rsidR="007D7D88" w:rsidRPr="00830787">
              <w:rPr>
                <w:rStyle w:val="Hyperlink"/>
                <w:rFonts w:ascii="Arial" w:hAnsi="Arial" w:cs="Arial"/>
                <w:b/>
                <w:bCs/>
                <w:noProof/>
              </w:rPr>
              <w:t>Data science process</w:t>
            </w:r>
            <w:r w:rsidR="007D7D88">
              <w:rPr>
                <w:noProof/>
                <w:webHidden/>
              </w:rPr>
              <w:tab/>
            </w:r>
            <w:r w:rsidR="007D7D88">
              <w:rPr>
                <w:noProof/>
                <w:webHidden/>
              </w:rPr>
              <w:fldChar w:fldCharType="begin"/>
            </w:r>
            <w:r w:rsidR="007D7D88">
              <w:rPr>
                <w:noProof/>
                <w:webHidden/>
              </w:rPr>
              <w:instrText xml:space="preserve"> PAGEREF _Toc101186291 \h </w:instrText>
            </w:r>
            <w:r w:rsidR="007D7D88">
              <w:rPr>
                <w:noProof/>
                <w:webHidden/>
              </w:rPr>
            </w:r>
            <w:r w:rsidR="007D7D88">
              <w:rPr>
                <w:noProof/>
                <w:webHidden/>
              </w:rPr>
              <w:fldChar w:fldCharType="separate"/>
            </w:r>
            <w:r w:rsidR="007D7D88">
              <w:rPr>
                <w:noProof/>
                <w:webHidden/>
              </w:rPr>
              <w:t>11</w:t>
            </w:r>
            <w:r w:rsidR="007D7D88">
              <w:rPr>
                <w:noProof/>
                <w:webHidden/>
              </w:rPr>
              <w:fldChar w:fldCharType="end"/>
            </w:r>
          </w:hyperlink>
        </w:p>
        <w:p w14:paraId="7C39AA4B" w14:textId="6A484340" w:rsidR="007D7D88" w:rsidRDefault="00480670">
          <w:pPr>
            <w:pStyle w:val="TOC2"/>
            <w:tabs>
              <w:tab w:val="left" w:pos="1100"/>
              <w:tab w:val="right" w:leader="dot" w:pos="9016"/>
            </w:tabs>
            <w:rPr>
              <w:rFonts w:eastAsiaTheme="minorEastAsia"/>
              <w:noProof/>
              <w:lang w:eastAsia="en-AU"/>
            </w:rPr>
          </w:pPr>
          <w:hyperlink w:anchor="_Toc101186292" w:history="1">
            <w:r w:rsidR="007D7D88" w:rsidRPr="00830787">
              <w:rPr>
                <w:rStyle w:val="Hyperlink"/>
                <w:rFonts w:ascii="Arial" w:hAnsi="Arial" w:cs="Arial"/>
                <w:b/>
                <w:bCs/>
                <w:noProof/>
              </w:rPr>
              <w:t>11.1.</w:t>
            </w:r>
            <w:r w:rsidR="007D7D88">
              <w:rPr>
                <w:rFonts w:eastAsiaTheme="minorEastAsia"/>
                <w:noProof/>
                <w:lang w:eastAsia="en-AU"/>
              </w:rPr>
              <w:tab/>
            </w:r>
            <w:r w:rsidR="007D7D88" w:rsidRPr="00830787">
              <w:rPr>
                <w:rStyle w:val="Hyperlink"/>
                <w:rFonts w:ascii="Arial" w:hAnsi="Arial" w:cs="Arial"/>
                <w:b/>
                <w:bCs/>
                <w:noProof/>
              </w:rPr>
              <w:t>EDA’s</w:t>
            </w:r>
            <w:r w:rsidR="007D7D88">
              <w:rPr>
                <w:noProof/>
                <w:webHidden/>
              </w:rPr>
              <w:tab/>
            </w:r>
            <w:r w:rsidR="007D7D88">
              <w:rPr>
                <w:noProof/>
                <w:webHidden/>
              </w:rPr>
              <w:fldChar w:fldCharType="begin"/>
            </w:r>
            <w:r w:rsidR="007D7D88">
              <w:rPr>
                <w:noProof/>
                <w:webHidden/>
              </w:rPr>
              <w:instrText xml:space="preserve"> PAGEREF _Toc101186292 \h </w:instrText>
            </w:r>
            <w:r w:rsidR="007D7D88">
              <w:rPr>
                <w:noProof/>
                <w:webHidden/>
              </w:rPr>
            </w:r>
            <w:r w:rsidR="007D7D88">
              <w:rPr>
                <w:noProof/>
                <w:webHidden/>
              </w:rPr>
              <w:fldChar w:fldCharType="separate"/>
            </w:r>
            <w:r w:rsidR="007D7D88">
              <w:rPr>
                <w:noProof/>
                <w:webHidden/>
              </w:rPr>
              <w:t>11</w:t>
            </w:r>
            <w:r w:rsidR="007D7D88">
              <w:rPr>
                <w:noProof/>
                <w:webHidden/>
              </w:rPr>
              <w:fldChar w:fldCharType="end"/>
            </w:r>
          </w:hyperlink>
        </w:p>
        <w:p w14:paraId="4B46EE24" w14:textId="6DC4BE4D" w:rsidR="007D7D88" w:rsidRDefault="00480670">
          <w:pPr>
            <w:pStyle w:val="TOC2"/>
            <w:tabs>
              <w:tab w:val="left" w:pos="1100"/>
              <w:tab w:val="right" w:leader="dot" w:pos="9016"/>
            </w:tabs>
            <w:rPr>
              <w:rFonts w:eastAsiaTheme="minorEastAsia"/>
              <w:noProof/>
              <w:lang w:eastAsia="en-AU"/>
            </w:rPr>
          </w:pPr>
          <w:hyperlink w:anchor="_Toc101186293" w:history="1">
            <w:r w:rsidR="007D7D88" w:rsidRPr="00830787">
              <w:rPr>
                <w:rStyle w:val="Hyperlink"/>
                <w:rFonts w:ascii="Arial" w:hAnsi="Arial" w:cs="Arial"/>
                <w:b/>
                <w:bCs/>
                <w:noProof/>
              </w:rPr>
              <w:t>11.3.</w:t>
            </w:r>
            <w:r w:rsidR="007D7D88">
              <w:rPr>
                <w:rFonts w:eastAsiaTheme="minorEastAsia"/>
                <w:noProof/>
                <w:lang w:eastAsia="en-AU"/>
              </w:rPr>
              <w:tab/>
            </w:r>
            <w:r w:rsidR="007D7D88" w:rsidRPr="00830787">
              <w:rPr>
                <w:rStyle w:val="Hyperlink"/>
                <w:rFonts w:ascii="Arial" w:hAnsi="Arial" w:cs="Arial"/>
                <w:b/>
                <w:bCs/>
                <w:noProof/>
              </w:rPr>
              <w:t>Modelling</w:t>
            </w:r>
            <w:r w:rsidR="007D7D88">
              <w:rPr>
                <w:noProof/>
                <w:webHidden/>
              </w:rPr>
              <w:tab/>
            </w:r>
            <w:r w:rsidR="007D7D88">
              <w:rPr>
                <w:noProof/>
                <w:webHidden/>
              </w:rPr>
              <w:fldChar w:fldCharType="begin"/>
            </w:r>
            <w:r w:rsidR="007D7D88">
              <w:rPr>
                <w:noProof/>
                <w:webHidden/>
              </w:rPr>
              <w:instrText xml:space="preserve"> PAGEREF _Toc101186293 \h </w:instrText>
            </w:r>
            <w:r w:rsidR="007D7D88">
              <w:rPr>
                <w:noProof/>
                <w:webHidden/>
              </w:rPr>
            </w:r>
            <w:r w:rsidR="007D7D88">
              <w:rPr>
                <w:noProof/>
                <w:webHidden/>
              </w:rPr>
              <w:fldChar w:fldCharType="separate"/>
            </w:r>
            <w:r w:rsidR="007D7D88">
              <w:rPr>
                <w:noProof/>
                <w:webHidden/>
              </w:rPr>
              <w:t>11</w:t>
            </w:r>
            <w:r w:rsidR="007D7D88">
              <w:rPr>
                <w:noProof/>
                <w:webHidden/>
              </w:rPr>
              <w:fldChar w:fldCharType="end"/>
            </w:r>
          </w:hyperlink>
        </w:p>
        <w:p w14:paraId="7B2AAE52" w14:textId="036FAB8A" w:rsidR="007D7D88" w:rsidRDefault="00480670">
          <w:pPr>
            <w:pStyle w:val="TOC2"/>
            <w:tabs>
              <w:tab w:val="left" w:pos="1100"/>
              <w:tab w:val="right" w:leader="dot" w:pos="9016"/>
            </w:tabs>
            <w:rPr>
              <w:rFonts w:eastAsiaTheme="minorEastAsia"/>
              <w:noProof/>
              <w:lang w:eastAsia="en-AU"/>
            </w:rPr>
          </w:pPr>
          <w:hyperlink w:anchor="_Toc101186294" w:history="1">
            <w:r w:rsidR="007D7D88" w:rsidRPr="00830787">
              <w:rPr>
                <w:rStyle w:val="Hyperlink"/>
                <w:rFonts w:ascii="Arial" w:hAnsi="Arial" w:cs="Arial"/>
                <w:b/>
                <w:bCs/>
                <w:noProof/>
              </w:rPr>
              <w:t>11.4.</w:t>
            </w:r>
            <w:r w:rsidR="007D7D88">
              <w:rPr>
                <w:rFonts w:eastAsiaTheme="minorEastAsia"/>
                <w:noProof/>
                <w:lang w:eastAsia="en-AU"/>
              </w:rPr>
              <w:tab/>
            </w:r>
            <w:r w:rsidR="007D7D88" w:rsidRPr="00830787">
              <w:rPr>
                <w:rStyle w:val="Hyperlink"/>
                <w:rFonts w:ascii="Arial" w:hAnsi="Arial" w:cs="Arial"/>
                <w:b/>
                <w:bCs/>
                <w:noProof/>
              </w:rPr>
              <w:t>Outcomes</w:t>
            </w:r>
            <w:r w:rsidR="007D7D88">
              <w:rPr>
                <w:noProof/>
                <w:webHidden/>
              </w:rPr>
              <w:tab/>
            </w:r>
            <w:r w:rsidR="007D7D88">
              <w:rPr>
                <w:noProof/>
                <w:webHidden/>
              </w:rPr>
              <w:fldChar w:fldCharType="begin"/>
            </w:r>
            <w:r w:rsidR="007D7D88">
              <w:rPr>
                <w:noProof/>
                <w:webHidden/>
              </w:rPr>
              <w:instrText xml:space="preserve"> PAGEREF _Toc101186294 \h </w:instrText>
            </w:r>
            <w:r w:rsidR="007D7D88">
              <w:rPr>
                <w:noProof/>
                <w:webHidden/>
              </w:rPr>
            </w:r>
            <w:r w:rsidR="007D7D88">
              <w:rPr>
                <w:noProof/>
                <w:webHidden/>
              </w:rPr>
              <w:fldChar w:fldCharType="separate"/>
            </w:r>
            <w:r w:rsidR="007D7D88">
              <w:rPr>
                <w:noProof/>
                <w:webHidden/>
              </w:rPr>
              <w:t>12</w:t>
            </w:r>
            <w:r w:rsidR="007D7D88">
              <w:rPr>
                <w:noProof/>
                <w:webHidden/>
              </w:rPr>
              <w:fldChar w:fldCharType="end"/>
            </w:r>
          </w:hyperlink>
        </w:p>
        <w:p w14:paraId="2F6E786D" w14:textId="510209FC" w:rsidR="007D7D88" w:rsidRDefault="00480670">
          <w:pPr>
            <w:pStyle w:val="TOC2"/>
            <w:tabs>
              <w:tab w:val="left" w:pos="1100"/>
              <w:tab w:val="right" w:leader="dot" w:pos="9016"/>
            </w:tabs>
            <w:rPr>
              <w:rFonts w:eastAsiaTheme="minorEastAsia"/>
              <w:noProof/>
              <w:lang w:eastAsia="en-AU"/>
            </w:rPr>
          </w:pPr>
          <w:hyperlink w:anchor="_Toc101186295" w:history="1">
            <w:r w:rsidR="007D7D88" w:rsidRPr="00830787">
              <w:rPr>
                <w:rStyle w:val="Hyperlink"/>
                <w:rFonts w:ascii="Arial" w:hAnsi="Arial" w:cs="Arial"/>
                <w:b/>
                <w:bCs/>
                <w:noProof/>
              </w:rPr>
              <w:t>11.5.</w:t>
            </w:r>
            <w:r w:rsidR="007D7D88">
              <w:rPr>
                <w:rFonts w:eastAsiaTheme="minorEastAsia"/>
                <w:noProof/>
                <w:lang w:eastAsia="en-AU"/>
              </w:rPr>
              <w:tab/>
            </w:r>
            <w:r w:rsidR="007D7D88" w:rsidRPr="00830787">
              <w:rPr>
                <w:rStyle w:val="Hyperlink"/>
                <w:rFonts w:ascii="Arial" w:hAnsi="Arial" w:cs="Arial"/>
                <w:b/>
                <w:bCs/>
                <w:noProof/>
              </w:rPr>
              <w:t>Implementation</w:t>
            </w:r>
            <w:r w:rsidR="007D7D88">
              <w:rPr>
                <w:noProof/>
                <w:webHidden/>
              </w:rPr>
              <w:tab/>
            </w:r>
            <w:r w:rsidR="007D7D88">
              <w:rPr>
                <w:noProof/>
                <w:webHidden/>
              </w:rPr>
              <w:fldChar w:fldCharType="begin"/>
            </w:r>
            <w:r w:rsidR="007D7D88">
              <w:rPr>
                <w:noProof/>
                <w:webHidden/>
              </w:rPr>
              <w:instrText xml:space="preserve"> PAGEREF _Toc101186295 \h </w:instrText>
            </w:r>
            <w:r w:rsidR="007D7D88">
              <w:rPr>
                <w:noProof/>
                <w:webHidden/>
              </w:rPr>
            </w:r>
            <w:r w:rsidR="007D7D88">
              <w:rPr>
                <w:noProof/>
                <w:webHidden/>
              </w:rPr>
              <w:fldChar w:fldCharType="separate"/>
            </w:r>
            <w:r w:rsidR="007D7D88">
              <w:rPr>
                <w:noProof/>
                <w:webHidden/>
              </w:rPr>
              <w:t>12</w:t>
            </w:r>
            <w:r w:rsidR="007D7D88">
              <w:rPr>
                <w:noProof/>
                <w:webHidden/>
              </w:rPr>
              <w:fldChar w:fldCharType="end"/>
            </w:r>
          </w:hyperlink>
        </w:p>
        <w:p w14:paraId="3C0EB228" w14:textId="4E37AEB8" w:rsidR="007D7D88" w:rsidRDefault="00480670">
          <w:pPr>
            <w:pStyle w:val="TOC1"/>
            <w:tabs>
              <w:tab w:val="left" w:pos="660"/>
              <w:tab w:val="right" w:leader="dot" w:pos="9016"/>
            </w:tabs>
            <w:rPr>
              <w:rFonts w:eastAsiaTheme="minorEastAsia"/>
              <w:noProof/>
              <w:lang w:eastAsia="en-AU"/>
            </w:rPr>
          </w:pPr>
          <w:hyperlink w:anchor="_Toc101186296" w:history="1">
            <w:r w:rsidR="007D7D88" w:rsidRPr="00830787">
              <w:rPr>
                <w:rStyle w:val="Hyperlink"/>
                <w:rFonts w:ascii="Arial" w:hAnsi="Arial" w:cs="Arial"/>
                <w:b/>
                <w:noProof/>
              </w:rPr>
              <w:t>12.</w:t>
            </w:r>
            <w:r w:rsidR="007D7D88">
              <w:rPr>
                <w:rFonts w:eastAsiaTheme="minorEastAsia"/>
                <w:noProof/>
                <w:lang w:eastAsia="en-AU"/>
              </w:rPr>
              <w:tab/>
            </w:r>
            <w:r w:rsidR="007D7D88" w:rsidRPr="00830787">
              <w:rPr>
                <w:rStyle w:val="Hyperlink"/>
                <w:rFonts w:ascii="Arial" w:hAnsi="Arial" w:cs="Arial"/>
                <w:b/>
                <w:bCs/>
                <w:noProof/>
              </w:rPr>
              <w:t>Data answer</w:t>
            </w:r>
            <w:r w:rsidR="007D7D88">
              <w:rPr>
                <w:noProof/>
                <w:webHidden/>
              </w:rPr>
              <w:tab/>
            </w:r>
            <w:r w:rsidR="007D7D88">
              <w:rPr>
                <w:noProof/>
                <w:webHidden/>
              </w:rPr>
              <w:fldChar w:fldCharType="begin"/>
            </w:r>
            <w:r w:rsidR="007D7D88">
              <w:rPr>
                <w:noProof/>
                <w:webHidden/>
              </w:rPr>
              <w:instrText xml:space="preserve"> PAGEREF _Toc101186296 \h </w:instrText>
            </w:r>
            <w:r w:rsidR="007D7D88">
              <w:rPr>
                <w:noProof/>
                <w:webHidden/>
              </w:rPr>
            </w:r>
            <w:r w:rsidR="007D7D88">
              <w:rPr>
                <w:noProof/>
                <w:webHidden/>
              </w:rPr>
              <w:fldChar w:fldCharType="separate"/>
            </w:r>
            <w:r w:rsidR="007D7D88">
              <w:rPr>
                <w:noProof/>
                <w:webHidden/>
              </w:rPr>
              <w:t>12</w:t>
            </w:r>
            <w:r w:rsidR="007D7D88">
              <w:rPr>
                <w:noProof/>
                <w:webHidden/>
              </w:rPr>
              <w:fldChar w:fldCharType="end"/>
            </w:r>
          </w:hyperlink>
        </w:p>
        <w:p w14:paraId="1AD58A17" w14:textId="43CCD19B" w:rsidR="007D7D88" w:rsidRDefault="00480670">
          <w:pPr>
            <w:pStyle w:val="TOC1"/>
            <w:tabs>
              <w:tab w:val="left" w:pos="660"/>
              <w:tab w:val="right" w:leader="dot" w:pos="9016"/>
            </w:tabs>
            <w:rPr>
              <w:rFonts w:eastAsiaTheme="minorEastAsia"/>
              <w:noProof/>
              <w:lang w:eastAsia="en-AU"/>
            </w:rPr>
          </w:pPr>
          <w:hyperlink w:anchor="_Toc101186297" w:history="1">
            <w:r w:rsidR="007D7D88" w:rsidRPr="00830787">
              <w:rPr>
                <w:rStyle w:val="Hyperlink"/>
                <w:rFonts w:ascii="Arial" w:hAnsi="Arial" w:cs="Arial"/>
                <w:b/>
                <w:noProof/>
              </w:rPr>
              <w:t>13.</w:t>
            </w:r>
            <w:r w:rsidR="007D7D88">
              <w:rPr>
                <w:rFonts w:eastAsiaTheme="minorEastAsia"/>
                <w:noProof/>
                <w:lang w:eastAsia="en-AU"/>
              </w:rPr>
              <w:tab/>
            </w:r>
            <w:r w:rsidR="007D7D88" w:rsidRPr="00830787">
              <w:rPr>
                <w:rStyle w:val="Hyperlink"/>
                <w:rFonts w:ascii="Arial" w:hAnsi="Arial" w:cs="Arial"/>
                <w:b/>
                <w:bCs/>
                <w:noProof/>
              </w:rPr>
              <w:t>Business answer</w:t>
            </w:r>
            <w:r w:rsidR="007D7D88">
              <w:rPr>
                <w:noProof/>
                <w:webHidden/>
              </w:rPr>
              <w:tab/>
            </w:r>
            <w:r w:rsidR="007D7D88">
              <w:rPr>
                <w:noProof/>
                <w:webHidden/>
              </w:rPr>
              <w:fldChar w:fldCharType="begin"/>
            </w:r>
            <w:r w:rsidR="007D7D88">
              <w:rPr>
                <w:noProof/>
                <w:webHidden/>
              </w:rPr>
              <w:instrText xml:space="preserve"> PAGEREF _Toc101186297 \h </w:instrText>
            </w:r>
            <w:r w:rsidR="007D7D88">
              <w:rPr>
                <w:noProof/>
                <w:webHidden/>
              </w:rPr>
            </w:r>
            <w:r w:rsidR="007D7D88">
              <w:rPr>
                <w:noProof/>
                <w:webHidden/>
              </w:rPr>
              <w:fldChar w:fldCharType="separate"/>
            </w:r>
            <w:r w:rsidR="007D7D88">
              <w:rPr>
                <w:noProof/>
                <w:webHidden/>
              </w:rPr>
              <w:t>12</w:t>
            </w:r>
            <w:r w:rsidR="007D7D88">
              <w:rPr>
                <w:noProof/>
                <w:webHidden/>
              </w:rPr>
              <w:fldChar w:fldCharType="end"/>
            </w:r>
          </w:hyperlink>
        </w:p>
        <w:p w14:paraId="0D1F5ADE" w14:textId="0DFA1B4B" w:rsidR="007D7D88" w:rsidRDefault="00480670">
          <w:pPr>
            <w:pStyle w:val="TOC1"/>
            <w:tabs>
              <w:tab w:val="left" w:pos="660"/>
              <w:tab w:val="right" w:leader="dot" w:pos="9016"/>
            </w:tabs>
            <w:rPr>
              <w:rFonts w:eastAsiaTheme="minorEastAsia"/>
              <w:noProof/>
              <w:lang w:eastAsia="en-AU"/>
            </w:rPr>
          </w:pPr>
          <w:hyperlink w:anchor="_Toc101186298" w:history="1">
            <w:r w:rsidR="007D7D88" w:rsidRPr="00830787">
              <w:rPr>
                <w:rStyle w:val="Hyperlink"/>
                <w:rFonts w:ascii="Arial" w:hAnsi="Arial" w:cs="Arial"/>
                <w:b/>
                <w:bCs/>
                <w:noProof/>
              </w:rPr>
              <w:t>14.</w:t>
            </w:r>
            <w:r w:rsidR="007D7D88">
              <w:rPr>
                <w:rFonts w:eastAsiaTheme="minorEastAsia"/>
                <w:noProof/>
                <w:lang w:eastAsia="en-AU"/>
              </w:rPr>
              <w:tab/>
            </w:r>
            <w:r w:rsidR="007D7D88" w:rsidRPr="00830787">
              <w:rPr>
                <w:rStyle w:val="Hyperlink"/>
                <w:rFonts w:ascii="Arial" w:hAnsi="Arial" w:cs="Arial"/>
                <w:b/>
                <w:bCs/>
                <w:noProof/>
              </w:rPr>
              <w:t>Response to stakeholders</w:t>
            </w:r>
            <w:r w:rsidR="007D7D88">
              <w:rPr>
                <w:noProof/>
                <w:webHidden/>
              </w:rPr>
              <w:tab/>
            </w:r>
            <w:r w:rsidR="007D7D88">
              <w:rPr>
                <w:noProof/>
                <w:webHidden/>
              </w:rPr>
              <w:fldChar w:fldCharType="begin"/>
            </w:r>
            <w:r w:rsidR="007D7D88">
              <w:rPr>
                <w:noProof/>
                <w:webHidden/>
              </w:rPr>
              <w:instrText xml:space="preserve"> PAGEREF _Toc101186298 \h </w:instrText>
            </w:r>
            <w:r w:rsidR="007D7D88">
              <w:rPr>
                <w:noProof/>
                <w:webHidden/>
              </w:rPr>
            </w:r>
            <w:r w:rsidR="007D7D88">
              <w:rPr>
                <w:noProof/>
                <w:webHidden/>
              </w:rPr>
              <w:fldChar w:fldCharType="separate"/>
            </w:r>
            <w:r w:rsidR="007D7D88">
              <w:rPr>
                <w:noProof/>
                <w:webHidden/>
              </w:rPr>
              <w:t>12</w:t>
            </w:r>
            <w:r w:rsidR="007D7D88">
              <w:rPr>
                <w:noProof/>
                <w:webHidden/>
              </w:rPr>
              <w:fldChar w:fldCharType="end"/>
            </w:r>
          </w:hyperlink>
        </w:p>
        <w:p w14:paraId="06EDA735" w14:textId="320AF676" w:rsidR="007D7D88" w:rsidRDefault="00480670">
          <w:pPr>
            <w:pStyle w:val="TOC1"/>
            <w:tabs>
              <w:tab w:val="left" w:pos="660"/>
              <w:tab w:val="right" w:leader="dot" w:pos="9016"/>
            </w:tabs>
            <w:rPr>
              <w:rFonts w:eastAsiaTheme="minorEastAsia"/>
              <w:noProof/>
              <w:lang w:eastAsia="en-AU"/>
            </w:rPr>
          </w:pPr>
          <w:hyperlink w:anchor="_Toc101186299" w:history="1">
            <w:r w:rsidR="007D7D88" w:rsidRPr="00830787">
              <w:rPr>
                <w:rStyle w:val="Hyperlink"/>
                <w:rFonts w:ascii="Arial" w:hAnsi="Arial" w:cs="Arial"/>
                <w:b/>
                <w:noProof/>
              </w:rPr>
              <w:t>15.</w:t>
            </w:r>
            <w:r w:rsidR="007D7D88">
              <w:rPr>
                <w:rFonts w:eastAsiaTheme="minorEastAsia"/>
                <w:noProof/>
                <w:lang w:eastAsia="en-AU"/>
              </w:rPr>
              <w:tab/>
            </w:r>
            <w:r w:rsidR="007D7D88" w:rsidRPr="00830787">
              <w:rPr>
                <w:rStyle w:val="Hyperlink"/>
                <w:rFonts w:ascii="Arial" w:hAnsi="Arial" w:cs="Arial"/>
                <w:b/>
                <w:bCs/>
                <w:noProof/>
              </w:rPr>
              <w:t>End-to-end solution</w:t>
            </w:r>
            <w:r w:rsidR="007D7D88">
              <w:rPr>
                <w:noProof/>
                <w:webHidden/>
              </w:rPr>
              <w:tab/>
            </w:r>
            <w:r w:rsidR="007D7D88">
              <w:rPr>
                <w:noProof/>
                <w:webHidden/>
              </w:rPr>
              <w:fldChar w:fldCharType="begin"/>
            </w:r>
            <w:r w:rsidR="007D7D88">
              <w:rPr>
                <w:noProof/>
                <w:webHidden/>
              </w:rPr>
              <w:instrText xml:space="preserve"> PAGEREF _Toc101186299 \h </w:instrText>
            </w:r>
            <w:r w:rsidR="007D7D88">
              <w:rPr>
                <w:noProof/>
                <w:webHidden/>
              </w:rPr>
            </w:r>
            <w:r w:rsidR="007D7D88">
              <w:rPr>
                <w:noProof/>
                <w:webHidden/>
              </w:rPr>
              <w:fldChar w:fldCharType="separate"/>
            </w:r>
            <w:r w:rsidR="007D7D88">
              <w:rPr>
                <w:noProof/>
                <w:webHidden/>
              </w:rPr>
              <w:t>13</w:t>
            </w:r>
            <w:r w:rsidR="007D7D88">
              <w:rPr>
                <w:noProof/>
                <w:webHidden/>
              </w:rPr>
              <w:fldChar w:fldCharType="end"/>
            </w:r>
          </w:hyperlink>
        </w:p>
        <w:p w14:paraId="66344457" w14:textId="7D0D35EC" w:rsidR="007D7D88" w:rsidRDefault="00480670">
          <w:pPr>
            <w:pStyle w:val="TOC1"/>
            <w:tabs>
              <w:tab w:val="left" w:pos="660"/>
              <w:tab w:val="right" w:leader="dot" w:pos="9016"/>
            </w:tabs>
            <w:rPr>
              <w:rFonts w:eastAsiaTheme="minorEastAsia"/>
              <w:noProof/>
              <w:lang w:eastAsia="en-AU"/>
            </w:rPr>
          </w:pPr>
          <w:hyperlink w:anchor="_Toc101186300" w:history="1">
            <w:r w:rsidR="007D7D88" w:rsidRPr="00830787">
              <w:rPr>
                <w:rStyle w:val="Hyperlink"/>
                <w:rFonts w:ascii="Arial" w:hAnsi="Arial" w:cs="Arial"/>
                <w:b/>
                <w:bCs/>
                <w:noProof/>
              </w:rPr>
              <w:t>16.</w:t>
            </w:r>
            <w:r w:rsidR="007D7D88">
              <w:rPr>
                <w:rFonts w:eastAsiaTheme="minorEastAsia"/>
                <w:noProof/>
                <w:lang w:eastAsia="en-AU"/>
              </w:rPr>
              <w:tab/>
            </w:r>
            <w:r w:rsidR="007D7D88" w:rsidRPr="00830787">
              <w:rPr>
                <w:rStyle w:val="Hyperlink"/>
                <w:rFonts w:ascii="Arial" w:hAnsi="Arial" w:cs="Arial"/>
                <w:b/>
                <w:bCs/>
                <w:noProof/>
              </w:rPr>
              <w:t>References</w:t>
            </w:r>
            <w:r w:rsidR="007D7D88">
              <w:rPr>
                <w:noProof/>
                <w:webHidden/>
              </w:rPr>
              <w:tab/>
            </w:r>
            <w:r w:rsidR="007D7D88">
              <w:rPr>
                <w:noProof/>
                <w:webHidden/>
              </w:rPr>
              <w:fldChar w:fldCharType="begin"/>
            </w:r>
            <w:r w:rsidR="007D7D88">
              <w:rPr>
                <w:noProof/>
                <w:webHidden/>
              </w:rPr>
              <w:instrText xml:space="preserve"> PAGEREF _Toc101186300 \h </w:instrText>
            </w:r>
            <w:r w:rsidR="007D7D88">
              <w:rPr>
                <w:noProof/>
                <w:webHidden/>
              </w:rPr>
            </w:r>
            <w:r w:rsidR="007D7D88">
              <w:rPr>
                <w:noProof/>
                <w:webHidden/>
              </w:rPr>
              <w:fldChar w:fldCharType="separate"/>
            </w:r>
            <w:r w:rsidR="007D7D88">
              <w:rPr>
                <w:noProof/>
                <w:webHidden/>
              </w:rPr>
              <w:t>14</w:t>
            </w:r>
            <w:r w:rsidR="007D7D88">
              <w:rPr>
                <w:noProof/>
                <w:webHidden/>
              </w:rPr>
              <w:fldChar w:fldCharType="end"/>
            </w:r>
          </w:hyperlink>
        </w:p>
        <w:p w14:paraId="7E2E9E42" w14:textId="26B09D00" w:rsidR="007D7D88" w:rsidRDefault="00480670">
          <w:pPr>
            <w:pStyle w:val="TOC1"/>
            <w:tabs>
              <w:tab w:val="right" w:leader="dot" w:pos="9016"/>
            </w:tabs>
            <w:rPr>
              <w:rFonts w:eastAsiaTheme="minorEastAsia"/>
              <w:noProof/>
              <w:lang w:eastAsia="en-AU"/>
            </w:rPr>
          </w:pPr>
          <w:hyperlink w:anchor="_Toc101186301" w:history="1">
            <w:r w:rsidR="007D7D88" w:rsidRPr="00830787">
              <w:rPr>
                <w:rStyle w:val="Hyperlink"/>
                <w:rFonts w:ascii="Calibri" w:hAnsi="Calibri" w:cs="Calibri"/>
                <w:b/>
                <w:bCs/>
                <w:noProof/>
              </w:rPr>
              <w:t>Project Documentation References</w:t>
            </w:r>
            <w:r w:rsidR="007D7D88">
              <w:rPr>
                <w:noProof/>
                <w:webHidden/>
              </w:rPr>
              <w:tab/>
            </w:r>
            <w:r w:rsidR="007D7D88">
              <w:rPr>
                <w:noProof/>
                <w:webHidden/>
              </w:rPr>
              <w:fldChar w:fldCharType="begin"/>
            </w:r>
            <w:r w:rsidR="007D7D88">
              <w:rPr>
                <w:noProof/>
                <w:webHidden/>
              </w:rPr>
              <w:instrText xml:space="preserve"> PAGEREF _Toc101186301 \h </w:instrText>
            </w:r>
            <w:r w:rsidR="007D7D88">
              <w:rPr>
                <w:noProof/>
                <w:webHidden/>
              </w:rPr>
            </w:r>
            <w:r w:rsidR="007D7D88">
              <w:rPr>
                <w:noProof/>
                <w:webHidden/>
              </w:rPr>
              <w:fldChar w:fldCharType="separate"/>
            </w:r>
            <w:r w:rsidR="007D7D88">
              <w:rPr>
                <w:noProof/>
                <w:webHidden/>
              </w:rPr>
              <w:t>14</w:t>
            </w:r>
            <w:r w:rsidR="007D7D88">
              <w:rPr>
                <w:noProof/>
                <w:webHidden/>
              </w:rPr>
              <w:fldChar w:fldCharType="end"/>
            </w:r>
          </w:hyperlink>
        </w:p>
        <w:p w14:paraId="5D7A5651" w14:textId="0AC3AA41" w:rsidR="007D7D88" w:rsidRDefault="00480670">
          <w:pPr>
            <w:pStyle w:val="TOC1"/>
            <w:tabs>
              <w:tab w:val="right" w:leader="dot" w:pos="9016"/>
            </w:tabs>
            <w:rPr>
              <w:rFonts w:eastAsiaTheme="minorEastAsia"/>
              <w:noProof/>
              <w:lang w:eastAsia="en-AU"/>
            </w:rPr>
          </w:pPr>
          <w:hyperlink w:anchor="_Toc101186302" w:history="1">
            <w:r w:rsidR="007D7D88" w:rsidRPr="00830787">
              <w:rPr>
                <w:rStyle w:val="Hyperlink"/>
                <w:rFonts w:ascii="Calibri" w:hAnsi="Calibri" w:cs="Calibri"/>
                <w:b/>
                <w:bCs/>
                <w:noProof/>
                <w:lang w:val="en-GB"/>
              </w:rPr>
              <w:t>Jupyter Notebook References</w:t>
            </w:r>
            <w:r w:rsidR="007D7D88">
              <w:rPr>
                <w:noProof/>
                <w:webHidden/>
              </w:rPr>
              <w:tab/>
            </w:r>
            <w:r w:rsidR="007D7D88">
              <w:rPr>
                <w:noProof/>
                <w:webHidden/>
              </w:rPr>
              <w:fldChar w:fldCharType="begin"/>
            </w:r>
            <w:r w:rsidR="007D7D88">
              <w:rPr>
                <w:noProof/>
                <w:webHidden/>
              </w:rPr>
              <w:instrText xml:space="preserve"> PAGEREF _Toc101186302 \h </w:instrText>
            </w:r>
            <w:r w:rsidR="007D7D88">
              <w:rPr>
                <w:noProof/>
                <w:webHidden/>
              </w:rPr>
            </w:r>
            <w:r w:rsidR="007D7D88">
              <w:rPr>
                <w:noProof/>
                <w:webHidden/>
              </w:rPr>
              <w:fldChar w:fldCharType="separate"/>
            </w:r>
            <w:r w:rsidR="007D7D88">
              <w:rPr>
                <w:noProof/>
                <w:webHidden/>
              </w:rPr>
              <w:t>14</w:t>
            </w:r>
            <w:r w:rsidR="007D7D88">
              <w:rPr>
                <w:noProof/>
                <w:webHidden/>
              </w:rPr>
              <w:fldChar w:fldCharType="end"/>
            </w:r>
          </w:hyperlink>
        </w:p>
        <w:p w14:paraId="2BD070F4" w14:textId="394E4382" w:rsidR="0019761C" w:rsidRDefault="0019761C">
          <w:pPr>
            <w:rPr>
              <w:b/>
              <w:bCs/>
              <w:noProof/>
            </w:rPr>
          </w:pPr>
          <w:r>
            <w:rPr>
              <w:b/>
              <w:bCs/>
              <w:noProof/>
            </w:rPr>
            <w:fldChar w:fldCharType="end"/>
          </w:r>
        </w:p>
        <w:p w14:paraId="3F7EB1EB" w14:textId="7A7C651A" w:rsidR="0010284F" w:rsidRDefault="0010284F">
          <w:pPr>
            <w:rPr>
              <w:b/>
              <w:bCs/>
              <w:noProof/>
            </w:rPr>
          </w:pPr>
        </w:p>
        <w:p w14:paraId="113F8365" w14:textId="77777777" w:rsidR="0010284F" w:rsidRDefault="0010284F">
          <w:pPr>
            <w:rPr>
              <w:b/>
              <w:bCs/>
              <w:noProof/>
            </w:rPr>
          </w:pPr>
        </w:p>
        <w:p w14:paraId="2B3231D7" w14:textId="77777777" w:rsidR="0019761C" w:rsidRDefault="0019761C">
          <w:pPr>
            <w:rPr>
              <w:b/>
              <w:bCs/>
              <w:noProof/>
            </w:rPr>
          </w:pPr>
        </w:p>
        <w:p w14:paraId="63F27FDC" w14:textId="77777777" w:rsidR="00E85F66" w:rsidRDefault="00480670" w:rsidP="00E85F66">
          <w:pPr>
            <w:rPr>
              <w:b/>
              <w:bCs/>
              <w:noProof/>
            </w:rPr>
          </w:pPr>
        </w:p>
      </w:sdtContent>
    </w:sdt>
    <w:p w14:paraId="465F7F62" w14:textId="69200492" w:rsidR="000A2CFC" w:rsidRPr="00E85F66" w:rsidRDefault="000A2CFC" w:rsidP="00E85F66">
      <w:pPr>
        <w:jc w:val="center"/>
        <w:rPr>
          <w:rFonts w:asciiTheme="majorHAnsi" w:eastAsiaTheme="majorEastAsia" w:hAnsiTheme="majorHAnsi" w:cstheme="majorBidi"/>
          <w:b/>
          <w:bCs/>
          <w:noProof/>
          <w:color w:val="2F5496" w:themeColor="accent1" w:themeShade="BF"/>
          <w:sz w:val="32"/>
          <w:szCs w:val="32"/>
        </w:rPr>
      </w:pPr>
      <w:r>
        <w:rPr>
          <w:rFonts w:ascii="Arial" w:hAnsi="Arial" w:cs="Arial"/>
          <w:b/>
          <w:bCs/>
          <w:color w:val="000000"/>
          <w:sz w:val="52"/>
          <w:szCs w:val="52"/>
        </w:rPr>
        <w:t>Capstone Project</w:t>
      </w:r>
    </w:p>
    <w:p w14:paraId="5286A29B" w14:textId="05943FA2" w:rsidR="00E85F66" w:rsidRPr="00945AA4" w:rsidRDefault="00E85F66" w:rsidP="005D0BA1">
      <w:pPr>
        <w:pStyle w:val="Heading1"/>
        <w:numPr>
          <w:ilvl w:val="0"/>
          <w:numId w:val="18"/>
        </w:numPr>
        <w:rPr>
          <w:rFonts w:ascii="Arial" w:hAnsi="Arial" w:cs="Arial"/>
          <w:sz w:val="40"/>
          <w:szCs w:val="40"/>
        </w:rPr>
      </w:pPr>
      <w:bookmarkStart w:id="0" w:name="_Toc101186276"/>
      <w:r w:rsidRPr="00945AA4">
        <w:rPr>
          <w:rFonts w:ascii="Arial" w:hAnsi="Arial" w:cs="Arial"/>
          <w:b/>
          <w:bCs/>
          <w:color w:val="auto"/>
          <w:sz w:val="40"/>
          <w:szCs w:val="40"/>
        </w:rPr>
        <w:t>Introduction</w:t>
      </w:r>
      <w:bookmarkEnd w:id="0"/>
      <w:r w:rsidRPr="00945AA4">
        <w:rPr>
          <w:rFonts w:ascii="Arial" w:hAnsi="Arial" w:cs="Arial"/>
          <w:sz w:val="40"/>
          <w:szCs w:val="40"/>
        </w:rPr>
        <w:t xml:space="preserve"> </w:t>
      </w:r>
    </w:p>
    <w:p w14:paraId="1218F2A5" w14:textId="77777777" w:rsidR="00E85F66" w:rsidRDefault="00E85F66" w:rsidP="00E85F66">
      <w:pPr>
        <w:pStyle w:val="NormalWeb"/>
        <w:spacing w:before="0" w:beforeAutospacing="0" w:after="0" w:afterAutospacing="0"/>
        <w:rPr>
          <w:rFonts w:ascii="Arial" w:hAnsi="Arial" w:cs="Arial"/>
          <w:b/>
          <w:bCs/>
          <w:color w:val="000000"/>
          <w:sz w:val="40"/>
          <w:szCs w:val="40"/>
        </w:rPr>
      </w:pPr>
    </w:p>
    <w:p w14:paraId="622171B7" w14:textId="065E5E12" w:rsidR="00E85F66" w:rsidRDefault="00262350" w:rsidP="00E85F66">
      <w:pPr>
        <w:pStyle w:val="NormalWeb"/>
        <w:spacing w:before="0" w:beforeAutospacing="0" w:after="0" w:afterAutospacing="0"/>
        <w:rPr>
          <w:noProof/>
          <w:lang w:val="en-GB"/>
        </w:rPr>
      </w:pPr>
      <w:r>
        <w:t>Autonomous</w:t>
      </w:r>
      <w:r w:rsidR="00E85F66">
        <w:t xml:space="preserve"> cars – the concept has made a lot of hype over past eight to ten years. Though a lot has been going on this subject for as early as fifty years ago, studies have been done about how to make car learn by itself and then being able to drive on its own.</w:t>
      </w:r>
      <w:r w:rsidR="00955395">
        <w:rPr>
          <w:noProof/>
          <w:lang w:val="en-GB"/>
        </w:rPr>
        <w:t xml:space="preserve"> </w:t>
      </w:r>
    </w:p>
    <w:p w14:paraId="3D368383" w14:textId="4CA0715D" w:rsidR="00262350" w:rsidRDefault="00262350" w:rsidP="00E85F66">
      <w:pPr>
        <w:pStyle w:val="NormalWeb"/>
        <w:spacing w:before="0" w:beforeAutospacing="0" w:after="0" w:afterAutospacing="0"/>
        <w:rPr>
          <w:rFonts w:ascii="Arial" w:hAnsi="Arial" w:cs="Arial"/>
          <w:b/>
          <w:bCs/>
          <w:color w:val="000000"/>
          <w:sz w:val="40"/>
          <w:szCs w:val="40"/>
        </w:rPr>
      </w:pPr>
    </w:p>
    <w:p w14:paraId="0B089D96" w14:textId="540E4849" w:rsidR="00822158" w:rsidRDefault="00822158" w:rsidP="00822158">
      <w:pPr>
        <w:pStyle w:val="Heading1"/>
        <w:numPr>
          <w:ilvl w:val="0"/>
          <w:numId w:val="18"/>
        </w:numPr>
        <w:spacing w:before="400" w:after="120"/>
      </w:pPr>
      <w:r>
        <w:rPr>
          <w:rFonts w:ascii="Arial" w:hAnsi="Arial" w:cs="Arial"/>
          <w:b/>
          <w:bCs/>
          <w:color w:val="000000"/>
          <w:sz w:val="40"/>
          <w:szCs w:val="40"/>
        </w:rPr>
        <w:t xml:space="preserve"> </w:t>
      </w:r>
      <w:bookmarkStart w:id="1" w:name="_Toc101186277"/>
      <w:r>
        <w:rPr>
          <w:rFonts w:ascii="Arial" w:hAnsi="Arial" w:cs="Arial"/>
          <w:b/>
          <w:bCs/>
          <w:color w:val="000000"/>
          <w:sz w:val="40"/>
          <w:szCs w:val="40"/>
        </w:rPr>
        <w:t>Process overview</w:t>
      </w:r>
      <w:bookmarkEnd w:id="1"/>
    </w:p>
    <w:p w14:paraId="64922B21" w14:textId="7757B9B3" w:rsidR="00822158" w:rsidRDefault="00822158" w:rsidP="0082215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following diagram shows the overall end-to-end process for defining, </w:t>
      </w:r>
      <w:r w:rsidR="00E52258">
        <w:rPr>
          <w:rFonts w:ascii="Arial" w:hAnsi="Arial" w:cs="Arial"/>
          <w:color w:val="000000"/>
          <w:sz w:val="22"/>
          <w:szCs w:val="22"/>
        </w:rPr>
        <w:t>designing,</w:t>
      </w:r>
      <w:r>
        <w:rPr>
          <w:rFonts w:ascii="Arial" w:hAnsi="Arial" w:cs="Arial"/>
          <w:color w:val="000000"/>
          <w:sz w:val="22"/>
          <w:szCs w:val="22"/>
        </w:rPr>
        <w:t xml:space="preserve"> and delivering the Capstone project.</w:t>
      </w:r>
    </w:p>
    <w:p w14:paraId="3A079775" w14:textId="504A37F3" w:rsidR="00700068" w:rsidRDefault="00700068" w:rsidP="00822158">
      <w:pPr>
        <w:pStyle w:val="NormalWeb"/>
        <w:spacing w:before="0" w:beforeAutospacing="0" w:after="0" w:afterAutospacing="0"/>
        <w:rPr>
          <w:rFonts w:ascii="Arial" w:hAnsi="Arial" w:cs="Arial"/>
          <w:color w:val="000000"/>
          <w:sz w:val="22"/>
          <w:szCs w:val="22"/>
        </w:rPr>
      </w:pPr>
    </w:p>
    <w:p w14:paraId="4A5133F4" w14:textId="77777777" w:rsidR="00700068" w:rsidRDefault="00700068" w:rsidP="00822158">
      <w:pPr>
        <w:pStyle w:val="NormalWeb"/>
        <w:spacing w:before="0" w:beforeAutospacing="0" w:after="0" w:afterAutospacing="0"/>
      </w:pPr>
    </w:p>
    <w:p w14:paraId="568D6E33" w14:textId="77777777" w:rsidR="00822158" w:rsidRDefault="00822158" w:rsidP="00822158"/>
    <w:p w14:paraId="61BB80CB" w14:textId="4904FB0D" w:rsidR="0010284F" w:rsidRPr="00E55FF3" w:rsidRDefault="00E52258" w:rsidP="00E85F66">
      <w:pPr>
        <w:pStyle w:val="NormalWeb"/>
        <w:spacing w:before="0" w:beforeAutospacing="0" w:after="0" w:afterAutospacing="0"/>
      </w:pPr>
      <w:r>
        <w:rPr>
          <w:noProof/>
        </w:rPr>
        <w:drawing>
          <wp:inline distT="0" distB="0" distL="0" distR="0" wp14:anchorId="77953FD9" wp14:editId="2CB77D48">
            <wp:extent cx="5731510" cy="37782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4A351373" w14:textId="7137F32C" w:rsidR="00312F89" w:rsidRDefault="00312F89" w:rsidP="00E85F66">
      <w:pPr>
        <w:pStyle w:val="NormalWeb"/>
        <w:spacing w:before="0" w:beforeAutospacing="0" w:after="0" w:afterAutospacing="0"/>
        <w:rPr>
          <w:rFonts w:ascii="Arial" w:hAnsi="Arial" w:cs="Arial"/>
          <w:b/>
          <w:bCs/>
          <w:color w:val="000000"/>
          <w:sz w:val="40"/>
          <w:szCs w:val="40"/>
        </w:rPr>
      </w:pPr>
    </w:p>
    <w:p w14:paraId="39C4986A" w14:textId="77777777" w:rsidR="00312F89" w:rsidRDefault="00312F89" w:rsidP="00E85F66">
      <w:pPr>
        <w:pStyle w:val="NormalWeb"/>
        <w:spacing w:before="0" w:beforeAutospacing="0" w:after="0" w:afterAutospacing="0"/>
        <w:rPr>
          <w:rFonts w:ascii="Arial" w:hAnsi="Arial" w:cs="Arial"/>
          <w:b/>
          <w:bCs/>
          <w:color w:val="000000"/>
          <w:sz w:val="40"/>
          <w:szCs w:val="40"/>
        </w:rPr>
      </w:pPr>
    </w:p>
    <w:p w14:paraId="30B989B4" w14:textId="6411C51C" w:rsidR="005F5973" w:rsidRPr="00C5298E" w:rsidRDefault="0010284F" w:rsidP="00822158">
      <w:pPr>
        <w:pStyle w:val="Heading1"/>
        <w:numPr>
          <w:ilvl w:val="0"/>
          <w:numId w:val="18"/>
        </w:numPr>
        <w:spacing w:before="400" w:after="120"/>
      </w:pPr>
      <w:bookmarkStart w:id="2" w:name="_Toc101186278"/>
      <w:r>
        <w:rPr>
          <w:rFonts w:ascii="Arial" w:hAnsi="Arial" w:cs="Arial"/>
          <w:b/>
          <w:bCs/>
          <w:color w:val="000000"/>
          <w:sz w:val="40"/>
          <w:szCs w:val="40"/>
        </w:rPr>
        <w:lastRenderedPageBreak/>
        <w:t xml:space="preserve">Industry/ </w:t>
      </w:r>
      <w:r w:rsidR="000779FF">
        <w:rPr>
          <w:rFonts w:ascii="Arial" w:hAnsi="Arial" w:cs="Arial"/>
          <w:b/>
          <w:bCs/>
          <w:color w:val="000000"/>
          <w:sz w:val="40"/>
          <w:szCs w:val="40"/>
        </w:rPr>
        <w:t>D</w:t>
      </w:r>
      <w:r>
        <w:rPr>
          <w:rFonts w:ascii="Arial" w:hAnsi="Arial" w:cs="Arial"/>
          <w:b/>
          <w:bCs/>
          <w:color w:val="000000"/>
          <w:sz w:val="40"/>
          <w:szCs w:val="40"/>
        </w:rPr>
        <w:t>omai</w:t>
      </w:r>
      <w:r w:rsidR="00C5298E">
        <w:rPr>
          <w:rFonts w:ascii="Arial" w:hAnsi="Arial" w:cs="Arial"/>
          <w:b/>
          <w:bCs/>
          <w:color w:val="000000"/>
          <w:sz w:val="40"/>
          <w:szCs w:val="40"/>
        </w:rPr>
        <w:t>n</w:t>
      </w:r>
      <w:bookmarkEnd w:id="2"/>
    </w:p>
    <w:p w14:paraId="531013DB" w14:textId="6811AA3E" w:rsidR="005F5973" w:rsidRDefault="005F5973" w:rsidP="00822158">
      <w:pPr>
        <w:pStyle w:val="Heading2"/>
        <w:numPr>
          <w:ilvl w:val="1"/>
          <w:numId w:val="18"/>
        </w:numPr>
        <w:rPr>
          <w:rFonts w:ascii="Arial" w:hAnsi="Arial" w:cs="Arial"/>
          <w:b/>
          <w:bCs/>
          <w:color w:val="auto"/>
          <w:sz w:val="32"/>
          <w:szCs w:val="32"/>
        </w:rPr>
      </w:pPr>
      <w:bookmarkStart w:id="3" w:name="_Toc101186279"/>
      <w:r w:rsidRPr="009243C0">
        <w:rPr>
          <w:rFonts w:ascii="Arial" w:hAnsi="Arial" w:cs="Arial"/>
          <w:b/>
          <w:bCs/>
          <w:color w:val="auto"/>
          <w:sz w:val="32"/>
          <w:szCs w:val="32"/>
        </w:rPr>
        <w:t>Market Snapshot</w:t>
      </w:r>
      <w:bookmarkEnd w:id="3"/>
    </w:p>
    <w:p w14:paraId="08BCFA5F" w14:textId="54DDCCED" w:rsidR="0010284F" w:rsidRDefault="0010284F" w:rsidP="0010284F"/>
    <w:p w14:paraId="5C0B85B3" w14:textId="1C002CD8" w:rsidR="0010284F" w:rsidRDefault="0010284F" w:rsidP="0010284F">
      <w:pPr>
        <w:pStyle w:val="ListParagraph"/>
        <w:numPr>
          <w:ilvl w:val="0"/>
          <w:numId w:val="19"/>
        </w:numPr>
        <w:rPr>
          <w:rFonts w:ascii="Arial" w:hAnsi="Arial" w:cs="Arial"/>
        </w:rPr>
      </w:pPr>
      <w:r w:rsidRPr="0010284F">
        <w:rPr>
          <w:rFonts w:ascii="Arial" w:hAnsi="Arial" w:cs="Arial"/>
        </w:rPr>
        <w:t>Indus</w:t>
      </w:r>
      <w:r>
        <w:rPr>
          <w:rFonts w:ascii="Arial" w:hAnsi="Arial" w:cs="Arial"/>
        </w:rPr>
        <w:t>try/ domain is car industry.</w:t>
      </w:r>
    </w:p>
    <w:p w14:paraId="4DC51E6E" w14:textId="1585C54D" w:rsidR="0010284F" w:rsidRDefault="0010284F" w:rsidP="0010284F">
      <w:pPr>
        <w:pStyle w:val="ListParagraph"/>
        <w:numPr>
          <w:ilvl w:val="0"/>
          <w:numId w:val="19"/>
        </w:numPr>
        <w:rPr>
          <w:rFonts w:ascii="Arial" w:hAnsi="Arial" w:cs="Arial"/>
        </w:rPr>
      </w:pPr>
      <w:r>
        <w:rPr>
          <w:rFonts w:ascii="Arial" w:hAnsi="Arial" w:cs="Arial"/>
        </w:rPr>
        <w:t>In 2021 the largest market by region was North America.</w:t>
      </w:r>
    </w:p>
    <w:p w14:paraId="3F3171CF" w14:textId="5D3A26A6" w:rsidR="005F5973" w:rsidRDefault="0010284F" w:rsidP="0010284F">
      <w:pPr>
        <w:pStyle w:val="ListParagraph"/>
        <w:numPr>
          <w:ilvl w:val="0"/>
          <w:numId w:val="19"/>
        </w:numPr>
        <w:rPr>
          <w:rFonts w:ascii="Arial" w:hAnsi="Arial" w:cs="Arial"/>
        </w:rPr>
      </w:pPr>
      <w:r>
        <w:rPr>
          <w:rFonts w:ascii="Arial" w:hAnsi="Arial" w:cs="Arial"/>
        </w:rPr>
        <w:t>Between 2018- 2027 compound annual growth rate (CAGR) is expected to be 22.75%.</w:t>
      </w:r>
      <w:r w:rsidR="004B3551">
        <w:rPr>
          <w:rFonts w:ascii="Arial" w:hAnsi="Arial" w:cs="Arial"/>
        </w:rPr>
        <w:t xml:space="preserve"> </w:t>
      </w:r>
      <w:sdt>
        <w:sdtPr>
          <w:rPr>
            <w:rFonts w:ascii="Arial" w:hAnsi="Arial" w:cs="Arial"/>
          </w:rPr>
          <w:id w:val="1609930492"/>
          <w:citation/>
        </w:sdtPr>
        <w:sdtEndPr/>
        <w:sdtContent>
          <w:r w:rsidR="004B3551">
            <w:rPr>
              <w:rFonts w:ascii="Arial" w:hAnsi="Arial" w:cs="Arial"/>
            </w:rPr>
            <w:fldChar w:fldCharType="begin"/>
          </w:r>
          <w:r w:rsidR="004B3551">
            <w:rPr>
              <w:rFonts w:ascii="Arial" w:hAnsi="Arial" w:cs="Arial"/>
              <w:lang w:val="en-GB"/>
            </w:rPr>
            <w:instrText xml:space="preserve"> CITATION Mor \l 2057 </w:instrText>
          </w:r>
          <w:r w:rsidR="004B3551">
            <w:rPr>
              <w:rFonts w:ascii="Arial" w:hAnsi="Arial" w:cs="Arial"/>
            </w:rPr>
            <w:fldChar w:fldCharType="separate"/>
          </w:r>
          <w:r w:rsidR="004B3551" w:rsidRPr="004B3551">
            <w:rPr>
              <w:rFonts w:ascii="Arial" w:hAnsi="Arial" w:cs="Arial"/>
              <w:noProof/>
              <w:lang w:val="en-GB"/>
            </w:rPr>
            <w:t>(Mordor Intelligence, n.d.)</w:t>
          </w:r>
          <w:r w:rsidR="004B3551">
            <w:rPr>
              <w:rFonts w:ascii="Arial" w:hAnsi="Arial" w:cs="Arial"/>
            </w:rPr>
            <w:fldChar w:fldCharType="end"/>
          </w:r>
        </w:sdtContent>
      </w:sdt>
    </w:p>
    <w:p w14:paraId="1AE9A7EA" w14:textId="574D6D45" w:rsidR="00467774" w:rsidRPr="00760D42" w:rsidRDefault="00467774" w:rsidP="0010284F">
      <w:pPr>
        <w:pStyle w:val="ListParagraph"/>
        <w:numPr>
          <w:ilvl w:val="0"/>
          <w:numId w:val="19"/>
        </w:numPr>
        <w:rPr>
          <w:rFonts w:ascii="Arial" w:hAnsi="Arial" w:cs="Arial"/>
        </w:rPr>
      </w:pPr>
      <w:r>
        <w:rPr>
          <w:rFonts w:ascii="Arial" w:hAnsi="Arial" w:cs="Arial"/>
        </w:rPr>
        <w:t>In 2021, 2.76 million units of autonomous cars were sold globally.</w:t>
      </w:r>
      <w:r w:rsidR="008D417F" w:rsidRPr="008D417F">
        <w:rPr>
          <w:rFonts w:ascii="Arial" w:hAnsi="Arial" w:cs="Arial"/>
          <w:color w:val="FF0000"/>
        </w:rPr>
        <w:t xml:space="preserve"> *</w:t>
      </w:r>
    </w:p>
    <w:p w14:paraId="5065DCDD" w14:textId="29788721" w:rsidR="00760D42" w:rsidRDefault="00760D42" w:rsidP="00760D42">
      <w:pPr>
        <w:rPr>
          <w:rFonts w:ascii="Arial" w:hAnsi="Arial" w:cs="Arial"/>
        </w:rPr>
      </w:pPr>
    </w:p>
    <w:p w14:paraId="0FE4BD81" w14:textId="5546C066" w:rsidR="00760D42" w:rsidRDefault="00760D42" w:rsidP="00760D42">
      <w:pPr>
        <w:rPr>
          <w:rFonts w:ascii="Arial" w:hAnsi="Arial" w:cs="Arial"/>
        </w:rPr>
      </w:pPr>
    </w:p>
    <w:p w14:paraId="164FEE49" w14:textId="77777777" w:rsidR="00760D42" w:rsidRPr="00760D42" w:rsidRDefault="00760D42" w:rsidP="00760D42">
      <w:pPr>
        <w:rPr>
          <w:rFonts w:ascii="Arial" w:hAnsi="Arial" w:cs="Arial"/>
        </w:rPr>
      </w:pPr>
    </w:p>
    <w:p w14:paraId="042577E3" w14:textId="499DA8EF" w:rsidR="005F5973" w:rsidRPr="005F5973" w:rsidRDefault="005F5973" w:rsidP="005F5973">
      <w:pPr>
        <w:pStyle w:val="NormalWeb"/>
        <w:spacing w:before="0" w:beforeAutospacing="0" w:after="0" w:afterAutospacing="0"/>
        <w:rPr>
          <w:rFonts w:ascii="Arial" w:hAnsi="Arial" w:cs="Arial"/>
          <w:b/>
          <w:bCs/>
          <w:color w:val="000000"/>
          <w:sz w:val="40"/>
          <w:szCs w:val="40"/>
        </w:rPr>
      </w:pPr>
      <w:r>
        <w:rPr>
          <w:noProof/>
        </w:rPr>
        <w:drawing>
          <wp:inline distT="0" distB="0" distL="0" distR="0" wp14:anchorId="6DF94F48" wp14:editId="30E7D9DC">
            <wp:extent cx="5619750" cy="42100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4210050"/>
                    </a:xfrm>
                    <a:prstGeom prst="rect">
                      <a:avLst/>
                    </a:prstGeom>
                    <a:noFill/>
                    <a:ln>
                      <a:noFill/>
                    </a:ln>
                  </pic:spPr>
                </pic:pic>
              </a:graphicData>
            </a:graphic>
          </wp:inline>
        </w:drawing>
      </w:r>
    </w:p>
    <w:p w14:paraId="44F71DC7" w14:textId="01F3A62B" w:rsidR="00467774" w:rsidRPr="00467774" w:rsidRDefault="00467774" w:rsidP="00467774">
      <w:pPr>
        <w:pStyle w:val="NormalWeb"/>
        <w:rPr>
          <w:rFonts w:ascii="Arial" w:hAnsi="Arial" w:cs="Arial"/>
          <w:b/>
          <w:bCs/>
          <w:color w:val="FF0000"/>
          <w:sz w:val="18"/>
          <w:szCs w:val="18"/>
        </w:rPr>
      </w:pPr>
      <w:r w:rsidRPr="00467774">
        <w:rPr>
          <w:rFonts w:ascii="Arial" w:hAnsi="Arial" w:cs="Arial"/>
          <w:b/>
          <w:bCs/>
          <w:color w:val="FF0000"/>
          <w:sz w:val="18"/>
          <w:szCs w:val="18"/>
          <w:lang w:val="en-GB"/>
        </w:rPr>
        <w:t>* Worldwide car sales in 2021:  59.6 million units</w:t>
      </w:r>
    </w:p>
    <w:p w14:paraId="55B8E943" w14:textId="602C2F82" w:rsidR="005F5973" w:rsidRDefault="005F5973" w:rsidP="00467774">
      <w:pPr>
        <w:pStyle w:val="NormalWeb"/>
        <w:spacing w:before="0" w:beforeAutospacing="0" w:after="0" w:afterAutospacing="0"/>
        <w:rPr>
          <w:rFonts w:ascii="Arial" w:hAnsi="Arial" w:cs="Arial"/>
          <w:b/>
          <w:bCs/>
          <w:color w:val="000000"/>
          <w:sz w:val="32"/>
          <w:szCs w:val="32"/>
        </w:rPr>
      </w:pPr>
    </w:p>
    <w:p w14:paraId="1A2776FB" w14:textId="770C2C1C" w:rsidR="00760D42" w:rsidRDefault="00760D42" w:rsidP="00467774">
      <w:pPr>
        <w:pStyle w:val="NormalWeb"/>
        <w:spacing w:before="0" w:beforeAutospacing="0" w:after="0" w:afterAutospacing="0"/>
        <w:rPr>
          <w:rFonts w:ascii="Arial" w:hAnsi="Arial" w:cs="Arial"/>
          <w:b/>
          <w:bCs/>
          <w:color w:val="000000"/>
          <w:sz w:val="32"/>
          <w:szCs w:val="32"/>
        </w:rPr>
      </w:pPr>
    </w:p>
    <w:p w14:paraId="29051F77" w14:textId="584FCB20" w:rsidR="00760D42" w:rsidRDefault="00760D42" w:rsidP="00467774">
      <w:pPr>
        <w:pStyle w:val="NormalWeb"/>
        <w:spacing w:before="0" w:beforeAutospacing="0" w:after="0" w:afterAutospacing="0"/>
        <w:rPr>
          <w:rFonts w:ascii="Arial" w:hAnsi="Arial" w:cs="Arial"/>
          <w:b/>
          <w:bCs/>
          <w:color w:val="000000"/>
          <w:sz w:val="32"/>
          <w:szCs w:val="32"/>
        </w:rPr>
      </w:pPr>
    </w:p>
    <w:p w14:paraId="083060A5" w14:textId="077D2F96" w:rsidR="00760D42" w:rsidRDefault="00760D42" w:rsidP="00467774">
      <w:pPr>
        <w:pStyle w:val="NormalWeb"/>
        <w:spacing w:before="0" w:beforeAutospacing="0" w:after="0" w:afterAutospacing="0"/>
        <w:rPr>
          <w:rFonts w:ascii="Arial" w:hAnsi="Arial" w:cs="Arial"/>
          <w:b/>
          <w:bCs/>
          <w:color w:val="000000"/>
          <w:sz w:val="32"/>
          <w:szCs w:val="32"/>
        </w:rPr>
      </w:pPr>
    </w:p>
    <w:p w14:paraId="44A62596" w14:textId="54243203" w:rsidR="00760D42" w:rsidRDefault="00760D42" w:rsidP="00467774">
      <w:pPr>
        <w:pStyle w:val="NormalWeb"/>
        <w:spacing w:before="0" w:beforeAutospacing="0" w:after="0" w:afterAutospacing="0"/>
        <w:rPr>
          <w:rFonts w:ascii="Arial" w:hAnsi="Arial" w:cs="Arial"/>
          <w:b/>
          <w:bCs/>
          <w:color w:val="000000"/>
          <w:sz w:val="32"/>
          <w:szCs w:val="32"/>
        </w:rPr>
      </w:pPr>
    </w:p>
    <w:p w14:paraId="0B9F7FD9" w14:textId="77777777" w:rsidR="00760D42" w:rsidRDefault="00760D42" w:rsidP="00467774">
      <w:pPr>
        <w:pStyle w:val="NormalWeb"/>
        <w:spacing w:before="0" w:beforeAutospacing="0" w:after="0" w:afterAutospacing="0"/>
        <w:rPr>
          <w:rFonts w:ascii="Arial" w:hAnsi="Arial" w:cs="Arial"/>
          <w:b/>
          <w:bCs/>
          <w:color w:val="000000"/>
          <w:sz w:val="32"/>
          <w:szCs w:val="32"/>
        </w:rPr>
      </w:pPr>
    </w:p>
    <w:p w14:paraId="355521C6" w14:textId="4512C4F0" w:rsidR="00312F89" w:rsidRDefault="00312F89" w:rsidP="00312F89">
      <w:pPr>
        <w:pStyle w:val="Heading2"/>
        <w:numPr>
          <w:ilvl w:val="1"/>
          <w:numId w:val="18"/>
        </w:numPr>
        <w:rPr>
          <w:rFonts w:ascii="Arial" w:hAnsi="Arial" w:cs="Arial"/>
          <w:b/>
          <w:bCs/>
          <w:color w:val="auto"/>
          <w:sz w:val="32"/>
          <w:szCs w:val="32"/>
        </w:rPr>
      </w:pPr>
      <w:bookmarkStart w:id="4" w:name="_Toc101186280"/>
      <w:r w:rsidRPr="00B610FC">
        <w:rPr>
          <w:rFonts w:ascii="Arial" w:hAnsi="Arial" w:cs="Arial"/>
          <w:b/>
          <w:bCs/>
          <w:color w:val="auto"/>
          <w:sz w:val="32"/>
          <w:szCs w:val="32"/>
        </w:rPr>
        <w:lastRenderedPageBreak/>
        <w:t>Market Value</w:t>
      </w:r>
      <w:bookmarkEnd w:id="4"/>
    </w:p>
    <w:p w14:paraId="1DFD6F71" w14:textId="77777777" w:rsidR="00312F89" w:rsidRDefault="00312F89" w:rsidP="00312F89"/>
    <w:p w14:paraId="1EA8F29B" w14:textId="7D9003D2" w:rsidR="00312F89" w:rsidRDefault="00312F89" w:rsidP="00312F89">
      <w:pPr>
        <w:rPr>
          <w:rFonts w:ascii="Arial" w:hAnsi="Arial" w:cs="Arial"/>
        </w:rPr>
      </w:pPr>
      <w:r w:rsidRPr="00922D97">
        <w:rPr>
          <w:rFonts w:ascii="Arial" w:hAnsi="Arial" w:cs="Arial"/>
        </w:rPr>
        <w:t>The autonomous (driverless) car market was valued at USD 22.22 billion in 2021, and it is expected to reach USD 75.95 billion by 2027 while registering a CAGR of 22.75% during the forecast period 2022-2027.</w:t>
      </w:r>
      <w:sdt>
        <w:sdtPr>
          <w:rPr>
            <w:rFonts w:ascii="Arial" w:hAnsi="Arial" w:cs="Arial"/>
          </w:rPr>
          <w:id w:val="319003325"/>
          <w:citation/>
        </w:sdtPr>
        <w:sdtEndPr/>
        <w:sdtContent>
          <w:r>
            <w:rPr>
              <w:rFonts w:ascii="Arial" w:hAnsi="Arial" w:cs="Arial"/>
            </w:rPr>
            <w:fldChar w:fldCharType="begin"/>
          </w:r>
          <w:r>
            <w:rPr>
              <w:rFonts w:ascii="Arial" w:hAnsi="Arial" w:cs="Arial"/>
              <w:lang w:val="en-GB"/>
            </w:rPr>
            <w:instrText xml:space="preserve"> CITATION Mor1 \l 2057 </w:instrText>
          </w:r>
          <w:r>
            <w:rPr>
              <w:rFonts w:ascii="Arial" w:hAnsi="Arial" w:cs="Arial"/>
            </w:rPr>
            <w:fldChar w:fldCharType="separate"/>
          </w:r>
          <w:r>
            <w:rPr>
              <w:rFonts w:ascii="Arial" w:hAnsi="Arial" w:cs="Arial"/>
              <w:noProof/>
              <w:lang w:val="en-GB"/>
            </w:rPr>
            <w:t xml:space="preserve"> </w:t>
          </w:r>
          <w:r w:rsidRPr="00C45177">
            <w:rPr>
              <w:rFonts w:ascii="Arial" w:hAnsi="Arial" w:cs="Arial"/>
              <w:noProof/>
              <w:lang w:val="en-GB"/>
            </w:rPr>
            <w:t>(Mordor Intelligence, n.d.)</w:t>
          </w:r>
          <w:r>
            <w:rPr>
              <w:rFonts w:ascii="Arial" w:hAnsi="Arial" w:cs="Arial"/>
            </w:rPr>
            <w:fldChar w:fldCharType="end"/>
          </w:r>
        </w:sdtContent>
      </w:sdt>
      <w:r>
        <w:rPr>
          <w:rFonts w:ascii="Arial" w:hAnsi="Arial" w:cs="Arial"/>
        </w:rPr>
        <w:t xml:space="preserve"> </w:t>
      </w:r>
    </w:p>
    <w:p w14:paraId="18EF8B5F" w14:textId="726A3DE8" w:rsidR="00760D42" w:rsidRDefault="00760D42" w:rsidP="00312F89">
      <w:pPr>
        <w:rPr>
          <w:rFonts w:ascii="Arial" w:hAnsi="Arial" w:cs="Arial"/>
        </w:rPr>
      </w:pPr>
    </w:p>
    <w:p w14:paraId="70D5E145" w14:textId="77777777" w:rsidR="00760D42" w:rsidRDefault="00760D42" w:rsidP="00312F89">
      <w:pPr>
        <w:rPr>
          <w:rFonts w:ascii="Arial" w:hAnsi="Arial" w:cs="Arial"/>
        </w:rPr>
      </w:pPr>
    </w:p>
    <w:p w14:paraId="526FF2C2" w14:textId="77777777" w:rsidR="00312F89" w:rsidRDefault="00312F89" w:rsidP="00312F89">
      <w:pPr>
        <w:rPr>
          <w:rFonts w:ascii="Arial" w:hAnsi="Arial" w:cs="Arial"/>
        </w:rPr>
      </w:pPr>
    </w:p>
    <w:p w14:paraId="2BC0DD23" w14:textId="77777777" w:rsidR="00312F89" w:rsidRDefault="00312F89" w:rsidP="00312F89">
      <w:pPr>
        <w:rPr>
          <w:rFonts w:ascii="Arial" w:hAnsi="Arial" w:cs="Arial"/>
        </w:rPr>
      </w:pPr>
      <w:r>
        <w:rPr>
          <w:noProof/>
        </w:rPr>
        <w:drawing>
          <wp:inline distT="0" distB="0" distL="0" distR="0" wp14:anchorId="20F04755" wp14:editId="3CED4386">
            <wp:extent cx="5731510" cy="3968750"/>
            <wp:effectExtent l="0" t="0" r="2540" b="0"/>
            <wp:docPr id="3" name="Picture 3" descr="Diagram,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8750"/>
                    </a:xfrm>
                    <a:prstGeom prst="rect">
                      <a:avLst/>
                    </a:prstGeom>
                    <a:noFill/>
                    <a:ln>
                      <a:noFill/>
                    </a:ln>
                  </pic:spPr>
                </pic:pic>
              </a:graphicData>
            </a:graphic>
          </wp:inline>
        </w:drawing>
      </w:r>
    </w:p>
    <w:p w14:paraId="026BA722" w14:textId="3EB27B2C" w:rsidR="00312F89" w:rsidRDefault="00312F89" w:rsidP="00312F89">
      <w:pPr>
        <w:pStyle w:val="NormalWeb"/>
        <w:spacing w:before="0" w:beforeAutospacing="0" w:after="0" w:afterAutospacing="0"/>
        <w:rPr>
          <w:rFonts w:ascii="Arial" w:hAnsi="Arial" w:cs="Arial"/>
          <w:b/>
          <w:bCs/>
          <w:color w:val="000000"/>
          <w:sz w:val="40"/>
          <w:szCs w:val="40"/>
        </w:rPr>
      </w:pPr>
    </w:p>
    <w:p w14:paraId="6487F537" w14:textId="77777777" w:rsidR="00C132CA" w:rsidRDefault="00C132CA" w:rsidP="005F5973">
      <w:pPr>
        <w:pStyle w:val="NormalWeb"/>
        <w:spacing w:before="0" w:beforeAutospacing="0" w:after="0" w:afterAutospacing="0"/>
        <w:ind w:left="1287"/>
        <w:rPr>
          <w:rFonts w:ascii="Arial" w:hAnsi="Arial" w:cs="Arial"/>
          <w:b/>
          <w:bCs/>
          <w:color w:val="000000"/>
          <w:sz w:val="40"/>
          <w:szCs w:val="40"/>
        </w:rPr>
      </w:pPr>
    </w:p>
    <w:p w14:paraId="0DE2F920" w14:textId="13752935" w:rsidR="00610CBB" w:rsidRDefault="00610CBB" w:rsidP="00E85F66">
      <w:pPr>
        <w:pStyle w:val="NormalWeb"/>
        <w:spacing w:before="0" w:beforeAutospacing="0" w:after="0" w:afterAutospacing="0"/>
        <w:rPr>
          <w:rFonts w:ascii="Arial" w:hAnsi="Arial" w:cs="Arial"/>
          <w:b/>
          <w:bCs/>
          <w:color w:val="000000"/>
          <w:sz w:val="40"/>
          <w:szCs w:val="40"/>
        </w:rPr>
      </w:pPr>
    </w:p>
    <w:p w14:paraId="10BAA30F" w14:textId="630E30E4" w:rsidR="00760D42" w:rsidRDefault="00760D42" w:rsidP="00E85F66">
      <w:pPr>
        <w:pStyle w:val="NormalWeb"/>
        <w:spacing w:before="0" w:beforeAutospacing="0" w:after="0" w:afterAutospacing="0"/>
        <w:rPr>
          <w:rFonts w:ascii="Arial" w:hAnsi="Arial" w:cs="Arial"/>
          <w:b/>
          <w:bCs/>
          <w:color w:val="000000"/>
          <w:sz w:val="40"/>
          <w:szCs w:val="40"/>
        </w:rPr>
      </w:pPr>
    </w:p>
    <w:p w14:paraId="32768EBE" w14:textId="06512182" w:rsidR="00760D42" w:rsidRDefault="00760D42" w:rsidP="00E85F66">
      <w:pPr>
        <w:pStyle w:val="NormalWeb"/>
        <w:spacing w:before="0" w:beforeAutospacing="0" w:after="0" w:afterAutospacing="0"/>
        <w:rPr>
          <w:rFonts w:ascii="Arial" w:hAnsi="Arial" w:cs="Arial"/>
          <w:b/>
          <w:bCs/>
          <w:color w:val="000000"/>
          <w:sz w:val="40"/>
          <w:szCs w:val="40"/>
        </w:rPr>
      </w:pPr>
    </w:p>
    <w:p w14:paraId="717F1FB6" w14:textId="4D7D556A" w:rsidR="00760D42" w:rsidRDefault="00760D42" w:rsidP="00E85F66">
      <w:pPr>
        <w:pStyle w:val="NormalWeb"/>
        <w:spacing w:before="0" w:beforeAutospacing="0" w:after="0" w:afterAutospacing="0"/>
        <w:rPr>
          <w:rFonts w:ascii="Arial" w:hAnsi="Arial" w:cs="Arial"/>
          <w:b/>
          <w:bCs/>
          <w:color w:val="000000"/>
          <w:sz w:val="40"/>
          <w:szCs w:val="40"/>
        </w:rPr>
      </w:pPr>
    </w:p>
    <w:p w14:paraId="5C42A164" w14:textId="3CDBC14A" w:rsidR="00760D42" w:rsidRDefault="00760D42" w:rsidP="00E85F66">
      <w:pPr>
        <w:pStyle w:val="NormalWeb"/>
        <w:spacing w:before="0" w:beforeAutospacing="0" w:after="0" w:afterAutospacing="0"/>
        <w:rPr>
          <w:rFonts w:ascii="Arial" w:hAnsi="Arial" w:cs="Arial"/>
          <w:b/>
          <w:bCs/>
          <w:color w:val="000000"/>
          <w:sz w:val="40"/>
          <w:szCs w:val="40"/>
        </w:rPr>
      </w:pPr>
    </w:p>
    <w:p w14:paraId="55931849" w14:textId="314834CE" w:rsidR="00760D42" w:rsidRDefault="00760D42" w:rsidP="00E85F66">
      <w:pPr>
        <w:pStyle w:val="NormalWeb"/>
        <w:spacing w:before="0" w:beforeAutospacing="0" w:after="0" w:afterAutospacing="0"/>
        <w:rPr>
          <w:rFonts w:ascii="Arial" w:hAnsi="Arial" w:cs="Arial"/>
          <w:b/>
          <w:bCs/>
          <w:color w:val="000000"/>
          <w:sz w:val="40"/>
          <w:szCs w:val="40"/>
        </w:rPr>
      </w:pPr>
    </w:p>
    <w:p w14:paraId="3A1E90C3" w14:textId="155EA2BE" w:rsidR="00760D42" w:rsidRDefault="00760D42" w:rsidP="00E85F66">
      <w:pPr>
        <w:pStyle w:val="NormalWeb"/>
        <w:spacing w:before="0" w:beforeAutospacing="0" w:after="0" w:afterAutospacing="0"/>
        <w:rPr>
          <w:rFonts w:ascii="Arial" w:hAnsi="Arial" w:cs="Arial"/>
          <w:b/>
          <w:bCs/>
          <w:color w:val="000000"/>
          <w:sz w:val="40"/>
          <w:szCs w:val="40"/>
        </w:rPr>
      </w:pPr>
    </w:p>
    <w:p w14:paraId="6A960F43" w14:textId="77777777" w:rsidR="00760D42" w:rsidRDefault="00760D42" w:rsidP="00E85F66">
      <w:pPr>
        <w:pStyle w:val="NormalWeb"/>
        <w:spacing w:before="0" w:beforeAutospacing="0" w:after="0" w:afterAutospacing="0"/>
        <w:rPr>
          <w:rFonts w:ascii="Arial" w:hAnsi="Arial" w:cs="Arial"/>
          <w:b/>
          <w:bCs/>
          <w:color w:val="000000"/>
          <w:sz w:val="40"/>
          <w:szCs w:val="40"/>
        </w:rPr>
      </w:pPr>
    </w:p>
    <w:p w14:paraId="42AEB70C" w14:textId="3CFBB4AD" w:rsidR="00262350" w:rsidRPr="009243C0" w:rsidRDefault="00262350" w:rsidP="00312F89">
      <w:pPr>
        <w:pStyle w:val="Heading2"/>
        <w:numPr>
          <w:ilvl w:val="1"/>
          <w:numId w:val="18"/>
        </w:numPr>
        <w:rPr>
          <w:rFonts w:ascii="Arial" w:hAnsi="Arial" w:cs="Arial"/>
          <w:b/>
          <w:bCs/>
          <w:color w:val="auto"/>
          <w:sz w:val="32"/>
          <w:szCs w:val="32"/>
        </w:rPr>
      </w:pPr>
      <w:bookmarkStart w:id="5" w:name="_Toc101186281"/>
      <w:r w:rsidRPr="009243C0">
        <w:rPr>
          <w:rFonts w:ascii="Arial" w:hAnsi="Arial" w:cs="Arial"/>
          <w:b/>
          <w:bCs/>
          <w:color w:val="auto"/>
          <w:sz w:val="32"/>
          <w:szCs w:val="32"/>
        </w:rPr>
        <w:t xml:space="preserve">Market </w:t>
      </w:r>
      <w:r w:rsidR="008349EB" w:rsidRPr="009243C0">
        <w:rPr>
          <w:rFonts w:ascii="Arial" w:hAnsi="Arial" w:cs="Arial"/>
          <w:b/>
          <w:bCs/>
          <w:color w:val="auto"/>
          <w:sz w:val="32"/>
          <w:szCs w:val="32"/>
        </w:rPr>
        <w:t>Segmentation by Type</w:t>
      </w:r>
      <w:bookmarkEnd w:id="5"/>
    </w:p>
    <w:p w14:paraId="43B114D6" w14:textId="77777777" w:rsidR="00262350" w:rsidRPr="00922D97" w:rsidRDefault="00262350" w:rsidP="00262350">
      <w:pPr>
        <w:pStyle w:val="NormalWeb"/>
        <w:spacing w:before="0" w:beforeAutospacing="0" w:after="0" w:afterAutospacing="0"/>
        <w:textAlignment w:val="baseline"/>
        <w:rPr>
          <w:rFonts w:ascii="Arial" w:hAnsi="Arial" w:cs="Arial"/>
          <w:color w:val="000000"/>
          <w:sz w:val="22"/>
          <w:szCs w:val="22"/>
        </w:rPr>
      </w:pPr>
    </w:p>
    <w:p w14:paraId="7B792889" w14:textId="77777777" w:rsidR="00262350" w:rsidRPr="00934618" w:rsidRDefault="00262350" w:rsidP="00262350">
      <w:pPr>
        <w:pStyle w:val="NormalWeb"/>
        <w:spacing w:before="0" w:beforeAutospacing="0" w:after="0" w:afterAutospacing="0"/>
        <w:textAlignment w:val="baseline"/>
        <w:rPr>
          <w:rStyle w:val="markedcontent"/>
          <w:rFonts w:ascii="Arial" w:hAnsi="Arial" w:cs="Arial"/>
          <w:sz w:val="22"/>
          <w:szCs w:val="22"/>
        </w:rPr>
      </w:pPr>
      <w:r w:rsidRPr="00934618">
        <w:rPr>
          <w:rStyle w:val="markedcontent"/>
          <w:rFonts w:ascii="Arial" w:hAnsi="Arial" w:cs="Arial"/>
          <w:sz w:val="22"/>
          <w:szCs w:val="22"/>
        </w:rPr>
        <w:t>The definitions for different autonomous levels in cars are given below:</w:t>
      </w:r>
    </w:p>
    <w:p w14:paraId="5455FAA3" w14:textId="1F8181AA" w:rsidR="00610CBB" w:rsidRDefault="00262350" w:rsidP="00262350">
      <w:pPr>
        <w:pStyle w:val="NormalWeb"/>
        <w:spacing w:before="0" w:beforeAutospacing="0" w:after="0" w:afterAutospacing="0"/>
        <w:textAlignment w:val="baseline"/>
        <w:rPr>
          <w:rStyle w:val="markedcontent"/>
          <w:rFonts w:ascii="Arial" w:hAnsi="Arial" w:cs="Arial"/>
          <w:sz w:val="22"/>
          <w:szCs w:val="22"/>
        </w:rPr>
      </w:pP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1 - Driver Assistance</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2 - Partial Automation</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3 - Conditional Automation</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4 - High Automation</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5 - Full Automation</w:t>
      </w:r>
    </w:p>
    <w:p w14:paraId="46581DDD" w14:textId="77777777" w:rsidR="001854B2" w:rsidRDefault="001854B2" w:rsidP="00262350">
      <w:pPr>
        <w:pStyle w:val="NormalWeb"/>
        <w:spacing w:before="0" w:beforeAutospacing="0" w:after="0" w:afterAutospacing="0"/>
        <w:textAlignment w:val="baseline"/>
        <w:rPr>
          <w:rStyle w:val="markedcontent"/>
          <w:rFonts w:ascii="Arial" w:hAnsi="Arial" w:cs="Arial"/>
          <w:sz w:val="22"/>
          <w:szCs w:val="22"/>
        </w:rPr>
      </w:pPr>
    </w:p>
    <w:p w14:paraId="4B1BEE1B" w14:textId="098A4F23" w:rsidR="001854B2" w:rsidRDefault="001854B2" w:rsidP="00262350">
      <w:pPr>
        <w:pStyle w:val="NormalWeb"/>
        <w:spacing w:before="0" w:beforeAutospacing="0" w:after="0" w:afterAutospacing="0"/>
        <w:textAlignment w:val="baseline"/>
        <w:rPr>
          <w:rStyle w:val="markedcontent"/>
          <w:rFonts w:ascii="Arial" w:hAnsi="Arial" w:cs="Arial"/>
          <w:sz w:val="22"/>
          <w:szCs w:val="22"/>
        </w:rPr>
      </w:pPr>
    </w:p>
    <w:p w14:paraId="1A0AB694" w14:textId="77777777" w:rsidR="001854B2" w:rsidRDefault="001854B2" w:rsidP="00262350">
      <w:pPr>
        <w:pStyle w:val="NormalWeb"/>
        <w:spacing w:before="0" w:beforeAutospacing="0" w:after="0" w:afterAutospacing="0"/>
        <w:textAlignment w:val="baseline"/>
        <w:rPr>
          <w:rStyle w:val="markedcontent"/>
          <w:rFonts w:ascii="Arial" w:hAnsi="Arial" w:cs="Arial"/>
          <w:sz w:val="22"/>
          <w:szCs w:val="22"/>
        </w:rPr>
      </w:pPr>
    </w:p>
    <w:p w14:paraId="69093487" w14:textId="77777777" w:rsidR="00610CBB" w:rsidRDefault="00610CBB" w:rsidP="00262350">
      <w:pPr>
        <w:pStyle w:val="NormalWeb"/>
        <w:spacing w:before="0" w:beforeAutospacing="0" w:after="0" w:afterAutospacing="0"/>
        <w:textAlignment w:val="baseline"/>
        <w:rPr>
          <w:rStyle w:val="markedcontent"/>
          <w:rFonts w:ascii="Arial" w:hAnsi="Arial" w:cs="Arial"/>
          <w:sz w:val="22"/>
          <w:szCs w:val="22"/>
        </w:rPr>
      </w:pPr>
    </w:p>
    <w:p w14:paraId="721504F4" w14:textId="280AFC79" w:rsidR="00262350" w:rsidRDefault="00610CBB" w:rsidP="00262350">
      <w:pPr>
        <w:pStyle w:val="NormalWeb"/>
        <w:spacing w:before="0" w:beforeAutospacing="0" w:after="0" w:afterAutospacing="0"/>
        <w:textAlignment w:val="baseline"/>
        <w:rPr>
          <w:rFonts w:ascii="Arial" w:hAnsi="Arial" w:cs="Arial"/>
          <w:color w:val="000000"/>
          <w:sz w:val="22"/>
          <w:szCs w:val="22"/>
        </w:rPr>
      </w:pPr>
      <w:r>
        <w:rPr>
          <w:noProof/>
        </w:rPr>
        <w:drawing>
          <wp:inline distT="0" distB="0" distL="0" distR="0" wp14:anchorId="32340C80" wp14:editId="6FBB96B2">
            <wp:extent cx="5731510" cy="2524125"/>
            <wp:effectExtent l="0" t="0" r="254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r w:rsidR="00262350" w:rsidRPr="00934618">
        <w:rPr>
          <w:rFonts w:ascii="Arial" w:hAnsi="Arial" w:cs="Arial"/>
          <w:sz w:val="22"/>
          <w:szCs w:val="22"/>
        </w:rPr>
        <w:br/>
      </w:r>
      <w:sdt>
        <w:sdtPr>
          <w:rPr>
            <w:rFonts w:ascii="Arial" w:hAnsi="Arial" w:cs="Arial"/>
            <w:color w:val="000000"/>
            <w:sz w:val="22"/>
            <w:szCs w:val="22"/>
          </w:rPr>
          <w:id w:val="-1259442628"/>
          <w:citation/>
        </w:sdtPr>
        <w:sdtEndPr/>
        <w:sdtContent>
          <w:r w:rsidR="00E55FF3">
            <w:rPr>
              <w:rFonts w:ascii="Arial" w:hAnsi="Arial" w:cs="Arial"/>
              <w:color w:val="000000"/>
              <w:sz w:val="22"/>
              <w:szCs w:val="22"/>
            </w:rPr>
            <w:fldChar w:fldCharType="begin"/>
          </w:r>
          <w:r w:rsidR="00E55FF3">
            <w:rPr>
              <w:rFonts w:ascii="Arial" w:hAnsi="Arial" w:cs="Arial"/>
              <w:color w:val="000000"/>
              <w:sz w:val="22"/>
              <w:szCs w:val="22"/>
              <w:lang w:val="en-GB"/>
            </w:rPr>
            <w:instrText xml:space="preserve"> CITATION Net \l 2057 </w:instrText>
          </w:r>
          <w:r w:rsidR="00E55FF3">
            <w:rPr>
              <w:rFonts w:ascii="Arial" w:hAnsi="Arial" w:cs="Arial"/>
              <w:color w:val="000000"/>
              <w:sz w:val="22"/>
              <w:szCs w:val="22"/>
            </w:rPr>
            <w:fldChar w:fldCharType="separate"/>
          </w:r>
          <w:r w:rsidR="00E55FF3" w:rsidRPr="00E55FF3">
            <w:rPr>
              <w:rFonts w:ascii="Arial" w:hAnsi="Arial" w:cs="Arial"/>
              <w:noProof/>
              <w:color w:val="000000"/>
              <w:sz w:val="22"/>
              <w:szCs w:val="22"/>
              <w:lang w:val="en-GB"/>
            </w:rPr>
            <w:t>(NetApp, n.d.)</w:t>
          </w:r>
          <w:r w:rsidR="00E55FF3">
            <w:rPr>
              <w:rFonts w:ascii="Arial" w:hAnsi="Arial" w:cs="Arial"/>
              <w:color w:val="000000"/>
              <w:sz w:val="22"/>
              <w:szCs w:val="22"/>
            </w:rPr>
            <w:fldChar w:fldCharType="end"/>
          </w:r>
        </w:sdtContent>
      </w:sdt>
    </w:p>
    <w:p w14:paraId="488463FB" w14:textId="19FC6C9A" w:rsidR="001854B2" w:rsidRDefault="001854B2" w:rsidP="00262350">
      <w:pPr>
        <w:pStyle w:val="NormalWeb"/>
        <w:spacing w:before="0" w:beforeAutospacing="0" w:after="0" w:afterAutospacing="0"/>
        <w:textAlignment w:val="baseline"/>
        <w:rPr>
          <w:rFonts w:ascii="Arial" w:hAnsi="Arial" w:cs="Arial"/>
          <w:color w:val="000000"/>
          <w:sz w:val="22"/>
          <w:szCs w:val="22"/>
        </w:rPr>
      </w:pPr>
    </w:p>
    <w:p w14:paraId="03DF1050" w14:textId="3D7E8F96" w:rsidR="001854B2" w:rsidRDefault="001854B2" w:rsidP="00262350">
      <w:pPr>
        <w:pStyle w:val="NormalWeb"/>
        <w:spacing w:before="0" w:beforeAutospacing="0" w:after="0" w:afterAutospacing="0"/>
        <w:textAlignment w:val="baseline"/>
        <w:rPr>
          <w:rFonts w:ascii="Arial" w:hAnsi="Arial" w:cs="Arial"/>
          <w:color w:val="000000"/>
          <w:sz w:val="22"/>
          <w:szCs w:val="22"/>
        </w:rPr>
      </w:pPr>
    </w:p>
    <w:p w14:paraId="3B574156" w14:textId="77777777" w:rsidR="001854B2" w:rsidRDefault="001854B2" w:rsidP="00262350">
      <w:pPr>
        <w:pStyle w:val="NormalWeb"/>
        <w:spacing w:before="0" w:beforeAutospacing="0" w:after="0" w:afterAutospacing="0"/>
        <w:textAlignment w:val="baseline"/>
        <w:rPr>
          <w:rFonts w:ascii="Arial" w:hAnsi="Arial" w:cs="Arial"/>
          <w:color w:val="000000"/>
          <w:sz w:val="22"/>
          <w:szCs w:val="22"/>
        </w:rPr>
      </w:pPr>
    </w:p>
    <w:p w14:paraId="37A81F93" w14:textId="77777777" w:rsidR="00E55FF3" w:rsidRPr="00934618" w:rsidRDefault="00E55FF3" w:rsidP="00262350">
      <w:pPr>
        <w:pStyle w:val="NormalWeb"/>
        <w:spacing w:before="0" w:beforeAutospacing="0" w:after="0" w:afterAutospacing="0"/>
        <w:textAlignment w:val="baseline"/>
        <w:rPr>
          <w:rFonts w:ascii="Arial" w:hAnsi="Arial" w:cs="Arial"/>
          <w:color w:val="000000"/>
          <w:sz w:val="22"/>
          <w:szCs w:val="22"/>
        </w:rPr>
      </w:pPr>
    </w:p>
    <w:p w14:paraId="51349437" w14:textId="2DCEAE7E" w:rsidR="00262350" w:rsidRPr="00934618" w:rsidRDefault="00262350" w:rsidP="00E85F66">
      <w:pPr>
        <w:pStyle w:val="NormalWeb"/>
        <w:spacing w:before="0" w:beforeAutospacing="0" w:after="0" w:afterAutospacing="0"/>
        <w:rPr>
          <w:rFonts w:ascii="Arial" w:hAnsi="Arial" w:cs="Arial"/>
          <w:sz w:val="22"/>
          <w:szCs w:val="22"/>
        </w:rPr>
      </w:pPr>
      <w:r w:rsidRPr="00934618">
        <w:rPr>
          <w:rFonts w:ascii="Arial" w:hAnsi="Arial" w:cs="Arial"/>
          <w:sz w:val="22"/>
          <w:szCs w:val="22"/>
        </w:rPr>
        <w:t>Following the SAE (Society of Automotive Engineers) International Automated Driving Standards, cars with Level 1-3 automation features have been considered in the market segment for semi-autonomous vehicles</w:t>
      </w:r>
      <w:r w:rsidR="00EF300B" w:rsidRPr="00934618">
        <w:rPr>
          <w:rFonts w:ascii="Arial" w:hAnsi="Arial" w:cs="Arial"/>
          <w:sz w:val="22"/>
          <w:szCs w:val="22"/>
        </w:rPr>
        <w:t xml:space="preserve">, Level 4 and 5 considered as </w:t>
      </w:r>
      <w:proofErr w:type="gramStart"/>
      <w:r w:rsidR="00EF300B" w:rsidRPr="00934618">
        <w:rPr>
          <w:rFonts w:ascii="Arial" w:hAnsi="Arial" w:cs="Arial"/>
          <w:sz w:val="22"/>
          <w:szCs w:val="22"/>
        </w:rPr>
        <w:t>fully-</w:t>
      </w:r>
      <w:r w:rsidR="005F5973" w:rsidRPr="00934618">
        <w:rPr>
          <w:rFonts w:ascii="Arial" w:hAnsi="Arial" w:cs="Arial"/>
          <w:sz w:val="22"/>
          <w:szCs w:val="22"/>
        </w:rPr>
        <w:t>autonomous</w:t>
      </w:r>
      <w:proofErr w:type="gramEnd"/>
      <w:r w:rsidR="005F5973" w:rsidRPr="00934618">
        <w:rPr>
          <w:rFonts w:ascii="Arial" w:hAnsi="Arial" w:cs="Arial"/>
          <w:sz w:val="22"/>
          <w:szCs w:val="22"/>
        </w:rPr>
        <w:t xml:space="preserve"> cars.</w:t>
      </w:r>
    </w:p>
    <w:p w14:paraId="6D08EB04" w14:textId="0A2CF117" w:rsidR="0050364C" w:rsidRPr="00934618" w:rsidRDefault="0050364C" w:rsidP="00E85F66">
      <w:pPr>
        <w:pStyle w:val="NormalWeb"/>
        <w:spacing w:before="0" w:beforeAutospacing="0" w:after="0" w:afterAutospacing="0"/>
        <w:rPr>
          <w:rFonts w:ascii="Arial" w:hAnsi="Arial" w:cs="Arial"/>
          <w:sz w:val="22"/>
          <w:szCs w:val="22"/>
        </w:rPr>
      </w:pPr>
    </w:p>
    <w:p w14:paraId="7929C3E9" w14:textId="227F91BD" w:rsidR="0050364C" w:rsidRPr="00934618" w:rsidRDefault="0050364C" w:rsidP="00E85F66">
      <w:pPr>
        <w:pStyle w:val="NormalWeb"/>
        <w:spacing w:before="0" w:beforeAutospacing="0" w:after="0" w:afterAutospacing="0"/>
        <w:rPr>
          <w:rFonts w:ascii="Arial" w:hAnsi="Arial" w:cs="Arial"/>
          <w:sz w:val="22"/>
          <w:szCs w:val="22"/>
        </w:rPr>
      </w:pPr>
      <w:r w:rsidRPr="00934618">
        <w:rPr>
          <w:rFonts w:ascii="Arial" w:hAnsi="Arial" w:cs="Arial"/>
          <w:sz w:val="22"/>
          <w:szCs w:val="22"/>
        </w:rPr>
        <w:t>At present, Level 2 and Level 3 autonomous cars are most prominent in the market, while Level 4 and Level 5 (as scaled by SAE) are expected to reach wider acceptance by 2030. As a result, the growth of these Level 2 and Level 3 cars is expected to propel the market during the forecast period</w:t>
      </w:r>
      <w:r w:rsidR="00934618" w:rsidRPr="00934618">
        <w:rPr>
          <w:rFonts w:ascii="Arial" w:hAnsi="Arial" w:cs="Arial"/>
          <w:sz w:val="22"/>
          <w:szCs w:val="22"/>
        </w:rPr>
        <w:t>.</w:t>
      </w:r>
      <w:sdt>
        <w:sdtPr>
          <w:rPr>
            <w:rFonts w:ascii="Arial" w:hAnsi="Arial" w:cs="Arial"/>
            <w:sz w:val="22"/>
            <w:szCs w:val="22"/>
          </w:rPr>
          <w:id w:val="32936963"/>
          <w:citation/>
        </w:sdtPr>
        <w:sdtEndPr/>
        <w:sdtContent>
          <w:r w:rsidR="00C45177">
            <w:rPr>
              <w:rFonts w:ascii="Arial" w:hAnsi="Arial" w:cs="Arial"/>
              <w:sz w:val="22"/>
              <w:szCs w:val="22"/>
            </w:rPr>
            <w:fldChar w:fldCharType="begin"/>
          </w:r>
          <w:r w:rsidR="00C45177">
            <w:rPr>
              <w:rFonts w:ascii="Arial" w:hAnsi="Arial" w:cs="Arial"/>
              <w:sz w:val="22"/>
              <w:szCs w:val="22"/>
              <w:lang w:val="en-GB"/>
            </w:rPr>
            <w:instrText xml:space="preserve"> CITATION Mor \l 2057 </w:instrText>
          </w:r>
          <w:r w:rsidR="00C45177">
            <w:rPr>
              <w:rFonts w:ascii="Arial" w:hAnsi="Arial" w:cs="Arial"/>
              <w:sz w:val="22"/>
              <w:szCs w:val="22"/>
            </w:rPr>
            <w:fldChar w:fldCharType="separate"/>
          </w:r>
          <w:r w:rsidR="00C45177">
            <w:rPr>
              <w:rFonts w:ascii="Arial" w:hAnsi="Arial" w:cs="Arial"/>
              <w:noProof/>
              <w:sz w:val="22"/>
              <w:szCs w:val="22"/>
              <w:lang w:val="en-GB"/>
            </w:rPr>
            <w:t xml:space="preserve"> </w:t>
          </w:r>
          <w:r w:rsidR="00C45177" w:rsidRPr="00C45177">
            <w:rPr>
              <w:rFonts w:ascii="Arial" w:hAnsi="Arial" w:cs="Arial"/>
              <w:noProof/>
              <w:sz w:val="22"/>
              <w:szCs w:val="22"/>
              <w:lang w:val="en-GB"/>
            </w:rPr>
            <w:t>(Mordor Intelligence, n.d.)</w:t>
          </w:r>
          <w:r w:rsidR="00C45177">
            <w:rPr>
              <w:rFonts w:ascii="Arial" w:hAnsi="Arial" w:cs="Arial"/>
              <w:sz w:val="22"/>
              <w:szCs w:val="22"/>
            </w:rPr>
            <w:fldChar w:fldCharType="end"/>
          </w:r>
        </w:sdtContent>
      </w:sdt>
    </w:p>
    <w:p w14:paraId="6A3A4E98" w14:textId="5E501037" w:rsidR="005F5973" w:rsidRDefault="005F5973" w:rsidP="00E85F66">
      <w:pPr>
        <w:pStyle w:val="NormalWeb"/>
        <w:spacing w:before="0" w:beforeAutospacing="0" w:after="0" w:afterAutospacing="0"/>
        <w:rPr>
          <w:rFonts w:ascii="Arial" w:hAnsi="Arial" w:cs="Arial"/>
          <w:sz w:val="22"/>
          <w:szCs w:val="22"/>
        </w:rPr>
      </w:pPr>
    </w:p>
    <w:p w14:paraId="408AEC9D" w14:textId="4E8978DE" w:rsidR="00116FD0" w:rsidRPr="00934618" w:rsidRDefault="00116FD0" w:rsidP="00E85F66">
      <w:pPr>
        <w:pStyle w:val="NormalWeb"/>
        <w:spacing w:before="0" w:beforeAutospacing="0" w:after="0" w:afterAutospacing="0"/>
        <w:rPr>
          <w:rFonts w:ascii="Arial" w:hAnsi="Arial" w:cs="Arial"/>
          <w:sz w:val="22"/>
          <w:szCs w:val="22"/>
        </w:rPr>
      </w:pPr>
    </w:p>
    <w:p w14:paraId="6C5F85C4" w14:textId="1D7263E6" w:rsidR="005F5973" w:rsidRDefault="005F5973" w:rsidP="00E85F66">
      <w:pPr>
        <w:pStyle w:val="NormalWeb"/>
        <w:spacing w:before="0" w:beforeAutospacing="0" w:after="0" w:afterAutospacing="0"/>
      </w:pPr>
    </w:p>
    <w:p w14:paraId="486F385C" w14:textId="6DD1F809" w:rsidR="001854B2" w:rsidRDefault="001854B2" w:rsidP="00E85F66">
      <w:pPr>
        <w:pStyle w:val="NormalWeb"/>
        <w:spacing w:before="0" w:beforeAutospacing="0" w:after="0" w:afterAutospacing="0"/>
      </w:pPr>
    </w:p>
    <w:p w14:paraId="2B257093" w14:textId="565C8241" w:rsidR="001854B2" w:rsidRDefault="001854B2" w:rsidP="00E85F66">
      <w:pPr>
        <w:pStyle w:val="NormalWeb"/>
        <w:spacing w:before="0" w:beforeAutospacing="0" w:after="0" w:afterAutospacing="0"/>
      </w:pPr>
    </w:p>
    <w:p w14:paraId="35FDE310" w14:textId="77777777" w:rsidR="001854B2" w:rsidRDefault="001854B2" w:rsidP="00E85F66">
      <w:pPr>
        <w:pStyle w:val="NormalWeb"/>
        <w:spacing w:before="0" w:beforeAutospacing="0" w:after="0" w:afterAutospacing="0"/>
      </w:pPr>
    </w:p>
    <w:p w14:paraId="0B79561F" w14:textId="48E99B28" w:rsidR="008349EB" w:rsidRDefault="008349EB" w:rsidP="00E85F66">
      <w:pPr>
        <w:pStyle w:val="NormalWeb"/>
        <w:spacing w:before="0" w:beforeAutospacing="0" w:after="0" w:afterAutospacing="0"/>
      </w:pPr>
    </w:p>
    <w:p w14:paraId="44F23AB4" w14:textId="5621F9BA" w:rsidR="008349EB" w:rsidRPr="009243C0" w:rsidRDefault="008349EB" w:rsidP="00312F89">
      <w:pPr>
        <w:pStyle w:val="Heading2"/>
        <w:numPr>
          <w:ilvl w:val="1"/>
          <w:numId w:val="18"/>
        </w:numPr>
        <w:rPr>
          <w:rFonts w:ascii="Arial" w:hAnsi="Arial" w:cs="Arial"/>
          <w:b/>
          <w:bCs/>
          <w:color w:val="auto"/>
          <w:sz w:val="32"/>
          <w:szCs w:val="32"/>
        </w:rPr>
      </w:pPr>
      <w:bookmarkStart w:id="6" w:name="_Toc101186282"/>
      <w:r w:rsidRPr="009243C0">
        <w:rPr>
          <w:rFonts w:ascii="Arial" w:hAnsi="Arial" w:cs="Arial"/>
          <w:b/>
          <w:bCs/>
          <w:color w:val="auto"/>
          <w:sz w:val="32"/>
          <w:szCs w:val="32"/>
        </w:rPr>
        <w:lastRenderedPageBreak/>
        <w:t>Market Segmentation by Region</w:t>
      </w:r>
      <w:bookmarkEnd w:id="6"/>
    </w:p>
    <w:p w14:paraId="202CC9F1" w14:textId="714BE8FB" w:rsidR="00934618" w:rsidRDefault="00934618" w:rsidP="00934618">
      <w:pPr>
        <w:pStyle w:val="NormalWeb"/>
        <w:spacing w:before="0" w:beforeAutospacing="0" w:after="0" w:afterAutospacing="0"/>
        <w:rPr>
          <w:rFonts w:ascii="Arial" w:hAnsi="Arial" w:cs="Arial"/>
          <w:b/>
          <w:bCs/>
          <w:color w:val="000000"/>
          <w:sz w:val="32"/>
          <w:szCs w:val="32"/>
        </w:rPr>
      </w:pPr>
    </w:p>
    <w:p w14:paraId="0835DB80" w14:textId="67FCA26B" w:rsidR="00934618" w:rsidRDefault="00934618" w:rsidP="00934618">
      <w:pPr>
        <w:pStyle w:val="NormalWeb"/>
        <w:spacing w:before="0" w:beforeAutospacing="0" w:after="0" w:afterAutospacing="0"/>
      </w:pPr>
      <w:r>
        <w:t>North America is expected to play a significant role in the market, followed by Asia-Pacific and Europe. Major automaker companies, technology giants, and specialist start-ups across North America have started investing in developing autonomous vehicle (AV) technology. As demand for self-driving cars is picking up across countries like China, Japan, India, and South Korea, the Asia-Pacific region is also expected to witness growth over the forecast period.</w:t>
      </w:r>
      <w:sdt>
        <w:sdtPr>
          <w:id w:val="-181671720"/>
          <w:citation/>
        </w:sdtPr>
        <w:sdtEndPr/>
        <w:sdtContent>
          <w:r w:rsidR="00C45177">
            <w:fldChar w:fldCharType="begin"/>
          </w:r>
          <w:r w:rsidR="00C45177">
            <w:rPr>
              <w:lang w:val="en-GB"/>
            </w:rPr>
            <w:instrText xml:space="preserve"> CITATION Mor \l 2057 </w:instrText>
          </w:r>
          <w:r w:rsidR="00C45177">
            <w:fldChar w:fldCharType="separate"/>
          </w:r>
          <w:r w:rsidR="00C45177">
            <w:rPr>
              <w:noProof/>
              <w:lang w:val="en-GB"/>
            </w:rPr>
            <w:t xml:space="preserve"> (Mordor Intelligence, n.d.)</w:t>
          </w:r>
          <w:r w:rsidR="00C45177">
            <w:fldChar w:fldCharType="end"/>
          </w:r>
        </w:sdtContent>
      </w:sdt>
    </w:p>
    <w:p w14:paraId="61EFD942" w14:textId="496E9284" w:rsidR="001854B2" w:rsidRDefault="001854B2" w:rsidP="00934618">
      <w:pPr>
        <w:pStyle w:val="NormalWeb"/>
        <w:spacing w:before="0" w:beforeAutospacing="0" w:after="0" w:afterAutospacing="0"/>
      </w:pPr>
    </w:p>
    <w:p w14:paraId="31F7AE1E" w14:textId="05DF786A" w:rsidR="001854B2" w:rsidRDefault="001854B2" w:rsidP="00934618">
      <w:pPr>
        <w:pStyle w:val="NormalWeb"/>
        <w:spacing w:before="0" w:beforeAutospacing="0" w:after="0" w:afterAutospacing="0"/>
      </w:pPr>
    </w:p>
    <w:p w14:paraId="691B20DE" w14:textId="77777777" w:rsidR="001854B2" w:rsidRPr="008349EB" w:rsidRDefault="001854B2" w:rsidP="00934618">
      <w:pPr>
        <w:pStyle w:val="NormalWeb"/>
        <w:spacing w:before="0" w:beforeAutospacing="0" w:after="0" w:afterAutospacing="0"/>
        <w:rPr>
          <w:rFonts w:ascii="Arial" w:hAnsi="Arial" w:cs="Arial"/>
          <w:b/>
          <w:bCs/>
          <w:color w:val="000000"/>
          <w:sz w:val="40"/>
          <w:szCs w:val="40"/>
        </w:rPr>
      </w:pPr>
    </w:p>
    <w:p w14:paraId="3AB8FCEF" w14:textId="65CC396F" w:rsidR="008349EB" w:rsidRDefault="008349EB" w:rsidP="008349EB">
      <w:pPr>
        <w:pStyle w:val="NormalWeb"/>
        <w:spacing w:before="0" w:beforeAutospacing="0" w:after="0" w:afterAutospacing="0"/>
        <w:rPr>
          <w:rFonts w:ascii="Arial" w:hAnsi="Arial" w:cs="Arial"/>
          <w:b/>
          <w:bCs/>
          <w:color w:val="000000"/>
          <w:sz w:val="32"/>
          <w:szCs w:val="32"/>
        </w:rPr>
      </w:pPr>
    </w:p>
    <w:p w14:paraId="66C444A4" w14:textId="5636404F" w:rsidR="008349EB" w:rsidRDefault="008349EB" w:rsidP="008349EB">
      <w:pPr>
        <w:pStyle w:val="NormalWeb"/>
        <w:spacing w:before="0" w:beforeAutospacing="0" w:after="0" w:afterAutospacing="0"/>
        <w:rPr>
          <w:rFonts w:ascii="Arial" w:hAnsi="Arial" w:cs="Arial"/>
          <w:b/>
          <w:bCs/>
          <w:color w:val="000000"/>
          <w:sz w:val="40"/>
          <w:szCs w:val="40"/>
        </w:rPr>
      </w:pPr>
      <w:r>
        <w:rPr>
          <w:noProof/>
        </w:rPr>
        <w:drawing>
          <wp:inline distT="0" distB="0" distL="0" distR="0" wp14:anchorId="5BE313ED" wp14:editId="3550CA0D">
            <wp:extent cx="5731510" cy="3119755"/>
            <wp:effectExtent l="0" t="0" r="254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0069C23" w14:textId="42ABC580" w:rsidR="000A2CFC" w:rsidRDefault="000A2CFC" w:rsidP="000A2CFC">
      <w:pPr>
        <w:spacing w:after="240"/>
      </w:pPr>
    </w:p>
    <w:p w14:paraId="52C490A6" w14:textId="59EDFF47" w:rsidR="00B610FC" w:rsidRDefault="00B610FC" w:rsidP="000A2CFC">
      <w:pPr>
        <w:spacing w:after="240"/>
      </w:pPr>
    </w:p>
    <w:p w14:paraId="1A6731DE" w14:textId="5FC57D66" w:rsidR="00B610FC" w:rsidRDefault="00B610FC" w:rsidP="000A2CFC">
      <w:pPr>
        <w:spacing w:after="240"/>
      </w:pPr>
    </w:p>
    <w:p w14:paraId="36689FD3" w14:textId="50C8E4DA" w:rsidR="00B610FC" w:rsidRDefault="00B610FC" w:rsidP="000A2CFC">
      <w:pPr>
        <w:spacing w:after="240"/>
      </w:pPr>
    </w:p>
    <w:p w14:paraId="460050DE" w14:textId="152B2E0A" w:rsidR="001854B2" w:rsidRDefault="001854B2" w:rsidP="000A2CFC">
      <w:pPr>
        <w:spacing w:after="240"/>
      </w:pPr>
    </w:p>
    <w:p w14:paraId="349203DC" w14:textId="60AADAAC" w:rsidR="001854B2" w:rsidRDefault="001854B2" w:rsidP="000A2CFC">
      <w:pPr>
        <w:spacing w:after="240"/>
      </w:pPr>
    </w:p>
    <w:p w14:paraId="1593EAD4" w14:textId="66A48188" w:rsidR="001854B2" w:rsidRDefault="001854B2" w:rsidP="000A2CFC">
      <w:pPr>
        <w:spacing w:after="240"/>
      </w:pPr>
    </w:p>
    <w:p w14:paraId="500A394A" w14:textId="77777777" w:rsidR="001854B2" w:rsidRDefault="001854B2" w:rsidP="000A2CFC">
      <w:pPr>
        <w:spacing w:after="240"/>
      </w:pPr>
    </w:p>
    <w:p w14:paraId="66376FCE" w14:textId="77777777" w:rsidR="00B610FC" w:rsidRDefault="00B610FC" w:rsidP="000A2CFC">
      <w:pPr>
        <w:spacing w:after="240"/>
      </w:pPr>
    </w:p>
    <w:p w14:paraId="64CBA028" w14:textId="558E3199" w:rsidR="004B0CCE" w:rsidRPr="00B610FC" w:rsidRDefault="004B0CCE" w:rsidP="00312F89">
      <w:pPr>
        <w:pStyle w:val="Heading2"/>
        <w:numPr>
          <w:ilvl w:val="1"/>
          <w:numId w:val="18"/>
        </w:numPr>
        <w:rPr>
          <w:rFonts w:ascii="Arial" w:hAnsi="Arial" w:cs="Arial"/>
          <w:b/>
          <w:bCs/>
          <w:color w:val="auto"/>
          <w:sz w:val="32"/>
          <w:szCs w:val="32"/>
        </w:rPr>
      </w:pPr>
      <w:bookmarkStart w:id="7" w:name="_Toc101186283"/>
      <w:r w:rsidRPr="00B610FC">
        <w:rPr>
          <w:rFonts w:ascii="Arial" w:hAnsi="Arial" w:cs="Arial"/>
          <w:b/>
          <w:bCs/>
          <w:color w:val="auto"/>
          <w:sz w:val="32"/>
          <w:szCs w:val="32"/>
        </w:rPr>
        <w:lastRenderedPageBreak/>
        <w:t>Market Drivers</w:t>
      </w:r>
      <w:bookmarkEnd w:id="7"/>
    </w:p>
    <w:p w14:paraId="2073C842" w14:textId="77777777" w:rsidR="004B0CCE" w:rsidRPr="00922D97" w:rsidRDefault="004B0CCE" w:rsidP="004B0CCE">
      <w:pPr>
        <w:pStyle w:val="NormalWeb"/>
        <w:spacing w:before="0" w:beforeAutospacing="0" w:after="0" w:afterAutospacing="0"/>
        <w:textAlignment w:val="baseline"/>
        <w:rPr>
          <w:rFonts w:ascii="Arial" w:hAnsi="Arial" w:cs="Arial"/>
          <w:color w:val="000000"/>
          <w:sz w:val="22"/>
          <w:szCs w:val="22"/>
        </w:rPr>
      </w:pPr>
    </w:p>
    <w:p w14:paraId="14D651D0" w14:textId="57EE8BBF" w:rsidR="004B0CCE" w:rsidRPr="00922D97" w:rsidRDefault="004B0CCE" w:rsidP="004B0CCE">
      <w:pPr>
        <w:pStyle w:val="NormalWeb"/>
        <w:spacing w:before="0" w:beforeAutospacing="0" w:after="0" w:afterAutospacing="0"/>
        <w:textAlignment w:val="baseline"/>
        <w:rPr>
          <w:rFonts w:ascii="Arial" w:hAnsi="Arial" w:cs="Arial"/>
          <w:sz w:val="22"/>
          <w:szCs w:val="22"/>
        </w:rPr>
      </w:pPr>
      <w:r w:rsidRPr="00922D97">
        <w:rPr>
          <w:rFonts w:ascii="Arial" w:hAnsi="Arial" w:cs="Arial"/>
          <w:sz w:val="22"/>
          <w:szCs w:val="22"/>
        </w:rPr>
        <w:t>Major players in the autonomous cars market are BMW Group, Tesla Inc., Ford Motor Company, General Motor Company, Nissan Motor Corporation, Daimler AG, Toyota Motor Corporation, Volkswagen AG, Volvo Group and Waymo LLC.</w:t>
      </w:r>
      <w:r w:rsidR="00C45177">
        <w:rPr>
          <w:rFonts w:ascii="Arial" w:hAnsi="Arial" w:cs="Arial"/>
          <w:sz w:val="22"/>
          <w:szCs w:val="22"/>
        </w:rPr>
        <w:t xml:space="preserve"> </w:t>
      </w:r>
      <w:sdt>
        <w:sdtPr>
          <w:rPr>
            <w:rFonts w:ascii="Arial" w:hAnsi="Arial" w:cs="Arial"/>
            <w:sz w:val="22"/>
            <w:szCs w:val="22"/>
          </w:rPr>
          <w:id w:val="-1873295974"/>
          <w:citation/>
        </w:sdtPr>
        <w:sdtEndPr/>
        <w:sdtContent>
          <w:r w:rsidR="00C45177">
            <w:rPr>
              <w:rFonts w:ascii="Arial" w:hAnsi="Arial" w:cs="Arial"/>
              <w:sz w:val="22"/>
              <w:szCs w:val="22"/>
            </w:rPr>
            <w:fldChar w:fldCharType="begin"/>
          </w:r>
          <w:r w:rsidR="00C45177">
            <w:rPr>
              <w:rFonts w:ascii="Arial" w:hAnsi="Arial" w:cs="Arial"/>
              <w:sz w:val="22"/>
              <w:szCs w:val="22"/>
              <w:lang w:val="en-GB"/>
            </w:rPr>
            <w:instrText xml:space="preserve"> CITATION Cis \l 2057 </w:instrText>
          </w:r>
          <w:r w:rsidR="00C45177">
            <w:rPr>
              <w:rFonts w:ascii="Arial" w:hAnsi="Arial" w:cs="Arial"/>
              <w:sz w:val="22"/>
              <w:szCs w:val="22"/>
            </w:rPr>
            <w:fldChar w:fldCharType="separate"/>
          </w:r>
          <w:r w:rsidR="00C45177" w:rsidRPr="00C45177">
            <w:rPr>
              <w:rFonts w:ascii="Arial" w:hAnsi="Arial" w:cs="Arial"/>
              <w:noProof/>
              <w:sz w:val="22"/>
              <w:szCs w:val="22"/>
              <w:lang w:val="en-GB"/>
            </w:rPr>
            <w:t>(Cision PR Newswire, n.d.)</w:t>
          </w:r>
          <w:r w:rsidR="00C45177">
            <w:rPr>
              <w:rFonts w:ascii="Arial" w:hAnsi="Arial" w:cs="Arial"/>
              <w:sz w:val="22"/>
              <w:szCs w:val="22"/>
            </w:rPr>
            <w:fldChar w:fldCharType="end"/>
          </w:r>
        </w:sdtContent>
      </w:sdt>
    </w:p>
    <w:p w14:paraId="773D94A8" w14:textId="77777777" w:rsidR="004B0CCE" w:rsidRPr="004B0CCE" w:rsidRDefault="004B0CCE" w:rsidP="004B0CCE">
      <w:pPr>
        <w:spacing w:after="240"/>
        <w:rPr>
          <w:b/>
          <w:bCs/>
        </w:rPr>
      </w:pPr>
    </w:p>
    <w:p w14:paraId="62640980" w14:textId="77777777" w:rsidR="004B0CCE" w:rsidRPr="004B0CCE" w:rsidRDefault="004B0CCE" w:rsidP="004B0CCE">
      <w:pPr>
        <w:spacing w:after="240"/>
        <w:rPr>
          <w:b/>
          <w:bCs/>
        </w:rPr>
      </w:pPr>
    </w:p>
    <w:p w14:paraId="5E6C9AE4" w14:textId="55933CB9" w:rsidR="004B0CCE" w:rsidRDefault="000428EF" w:rsidP="004B0CCE">
      <w:pPr>
        <w:spacing w:after="240"/>
        <w:rPr>
          <w:b/>
          <w:bCs/>
        </w:rPr>
      </w:pPr>
      <w:r>
        <w:rPr>
          <w:noProof/>
        </w:rPr>
        <w:drawing>
          <wp:inline distT="0" distB="0" distL="0" distR="0" wp14:anchorId="736D3AFE" wp14:editId="231D536A">
            <wp:extent cx="5731510" cy="337185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228F859B" w14:textId="3575E8BC" w:rsidR="005041A9" w:rsidRDefault="005041A9" w:rsidP="009D60FD">
      <w:pPr>
        <w:pStyle w:val="NormalWeb"/>
        <w:spacing w:before="0" w:beforeAutospacing="0" w:after="0" w:afterAutospacing="0"/>
        <w:rPr>
          <w:b/>
          <w:bCs/>
          <w:color w:val="FF0000"/>
          <w:sz w:val="40"/>
          <w:szCs w:val="40"/>
        </w:rPr>
      </w:pPr>
    </w:p>
    <w:p w14:paraId="5B9FF1FE" w14:textId="60458E34" w:rsidR="005041A9" w:rsidRPr="00822158" w:rsidRDefault="005041A9" w:rsidP="00312F89">
      <w:pPr>
        <w:pStyle w:val="Heading1"/>
        <w:numPr>
          <w:ilvl w:val="0"/>
          <w:numId w:val="18"/>
        </w:numPr>
        <w:rPr>
          <w:rFonts w:ascii="Arial" w:hAnsi="Arial" w:cs="Arial"/>
          <w:b/>
          <w:bCs/>
          <w:color w:val="auto"/>
          <w:sz w:val="40"/>
          <w:szCs w:val="40"/>
        </w:rPr>
      </w:pPr>
      <w:bookmarkStart w:id="8" w:name="_Toc101186284"/>
      <w:r w:rsidRPr="00822158">
        <w:rPr>
          <w:rStyle w:val="text-size-normal"/>
          <w:rFonts w:ascii="Arial" w:hAnsi="Arial" w:cs="Arial"/>
          <w:b/>
          <w:bCs/>
          <w:color w:val="auto"/>
          <w:sz w:val="40"/>
          <w:szCs w:val="40"/>
        </w:rPr>
        <w:t>How do autonomous cars work?</w:t>
      </w:r>
      <w:bookmarkEnd w:id="8"/>
      <w:r w:rsidRPr="00822158">
        <w:rPr>
          <w:rFonts w:ascii="Arial" w:hAnsi="Arial" w:cs="Arial"/>
          <w:b/>
          <w:bCs/>
          <w:color w:val="auto"/>
          <w:sz w:val="40"/>
          <w:szCs w:val="40"/>
        </w:rPr>
        <w:t xml:space="preserve"> </w:t>
      </w:r>
    </w:p>
    <w:p w14:paraId="2213856D" w14:textId="77777777" w:rsidR="005041A9" w:rsidRPr="00610CBB" w:rsidRDefault="005041A9" w:rsidP="005041A9">
      <w:pPr>
        <w:pStyle w:val="NormalWeb"/>
        <w:rPr>
          <w:rFonts w:ascii="Arial" w:hAnsi="Arial" w:cs="Arial"/>
          <w:sz w:val="22"/>
          <w:szCs w:val="22"/>
        </w:rPr>
      </w:pPr>
      <w:r w:rsidRPr="00610CBB">
        <w:rPr>
          <w:rFonts w:ascii="Arial" w:hAnsi="Arial" w:cs="Arial"/>
          <w:sz w:val="22"/>
          <w:szCs w:val="22"/>
        </w:rPr>
        <w:t>Autonomous cars rely on sensors, actuators, complex algorithms, machine learning systems, and powerful processors to execute software.</w:t>
      </w:r>
    </w:p>
    <w:p w14:paraId="61F26C81" w14:textId="77777777" w:rsidR="005041A9" w:rsidRPr="00610CBB" w:rsidRDefault="005041A9" w:rsidP="005041A9">
      <w:pPr>
        <w:pStyle w:val="NormalWeb"/>
        <w:rPr>
          <w:rFonts w:ascii="Arial" w:hAnsi="Arial" w:cs="Arial"/>
          <w:sz w:val="22"/>
          <w:szCs w:val="22"/>
        </w:rPr>
      </w:pPr>
      <w:r w:rsidRPr="00610CBB">
        <w:rPr>
          <w:rFonts w:ascii="Arial" w:hAnsi="Arial" w:cs="Arial"/>
          <w:sz w:val="22"/>
          <w:szCs w:val="22"/>
        </w:rPr>
        <w:t xml:space="preserve">Autonomous cars create and maintain a map of their surroundings based on a variety of sensors situated in different parts of the vehicle. Radar sensors monitor the position of nearby vehicles. Video cameras detect traffic lights, read road signs, track other vehicles, and look for pedestrians. </w:t>
      </w:r>
      <w:hyperlink r:id="rId17" w:history="1">
        <w:r w:rsidRPr="00610CBB">
          <w:rPr>
            <w:rStyle w:val="Hyperlink"/>
            <w:rFonts w:ascii="Arial" w:hAnsi="Arial" w:cs="Arial"/>
            <w:sz w:val="22"/>
            <w:szCs w:val="22"/>
          </w:rPr>
          <w:t>Lidar (light detection and ranging)</w:t>
        </w:r>
      </w:hyperlink>
      <w:r w:rsidRPr="00610CBB">
        <w:rPr>
          <w:rFonts w:ascii="Arial" w:hAnsi="Arial" w:cs="Arial"/>
          <w:sz w:val="22"/>
          <w:szCs w:val="22"/>
        </w:rPr>
        <w:t xml:space="preserve"> sensors bounce pulses of light off the car’s surroundings to measure distances, detect road edges, and identify lane markings. Ultrasonic sensors in the wheels detect curbs and other vehicles when parking.</w:t>
      </w:r>
    </w:p>
    <w:p w14:paraId="500B1F4D" w14:textId="3715CC58" w:rsidR="00610CBB" w:rsidRDefault="005041A9" w:rsidP="005041A9">
      <w:pPr>
        <w:pStyle w:val="NormalWeb"/>
        <w:rPr>
          <w:rFonts w:ascii="Arial" w:hAnsi="Arial" w:cs="Arial"/>
          <w:sz w:val="22"/>
          <w:szCs w:val="22"/>
        </w:rPr>
      </w:pPr>
      <w:r w:rsidRPr="00610CBB">
        <w:rPr>
          <w:rFonts w:ascii="Arial" w:hAnsi="Arial" w:cs="Arial"/>
          <w:sz w:val="22"/>
          <w:szCs w:val="22"/>
        </w:rPr>
        <w:t xml:space="preserve">Sophisticated software then processes all this sensory input, plots a path, and sends instructions to the car’s actuators, which control acceleration, braking, and steering. Hard-coded rules, obstacle avoidance algorithms, predictive </w:t>
      </w:r>
      <w:r w:rsidR="00610CBB" w:rsidRPr="00610CBB">
        <w:rPr>
          <w:rFonts w:ascii="Arial" w:hAnsi="Arial" w:cs="Arial"/>
          <w:sz w:val="22"/>
          <w:szCs w:val="22"/>
        </w:rPr>
        <w:t>modelling</w:t>
      </w:r>
      <w:r w:rsidRPr="00610CBB">
        <w:rPr>
          <w:rFonts w:ascii="Arial" w:hAnsi="Arial" w:cs="Arial"/>
          <w:sz w:val="22"/>
          <w:szCs w:val="22"/>
        </w:rPr>
        <w:t>, and object recognition help the software follow traffic rules and navigate obstacles.</w:t>
      </w:r>
    </w:p>
    <w:p w14:paraId="3D055F43" w14:textId="72A1DBCA" w:rsidR="00610CBB" w:rsidRDefault="00610CBB" w:rsidP="005041A9">
      <w:pPr>
        <w:pStyle w:val="NormalWeb"/>
        <w:rPr>
          <w:rFonts w:ascii="Arial" w:hAnsi="Arial" w:cs="Arial"/>
          <w:sz w:val="22"/>
          <w:szCs w:val="22"/>
        </w:rPr>
      </w:pPr>
      <w:r>
        <w:rPr>
          <w:noProof/>
        </w:rPr>
        <w:lastRenderedPageBreak/>
        <w:drawing>
          <wp:inline distT="0" distB="0" distL="0" distR="0" wp14:anchorId="31B89E69" wp14:editId="64043E88">
            <wp:extent cx="5731510" cy="2755265"/>
            <wp:effectExtent l="0" t="0" r="254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68334950" w14:textId="77777777" w:rsidR="00FB65C8" w:rsidRPr="00610CBB" w:rsidRDefault="00FB65C8" w:rsidP="005041A9">
      <w:pPr>
        <w:pStyle w:val="NormalWeb"/>
        <w:rPr>
          <w:rFonts w:ascii="Arial" w:hAnsi="Arial" w:cs="Arial"/>
          <w:sz w:val="22"/>
          <w:szCs w:val="22"/>
        </w:rPr>
      </w:pPr>
    </w:p>
    <w:p w14:paraId="076E35CA" w14:textId="26486DF4" w:rsidR="005041A9" w:rsidRPr="00FB65C8" w:rsidRDefault="00FB65C8" w:rsidP="00FB65C8">
      <w:pPr>
        <w:pStyle w:val="Heading1"/>
        <w:numPr>
          <w:ilvl w:val="0"/>
          <w:numId w:val="18"/>
        </w:numPr>
        <w:rPr>
          <w:rFonts w:ascii="Arial" w:hAnsi="Arial" w:cs="Arial"/>
          <w:b/>
          <w:bCs/>
          <w:color w:val="auto"/>
          <w:sz w:val="40"/>
          <w:szCs w:val="40"/>
        </w:rPr>
      </w:pPr>
      <w:r>
        <w:t xml:space="preserve"> </w:t>
      </w:r>
      <w:bookmarkStart w:id="9" w:name="_Toc101186285"/>
      <w:r w:rsidRPr="00FB65C8">
        <w:rPr>
          <w:rFonts w:ascii="Arial" w:hAnsi="Arial" w:cs="Arial"/>
          <w:b/>
          <w:bCs/>
          <w:color w:val="auto"/>
          <w:sz w:val="40"/>
          <w:szCs w:val="40"/>
        </w:rPr>
        <w:t>Pros and Cons of autonomous cars</w:t>
      </w:r>
      <w:bookmarkEnd w:id="9"/>
    </w:p>
    <w:p w14:paraId="43AEE429" w14:textId="2773CD6A" w:rsidR="00FB65C8" w:rsidRDefault="00FB65C8" w:rsidP="00FB65C8"/>
    <w:p w14:paraId="6E9142FB" w14:textId="5EF21E17" w:rsidR="00FB65C8" w:rsidRDefault="00FB65C8" w:rsidP="00FB65C8">
      <w:pPr>
        <w:pStyle w:val="NormalWeb"/>
        <w:spacing w:before="0" w:beforeAutospacing="0" w:after="0" w:afterAutospacing="0"/>
        <w:textAlignment w:val="baseline"/>
        <w:rPr>
          <w:rFonts w:ascii="Arial" w:hAnsi="Arial" w:cs="Arial"/>
          <w:color w:val="000000"/>
          <w:sz w:val="22"/>
          <w:szCs w:val="22"/>
        </w:rPr>
      </w:pPr>
      <w:r>
        <w:t xml:space="preserve">Rise in the development of smart cities is a key factor driving the growth of the autonomous </w:t>
      </w:r>
      <w:r w:rsidR="00FB1E3E">
        <w:t>s</w:t>
      </w:r>
      <w:r>
        <w:t xml:space="preserve">cars market. The electric autonomous cars help reduce air pollution in smart cities </w:t>
      </w:r>
      <w:proofErr w:type="gramStart"/>
      <w:r>
        <w:t>and also</w:t>
      </w:r>
      <w:proofErr w:type="gramEnd"/>
      <w:r>
        <w:t xml:space="preserve"> help to fight climate change. By using driverless cars, traffic accidents can be decreased by 90%, significantly improving the safety of our roads.</w:t>
      </w:r>
    </w:p>
    <w:p w14:paraId="55C38EB1" w14:textId="77777777" w:rsidR="00FB65C8" w:rsidRDefault="00FB65C8" w:rsidP="00FB65C8">
      <w:pPr>
        <w:pStyle w:val="NormalWeb"/>
        <w:spacing w:before="0" w:beforeAutospacing="0" w:after="0" w:afterAutospacing="0"/>
        <w:rPr>
          <w:noProof/>
          <w:lang w:val="en-GB"/>
        </w:rPr>
      </w:pPr>
    </w:p>
    <w:p w14:paraId="4A4611B7" w14:textId="57C778A3" w:rsidR="00FB65C8" w:rsidRDefault="00FB65C8" w:rsidP="00FB65C8">
      <w:pPr>
        <w:pStyle w:val="NormalWeb"/>
        <w:spacing w:before="0" w:beforeAutospacing="0" w:after="0" w:afterAutospacing="0"/>
        <w:rPr>
          <w:noProof/>
          <w:lang w:val="en-GB"/>
        </w:rPr>
      </w:pPr>
      <w:r>
        <w:rPr>
          <w:noProof/>
          <w:lang w:val="en-GB"/>
        </w:rPr>
        <w:t>Below table shows some examples of pros and cons of autonomous cars.</w:t>
      </w:r>
    </w:p>
    <w:p w14:paraId="1A6BE1E7" w14:textId="1E696E95" w:rsidR="00FB65C8" w:rsidRDefault="00FB65C8" w:rsidP="00FB65C8">
      <w:pPr>
        <w:pStyle w:val="NormalWeb"/>
        <w:spacing w:before="0" w:beforeAutospacing="0" w:after="0" w:afterAutospacing="0"/>
        <w:rPr>
          <w:noProof/>
          <w:lang w:val="en-GB"/>
        </w:rPr>
      </w:pPr>
    </w:p>
    <w:p w14:paraId="209C3127" w14:textId="1A5E6072" w:rsidR="00FB65C8" w:rsidRPr="00BD45C2" w:rsidRDefault="00FB65C8" w:rsidP="00BD45C2">
      <w:pPr>
        <w:pStyle w:val="NormalWeb"/>
        <w:spacing w:before="0" w:beforeAutospacing="0" w:after="0" w:afterAutospacing="0"/>
        <w:rPr>
          <w:noProof/>
          <w:lang w:val="en-GB"/>
        </w:rPr>
      </w:pPr>
      <w:r>
        <w:rPr>
          <w:noProof/>
        </w:rPr>
        <w:drawing>
          <wp:inline distT="0" distB="0" distL="0" distR="0" wp14:anchorId="34F1B67C" wp14:editId="053D4A63">
            <wp:extent cx="5730240" cy="3727450"/>
            <wp:effectExtent l="0" t="0" r="381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535" cy="3737399"/>
                    </a:xfrm>
                    <a:prstGeom prst="rect">
                      <a:avLst/>
                    </a:prstGeom>
                    <a:noFill/>
                    <a:ln>
                      <a:noFill/>
                    </a:ln>
                  </pic:spPr>
                </pic:pic>
              </a:graphicData>
            </a:graphic>
          </wp:inline>
        </w:drawing>
      </w:r>
    </w:p>
    <w:p w14:paraId="5FAA8A23" w14:textId="0E0634E1" w:rsidR="000A2CFC" w:rsidRDefault="000A2CFC" w:rsidP="00312F89">
      <w:pPr>
        <w:pStyle w:val="Heading1"/>
        <w:numPr>
          <w:ilvl w:val="0"/>
          <w:numId w:val="18"/>
        </w:numPr>
        <w:spacing w:before="400" w:after="120"/>
        <w:rPr>
          <w:rFonts w:ascii="Arial" w:hAnsi="Arial" w:cs="Arial"/>
          <w:b/>
          <w:bCs/>
          <w:color w:val="000000"/>
          <w:sz w:val="40"/>
          <w:szCs w:val="40"/>
        </w:rPr>
      </w:pPr>
      <w:bookmarkStart w:id="10" w:name="_Toc101186286"/>
      <w:r>
        <w:rPr>
          <w:rFonts w:ascii="Arial" w:hAnsi="Arial" w:cs="Arial"/>
          <w:b/>
          <w:bCs/>
          <w:color w:val="000000"/>
          <w:sz w:val="40"/>
          <w:szCs w:val="40"/>
        </w:rPr>
        <w:lastRenderedPageBreak/>
        <w:t>Problem statement</w:t>
      </w:r>
      <w:bookmarkEnd w:id="10"/>
    </w:p>
    <w:p w14:paraId="1F27653F" w14:textId="51FC61DD" w:rsidR="006E20FF" w:rsidRPr="006E20FF" w:rsidRDefault="006E20FF" w:rsidP="006E20FF">
      <w:pPr>
        <w:rPr>
          <w:rFonts w:ascii="Arial" w:hAnsi="Arial" w:cs="Arial"/>
          <w:b/>
          <w:bCs/>
        </w:rPr>
      </w:pPr>
      <w:r w:rsidRPr="006E20FF">
        <w:rPr>
          <w:rFonts w:ascii="Arial" w:hAnsi="Arial" w:cs="Arial"/>
          <w:b/>
          <w:bCs/>
        </w:rPr>
        <w:t>Based on the below findings</w:t>
      </w:r>
      <w:r w:rsidR="00F20CD7">
        <w:rPr>
          <w:rFonts w:ascii="Arial" w:hAnsi="Arial" w:cs="Arial"/>
          <w:b/>
          <w:bCs/>
        </w:rPr>
        <w:t>,</w:t>
      </w:r>
      <w:r w:rsidRPr="006E20FF">
        <w:rPr>
          <w:rFonts w:ascii="Arial" w:hAnsi="Arial" w:cs="Arial"/>
          <w:b/>
          <w:bCs/>
        </w:rPr>
        <w:t xml:space="preserve"> “Social Acceptability” plays a major role on the sales of autonomous cars. Safety issues caused by technical errors is a major concern of the consumers and </w:t>
      </w:r>
      <w:r w:rsidR="00F20CD7">
        <w:rPr>
          <w:rFonts w:ascii="Arial" w:hAnsi="Arial" w:cs="Arial"/>
          <w:b/>
          <w:bCs/>
        </w:rPr>
        <w:t xml:space="preserve">the </w:t>
      </w:r>
      <w:r w:rsidRPr="006E20FF">
        <w:rPr>
          <w:rFonts w:ascii="Arial" w:hAnsi="Arial" w:cs="Arial"/>
          <w:b/>
          <w:bCs/>
        </w:rPr>
        <w:t>public.</w:t>
      </w:r>
    </w:p>
    <w:p w14:paraId="161D2E52" w14:textId="011CF227" w:rsidR="00945AA4" w:rsidRDefault="00945AA4" w:rsidP="00945AA4">
      <w:pPr>
        <w:pStyle w:val="NormalWeb"/>
        <w:spacing w:before="0" w:beforeAutospacing="0" w:after="0" w:afterAutospacing="0"/>
        <w:textAlignment w:val="baseline"/>
        <w:rPr>
          <w:rFonts w:ascii="Arial" w:hAnsi="Arial" w:cs="Arial"/>
          <w:color w:val="000000"/>
          <w:sz w:val="22"/>
          <w:szCs w:val="22"/>
        </w:rPr>
      </w:pPr>
    </w:p>
    <w:p w14:paraId="4E8261F0" w14:textId="01A5E79C" w:rsidR="00945AA4" w:rsidRPr="00D703AC" w:rsidRDefault="00945AA4" w:rsidP="00945AA4">
      <w:pPr>
        <w:pStyle w:val="NormalWeb"/>
        <w:spacing w:before="0" w:beforeAutospacing="0" w:after="0" w:afterAutospacing="0"/>
        <w:textAlignment w:val="baseline"/>
        <w:rPr>
          <w:rFonts w:ascii="Arial" w:hAnsi="Arial" w:cs="Arial"/>
          <w:sz w:val="22"/>
          <w:szCs w:val="22"/>
        </w:rPr>
      </w:pPr>
      <w:r w:rsidRPr="00D703AC">
        <w:rPr>
          <w:rFonts w:ascii="Arial" w:hAnsi="Arial" w:cs="Arial"/>
          <w:sz w:val="22"/>
          <w:szCs w:val="22"/>
        </w:rPr>
        <w:t>Today we see a lot of experiments being done on driverless cars in a controlled environment under the supervision of human, and excellent road and environment conditions, but there are some challenges in designing a fully autonomous vehicle.</w:t>
      </w:r>
    </w:p>
    <w:p w14:paraId="0430072E" w14:textId="00C0CB63" w:rsidR="00955395" w:rsidRDefault="00955395" w:rsidP="00955395">
      <w:pPr>
        <w:pStyle w:val="NormalWeb"/>
        <w:rPr>
          <w:rFonts w:ascii="Arial" w:hAnsi="Arial" w:cs="Arial"/>
          <w:sz w:val="22"/>
          <w:szCs w:val="22"/>
        </w:rPr>
      </w:pPr>
      <w:r w:rsidRPr="00D703AC">
        <w:rPr>
          <w:rFonts w:ascii="Arial" w:hAnsi="Arial" w:cs="Arial"/>
          <w:sz w:val="22"/>
          <w:szCs w:val="22"/>
        </w:rPr>
        <w:t xml:space="preserve">Even though machines usually do not make too many mistakes, there had been accidents with self-driving cars in the past. This is also </w:t>
      </w:r>
      <w:r w:rsidR="000F7437" w:rsidRPr="00D703AC">
        <w:rPr>
          <w:rFonts w:ascii="Arial" w:hAnsi="Arial" w:cs="Arial"/>
          <w:sz w:val="22"/>
          <w:szCs w:val="22"/>
        </w:rPr>
        <w:t>because</w:t>
      </w:r>
      <w:r w:rsidRPr="00D703AC">
        <w:rPr>
          <w:rFonts w:ascii="Arial" w:hAnsi="Arial" w:cs="Arial"/>
          <w:sz w:val="22"/>
          <w:szCs w:val="22"/>
        </w:rPr>
        <w:t xml:space="preserve"> the technology behind self-driving cars is not mature yet.</w:t>
      </w:r>
      <w:r w:rsidR="00C31E7D">
        <w:rPr>
          <w:rFonts w:ascii="Arial" w:hAnsi="Arial" w:cs="Arial"/>
          <w:sz w:val="22"/>
          <w:szCs w:val="22"/>
        </w:rPr>
        <w:t xml:space="preserve"> </w:t>
      </w:r>
      <w:sdt>
        <w:sdtPr>
          <w:rPr>
            <w:rFonts w:ascii="Arial" w:hAnsi="Arial" w:cs="Arial"/>
            <w:sz w:val="22"/>
            <w:szCs w:val="22"/>
          </w:rPr>
          <w:id w:val="-540588578"/>
          <w:citation/>
        </w:sdtPr>
        <w:sdtEndPr/>
        <w:sdtContent>
          <w:r w:rsidR="00C31E7D">
            <w:rPr>
              <w:rFonts w:ascii="Arial" w:hAnsi="Arial" w:cs="Arial"/>
              <w:sz w:val="22"/>
              <w:szCs w:val="22"/>
            </w:rPr>
            <w:fldChar w:fldCharType="begin"/>
          </w:r>
          <w:r w:rsidR="00C31E7D">
            <w:rPr>
              <w:rFonts w:ascii="Arial" w:hAnsi="Arial" w:cs="Arial"/>
              <w:sz w:val="22"/>
              <w:szCs w:val="22"/>
              <w:lang w:val="en-GB"/>
            </w:rPr>
            <w:instrText xml:space="preserve"> CITATION Env \l 2057 </w:instrText>
          </w:r>
          <w:r w:rsidR="00C31E7D">
            <w:rPr>
              <w:rFonts w:ascii="Arial" w:hAnsi="Arial" w:cs="Arial"/>
              <w:sz w:val="22"/>
              <w:szCs w:val="22"/>
            </w:rPr>
            <w:fldChar w:fldCharType="separate"/>
          </w:r>
          <w:r w:rsidR="00C31E7D" w:rsidRPr="00C31E7D">
            <w:rPr>
              <w:rFonts w:ascii="Arial" w:hAnsi="Arial" w:cs="Arial"/>
              <w:noProof/>
              <w:sz w:val="22"/>
              <w:szCs w:val="22"/>
              <w:lang w:val="en-GB"/>
            </w:rPr>
            <w:t>(Environmental Conscience, n.d.)</w:t>
          </w:r>
          <w:r w:rsidR="00C31E7D">
            <w:rPr>
              <w:rFonts w:ascii="Arial" w:hAnsi="Arial" w:cs="Arial"/>
              <w:sz w:val="22"/>
              <w:szCs w:val="22"/>
            </w:rPr>
            <w:fldChar w:fldCharType="end"/>
          </w:r>
        </w:sdtContent>
      </w:sdt>
    </w:p>
    <w:p w14:paraId="05A62F98" w14:textId="532B78AD" w:rsidR="00287530" w:rsidRPr="00D703AC" w:rsidRDefault="00287530" w:rsidP="00955395">
      <w:pPr>
        <w:pStyle w:val="NormalWeb"/>
        <w:rPr>
          <w:rFonts w:ascii="Arial" w:hAnsi="Arial" w:cs="Arial"/>
          <w:sz w:val="22"/>
          <w:szCs w:val="22"/>
        </w:rPr>
      </w:pPr>
      <w:r>
        <w:rPr>
          <w:noProof/>
        </w:rPr>
        <w:drawing>
          <wp:inline distT="0" distB="0" distL="0" distR="0" wp14:anchorId="3A78E54C" wp14:editId="7879D069">
            <wp:extent cx="5731510" cy="386715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14:paraId="3410F83D" w14:textId="0813773F" w:rsidR="00592ADF" w:rsidRDefault="00592ADF" w:rsidP="00955395">
      <w:pPr>
        <w:pStyle w:val="NormalWeb"/>
      </w:pPr>
      <w:r w:rsidRPr="00592ADF">
        <w:rPr>
          <w:rFonts w:ascii="Arial" w:hAnsi="Arial" w:cs="Arial"/>
          <w:sz w:val="22"/>
          <w:szCs w:val="22"/>
        </w:rPr>
        <w:t xml:space="preserve">A </w:t>
      </w:r>
      <w:proofErr w:type="spellStart"/>
      <w:r w:rsidRPr="00592ADF">
        <w:rPr>
          <w:rFonts w:ascii="Arial" w:hAnsi="Arial" w:cs="Arial"/>
          <w:sz w:val="22"/>
          <w:szCs w:val="22"/>
        </w:rPr>
        <w:t>PCMag</w:t>
      </w:r>
      <w:proofErr w:type="spellEnd"/>
      <w:r w:rsidRPr="00592ADF">
        <w:rPr>
          <w:rFonts w:ascii="Arial" w:hAnsi="Arial" w:cs="Arial"/>
          <w:sz w:val="22"/>
          <w:szCs w:val="22"/>
        </w:rPr>
        <w:t xml:space="preserve"> survey on future technology polled 2,016 people and included questions about </w:t>
      </w:r>
      <w:hyperlink r:id="rId21" w:tgtFrame="_blank" w:history="1">
        <w:r w:rsidRPr="00592ADF">
          <w:rPr>
            <w:rStyle w:val="Hyperlink"/>
            <w:rFonts w:ascii="Arial" w:hAnsi="Arial" w:cs="Arial"/>
            <w:sz w:val="22"/>
            <w:szCs w:val="22"/>
          </w:rPr>
          <w:t>STEM toys</w:t>
        </w:r>
      </w:hyperlink>
      <w:r w:rsidRPr="00592ADF">
        <w:rPr>
          <w:rFonts w:ascii="Arial" w:hAnsi="Arial" w:cs="Arial"/>
          <w:sz w:val="22"/>
          <w:szCs w:val="22"/>
        </w:rPr>
        <w:t>, </w:t>
      </w:r>
      <w:hyperlink r:id="rId22" w:tgtFrame="_blank" w:history="1">
        <w:r w:rsidRPr="00592ADF">
          <w:rPr>
            <w:rStyle w:val="Hyperlink"/>
            <w:rFonts w:ascii="Arial" w:hAnsi="Arial" w:cs="Arial"/>
            <w:sz w:val="22"/>
            <w:szCs w:val="22"/>
          </w:rPr>
          <w:t>artificial intelligence</w:t>
        </w:r>
      </w:hyperlink>
      <w:r w:rsidRPr="00592ADF">
        <w:rPr>
          <w:rFonts w:ascii="Arial" w:hAnsi="Arial" w:cs="Arial"/>
          <w:sz w:val="22"/>
          <w:szCs w:val="22"/>
        </w:rPr>
        <w:t>, and driverless cars; 45 percent said safety concerns and technology failures were their biggest fears with autonomous vehicles</w:t>
      </w:r>
      <w:r>
        <w:t>.</w:t>
      </w:r>
    </w:p>
    <w:p w14:paraId="6DD250F9" w14:textId="523A593A" w:rsidR="00370FB0" w:rsidRDefault="00370FB0" w:rsidP="00370FB0">
      <w:pPr>
        <w:pStyle w:val="NormalWeb"/>
        <w:spacing w:before="0" w:beforeAutospacing="0" w:after="0" w:afterAutospacing="0"/>
        <w:textAlignment w:val="baseline"/>
        <w:rPr>
          <w:rFonts w:ascii="Arial" w:hAnsi="Arial" w:cs="Arial"/>
          <w:color w:val="000000"/>
          <w:sz w:val="22"/>
          <w:szCs w:val="22"/>
        </w:rPr>
      </w:pPr>
      <w:r>
        <w:rPr>
          <w:rFonts w:ascii="Arial" w:hAnsi="Arial" w:cs="Arial"/>
          <w:sz w:val="22"/>
          <w:szCs w:val="22"/>
        </w:rPr>
        <w:t xml:space="preserve">Safety related issues decrease the social acceptance of autonomous cars, not only for the owners of these cars, </w:t>
      </w:r>
      <w:proofErr w:type="gramStart"/>
      <w:r>
        <w:rPr>
          <w:rFonts w:ascii="Arial" w:hAnsi="Arial" w:cs="Arial"/>
          <w:sz w:val="22"/>
          <w:szCs w:val="22"/>
        </w:rPr>
        <w:t>safety</w:t>
      </w:r>
      <w:proofErr w:type="gramEnd"/>
      <w:r>
        <w:rPr>
          <w:rFonts w:ascii="Arial" w:hAnsi="Arial" w:cs="Arial"/>
          <w:sz w:val="22"/>
          <w:szCs w:val="22"/>
        </w:rPr>
        <w:t xml:space="preserve"> is also a concern for the public who do not own or drive these cars.</w:t>
      </w:r>
    </w:p>
    <w:p w14:paraId="237DE18F" w14:textId="77777777" w:rsidR="00370FB0" w:rsidRPr="00370FB0" w:rsidRDefault="00370FB0" w:rsidP="00370FB0">
      <w:pPr>
        <w:pStyle w:val="NormalWeb"/>
        <w:spacing w:before="0" w:beforeAutospacing="0" w:after="0" w:afterAutospacing="0"/>
        <w:textAlignment w:val="baseline"/>
        <w:rPr>
          <w:rFonts w:ascii="Arial" w:hAnsi="Arial" w:cs="Arial"/>
          <w:color w:val="000000"/>
          <w:sz w:val="22"/>
          <w:szCs w:val="22"/>
        </w:rPr>
      </w:pPr>
    </w:p>
    <w:p w14:paraId="648831FE" w14:textId="63247117" w:rsidR="00370FB0" w:rsidRPr="00D703AC" w:rsidRDefault="000638B2" w:rsidP="00955395">
      <w:pPr>
        <w:pStyle w:val="NormalWeb"/>
        <w:rPr>
          <w:rFonts w:ascii="Arial" w:hAnsi="Arial" w:cs="Arial"/>
          <w:sz w:val="22"/>
          <w:szCs w:val="22"/>
        </w:rPr>
      </w:pPr>
      <w:r w:rsidRPr="00D703AC">
        <w:rPr>
          <w:rFonts w:ascii="Arial" w:hAnsi="Arial" w:cs="Arial"/>
          <w:sz w:val="22"/>
          <w:szCs w:val="22"/>
        </w:rPr>
        <w:t xml:space="preserve">There have been numerous high-profile accidents involving </w:t>
      </w:r>
      <w:hyperlink r:id="rId23" w:history="1">
        <w:r w:rsidRPr="00D703AC">
          <w:rPr>
            <w:rStyle w:val="Hyperlink"/>
            <w:rFonts w:ascii="Arial" w:hAnsi="Arial" w:cs="Arial"/>
            <w:color w:val="auto"/>
            <w:sz w:val="22"/>
            <w:szCs w:val="22"/>
            <w:u w:val="none"/>
          </w:rPr>
          <w:t>Tesla’s current automated cars</w:t>
        </w:r>
      </w:hyperlink>
      <w:r w:rsidRPr="00D703AC">
        <w:rPr>
          <w:rFonts w:ascii="Arial" w:hAnsi="Arial" w:cs="Arial"/>
          <w:sz w:val="22"/>
          <w:szCs w:val="22"/>
        </w:rPr>
        <w:t xml:space="preserve">, as well as with </w:t>
      </w:r>
      <w:hyperlink r:id="rId24" w:history="1">
        <w:r w:rsidRPr="00D703AC">
          <w:rPr>
            <w:rStyle w:val="Hyperlink"/>
            <w:rFonts w:ascii="Arial" w:hAnsi="Arial" w:cs="Arial"/>
            <w:color w:val="auto"/>
            <w:sz w:val="22"/>
            <w:szCs w:val="22"/>
            <w:u w:val="none"/>
          </w:rPr>
          <w:t>other automated and</w:t>
        </w:r>
        <w:r w:rsidRPr="00D703AC">
          <w:rPr>
            <w:rStyle w:val="Hyperlink"/>
            <w:rFonts w:ascii="Arial" w:hAnsi="Arial" w:cs="Arial"/>
            <w:color w:val="auto"/>
            <w:sz w:val="22"/>
            <w:szCs w:val="22"/>
          </w:rPr>
          <w:t xml:space="preserve"> </w:t>
        </w:r>
        <w:r w:rsidRPr="00D703AC">
          <w:rPr>
            <w:rStyle w:val="Hyperlink"/>
            <w:rFonts w:ascii="Arial" w:hAnsi="Arial" w:cs="Arial"/>
            <w:color w:val="auto"/>
            <w:sz w:val="22"/>
            <w:szCs w:val="22"/>
            <w:u w:val="none"/>
          </w:rPr>
          <w:t>autonomous</w:t>
        </w:r>
        <w:r w:rsidR="00287530">
          <w:rPr>
            <w:rStyle w:val="Hyperlink"/>
            <w:rFonts w:ascii="Arial" w:hAnsi="Arial" w:cs="Arial"/>
            <w:color w:val="auto"/>
            <w:sz w:val="22"/>
            <w:szCs w:val="22"/>
          </w:rPr>
          <w:t xml:space="preserve"> </w:t>
        </w:r>
        <w:r w:rsidRPr="00D703AC">
          <w:rPr>
            <w:rStyle w:val="Hyperlink"/>
            <w:rFonts w:ascii="Arial" w:hAnsi="Arial" w:cs="Arial"/>
            <w:color w:val="auto"/>
            <w:sz w:val="22"/>
            <w:szCs w:val="22"/>
            <w:u w:val="none"/>
          </w:rPr>
          <w:t>vehicles</w:t>
        </w:r>
      </w:hyperlink>
      <w:r w:rsidRPr="00D703AC">
        <w:rPr>
          <w:rFonts w:ascii="Arial" w:hAnsi="Arial" w:cs="Arial"/>
          <w:sz w:val="22"/>
          <w:szCs w:val="22"/>
        </w:rPr>
        <w:t xml:space="preserve">. </w:t>
      </w:r>
      <w:r w:rsidR="006E20FF">
        <w:rPr>
          <w:rFonts w:ascii="Arial" w:hAnsi="Arial" w:cs="Arial"/>
          <w:sz w:val="22"/>
          <w:szCs w:val="22"/>
        </w:rPr>
        <w:t>“</w:t>
      </w:r>
      <w:hyperlink r:id="rId25" w:history="1">
        <w:r w:rsidRPr="006E20FF">
          <w:rPr>
            <w:rStyle w:val="Hyperlink"/>
            <w:rFonts w:ascii="Arial" w:hAnsi="Arial" w:cs="Arial"/>
            <w:b/>
            <w:bCs/>
            <w:color w:val="auto"/>
            <w:sz w:val="22"/>
            <w:szCs w:val="22"/>
            <w:u w:val="none"/>
          </w:rPr>
          <w:t>Social acceptability</w:t>
        </w:r>
      </w:hyperlink>
      <w:r w:rsidR="006E20FF">
        <w:rPr>
          <w:rFonts w:ascii="Arial" w:hAnsi="Arial" w:cs="Arial"/>
          <w:b/>
          <w:bCs/>
          <w:sz w:val="22"/>
          <w:szCs w:val="22"/>
        </w:rPr>
        <w:t>”</w:t>
      </w:r>
      <w:r w:rsidRPr="00D703AC">
        <w:rPr>
          <w:rFonts w:ascii="Arial" w:hAnsi="Arial" w:cs="Arial"/>
          <w:sz w:val="22"/>
          <w:szCs w:val="22"/>
        </w:rPr>
        <w:t xml:space="preserve"> is not just an issue for those wishing to buy a self-driving car, but also for others sharing the road with them.</w:t>
      </w:r>
      <w:sdt>
        <w:sdtPr>
          <w:rPr>
            <w:rFonts w:ascii="Arial" w:hAnsi="Arial" w:cs="Arial"/>
            <w:sz w:val="22"/>
            <w:szCs w:val="22"/>
          </w:rPr>
          <w:id w:val="-461030476"/>
          <w:citation/>
        </w:sdtPr>
        <w:sdtEndPr/>
        <w:sdtContent>
          <w:r w:rsidR="00DA4F41">
            <w:rPr>
              <w:rFonts w:ascii="Arial" w:hAnsi="Arial" w:cs="Arial"/>
              <w:sz w:val="22"/>
              <w:szCs w:val="22"/>
            </w:rPr>
            <w:fldChar w:fldCharType="begin"/>
          </w:r>
          <w:r w:rsidR="00DA4F41">
            <w:rPr>
              <w:rFonts w:ascii="Arial" w:hAnsi="Arial" w:cs="Arial"/>
              <w:sz w:val="22"/>
              <w:szCs w:val="22"/>
              <w:lang w:val="en-GB"/>
            </w:rPr>
            <w:instrText xml:space="preserve"> CITATION The \l 2057 </w:instrText>
          </w:r>
          <w:r w:rsidR="00DA4F41">
            <w:rPr>
              <w:rFonts w:ascii="Arial" w:hAnsi="Arial" w:cs="Arial"/>
              <w:sz w:val="22"/>
              <w:szCs w:val="22"/>
            </w:rPr>
            <w:fldChar w:fldCharType="separate"/>
          </w:r>
          <w:r w:rsidR="00DA4F41">
            <w:rPr>
              <w:rFonts w:ascii="Arial" w:hAnsi="Arial" w:cs="Arial"/>
              <w:noProof/>
              <w:sz w:val="22"/>
              <w:szCs w:val="22"/>
              <w:lang w:val="en-GB"/>
            </w:rPr>
            <w:t xml:space="preserve"> </w:t>
          </w:r>
          <w:r w:rsidR="00DA4F41" w:rsidRPr="00DA4F41">
            <w:rPr>
              <w:rFonts w:ascii="Arial" w:hAnsi="Arial" w:cs="Arial"/>
              <w:noProof/>
              <w:sz w:val="22"/>
              <w:szCs w:val="22"/>
              <w:lang w:val="en-GB"/>
            </w:rPr>
            <w:t>(The Conversation, n.d.)</w:t>
          </w:r>
          <w:r w:rsidR="00DA4F41">
            <w:rPr>
              <w:rFonts w:ascii="Arial" w:hAnsi="Arial" w:cs="Arial"/>
              <w:sz w:val="22"/>
              <w:szCs w:val="22"/>
            </w:rPr>
            <w:fldChar w:fldCharType="end"/>
          </w:r>
        </w:sdtContent>
      </w:sdt>
    </w:p>
    <w:p w14:paraId="1EFB659E" w14:textId="27DA64C6" w:rsidR="009D60FD" w:rsidRPr="00D703AC" w:rsidRDefault="009D60FD" w:rsidP="00955395">
      <w:pPr>
        <w:pStyle w:val="NormalWeb"/>
        <w:rPr>
          <w:rFonts w:ascii="Arial" w:hAnsi="Arial" w:cs="Arial"/>
          <w:sz w:val="22"/>
          <w:szCs w:val="22"/>
        </w:rPr>
      </w:pPr>
      <w:r w:rsidRPr="00D703AC">
        <w:rPr>
          <w:rFonts w:ascii="Arial" w:hAnsi="Arial" w:cs="Arial"/>
          <w:sz w:val="22"/>
          <w:szCs w:val="22"/>
        </w:rPr>
        <w:lastRenderedPageBreak/>
        <w:t xml:space="preserve">In 2016, an 18-wheeler truck crossed a highway in Florida while a Tesla attempted to drive through it – at full speed. The Tesla driver </w:t>
      </w:r>
      <w:proofErr w:type="gramStart"/>
      <w:r w:rsidRPr="00D703AC">
        <w:rPr>
          <w:rFonts w:ascii="Arial" w:hAnsi="Arial" w:cs="Arial"/>
          <w:sz w:val="22"/>
          <w:szCs w:val="22"/>
        </w:rPr>
        <w:t>as a result of</w:t>
      </w:r>
      <w:proofErr w:type="gramEnd"/>
      <w:r w:rsidRPr="00D703AC">
        <w:rPr>
          <w:rFonts w:ascii="Arial" w:hAnsi="Arial" w:cs="Arial"/>
          <w:sz w:val="22"/>
          <w:szCs w:val="22"/>
        </w:rPr>
        <w:t xml:space="preserve"> injuries received. The car’s autopilot feature failed to brake because it could not distinguish the white side of the truck against the brightly lit sky. The National Highway Traffic Safety Administration determined that the occupant was at fault as they should have had an opportunity to brake before the collision but was likely distracted.</w:t>
      </w:r>
      <w:r w:rsidR="00DA4F41">
        <w:rPr>
          <w:rFonts w:ascii="Arial" w:hAnsi="Arial" w:cs="Arial"/>
          <w:sz w:val="22"/>
          <w:szCs w:val="22"/>
        </w:rPr>
        <w:t xml:space="preserve"> </w:t>
      </w:r>
      <w:sdt>
        <w:sdtPr>
          <w:rPr>
            <w:rFonts w:ascii="Arial" w:hAnsi="Arial" w:cs="Arial"/>
            <w:sz w:val="22"/>
            <w:szCs w:val="22"/>
          </w:rPr>
          <w:id w:val="574950557"/>
          <w:citation/>
        </w:sdtPr>
        <w:sdtEndPr/>
        <w:sdtContent>
          <w:r w:rsidR="00DA4F41">
            <w:rPr>
              <w:rFonts w:ascii="Arial" w:hAnsi="Arial" w:cs="Arial"/>
              <w:sz w:val="22"/>
              <w:szCs w:val="22"/>
            </w:rPr>
            <w:fldChar w:fldCharType="begin"/>
          </w:r>
          <w:r w:rsidR="00DA4F41">
            <w:rPr>
              <w:rFonts w:ascii="Arial" w:hAnsi="Arial" w:cs="Arial"/>
              <w:sz w:val="22"/>
              <w:szCs w:val="22"/>
              <w:lang w:val="en-GB"/>
            </w:rPr>
            <w:instrText xml:space="preserve"> CITATION The1 \l 2057 </w:instrText>
          </w:r>
          <w:r w:rsidR="00DA4F41">
            <w:rPr>
              <w:rFonts w:ascii="Arial" w:hAnsi="Arial" w:cs="Arial"/>
              <w:sz w:val="22"/>
              <w:szCs w:val="22"/>
            </w:rPr>
            <w:fldChar w:fldCharType="separate"/>
          </w:r>
          <w:r w:rsidR="00DA4F41" w:rsidRPr="00DA4F41">
            <w:rPr>
              <w:rFonts w:ascii="Arial" w:hAnsi="Arial" w:cs="Arial"/>
              <w:noProof/>
              <w:sz w:val="22"/>
              <w:szCs w:val="22"/>
              <w:lang w:val="en-GB"/>
            </w:rPr>
            <w:t>(The National Law Review, n.d.)</w:t>
          </w:r>
          <w:r w:rsidR="00DA4F41">
            <w:rPr>
              <w:rFonts w:ascii="Arial" w:hAnsi="Arial" w:cs="Arial"/>
              <w:sz w:val="22"/>
              <w:szCs w:val="22"/>
            </w:rPr>
            <w:fldChar w:fldCharType="end"/>
          </w:r>
        </w:sdtContent>
      </w:sdt>
    </w:p>
    <w:p w14:paraId="1A21996E" w14:textId="629E5981" w:rsidR="00922D97" w:rsidRDefault="00955395" w:rsidP="00BD45C2">
      <w:pPr>
        <w:pStyle w:val="NormalWeb"/>
        <w:rPr>
          <w:rFonts w:ascii="Arial" w:hAnsi="Arial" w:cs="Arial"/>
          <w:sz w:val="22"/>
          <w:szCs w:val="22"/>
        </w:rPr>
      </w:pPr>
      <w:r w:rsidRPr="00D703AC">
        <w:rPr>
          <w:rFonts w:ascii="Arial" w:hAnsi="Arial" w:cs="Arial"/>
          <w:sz w:val="22"/>
          <w:szCs w:val="22"/>
        </w:rPr>
        <w:t>Over time, the probability of accidents related to self-driving cars will decrease.</w:t>
      </w:r>
    </w:p>
    <w:p w14:paraId="6FDCA498" w14:textId="77777777" w:rsidR="00BD45C2" w:rsidRPr="00BD45C2" w:rsidRDefault="00BD45C2" w:rsidP="00BD45C2">
      <w:pPr>
        <w:pStyle w:val="NormalWeb"/>
        <w:rPr>
          <w:rFonts w:ascii="Arial" w:hAnsi="Arial" w:cs="Arial"/>
          <w:sz w:val="22"/>
          <w:szCs w:val="22"/>
        </w:rPr>
      </w:pPr>
    </w:p>
    <w:p w14:paraId="119CBDF9" w14:textId="79478243" w:rsidR="000A2CFC" w:rsidRDefault="000A2CFC" w:rsidP="00312F89">
      <w:pPr>
        <w:pStyle w:val="Heading1"/>
        <w:numPr>
          <w:ilvl w:val="0"/>
          <w:numId w:val="18"/>
        </w:numPr>
        <w:spacing w:before="400" w:after="120"/>
      </w:pPr>
      <w:bookmarkStart w:id="11" w:name="_Toc101186287"/>
      <w:r>
        <w:rPr>
          <w:rFonts w:ascii="Arial" w:hAnsi="Arial" w:cs="Arial"/>
          <w:b/>
          <w:bCs/>
          <w:color w:val="000000"/>
          <w:sz w:val="40"/>
          <w:szCs w:val="40"/>
        </w:rPr>
        <w:t>Stakeholders</w:t>
      </w:r>
      <w:bookmarkEnd w:id="11"/>
    </w:p>
    <w:p w14:paraId="5BAEF611"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lang w:val="en-GB"/>
        </w:rPr>
        <w:t>Waymo</w:t>
      </w:r>
      <w:r w:rsidRPr="00370FB0">
        <w:rPr>
          <w:rFonts w:ascii="Arial" w:hAnsi="Arial" w:cs="Arial"/>
          <w:color w:val="000000"/>
        </w:rPr>
        <w:t xml:space="preserve"> – Google</w:t>
      </w:r>
    </w:p>
    <w:p w14:paraId="6222D865"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Cruise – General Motors</w:t>
      </w:r>
    </w:p>
    <w:p w14:paraId="6DD47BF2"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Daimler – Mercedes</w:t>
      </w:r>
    </w:p>
    <w:p w14:paraId="0BA3EA47"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Argo AI – Ford</w:t>
      </w:r>
    </w:p>
    <w:p w14:paraId="2A5F66E8" w14:textId="77777777" w:rsidR="00370FB0" w:rsidRPr="00370FB0" w:rsidRDefault="00370FB0" w:rsidP="00370FB0">
      <w:pPr>
        <w:pStyle w:val="NormalWeb"/>
        <w:numPr>
          <w:ilvl w:val="0"/>
          <w:numId w:val="4"/>
        </w:numPr>
        <w:textAlignment w:val="baseline"/>
        <w:rPr>
          <w:rFonts w:ascii="Arial" w:hAnsi="Arial" w:cs="Arial"/>
          <w:color w:val="000000"/>
        </w:rPr>
      </w:pPr>
      <w:proofErr w:type="spellStart"/>
      <w:r w:rsidRPr="00370FB0">
        <w:rPr>
          <w:rFonts w:ascii="Arial" w:hAnsi="Arial" w:cs="Arial"/>
          <w:color w:val="000000"/>
        </w:rPr>
        <w:t>Aptiv</w:t>
      </w:r>
      <w:proofErr w:type="spellEnd"/>
    </w:p>
    <w:p w14:paraId="28FBA634"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Autopilot – Tesla</w:t>
      </w:r>
    </w:p>
    <w:p w14:paraId="5923DD26"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Uber</w:t>
      </w:r>
    </w:p>
    <w:p w14:paraId="28F3DD67" w14:textId="1588A498" w:rsidR="00BD45C2" w:rsidRPr="00370FB0" w:rsidRDefault="00370FB0" w:rsidP="000A2CFC">
      <w:pPr>
        <w:pStyle w:val="NormalWeb"/>
        <w:numPr>
          <w:ilvl w:val="0"/>
          <w:numId w:val="4"/>
        </w:numPr>
        <w:textAlignment w:val="baseline"/>
        <w:rPr>
          <w:rFonts w:ascii="Arial" w:hAnsi="Arial" w:cs="Arial"/>
          <w:color w:val="000000"/>
        </w:rPr>
      </w:pPr>
      <w:r w:rsidRPr="00370FB0">
        <w:rPr>
          <w:rFonts w:ascii="Arial" w:hAnsi="Arial" w:cs="Arial"/>
          <w:color w:val="000000"/>
        </w:rPr>
        <w:t>Traffic Jam Pilot – Volkswagen &amp; Audi</w:t>
      </w:r>
    </w:p>
    <w:p w14:paraId="0AC729BE" w14:textId="33A36EEF" w:rsidR="000A2CFC" w:rsidRDefault="000A2CFC" w:rsidP="00312F89">
      <w:pPr>
        <w:pStyle w:val="Heading1"/>
        <w:numPr>
          <w:ilvl w:val="0"/>
          <w:numId w:val="18"/>
        </w:numPr>
        <w:spacing w:before="400" w:after="120"/>
      </w:pPr>
      <w:bookmarkStart w:id="12" w:name="_Toc101186288"/>
      <w:r>
        <w:rPr>
          <w:rFonts w:ascii="Arial" w:hAnsi="Arial" w:cs="Arial"/>
          <w:b/>
          <w:bCs/>
          <w:color w:val="000000"/>
          <w:sz w:val="40"/>
          <w:szCs w:val="40"/>
        </w:rPr>
        <w:t>Business question</w:t>
      </w:r>
      <w:bookmarkEnd w:id="12"/>
    </w:p>
    <w:p w14:paraId="5BF9A110" w14:textId="6258FB4E" w:rsidR="00DB323D" w:rsidRPr="00DB323D" w:rsidRDefault="00DB323D" w:rsidP="00DB323D">
      <w:pPr>
        <w:ind w:left="360"/>
        <w:jc w:val="center"/>
        <w:rPr>
          <w:rFonts w:ascii="Arial" w:hAnsi="Arial" w:cs="Arial"/>
          <w:b/>
          <w:bCs/>
          <w:sz w:val="28"/>
          <w:szCs w:val="28"/>
        </w:rPr>
      </w:pPr>
      <w:r w:rsidRPr="00DB323D">
        <w:rPr>
          <w:rFonts w:ascii="Arial" w:hAnsi="Arial" w:cs="Arial"/>
          <w:b/>
          <w:bCs/>
          <w:sz w:val="28"/>
          <w:szCs w:val="28"/>
        </w:rPr>
        <w:t>“How can we increase social acceptability of autonomous cars to be able</w:t>
      </w:r>
      <w:r>
        <w:rPr>
          <w:rFonts w:ascii="Arial" w:hAnsi="Arial" w:cs="Arial"/>
          <w:b/>
          <w:bCs/>
          <w:sz w:val="28"/>
          <w:szCs w:val="28"/>
        </w:rPr>
        <w:t xml:space="preserve"> to</w:t>
      </w:r>
      <w:r w:rsidRPr="00DB323D">
        <w:rPr>
          <w:rFonts w:ascii="Arial" w:hAnsi="Arial" w:cs="Arial"/>
          <w:b/>
          <w:bCs/>
          <w:sz w:val="28"/>
          <w:szCs w:val="28"/>
        </w:rPr>
        <w:t xml:space="preserve"> attract more customers by improving the</w:t>
      </w:r>
      <w:r w:rsidR="008D7FE6">
        <w:rPr>
          <w:rFonts w:ascii="Arial" w:hAnsi="Arial" w:cs="Arial"/>
          <w:b/>
          <w:bCs/>
          <w:sz w:val="28"/>
          <w:szCs w:val="28"/>
        </w:rPr>
        <w:t xml:space="preserve"> car’s</w:t>
      </w:r>
      <w:r w:rsidRPr="00DB323D">
        <w:rPr>
          <w:rFonts w:ascii="Arial" w:hAnsi="Arial" w:cs="Arial"/>
          <w:b/>
          <w:bCs/>
          <w:sz w:val="28"/>
          <w:szCs w:val="28"/>
        </w:rPr>
        <w:t xml:space="preserve"> safety?”</w:t>
      </w:r>
    </w:p>
    <w:p w14:paraId="054D4E90" w14:textId="77777777" w:rsidR="00370FB0" w:rsidRDefault="00370FB0" w:rsidP="004B3551">
      <w:pPr>
        <w:jc w:val="center"/>
        <w:rPr>
          <w:rFonts w:ascii="Arial" w:hAnsi="Arial" w:cs="Arial"/>
          <w:b/>
          <w:bCs/>
          <w:sz w:val="28"/>
          <w:szCs w:val="28"/>
        </w:rPr>
      </w:pPr>
    </w:p>
    <w:p w14:paraId="361F19B6" w14:textId="77777777" w:rsidR="00370FB0" w:rsidRDefault="00370FB0" w:rsidP="00370FB0">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sz w:val="22"/>
          <w:szCs w:val="22"/>
        </w:rPr>
        <w:t xml:space="preserve">Stakeholders expect to increase sales and growth rates via increasing the safety of the car by solving the technical problems. </w:t>
      </w:r>
    </w:p>
    <w:p w14:paraId="77368CEF" w14:textId="77777777" w:rsidR="00BD45C2" w:rsidRPr="004B3551" w:rsidRDefault="00BD45C2" w:rsidP="00370FB0">
      <w:pPr>
        <w:rPr>
          <w:rFonts w:ascii="Arial" w:hAnsi="Arial" w:cs="Arial"/>
          <w:b/>
          <w:bCs/>
          <w:sz w:val="28"/>
          <w:szCs w:val="28"/>
        </w:rPr>
      </w:pPr>
    </w:p>
    <w:p w14:paraId="41B540E7" w14:textId="51236414" w:rsidR="000A2CFC" w:rsidRDefault="000A2CFC" w:rsidP="00312F89">
      <w:pPr>
        <w:pStyle w:val="Heading1"/>
        <w:numPr>
          <w:ilvl w:val="0"/>
          <w:numId w:val="18"/>
        </w:numPr>
        <w:spacing w:before="400" w:after="120"/>
        <w:rPr>
          <w:rFonts w:ascii="Arial" w:hAnsi="Arial" w:cs="Arial"/>
          <w:b/>
          <w:bCs/>
          <w:color w:val="000000"/>
          <w:sz w:val="40"/>
          <w:szCs w:val="40"/>
        </w:rPr>
      </w:pPr>
      <w:bookmarkStart w:id="13" w:name="_Toc101186289"/>
      <w:r>
        <w:rPr>
          <w:rFonts w:ascii="Arial" w:hAnsi="Arial" w:cs="Arial"/>
          <w:b/>
          <w:bCs/>
          <w:color w:val="000000"/>
          <w:sz w:val="40"/>
          <w:szCs w:val="40"/>
        </w:rPr>
        <w:t>Data question</w:t>
      </w:r>
      <w:bookmarkEnd w:id="13"/>
    </w:p>
    <w:p w14:paraId="3EF91033" w14:textId="17FD429C" w:rsidR="004B3551" w:rsidRPr="004B3551" w:rsidRDefault="004B3551" w:rsidP="004B3551">
      <w:pPr>
        <w:pStyle w:val="NormalWeb"/>
        <w:jc w:val="center"/>
        <w:rPr>
          <w:rFonts w:ascii="Arial" w:hAnsi="Arial" w:cs="Arial"/>
          <w:b/>
          <w:bCs/>
          <w:sz w:val="28"/>
          <w:szCs w:val="28"/>
        </w:rPr>
      </w:pPr>
      <w:r w:rsidRPr="004B3551">
        <w:rPr>
          <w:rFonts w:ascii="Arial" w:hAnsi="Arial" w:cs="Arial"/>
          <w:b/>
          <w:bCs/>
          <w:sz w:val="28"/>
          <w:szCs w:val="28"/>
        </w:rPr>
        <w:t xml:space="preserve">“How can we use machine learning and artificial intelligence to </w:t>
      </w:r>
      <w:r w:rsidR="002E2CBF">
        <w:rPr>
          <w:rFonts w:ascii="Arial" w:hAnsi="Arial" w:cs="Arial"/>
          <w:b/>
          <w:bCs/>
          <w:sz w:val="28"/>
          <w:szCs w:val="28"/>
        </w:rPr>
        <w:t>reduce</w:t>
      </w:r>
      <w:r w:rsidR="00057635">
        <w:rPr>
          <w:rFonts w:ascii="Arial" w:hAnsi="Arial" w:cs="Arial"/>
          <w:b/>
          <w:bCs/>
          <w:sz w:val="28"/>
          <w:szCs w:val="28"/>
        </w:rPr>
        <w:t xml:space="preserve"> / eliminate</w:t>
      </w:r>
      <w:r w:rsidR="002E2CBF">
        <w:rPr>
          <w:rFonts w:ascii="Arial" w:hAnsi="Arial" w:cs="Arial"/>
          <w:b/>
          <w:bCs/>
          <w:sz w:val="28"/>
          <w:szCs w:val="28"/>
        </w:rPr>
        <w:t xml:space="preserve"> technical errors and </w:t>
      </w:r>
      <w:r w:rsidRPr="004B3551">
        <w:rPr>
          <w:rFonts w:ascii="Arial" w:hAnsi="Arial" w:cs="Arial"/>
          <w:b/>
          <w:bCs/>
          <w:sz w:val="28"/>
          <w:szCs w:val="28"/>
        </w:rPr>
        <w:t>improve autonomous cars’ safety?”</w:t>
      </w:r>
    </w:p>
    <w:p w14:paraId="55C34348" w14:textId="77777777" w:rsidR="004B3551" w:rsidRPr="004B3551" w:rsidRDefault="004B3551" w:rsidP="004B3551"/>
    <w:p w14:paraId="727DB697" w14:textId="2869834C" w:rsidR="005A2CD3" w:rsidRPr="00601B61" w:rsidRDefault="005A2CD3" w:rsidP="005A2CD3">
      <w:pPr>
        <w:pStyle w:val="NormalWeb"/>
        <w:rPr>
          <w:rFonts w:ascii="Arial" w:hAnsi="Arial" w:cs="Arial"/>
          <w:sz w:val="22"/>
          <w:szCs w:val="22"/>
        </w:rPr>
      </w:pPr>
      <w:r w:rsidRPr="00601B61">
        <w:rPr>
          <w:rFonts w:ascii="Arial" w:hAnsi="Arial" w:cs="Arial"/>
          <w:sz w:val="22"/>
          <w:szCs w:val="22"/>
        </w:rPr>
        <w:t xml:space="preserve">Most autonomous vehicles will use artificial intelligence and </w:t>
      </w:r>
      <w:hyperlink r:id="rId26" w:history="1">
        <w:r w:rsidRPr="00601B61">
          <w:rPr>
            <w:rStyle w:val="Hyperlink"/>
            <w:rFonts w:ascii="Arial" w:hAnsi="Arial" w:cs="Arial"/>
            <w:color w:val="auto"/>
            <w:sz w:val="22"/>
            <w:szCs w:val="22"/>
            <w:u w:val="none"/>
          </w:rPr>
          <w:t>machine learning</w:t>
        </w:r>
      </w:hyperlink>
      <w:r w:rsidRPr="00601B61">
        <w:rPr>
          <w:rFonts w:ascii="Arial" w:hAnsi="Arial" w:cs="Arial"/>
          <w:sz w:val="22"/>
          <w:szCs w:val="22"/>
        </w:rPr>
        <w:t xml:space="preserve"> to process the data that comes from its sensors and to help make the decisions about its next actions. These algorithms will help identify the objects detected by the sensors and classify them, according to the system’s training, as a pedestrian, a </w:t>
      </w:r>
      <w:r w:rsidR="00C5298E" w:rsidRPr="00601B61">
        <w:rPr>
          <w:rFonts w:ascii="Arial" w:hAnsi="Arial" w:cs="Arial"/>
          <w:sz w:val="22"/>
          <w:szCs w:val="22"/>
        </w:rPr>
        <w:t>streetlight</w:t>
      </w:r>
      <w:r w:rsidRPr="00601B61">
        <w:rPr>
          <w:rFonts w:ascii="Arial" w:hAnsi="Arial" w:cs="Arial"/>
          <w:sz w:val="22"/>
          <w:szCs w:val="22"/>
        </w:rPr>
        <w:t xml:space="preserve">, and so on. The car will then </w:t>
      </w:r>
      <w:r w:rsidRPr="00601B61">
        <w:rPr>
          <w:rFonts w:ascii="Arial" w:hAnsi="Arial" w:cs="Arial"/>
          <w:sz w:val="22"/>
          <w:szCs w:val="22"/>
        </w:rPr>
        <w:lastRenderedPageBreak/>
        <w:t xml:space="preserve">use this information to help decide whether the car needs to </w:t>
      </w:r>
      <w:r w:rsidR="00C5298E" w:rsidRPr="00601B61">
        <w:rPr>
          <w:rFonts w:ascii="Arial" w:hAnsi="Arial" w:cs="Arial"/>
          <w:sz w:val="22"/>
          <w:szCs w:val="22"/>
        </w:rPr>
        <w:t>act</w:t>
      </w:r>
      <w:r w:rsidRPr="00601B61">
        <w:rPr>
          <w:rFonts w:ascii="Arial" w:hAnsi="Arial" w:cs="Arial"/>
          <w:sz w:val="22"/>
          <w:szCs w:val="22"/>
        </w:rPr>
        <w:t>, such as braking or swerving, to avoid a detected object.</w:t>
      </w:r>
    </w:p>
    <w:p w14:paraId="5421C02F" w14:textId="37B54001" w:rsidR="000A2CFC" w:rsidRPr="00601B61" w:rsidRDefault="005A2CD3" w:rsidP="00062E9D">
      <w:pPr>
        <w:pStyle w:val="NormalWeb"/>
        <w:rPr>
          <w:rFonts w:ascii="Arial" w:hAnsi="Arial" w:cs="Arial"/>
          <w:sz w:val="22"/>
          <w:szCs w:val="22"/>
        </w:rPr>
      </w:pPr>
      <w:r w:rsidRPr="00601B61">
        <w:rPr>
          <w:rFonts w:ascii="Arial" w:hAnsi="Arial" w:cs="Arial"/>
          <w:sz w:val="22"/>
          <w:szCs w:val="22"/>
        </w:rPr>
        <w:t xml:space="preserve">In the future, machines will be able to do this detection and classification more efficiently than a human driver can. But </w:t>
      </w:r>
      <w:r w:rsidR="00D6274D" w:rsidRPr="00601B61">
        <w:rPr>
          <w:rFonts w:ascii="Arial" w:hAnsi="Arial" w:cs="Arial"/>
          <w:sz w:val="22"/>
          <w:szCs w:val="22"/>
        </w:rPr>
        <w:t>now</w:t>
      </w:r>
      <w:r w:rsidRPr="00601B61">
        <w:rPr>
          <w:rFonts w:ascii="Arial" w:hAnsi="Arial" w:cs="Arial"/>
          <w:sz w:val="22"/>
          <w:szCs w:val="22"/>
        </w:rPr>
        <w:t xml:space="preserve"> there is </w:t>
      </w:r>
      <w:r w:rsidR="00C5298E" w:rsidRPr="00601B61">
        <w:rPr>
          <w:rFonts w:ascii="Arial" w:hAnsi="Arial" w:cs="Arial"/>
          <w:sz w:val="22"/>
          <w:szCs w:val="22"/>
        </w:rPr>
        <w:t>not</w:t>
      </w:r>
      <w:r w:rsidRPr="00601B61">
        <w:rPr>
          <w:rFonts w:ascii="Arial" w:hAnsi="Arial" w:cs="Arial"/>
          <w:sz w:val="22"/>
          <w:szCs w:val="22"/>
        </w:rPr>
        <w:t xml:space="preserve"> widely accepted and agreed basis for ensuring that the machine learning algorithms used in the cars are safe. </w:t>
      </w:r>
      <w:r w:rsidR="00C5298E" w:rsidRPr="00601B61">
        <w:rPr>
          <w:rFonts w:ascii="Arial" w:hAnsi="Arial" w:cs="Arial"/>
          <w:sz w:val="22"/>
          <w:szCs w:val="22"/>
        </w:rPr>
        <w:t>Autonomous car industry</w:t>
      </w:r>
      <w:r w:rsidRPr="00601B61">
        <w:rPr>
          <w:rFonts w:ascii="Arial" w:hAnsi="Arial" w:cs="Arial"/>
          <w:sz w:val="22"/>
          <w:szCs w:val="22"/>
        </w:rPr>
        <w:t xml:space="preserve"> </w:t>
      </w:r>
      <w:proofErr w:type="gramStart"/>
      <w:r w:rsidRPr="00601B61">
        <w:rPr>
          <w:rFonts w:ascii="Arial" w:hAnsi="Arial" w:cs="Arial"/>
          <w:sz w:val="22"/>
          <w:szCs w:val="22"/>
        </w:rPr>
        <w:t>do</w:t>
      </w:r>
      <w:proofErr w:type="gramEnd"/>
      <w:r w:rsidRPr="00601B61">
        <w:rPr>
          <w:rFonts w:ascii="Arial" w:hAnsi="Arial" w:cs="Arial"/>
          <w:sz w:val="22"/>
          <w:szCs w:val="22"/>
        </w:rPr>
        <w:t xml:space="preserve"> not have agreement across the industry, or across standardisation bodies, on how machine learning should be trained, tested or validated.</w:t>
      </w:r>
      <w:r w:rsidR="00D818B7">
        <w:rPr>
          <w:rFonts w:ascii="Arial" w:hAnsi="Arial" w:cs="Arial"/>
          <w:sz w:val="22"/>
          <w:szCs w:val="22"/>
        </w:rPr>
        <w:t xml:space="preserve"> </w:t>
      </w:r>
      <w:sdt>
        <w:sdtPr>
          <w:rPr>
            <w:rFonts w:ascii="Arial" w:hAnsi="Arial" w:cs="Arial"/>
            <w:sz w:val="22"/>
            <w:szCs w:val="22"/>
          </w:rPr>
          <w:id w:val="352156627"/>
          <w:citation/>
        </w:sdtPr>
        <w:sdtEndPr/>
        <w:sdtContent>
          <w:r w:rsidR="00D818B7">
            <w:rPr>
              <w:rFonts w:ascii="Arial" w:hAnsi="Arial" w:cs="Arial"/>
              <w:sz w:val="22"/>
              <w:szCs w:val="22"/>
            </w:rPr>
            <w:fldChar w:fldCharType="begin"/>
          </w:r>
          <w:r w:rsidR="00D818B7">
            <w:rPr>
              <w:rFonts w:ascii="Arial" w:hAnsi="Arial" w:cs="Arial"/>
              <w:sz w:val="22"/>
              <w:szCs w:val="22"/>
              <w:lang w:val="en-GB"/>
            </w:rPr>
            <w:instrText xml:space="preserve"> CITATION The \l 2057 </w:instrText>
          </w:r>
          <w:r w:rsidR="00D818B7">
            <w:rPr>
              <w:rFonts w:ascii="Arial" w:hAnsi="Arial" w:cs="Arial"/>
              <w:sz w:val="22"/>
              <w:szCs w:val="22"/>
            </w:rPr>
            <w:fldChar w:fldCharType="separate"/>
          </w:r>
          <w:r w:rsidR="00D818B7" w:rsidRPr="00D818B7">
            <w:rPr>
              <w:rFonts w:ascii="Arial" w:hAnsi="Arial" w:cs="Arial"/>
              <w:noProof/>
              <w:sz w:val="22"/>
              <w:szCs w:val="22"/>
              <w:lang w:val="en-GB"/>
            </w:rPr>
            <w:t>(The Conversation, n.d.)</w:t>
          </w:r>
          <w:r w:rsidR="00D818B7">
            <w:rPr>
              <w:rFonts w:ascii="Arial" w:hAnsi="Arial" w:cs="Arial"/>
              <w:sz w:val="22"/>
              <w:szCs w:val="22"/>
            </w:rPr>
            <w:fldChar w:fldCharType="end"/>
          </w:r>
        </w:sdtContent>
      </w:sdt>
    </w:p>
    <w:p w14:paraId="2DD6B77F" w14:textId="38229A82" w:rsidR="000A2CFC" w:rsidRDefault="000A2CFC" w:rsidP="00312F89">
      <w:pPr>
        <w:pStyle w:val="Heading1"/>
        <w:numPr>
          <w:ilvl w:val="0"/>
          <w:numId w:val="18"/>
        </w:numPr>
        <w:spacing w:before="400" w:after="120"/>
        <w:rPr>
          <w:rFonts w:ascii="Arial" w:hAnsi="Arial" w:cs="Arial"/>
          <w:b/>
          <w:bCs/>
          <w:color w:val="000000"/>
          <w:sz w:val="40"/>
          <w:szCs w:val="40"/>
        </w:rPr>
      </w:pPr>
      <w:bookmarkStart w:id="14" w:name="_Toc101186290"/>
      <w:r>
        <w:rPr>
          <w:rFonts w:ascii="Arial" w:hAnsi="Arial" w:cs="Arial"/>
          <w:b/>
          <w:bCs/>
          <w:color w:val="000000"/>
          <w:sz w:val="40"/>
          <w:szCs w:val="40"/>
        </w:rPr>
        <w:t>Data</w:t>
      </w:r>
      <w:bookmarkEnd w:id="14"/>
    </w:p>
    <w:p w14:paraId="2E9FC0EE" w14:textId="77777777" w:rsidR="00E96897" w:rsidRDefault="00E96897" w:rsidP="00E96897">
      <w:pPr>
        <w:pStyle w:val="ListParagraph"/>
        <w:numPr>
          <w:ilvl w:val="0"/>
          <w:numId w:val="29"/>
        </w:numPr>
        <w:rPr>
          <w:rFonts w:ascii="Arial" w:hAnsi="Arial" w:cs="Arial"/>
        </w:rPr>
      </w:pPr>
      <w:r w:rsidRPr="00E96897">
        <w:rPr>
          <w:rFonts w:ascii="Arial" w:hAnsi="Arial" w:cs="Arial"/>
        </w:rPr>
        <w:t>CIFAR10 dataset was used to demonstrate how different deep learning models perform on image recognition</w:t>
      </w:r>
    </w:p>
    <w:p w14:paraId="75258F7B" w14:textId="77777777" w:rsidR="00E96897" w:rsidRDefault="00DF0305" w:rsidP="00E96897">
      <w:pPr>
        <w:pStyle w:val="ListParagraph"/>
        <w:numPr>
          <w:ilvl w:val="0"/>
          <w:numId w:val="29"/>
        </w:numPr>
        <w:rPr>
          <w:rFonts w:ascii="Arial" w:hAnsi="Arial" w:cs="Arial"/>
        </w:rPr>
      </w:pPr>
      <w:r w:rsidRPr="00E96897">
        <w:rPr>
          <w:rFonts w:ascii="Arial" w:hAnsi="Arial" w:cs="Arial"/>
          <w:color w:val="000000"/>
        </w:rPr>
        <w:t xml:space="preserve">Data was sourced from </w:t>
      </w:r>
      <w:hyperlink r:id="rId27" w:history="1">
        <w:r w:rsidRPr="00E96897">
          <w:rPr>
            <w:rStyle w:val="Hyperlink"/>
            <w:rFonts w:ascii="Arial" w:hAnsi="Arial" w:cs="Arial"/>
          </w:rPr>
          <w:t>https://www.cs.toronto.edu/</w:t>
        </w:r>
      </w:hyperlink>
      <w:r w:rsidRPr="00E96897">
        <w:rPr>
          <w:rFonts w:ascii="Arial" w:hAnsi="Arial" w:cs="Arial"/>
          <w:color w:val="000000"/>
        </w:rPr>
        <w:t xml:space="preserve"> and downloaded from Keras. </w:t>
      </w:r>
      <w:r w:rsidR="007C1883" w:rsidRPr="00E96897">
        <w:rPr>
          <w:rFonts w:ascii="Arial" w:hAnsi="Arial" w:cs="Arial"/>
          <w:color w:val="000000"/>
        </w:rPr>
        <w:t xml:space="preserve">Data was collected by </w:t>
      </w:r>
      <w:r w:rsidR="007C1883" w:rsidRPr="00E96897">
        <w:rPr>
          <w:rFonts w:ascii="Arial" w:hAnsi="Arial" w:cs="Arial"/>
        </w:rPr>
        <w:t xml:space="preserve">Alex </w:t>
      </w:r>
      <w:proofErr w:type="spellStart"/>
      <w:r w:rsidR="007C1883" w:rsidRPr="00E96897">
        <w:rPr>
          <w:rFonts w:ascii="Arial" w:hAnsi="Arial" w:cs="Arial"/>
        </w:rPr>
        <w:t>Krizhevsky</w:t>
      </w:r>
      <w:proofErr w:type="spellEnd"/>
      <w:r w:rsidR="007C1883" w:rsidRPr="00E96897">
        <w:rPr>
          <w:rFonts w:ascii="Arial" w:hAnsi="Arial" w:cs="Arial"/>
        </w:rPr>
        <w:t>, Vinod Nair, and Geoffrey Hinton.</w:t>
      </w:r>
    </w:p>
    <w:p w14:paraId="23EC791D" w14:textId="77777777" w:rsidR="00E96897" w:rsidRDefault="007C1883" w:rsidP="00E96897">
      <w:pPr>
        <w:pStyle w:val="ListParagraph"/>
        <w:numPr>
          <w:ilvl w:val="0"/>
          <w:numId w:val="29"/>
        </w:numPr>
        <w:rPr>
          <w:rFonts w:ascii="Arial" w:hAnsi="Arial" w:cs="Arial"/>
        </w:rPr>
      </w:pPr>
      <w:r w:rsidRPr="00E96897">
        <w:rPr>
          <w:rFonts w:ascii="Arial" w:hAnsi="Arial" w:cs="Arial"/>
        </w:rPr>
        <w:t>The CIFAR-10 dataset consists of 60000 32x32 colour images in 10 classes, with 6000 images per class. There are 50000 training images and 10000 test images.</w:t>
      </w:r>
    </w:p>
    <w:p w14:paraId="0B7E10FB" w14:textId="77777777" w:rsidR="00E96897" w:rsidRDefault="004C010E" w:rsidP="00E96897">
      <w:pPr>
        <w:pStyle w:val="ListParagraph"/>
        <w:numPr>
          <w:ilvl w:val="0"/>
          <w:numId w:val="29"/>
        </w:numPr>
        <w:rPr>
          <w:rFonts w:ascii="Arial" w:hAnsi="Arial" w:cs="Arial"/>
        </w:rPr>
      </w:pPr>
      <w:r w:rsidRPr="00E96897">
        <w:rPr>
          <w:rFonts w:ascii="Arial" w:hAnsi="Arial" w:cs="Arial"/>
        </w:rPr>
        <w:t xml:space="preserve">The test batch contains exactly 1000 </w:t>
      </w:r>
      <w:r w:rsidR="001D068B" w:rsidRPr="00E96897">
        <w:rPr>
          <w:rFonts w:ascii="Arial" w:hAnsi="Arial" w:cs="Arial"/>
        </w:rPr>
        <w:t>randomly selected</w:t>
      </w:r>
      <w:r w:rsidRPr="00E96897">
        <w:rPr>
          <w:rFonts w:ascii="Arial" w:hAnsi="Arial" w:cs="Arial"/>
        </w:rPr>
        <w:t xml:space="preserve"> images from each class and the training batches contain exactly 5000 images from each class.</w:t>
      </w:r>
    </w:p>
    <w:p w14:paraId="42A71AC9" w14:textId="77777777" w:rsidR="00E96897" w:rsidRDefault="004C010E" w:rsidP="00E96897">
      <w:pPr>
        <w:pStyle w:val="ListParagraph"/>
        <w:numPr>
          <w:ilvl w:val="0"/>
          <w:numId w:val="29"/>
        </w:numPr>
        <w:rPr>
          <w:rFonts w:ascii="Arial" w:hAnsi="Arial" w:cs="Arial"/>
        </w:rPr>
      </w:pPr>
      <w:r w:rsidRPr="00E96897">
        <w:rPr>
          <w:rFonts w:ascii="Arial" w:hAnsi="Arial" w:cs="Arial"/>
        </w:rPr>
        <w:t xml:space="preserve">Classes </w:t>
      </w:r>
      <w:proofErr w:type="gramStart"/>
      <w:r w:rsidR="001D068B" w:rsidRPr="00E96897">
        <w:rPr>
          <w:rFonts w:ascii="Arial" w:hAnsi="Arial" w:cs="Arial"/>
        </w:rPr>
        <w:t>include;</w:t>
      </w:r>
      <w:proofErr w:type="gramEnd"/>
      <w:r w:rsidR="001D068B" w:rsidRPr="00E96897">
        <w:rPr>
          <w:rFonts w:ascii="Arial" w:hAnsi="Arial" w:cs="Arial"/>
        </w:rPr>
        <w:t xml:space="preserve"> </w:t>
      </w:r>
      <w:r w:rsidRPr="00E96897">
        <w:rPr>
          <w:rFonts w:ascii="Arial" w:hAnsi="Arial" w:cs="Arial"/>
        </w:rPr>
        <w:t>airplane, automobile, bird, cat, deer, dog, frog, horse, ship, truck.</w:t>
      </w:r>
    </w:p>
    <w:p w14:paraId="0311E7D5" w14:textId="08C32D22" w:rsidR="000A2CFC" w:rsidRPr="00E96897" w:rsidRDefault="00384599" w:rsidP="00E96897">
      <w:pPr>
        <w:pStyle w:val="ListParagraph"/>
        <w:numPr>
          <w:ilvl w:val="0"/>
          <w:numId w:val="29"/>
        </w:numPr>
        <w:rPr>
          <w:rFonts w:ascii="Arial" w:hAnsi="Arial" w:cs="Arial"/>
        </w:rPr>
      </w:pPr>
      <w:r w:rsidRPr="00E96897">
        <w:rPr>
          <w:rFonts w:ascii="Arial" w:hAnsi="Arial" w:cs="Arial"/>
        </w:rPr>
        <w:t>Dataset was used to be able to teach the models different type of vehicles that are on the roads as well as animals</w:t>
      </w:r>
      <w:r w:rsidR="001D068B" w:rsidRPr="00E96897">
        <w:rPr>
          <w:rFonts w:ascii="Arial" w:hAnsi="Arial" w:cs="Arial"/>
        </w:rPr>
        <w:t xml:space="preserve"> in different sizes</w:t>
      </w:r>
      <w:r w:rsidRPr="00E96897">
        <w:rPr>
          <w:rFonts w:ascii="Arial" w:hAnsi="Arial" w:cs="Arial"/>
        </w:rPr>
        <w:t>.</w:t>
      </w:r>
    </w:p>
    <w:p w14:paraId="60F785F5" w14:textId="71D8D095" w:rsidR="000A2CFC" w:rsidRDefault="000A2CFC" w:rsidP="00312F89">
      <w:pPr>
        <w:pStyle w:val="Heading1"/>
        <w:numPr>
          <w:ilvl w:val="0"/>
          <w:numId w:val="18"/>
        </w:numPr>
        <w:spacing w:before="400" w:after="120"/>
      </w:pPr>
      <w:bookmarkStart w:id="15" w:name="_Toc101186291"/>
      <w:r>
        <w:rPr>
          <w:rFonts w:ascii="Arial" w:hAnsi="Arial" w:cs="Arial"/>
          <w:b/>
          <w:bCs/>
          <w:color w:val="000000"/>
          <w:sz w:val="40"/>
          <w:szCs w:val="40"/>
        </w:rPr>
        <w:t>Data science process</w:t>
      </w:r>
      <w:bookmarkEnd w:id="15"/>
    </w:p>
    <w:p w14:paraId="12DAEEF6" w14:textId="7B7065C1" w:rsidR="000A2CFC" w:rsidRPr="00B14213" w:rsidRDefault="00B14213" w:rsidP="00312F89">
      <w:pPr>
        <w:pStyle w:val="Heading2"/>
        <w:numPr>
          <w:ilvl w:val="1"/>
          <w:numId w:val="18"/>
        </w:numPr>
        <w:spacing w:before="360" w:after="120"/>
        <w:rPr>
          <w:rFonts w:ascii="Arial" w:hAnsi="Arial" w:cs="Arial"/>
        </w:rPr>
      </w:pPr>
      <w:bookmarkStart w:id="16" w:name="_Toc101186292"/>
      <w:r w:rsidRPr="00B14213">
        <w:rPr>
          <w:rFonts w:ascii="Arial" w:hAnsi="Arial" w:cs="Arial"/>
          <w:b/>
          <w:bCs/>
          <w:color w:val="auto"/>
          <w:sz w:val="32"/>
          <w:szCs w:val="32"/>
        </w:rPr>
        <w:t>EDA’s</w:t>
      </w:r>
      <w:bookmarkEnd w:id="16"/>
    </w:p>
    <w:p w14:paraId="033956F5" w14:textId="3599BC31" w:rsidR="00384599" w:rsidRDefault="00384599" w:rsidP="000A2CF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Histograms are used to be able to demonstrate the quantities of each class in both train and test dataset</w:t>
      </w:r>
      <w:r w:rsidR="00B14213">
        <w:rPr>
          <w:rFonts w:ascii="Arial" w:hAnsi="Arial" w:cs="Arial"/>
          <w:color w:val="000000"/>
          <w:sz w:val="22"/>
          <w:szCs w:val="22"/>
        </w:rPr>
        <w:t>s.</w:t>
      </w:r>
    </w:p>
    <w:p w14:paraId="6F1BD0D7" w14:textId="790DBF76" w:rsidR="00384599" w:rsidRDefault="00B14213" w:rsidP="000A2CF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image per class (10 image in total) are demonstrated in the EDA’s.</w:t>
      </w:r>
    </w:p>
    <w:p w14:paraId="7D5343DC" w14:textId="77777777" w:rsidR="00646031" w:rsidRDefault="00646031" w:rsidP="00646031">
      <w:pPr>
        <w:pStyle w:val="NormalWeb"/>
        <w:spacing w:before="0" w:beforeAutospacing="0" w:after="0" w:afterAutospacing="0"/>
        <w:textAlignment w:val="baseline"/>
        <w:rPr>
          <w:rFonts w:ascii="Arial" w:hAnsi="Arial" w:cs="Arial"/>
          <w:color w:val="000000"/>
          <w:sz w:val="22"/>
          <w:szCs w:val="22"/>
        </w:rPr>
      </w:pPr>
    </w:p>
    <w:p w14:paraId="5AB5CBDA" w14:textId="0B5A4503" w:rsidR="00B14213" w:rsidRDefault="00B14213" w:rsidP="00B14213">
      <w:pPr>
        <w:pStyle w:val="NormalWeb"/>
        <w:spacing w:before="0" w:beforeAutospacing="0" w:after="0" w:afterAutospacing="0"/>
        <w:textAlignment w:val="baseline"/>
        <w:rPr>
          <w:rFonts w:ascii="Arial" w:hAnsi="Arial" w:cs="Arial"/>
          <w:color w:val="000000"/>
          <w:sz w:val="22"/>
          <w:szCs w:val="22"/>
        </w:rPr>
      </w:pPr>
    </w:p>
    <w:p w14:paraId="21163D43" w14:textId="00EFDF9B" w:rsidR="00B14213" w:rsidRPr="00B14213" w:rsidRDefault="00B14213" w:rsidP="00312F89">
      <w:pPr>
        <w:pStyle w:val="NormalWeb"/>
        <w:numPr>
          <w:ilvl w:val="1"/>
          <w:numId w:val="1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32"/>
          <w:szCs w:val="32"/>
        </w:rPr>
        <w:t>Data Pre-processing</w:t>
      </w:r>
    </w:p>
    <w:p w14:paraId="0D61EA45" w14:textId="77777777" w:rsidR="00B14213" w:rsidRPr="00B14213" w:rsidRDefault="00B14213" w:rsidP="00B14213">
      <w:pPr>
        <w:pStyle w:val="NormalWeb"/>
        <w:spacing w:before="0" w:beforeAutospacing="0" w:after="0" w:afterAutospacing="0"/>
        <w:ind w:left="1287"/>
        <w:textAlignment w:val="baseline"/>
        <w:rPr>
          <w:rFonts w:ascii="Arial" w:hAnsi="Arial" w:cs="Arial"/>
          <w:color w:val="000000"/>
          <w:sz w:val="22"/>
          <w:szCs w:val="22"/>
        </w:rPr>
      </w:pPr>
    </w:p>
    <w:p w14:paraId="472D5D9D" w14:textId="23692A32" w:rsidR="00B14213" w:rsidRDefault="00646031" w:rsidP="00B14213">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 normalization: all pixel values were divided by 255 to be able to normalize all values between 0 and 1.</w:t>
      </w:r>
    </w:p>
    <w:p w14:paraId="745196A9" w14:textId="2518F6D6" w:rsidR="00646031" w:rsidRDefault="00646031" w:rsidP="00B14213">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Target values were categorized.</w:t>
      </w:r>
    </w:p>
    <w:p w14:paraId="49C22EAF" w14:textId="13063E1B" w:rsidR="00646031" w:rsidRPr="00B14213" w:rsidRDefault="00646031" w:rsidP="00B14213">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images were augmented (rotated, shifted, zoomed etc) to be able to introduce noise to the dataset as objects can be in various positions and angles in real life.</w:t>
      </w:r>
    </w:p>
    <w:p w14:paraId="4B1C49C4" w14:textId="77777777" w:rsidR="00B14213" w:rsidRDefault="00B14213" w:rsidP="00646031">
      <w:pPr>
        <w:pStyle w:val="NormalWeb"/>
        <w:spacing w:before="0" w:beforeAutospacing="0" w:after="0" w:afterAutospacing="0"/>
        <w:textAlignment w:val="baseline"/>
        <w:rPr>
          <w:rFonts w:ascii="Arial" w:hAnsi="Arial" w:cs="Arial"/>
          <w:color w:val="000000"/>
          <w:sz w:val="22"/>
          <w:szCs w:val="22"/>
        </w:rPr>
      </w:pPr>
    </w:p>
    <w:p w14:paraId="47BA16EC" w14:textId="087977FB" w:rsidR="000A2CFC" w:rsidRDefault="000A2CFC" w:rsidP="00312F89">
      <w:pPr>
        <w:pStyle w:val="Heading2"/>
        <w:numPr>
          <w:ilvl w:val="1"/>
          <w:numId w:val="18"/>
        </w:numPr>
        <w:spacing w:before="360" w:after="120"/>
        <w:rPr>
          <w:rFonts w:ascii="Arial" w:hAnsi="Arial" w:cs="Arial"/>
          <w:b/>
          <w:bCs/>
          <w:color w:val="000000"/>
          <w:sz w:val="32"/>
          <w:szCs w:val="32"/>
        </w:rPr>
      </w:pPr>
      <w:bookmarkStart w:id="17" w:name="_Toc101186293"/>
      <w:r>
        <w:rPr>
          <w:rFonts w:ascii="Arial" w:hAnsi="Arial" w:cs="Arial"/>
          <w:b/>
          <w:bCs/>
          <w:color w:val="000000"/>
          <w:sz w:val="32"/>
          <w:szCs w:val="32"/>
        </w:rPr>
        <w:t>Modelling</w:t>
      </w:r>
      <w:bookmarkEnd w:id="17"/>
    </w:p>
    <w:p w14:paraId="36FCA01E" w14:textId="6518C727" w:rsidR="00646031" w:rsidRDefault="00971BB8" w:rsidP="00646031">
      <w:pPr>
        <w:pStyle w:val="ListParagraph"/>
        <w:numPr>
          <w:ilvl w:val="0"/>
          <w:numId w:val="22"/>
        </w:numPr>
        <w:rPr>
          <w:rFonts w:ascii="Arial" w:hAnsi="Arial" w:cs="Arial"/>
        </w:rPr>
      </w:pPr>
      <w:r w:rsidRPr="00971BB8">
        <w:rPr>
          <w:rFonts w:ascii="Arial" w:hAnsi="Arial" w:cs="Arial"/>
        </w:rPr>
        <w:t>Res</w:t>
      </w:r>
      <w:r>
        <w:rPr>
          <w:rFonts w:ascii="Arial" w:hAnsi="Arial" w:cs="Arial"/>
        </w:rPr>
        <w:t>Net50, VGG16, DenseNet121 and traditional Conv2D’ s used to train and predict the images.</w:t>
      </w:r>
    </w:p>
    <w:p w14:paraId="0340C217" w14:textId="7DF7911D" w:rsidR="00971BB8" w:rsidRPr="00555D6C" w:rsidRDefault="005C4E28" w:rsidP="00555D6C">
      <w:pPr>
        <w:pStyle w:val="ListParagraph"/>
        <w:numPr>
          <w:ilvl w:val="0"/>
          <w:numId w:val="22"/>
        </w:numPr>
        <w:rPr>
          <w:rFonts w:ascii="Arial" w:hAnsi="Arial" w:cs="Arial"/>
        </w:rPr>
      </w:pPr>
      <w:r>
        <w:rPr>
          <w:rFonts w:ascii="Arial" w:hAnsi="Arial" w:cs="Arial"/>
        </w:rPr>
        <w:t>Validation accuracy</w:t>
      </w:r>
      <w:r w:rsidR="00971BB8">
        <w:rPr>
          <w:rFonts w:ascii="Arial" w:hAnsi="Arial" w:cs="Arial"/>
        </w:rPr>
        <w:t xml:space="preserve"> metrics were used to compare the models’ performance.</w:t>
      </w:r>
    </w:p>
    <w:p w14:paraId="15538E3D" w14:textId="7A127857" w:rsidR="00971BB8" w:rsidRPr="005C4E28" w:rsidRDefault="00971BB8" w:rsidP="00646031">
      <w:pPr>
        <w:pStyle w:val="ListParagraph"/>
        <w:numPr>
          <w:ilvl w:val="0"/>
          <w:numId w:val="22"/>
        </w:numPr>
        <w:rPr>
          <w:rFonts w:ascii="Arial" w:hAnsi="Arial" w:cs="Arial"/>
        </w:rPr>
      </w:pPr>
      <w:r w:rsidRPr="005C4E28">
        <w:rPr>
          <w:rFonts w:ascii="Arial" w:hAnsi="Arial" w:cs="Arial"/>
        </w:rPr>
        <w:t xml:space="preserve">The best model in terms of predicting images is </w:t>
      </w:r>
      <w:r w:rsidR="005C4E28" w:rsidRPr="005C4E28">
        <w:rPr>
          <w:rFonts w:ascii="Arial" w:hAnsi="Arial" w:cs="Arial"/>
        </w:rPr>
        <w:t>Conv2D.</w:t>
      </w:r>
    </w:p>
    <w:p w14:paraId="423662C3" w14:textId="1C88F59A" w:rsidR="00555D6C" w:rsidRPr="005C4E28" w:rsidRDefault="00555D6C" w:rsidP="00646031">
      <w:pPr>
        <w:pStyle w:val="ListParagraph"/>
        <w:numPr>
          <w:ilvl w:val="0"/>
          <w:numId w:val="22"/>
        </w:numPr>
        <w:rPr>
          <w:rFonts w:ascii="Arial" w:hAnsi="Arial" w:cs="Arial"/>
        </w:rPr>
      </w:pPr>
      <w:r w:rsidRPr="005C4E28">
        <w:rPr>
          <w:rFonts w:ascii="Arial" w:hAnsi="Arial" w:cs="Arial"/>
        </w:rPr>
        <w:t>Training the best model took</w:t>
      </w:r>
      <w:r w:rsidR="005C4E28" w:rsidRPr="005C4E28">
        <w:rPr>
          <w:rFonts w:ascii="Arial" w:hAnsi="Arial" w:cs="Arial"/>
        </w:rPr>
        <w:t xml:space="preserve"> 5 hour and 50 minutes</w:t>
      </w:r>
      <w:r w:rsidRPr="005C4E28">
        <w:rPr>
          <w:rFonts w:ascii="Arial" w:hAnsi="Arial" w:cs="Arial"/>
        </w:rPr>
        <w:t xml:space="preserve"> as </w:t>
      </w:r>
      <w:r w:rsidR="004D4CFA" w:rsidRPr="005C4E28">
        <w:rPr>
          <w:rFonts w:ascii="Arial" w:hAnsi="Arial" w:cs="Arial"/>
        </w:rPr>
        <w:t xml:space="preserve">it </w:t>
      </w:r>
      <w:r w:rsidRPr="005C4E28">
        <w:rPr>
          <w:rFonts w:ascii="Arial" w:hAnsi="Arial" w:cs="Arial"/>
        </w:rPr>
        <w:t>was trained on computer’s CPU.</w:t>
      </w:r>
    </w:p>
    <w:p w14:paraId="3E4359CB" w14:textId="0C70200D" w:rsidR="000A2CFC" w:rsidRDefault="000A2CFC" w:rsidP="00312F89">
      <w:pPr>
        <w:pStyle w:val="Heading2"/>
        <w:numPr>
          <w:ilvl w:val="1"/>
          <w:numId w:val="18"/>
        </w:numPr>
        <w:spacing w:before="360" w:after="120"/>
        <w:rPr>
          <w:rFonts w:ascii="Times New Roman" w:hAnsi="Times New Roman" w:cs="Times New Roman"/>
          <w:color w:val="auto"/>
          <w:sz w:val="36"/>
          <w:szCs w:val="36"/>
        </w:rPr>
      </w:pPr>
      <w:bookmarkStart w:id="18" w:name="_Toc101186294"/>
      <w:r>
        <w:rPr>
          <w:rFonts w:ascii="Arial" w:hAnsi="Arial" w:cs="Arial"/>
          <w:b/>
          <w:bCs/>
          <w:color w:val="000000"/>
          <w:sz w:val="32"/>
          <w:szCs w:val="32"/>
        </w:rPr>
        <w:lastRenderedPageBreak/>
        <w:t>Outcomes</w:t>
      </w:r>
      <w:bookmarkEnd w:id="18"/>
    </w:p>
    <w:p w14:paraId="686D2123" w14:textId="440F2DC7" w:rsidR="000A2CFC" w:rsidRDefault="005C4E28" w:rsidP="004D4CFA">
      <w:pPr>
        <w:pStyle w:val="ListParagraph"/>
        <w:numPr>
          <w:ilvl w:val="0"/>
          <w:numId w:val="23"/>
        </w:numPr>
        <w:rPr>
          <w:rFonts w:ascii="Arial" w:hAnsi="Arial" w:cs="Arial"/>
        </w:rPr>
      </w:pPr>
      <w:r>
        <w:rPr>
          <w:rFonts w:ascii="Arial" w:hAnsi="Arial" w:cs="Arial"/>
        </w:rPr>
        <w:t>Conv2D model accuracy performed 79% predicting accuracy on the test set</w:t>
      </w:r>
      <w:r w:rsidR="00725350">
        <w:rPr>
          <w:rFonts w:ascii="Arial" w:hAnsi="Arial" w:cs="Arial"/>
        </w:rPr>
        <w:t>.</w:t>
      </w:r>
    </w:p>
    <w:p w14:paraId="5C22745B" w14:textId="0FC45BD1" w:rsidR="00B50109" w:rsidRPr="004D4CFA" w:rsidRDefault="00B50109" w:rsidP="004D4CFA">
      <w:pPr>
        <w:pStyle w:val="ListParagraph"/>
        <w:numPr>
          <w:ilvl w:val="0"/>
          <w:numId w:val="23"/>
        </w:numPr>
        <w:rPr>
          <w:rFonts w:ascii="Arial" w:hAnsi="Arial" w:cs="Arial"/>
        </w:rPr>
      </w:pPr>
      <w:r>
        <w:rPr>
          <w:rFonts w:ascii="Arial" w:hAnsi="Arial" w:cs="Arial"/>
        </w:rPr>
        <w:t xml:space="preserve">This study showed that Conv2D model performed better on predicting images on test set. </w:t>
      </w:r>
    </w:p>
    <w:p w14:paraId="3D9D272A" w14:textId="638A9C4D" w:rsidR="000A2CFC" w:rsidRDefault="000A2CFC" w:rsidP="00312F89">
      <w:pPr>
        <w:pStyle w:val="Heading2"/>
        <w:numPr>
          <w:ilvl w:val="1"/>
          <w:numId w:val="18"/>
        </w:numPr>
        <w:spacing w:before="360" w:after="120"/>
      </w:pPr>
      <w:bookmarkStart w:id="19" w:name="_Toc101186295"/>
      <w:r>
        <w:rPr>
          <w:rFonts w:ascii="Arial" w:hAnsi="Arial" w:cs="Arial"/>
          <w:b/>
          <w:bCs/>
          <w:color w:val="000000"/>
          <w:sz w:val="32"/>
          <w:szCs w:val="32"/>
        </w:rPr>
        <w:t>Implementation</w:t>
      </w:r>
      <w:bookmarkEnd w:id="19"/>
    </w:p>
    <w:p w14:paraId="406642C3" w14:textId="447D51D6" w:rsidR="00B50109" w:rsidRDefault="00725350" w:rsidP="00B5010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be able achieve better results</w:t>
      </w:r>
      <w:r w:rsidR="005C4E28">
        <w:rPr>
          <w:rFonts w:ascii="Arial" w:hAnsi="Arial" w:cs="Arial"/>
          <w:color w:val="000000"/>
          <w:sz w:val="22"/>
          <w:szCs w:val="22"/>
        </w:rPr>
        <w:t>,</w:t>
      </w:r>
      <w:r>
        <w:rPr>
          <w:rFonts w:ascii="Arial" w:hAnsi="Arial" w:cs="Arial"/>
          <w:color w:val="000000"/>
          <w:sz w:val="22"/>
          <w:szCs w:val="22"/>
        </w:rPr>
        <w:t xml:space="preserve"> models require to be trained on different classes such as traffic signs, road markings, pedestrians, traffic controllers/ police officers for body and sign language</w:t>
      </w:r>
      <w:r w:rsidR="00D44804">
        <w:rPr>
          <w:rFonts w:ascii="Arial" w:hAnsi="Arial" w:cs="Arial"/>
          <w:color w:val="000000"/>
          <w:sz w:val="22"/>
          <w:szCs w:val="22"/>
        </w:rPr>
        <w:t xml:space="preserve"> as well as different weather conditions such as fog, snow, heavy </w:t>
      </w:r>
      <w:r w:rsidR="005C4E28">
        <w:rPr>
          <w:rFonts w:ascii="Arial" w:hAnsi="Arial" w:cs="Arial"/>
          <w:color w:val="000000"/>
          <w:sz w:val="22"/>
          <w:szCs w:val="22"/>
        </w:rPr>
        <w:t>rain,</w:t>
      </w:r>
      <w:r w:rsidR="00D44804">
        <w:rPr>
          <w:rFonts w:ascii="Arial" w:hAnsi="Arial" w:cs="Arial"/>
          <w:color w:val="000000"/>
          <w:sz w:val="22"/>
          <w:szCs w:val="22"/>
        </w:rPr>
        <w:t xml:space="preserve"> and various accidents.</w:t>
      </w:r>
    </w:p>
    <w:p w14:paraId="7EBC855E" w14:textId="77777777" w:rsidR="009E7681" w:rsidRPr="00B50109" w:rsidRDefault="009E7681" w:rsidP="009E7681">
      <w:pPr>
        <w:pStyle w:val="NormalWeb"/>
        <w:spacing w:before="0" w:beforeAutospacing="0" w:after="0" w:afterAutospacing="0"/>
        <w:ind w:left="720"/>
        <w:textAlignment w:val="baseline"/>
        <w:rPr>
          <w:rFonts w:ascii="Arial" w:hAnsi="Arial" w:cs="Arial"/>
          <w:color w:val="000000"/>
          <w:sz w:val="22"/>
          <w:szCs w:val="22"/>
        </w:rPr>
      </w:pPr>
    </w:p>
    <w:p w14:paraId="5A6A2E93" w14:textId="7C053E87" w:rsidR="00D44804" w:rsidRDefault="00D44804" w:rsidP="000A2CF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Autonomous cars may require additional sensors </w:t>
      </w:r>
      <w:r w:rsidR="00474669">
        <w:rPr>
          <w:rFonts w:ascii="Arial" w:hAnsi="Arial" w:cs="Arial"/>
          <w:color w:val="000000"/>
          <w:sz w:val="22"/>
          <w:szCs w:val="22"/>
        </w:rPr>
        <w:t xml:space="preserve">especially for different weather and road conditions </w:t>
      </w:r>
      <w:r>
        <w:rPr>
          <w:rFonts w:ascii="Arial" w:hAnsi="Arial" w:cs="Arial"/>
          <w:color w:val="000000"/>
          <w:sz w:val="22"/>
          <w:szCs w:val="22"/>
        </w:rPr>
        <w:t>on different parts to be able to see objects in 360 degree and on different angles.</w:t>
      </w:r>
    </w:p>
    <w:p w14:paraId="66702229" w14:textId="77777777" w:rsidR="009E7681" w:rsidRDefault="009E7681" w:rsidP="00474669">
      <w:pPr>
        <w:pStyle w:val="NormalWeb"/>
        <w:spacing w:before="0" w:beforeAutospacing="0" w:after="0" w:afterAutospacing="0"/>
        <w:textAlignment w:val="baseline"/>
        <w:rPr>
          <w:rFonts w:ascii="Arial" w:hAnsi="Arial" w:cs="Arial"/>
          <w:color w:val="000000"/>
          <w:sz w:val="22"/>
          <w:szCs w:val="22"/>
        </w:rPr>
      </w:pPr>
    </w:p>
    <w:p w14:paraId="64192C03" w14:textId="6162973A" w:rsidR="00D44804" w:rsidRDefault="00D44804" w:rsidP="000A2CF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Autonomous cars require powerful GPU’s to be able to detect objects</w:t>
      </w:r>
      <w:r w:rsidR="008E2517">
        <w:rPr>
          <w:rFonts w:ascii="Arial" w:hAnsi="Arial" w:cs="Arial"/>
          <w:color w:val="000000"/>
          <w:sz w:val="22"/>
          <w:szCs w:val="22"/>
        </w:rPr>
        <w:t xml:space="preserve"> as processing conditions take a lot of time.</w:t>
      </w:r>
    </w:p>
    <w:p w14:paraId="490F6B84" w14:textId="77777777" w:rsidR="00D44804" w:rsidRDefault="00D44804" w:rsidP="00B50109">
      <w:pPr>
        <w:pStyle w:val="NormalWeb"/>
        <w:spacing w:before="0" w:beforeAutospacing="0" w:after="0" w:afterAutospacing="0"/>
        <w:ind w:left="720"/>
        <w:textAlignment w:val="baseline"/>
        <w:rPr>
          <w:rFonts w:ascii="Arial" w:hAnsi="Arial" w:cs="Arial"/>
          <w:color w:val="000000"/>
          <w:sz w:val="22"/>
          <w:szCs w:val="22"/>
        </w:rPr>
      </w:pPr>
    </w:p>
    <w:p w14:paraId="44A983AC" w14:textId="77777777" w:rsidR="000A2CFC" w:rsidRDefault="000A2CFC" w:rsidP="000A2CFC">
      <w:pPr>
        <w:rPr>
          <w:rFonts w:ascii="Times New Roman" w:hAnsi="Times New Roman" w:cs="Times New Roman"/>
          <w:sz w:val="24"/>
          <w:szCs w:val="24"/>
        </w:rPr>
      </w:pPr>
    </w:p>
    <w:p w14:paraId="362D3706" w14:textId="4AEBDBF8" w:rsidR="000A2CFC" w:rsidRDefault="000A2CFC" w:rsidP="00312F89">
      <w:pPr>
        <w:pStyle w:val="Heading1"/>
        <w:numPr>
          <w:ilvl w:val="0"/>
          <w:numId w:val="18"/>
        </w:numPr>
        <w:spacing w:before="400" w:after="120"/>
      </w:pPr>
      <w:bookmarkStart w:id="20" w:name="_Toc101186296"/>
      <w:r>
        <w:rPr>
          <w:rFonts w:ascii="Arial" w:hAnsi="Arial" w:cs="Arial"/>
          <w:b/>
          <w:bCs/>
          <w:color w:val="000000"/>
          <w:sz w:val="40"/>
          <w:szCs w:val="40"/>
        </w:rPr>
        <w:t>Data answer</w:t>
      </w:r>
      <w:bookmarkEnd w:id="20"/>
    </w:p>
    <w:p w14:paraId="73CF56B3" w14:textId="5464A592" w:rsidR="00CB72E5" w:rsidRDefault="0079379F" w:rsidP="000A2CF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With a very small amount of data, winning model was able to predict images with 79% accuracy. This can be improved with more data</w:t>
      </w:r>
      <w:r w:rsidR="00407DEB">
        <w:rPr>
          <w:rFonts w:ascii="Arial" w:hAnsi="Arial" w:cs="Arial"/>
          <w:color w:val="000000"/>
          <w:sz w:val="22"/>
          <w:szCs w:val="22"/>
        </w:rPr>
        <w:t>.</w:t>
      </w:r>
    </w:p>
    <w:p w14:paraId="3430B22C" w14:textId="3FBA6FBF" w:rsidR="00407DEB" w:rsidRPr="00CB72E5" w:rsidRDefault="00407DEB" w:rsidP="000A2CF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Different models can be used to predict on different scenarios such as road signs, road markings, objects etc.</w:t>
      </w:r>
    </w:p>
    <w:p w14:paraId="4DE060EE" w14:textId="7A74CE87" w:rsidR="000A2CFC" w:rsidRDefault="000A2CFC" w:rsidP="00312F89">
      <w:pPr>
        <w:pStyle w:val="Heading1"/>
        <w:numPr>
          <w:ilvl w:val="0"/>
          <w:numId w:val="18"/>
        </w:numPr>
        <w:spacing w:before="400" w:after="120"/>
      </w:pPr>
      <w:bookmarkStart w:id="21" w:name="_Toc101186297"/>
      <w:r>
        <w:rPr>
          <w:rFonts w:ascii="Arial" w:hAnsi="Arial" w:cs="Arial"/>
          <w:b/>
          <w:bCs/>
          <w:color w:val="000000"/>
          <w:sz w:val="40"/>
          <w:szCs w:val="40"/>
        </w:rPr>
        <w:t>Business answer</w:t>
      </w:r>
      <w:bookmarkEnd w:id="21"/>
    </w:p>
    <w:p w14:paraId="3B453531" w14:textId="575A424A" w:rsidR="0079379F" w:rsidRDefault="0079379F" w:rsidP="000A2CFC">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Once the model is trained with more data, image recognition related technical errors will reduce </w:t>
      </w:r>
      <w:r w:rsidR="00586C10">
        <w:rPr>
          <w:rFonts w:ascii="Arial" w:hAnsi="Arial" w:cs="Arial"/>
          <w:color w:val="000000"/>
          <w:sz w:val="22"/>
          <w:szCs w:val="22"/>
        </w:rPr>
        <w:t xml:space="preserve">therefor car’s </w:t>
      </w:r>
      <w:r w:rsidR="00474669">
        <w:rPr>
          <w:rFonts w:ascii="Arial" w:hAnsi="Arial" w:cs="Arial"/>
          <w:color w:val="000000"/>
          <w:sz w:val="22"/>
          <w:szCs w:val="22"/>
        </w:rPr>
        <w:t>performance</w:t>
      </w:r>
      <w:r w:rsidR="00586C10">
        <w:rPr>
          <w:rFonts w:ascii="Arial" w:hAnsi="Arial" w:cs="Arial"/>
          <w:color w:val="000000"/>
          <w:sz w:val="22"/>
          <w:szCs w:val="22"/>
        </w:rPr>
        <w:t xml:space="preserve"> would become better</w:t>
      </w:r>
      <w:r w:rsidR="00474669">
        <w:rPr>
          <w:rFonts w:ascii="Arial" w:hAnsi="Arial" w:cs="Arial"/>
          <w:color w:val="000000"/>
          <w:sz w:val="22"/>
          <w:szCs w:val="22"/>
        </w:rPr>
        <w:t xml:space="preserve"> and attract more consumers.</w:t>
      </w:r>
    </w:p>
    <w:p w14:paraId="11E6C819" w14:textId="77777777" w:rsidR="000A2CFC" w:rsidRDefault="000A2CFC" w:rsidP="000A2CFC">
      <w:pPr>
        <w:rPr>
          <w:rFonts w:ascii="Times New Roman" w:hAnsi="Times New Roman" w:cs="Times New Roman"/>
          <w:sz w:val="24"/>
          <w:szCs w:val="24"/>
        </w:rPr>
      </w:pPr>
    </w:p>
    <w:p w14:paraId="5D971AB5" w14:textId="28922036" w:rsidR="000A2CFC" w:rsidRDefault="000A2CFC" w:rsidP="00312F89">
      <w:pPr>
        <w:pStyle w:val="Heading1"/>
        <w:numPr>
          <w:ilvl w:val="0"/>
          <w:numId w:val="18"/>
        </w:numPr>
        <w:spacing w:before="400" w:after="120"/>
        <w:rPr>
          <w:rFonts w:ascii="Arial" w:hAnsi="Arial" w:cs="Arial"/>
          <w:b/>
          <w:bCs/>
          <w:color w:val="000000"/>
          <w:sz w:val="40"/>
          <w:szCs w:val="40"/>
        </w:rPr>
      </w:pPr>
      <w:bookmarkStart w:id="22" w:name="_Toc101186298"/>
      <w:r>
        <w:rPr>
          <w:rFonts w:ascii="Arial" w:hAnsi="Arial" w:cs="Arial"/>
          <w:b/>
          <w:bCs/>
          <w:color w:val="000000"/>
          <w:sz w:val="40"/>
          <w:szCs w:val="40"/>
        </w:rPr>
        <w:t>Response to stakeholders</w:t>
      </w:r>
      <w:bookmarkEnd w:id="22"/>
    </w:p>
    <w:p w14:paraId="50D14153" w14:textId="1CE6FFF4" w:rsidR="00407DEB" w:rsidRDefault="000F5699" w:rsidP="00407DEB">
      <w:pPr>
        <w:pStyle w:val="ListParagraph"/>
        <w:numPr>
          <w:ilvl w:val="0"/>
          <w:numId w:val="27"/>
        </w:numPr>
        <w:rPr>
          <w:rFonts w:ascii="Arial" w:hAnsi="Arial" w:cs="Arial"/>
        </w:rPr>
      </w:pPr>
      <w:r w:rsidRPr="00407DEB">
        <w:rPr>
          <w:rFonts w:ascii="Arial" w:hAnsi="Arial" w:cs="Arial"/>
        </w:rPr>
        <w:t xml:space="preserve">Having simulators and more test vehicles on the road will increase the </w:t>
      </w:r>
      <w:r w:rsidR="00407DEB" w:rsidRPr="00407DEB">
        <w:rPr>
          <w:rFonts w:ascii="Arial" w:hAnsi="Arial" w:cs="Arial"/>
        </w:rPr>
        <w:t>amount of the trainable data</w:t>
      </w:r>
      <w:r w:rsidR="00407DEB">
        <w:rPr>
          <w:rFonts w:ascii="Arial" w:hAnsi="Arial" w:cs="Arial"/>
        </w:rPr>
        <w:t>.</w:t>
      </w:r>
    </w:p>
    <w:p w14:paraId="59EEAA70" w14:textId="0FFAA49E" w:rsidR="00B67062" w:rsidRPr="00B67062" w:rsidRDefault="00B67062" w:rsidP="00B67062">
      <w:pPr>
        <w:pStyle w:val="ListParagraph"/>
        <w:numPr>
          <w:ilvl w:val="0"/>
          <w:numId w:val="27"/>
        </w:numPr>
        <w:rPr>
          <w:rFonts w:ascii="Arial" w:hAnsi="Arial" w:cs="Arial"/>
          <w:color w:val="000000"/>
        </w:rPr>
      </w:pPr>
      <w:r w:rsidRPr="00B67062">
        <w:rPr>
          <w:rFonts w:ascii="Arial" w:hAnsi="Arial" w:cs="Arial"/>
          <w:color w:val="000000"/>
        </w:rPr>
        <w:t>With more trained data</w:t>
      </w:r>
      <w:r>
        <w:rPr>
          <w:rFonts w:ascii="Arial" w:hAnsi="Arial" w:cs="Arial"/>
          <w:color w:val="000000"/>
        </w:rPr>
        <w:t>,</w:t>
      </w:r>
      <w:r w:rsidRPr="00B67062">
        <w:rPr>
          <w:rFonts w:ascii="Arial" w:hAnsi="Arial" w:cs="Arial"/>
          <w:color w:val="000000"/>
        </w:rPr>
        <w:t xml:space="preserve"> cars will make more accurate decision</w:t>
      </w:r>
      <w:r>
        <w:rPr>
          <w:rFonts w:ascii="Arial" w:hAnsi="Arial" w:cs="Arial"/>
          <w:color w:val="000000"/>
        </w:rPr>
        <w:t>s,</w:t>
      </w:r>
      <w:r w:rsidRPr="00B67062">
        <w:rPr>
          <w:rFonts w:ascii="Arial" w:hAnsi="Arial" w:cs="Arial"/>
          <w:color w:val="000000"/>
        </w:rPr>
        <w:t xml:space="preserve"> and this will decrease the safety concerns related to technical errors.</w:t>
      </w:r>
      <w:r>
        <w:rPr>
          <w:rFonts w:ascii="Arial" w:hAnsi="Arial" w:cs="Arial"/>
          <w:color w:val="000000"/>
        </w:rPr>
        <w:t xml:space="preserve"> As a result, “social acceptance” will increase.</w:t>
      </w:r>
    </w:p>
    <w:p w14:paraId="604046BF" w14:textId="77777777" w:rsidR="00407DEB" w:rsidRPr="00407DEB" w:rsidRDefault="0079379F" w:rsidP="00407DEB">
      <w:pPr>
        <w:pStyle w:val="ListParagraph"/>
        <w:numPr>
          <w:ilvl w:val="0"/>
          <w:numId w:val="27"/>
        </w:numPr>
        <w:rPr>
          <w:rFonts w:ascii="Arial" w:hAnsi="Arial" w:cs="Arial"/>
        </w:rPr>
      </w:pPr>
      <w:r w:rsidRPr="00407DEB">
        <w:rPr>
          <w:rFonts w:ascii="Arial" w:hAnsi="Arial" w:cs="Arial"/>
          <w:color w:val="000000"/>
        </w:rPr>
        <w:t>For machine learning algorithms to learn trends, they require enormous amount of data.</w:t>
      </w:r>
      <w:r w:rsidR="00474669" w:rsidRPr="00407DEB">
        <w:rPr>
          <w:rFonts w:ascii="Arial" w:hAnsi="Arial" w:cs="Arial"/>
          <w:color w:val="000000"/>
        </w:rPr>
        <w:t xml:space="preserve"> Collecting more data </w:t>
      </w:r>
      <w:r w:rsidR="004B7F42" w:rsidRPr="00407DEB">
        <w:rPr>
          <w:rFonts w:ascii="Arial" w:hAnsi="Arial" w:cs="Arial"/>
          <w:color w:val="000000"/>
        </w:rPr>
        <w:t>in different road and weather conditions is key to success.</w:t>
      </w:r>
    </w:p>
    <w:p w14:paraId="4C2997D4" w14:textId="78B364E5" w:rsidR="00403675" w:rsidRPr="00407DEB" w:rsidRDefault="00403675" w:rsidP="00407DEB">
      <w:pPr>
        <w:pStyle w:val="ListParagraph"/>
        <w:numPr>
          <w:ilvl w:val="0"/>
          <w:numId w:val="27"/>
        </w:numPr>
        <w:rPr>
          <w:rFonts w:ascii="Arial" w:hAnsi="Arial" w:cs="Arial"/>
        </w:rPr>
      </w:pPr>
      <w:r w:rsidRPr="00407DEB">
        <w:rPr>
          <w:rFonts w:ascii="Arial" w:hAnsi="Arial" w:cs="Arial"/>
          <w:color w:val="000000"/>
        </w:rPr>
        <w:t>Cars require powerful GPU’s to be able to run the algorithms, make predictions and take actions.</w:t>
      </w:r>
    </w:p>
    <w:p w14:paraId="5851CDEE" w14:textId="09A2E1BC" w:rsidR="000A2CFC" w:rsidRPr="009D5C35" w:rsidRDefault="00BE623B" w:rsidP="000A2CFC">
      <w:pPr>
        <w:pStyle w:val="ListParagraph"/>
        <w:numPr>
          <w:ilvl w:val="0"/>
          <w:numId w:val="27"/>
        </w:numPr>
        <w:rPr>
          <w:rFonts w:ascii="Arial" w:hAnsi="Arial" w:cs="Arial"/>
        </w:rPr>
      </w:pPr>
      <w:r>
        <w:rPr>
          <w:rFonts w:ascii="Arial" w:hAnsi="Arial" w:cs="Arial"/>
          <w:color w:val="000000"/>
        </w:rPr>
        <w:t>Going for partnerships with different stakeholders may be desirable to be able to take advantage of their expertise and reducing the costs.</w:t>
      </w:r>
    </w:p>
    <w:p w14:paraId="555618CC" w14:textId="5C9CF915" w:rsidR="000A2CFC" w:rsidRDefault="000A2CFC" w:rsidP="00312F89">
      <w:pPr>
        <w:pStyle w:val="Heading1"/>
        <w:numPr>
          <w:ilvl w:val="0"/>
          <w:numId w:val="18"/>
        </w:numPr>
        <w:spacing w:before="400" w:after="120"/>
      </w:pPr>
      <w:bookmarkStart w:id="23" w:name="_Toc101186299"/>
      <w:r>
        <w:rPr>
          <w:rFonts w:ascii="Arial" w:hAnsi="Arial" w:cs="Arial"/>
          <w:b/>
          <w:bCs/>
          <w:color w:val="000000"/>
          <w:sz w:val="40"/>
          <w:szCs w:val="40"/>
        </w:rPr>
        <w:lastRenderedPageBreak/>
        <w:t>End-to-end solution</w:t>
      </w:r>
      <w:bookmarkEnd w:id="23"/>
    </w:p>
    <w:p w14:paraId="21BC091B" w14:textId="2D74EBA7" w:rsidR="00E55FF3" w:rsidRDefault="000F5699" w:rsidP="0047678B">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Collect </w:t>
      </w:r>
      <w:r w:rsidR="00407DEB">
        <w:rPr>
          <w:rFonts w:ascii="Arial" w:hAnsi="Arial" w:cs="Arial"/>
          <w:color w:val="000000"/>
          <w:sz w:val="22"/>
          <w:szCs w:val="22"/>
        </w:rPr>
        <w:t>more data</w:t>
      </w:r>
    </w:p>
    <w:p w14:paraId="288D4952" w14:textId="256A9702" w:rsidR="00BE623B" w:rsidRPr="0047678B" w:rsidRDefault="00407DEB" w:rsidP="0047678B">
      <w:pPr>
        <w:pStyle w:val="NormalWeb"/>
        <w:numPr>
          <w:ilvl w:val="0"/>
          <w:numId w:val="31"/>
        </w:numPr>
        <w:spacing w:after="0"/>
        <w:textAlignment w:val="baseline"/>
        <w:rPr>
          <w:rFonts w:ascii="Arial" w:hAnsi="Arial" w:cs="Arial"/>
          <w:color w:val="000000"/>
        </w:rPr>
      </w:pPr>
      <w:r>
        <w:rPr>
          <w:rFonts w:ascii="Arial" w:hAnsi="Arial" w:cs="Arial"/>
          <w:color w:val="000000"/>
          <w:sz w:val="22"/>
          <w:szCs w:val="22"/>
        </w:rPr>
        <w:t>Train different models for different scenarios</w:t>
      </w:r>
      <w:r w:rsidR="00FB057B">
        <w:rPr>
          <w:rFonts w:ascii="Arial" w:hAnsi="Arial" w:cs="Arial"/>
          <w:color w:val="000000"/>
          <w:sz w:val="22"/>
          <w:szCs w:val="22"/>
        </w:rPr>
        <w:t xml:space="preserve"> </w:t>
      </w:r>
      <w:r w:rsidR="0047678B">
        <w:rPr>
          <w:rFonts w:ascii="Arial" w:hAnsi="Arial" w:cs="Arial"/>
          <w:color w:val="000000"/>
          <w:sz w:val="22"/>
          <w:szCs w:val="22"/>
        </w:rPr>
        <w:t>i.e.,</w:t>
      </w:r>
      <w:r w:rsidR="00FB057B">
        <w:rPr>
          <w:rFonts w:ascii="Arial" w:hAnsi="Arial" w:cs="Arial"/>
          <w:color w:val="000000"/>
          <w:sz w:val="22"/>
          <w:szCs w:val="22"/>
        </w:rPr>
        <w:t xml:space="preserve"> </w:t>
      </w:r>
      <w:r w:rsidR="0047678B" w:rsidRPr="0047678B">
        <w:rPr>
          <w:rFonts w:ascii="Arial" w:hAnsi="Arial" w:cs="Arial"/>
          <w:color w:val="000000"/>
          <w:sz w:val="22"/>
          <w:szCs w:val="22"/>
        </w:rPr>
        <w:t>object identification, reading signs, detecting the state of stoplights, and other functions.</w:t>
      </w:r>
    </w:p>
    <w:p w14:paraId="79813F6E" w14:textId="49A60A72" w:rsidR="00407DEB" w:rsidRDefault="00BE623B" w:rsidP="0047678B">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the models are giving desired results, implement it on test vehicles</w:t>
      </w:r>
    </w:p>
    <w:p w14:paraId="04DD1DA7" w14:textId="75014323" w:rsidR="00BE623B" w:rsidRDefault="00BE623B" w:rsidP="0047678B">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the test vehicles giving desired outcomes implement it on production.</w:t>
      </w:r>
    </w:p>
    <w:p w14:paraId="195BFADB" w14:textId="77777777" w:rsidR="00407DEB" w:rsidRDefault="00407DEB" w:rsidP="00E55FF3">
      <w:pPr>
        <w:pStyle w:val="NormalWeb"/>
        <w:spacing w:before="0" w:beforeAutospacing="0" w:after="0" w:afterAutospacing="0"/>
        <w:textAlignment w:val="baseline"/>
        <w:rPr>
          <w:rFonts w:ascii="Arial" w:hAnsi="Arial" w:cs="Arial"/>
          <w:color w:val="000000"/>
          <w:sz w:val="22"/>
          <w:szCs w:val="22"/>
        </w:rPr>
      </w:pPr>
    </w:p>
    <w:p w14:paraId="6F15E64A" w14:textId="36309E58"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02375A62" w14:textId="20930EDC"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44ADDCAD" w14:textId="5CF79FA7"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22B4BC76" w14:textId="0AAEB8D6"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6BF5A588" w14:textId="77777777"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66BF1534" w14:textId="100CE5DF" w:rsidR="000A2CFC" w:rsidRDefault="000A2CFC" w:rsidP="000A2CFC">
      <w:pPr>
        <w:rPr>
          <w:rFonts w:ascii="Times New Roman" w:hAnsi="Times New Roman" w:cs="Times New Roman"/>
          <w:sz w:val="24"/>
          <w:szCs w:val="24"/>
        </w:rPr>
      </w:pPr>
    </w:p>
    <w:p w14:paraId="59DB58A1" w14:textId="052FE9BE" w:rsidR="001854B2" w:rsidRDefault="001854B2" w:rsidP="000A2CFC">
      <w:pPr>
        <w:rPr>
          <w:rFonts w:ascii="Times New Roman" w:hAnsi="Times New Roman" w:cs="Times New Roman"/>
          <w:sz w:val="24"/>
          <w:szCs w:val="24"/>
        </w:rPr>
      </w:pPr>
    </w:p>
    <w:p w14:paraId="1A26D27A" w14:textId="5E654B7D" w:rsidR="0047678B" w:rsidRDefault="0047678B" w:rsidP="000A2CFC">
      <w:pPr>
        <w:rPr>
          <w:rFonts w:ascii="Times New Roman" w:hAnsi="Times New Roman" w:cs="Times New Roman"/>
          <w:sz w:val="24"/>
          <w:szCs w:val="24"/>
        </w:rPr>
      </w:pPr>
    </w:p>
    <w:p w14:paraId="6F0DEAF3" w14:textId="03FB65BD" w:rsidR="0047678B" w:rsidRDefault="0047678B" w:rsidP="000A2CFC">
      <w:pPr>
        <w:rPr>
          <w:rFonts w:ascii="Times New Roman" w:hAnsi="Times New Roman" w:cs="Times New Roman"/>
          <w:sz w:val="24"/>
          <w:szCs w:val="24"/>
        </w:rPr>
      </w:pPr>
    </w:p>
    <w:p w14:paraId="5E7AC811" w14:textId="275A2E29" w:rsidR="0047678B" w:rsidRDefault="0047678B" w:rsidP="000A2CFC">
      <w:pPr>
        <w:rPr>
          <w:rFonts w:ascii="Times New Roman" w:hAnsi="Times New Roman" w:cs="Times New Roman"/>
          <w:sz w:val="24"/>
          <w:szCs w:val="24"/>
        </w:rPr>
      </w:pPr>
    </w:p>
    <w:p w14:paraId="49A9A9A5" w14:textId="0CDDF51D" w:rsidR="0047678B" w:rsidRDefault="0047678B" w:rsidP="000A2CFC">
      <w:pPr>
        <w:rPr>
          <w:rFonts w:ascii="Times New Roman" w:hAnsi="Times New Roman" w:cs="Times New Roman"/>
          <w:sz w:val="24"/>
          <w:szCs w:val="24"/>
        </w:rPr>
      </w:pPr>
    </w:p>
    <w:p w14:paraId="3A1108AA" w14:textId="3A864543" w:rsidR="0047678B" w:rsidRDefault="0047678B" w:rsidP="000A2CFC">
      <w:pPr>
        <w:rPr>
          <w:rFonts w:ascii="Times New Roman" w:hAnsi="Times New Roman" w:cs="Times New Roman"/>
          <w:sz w:val="24"/>
          <w:szCs w:val="24"/>
        </w:rPr>
      </w:pPr>
    </w:p>
    <w:p w14:paraId="4C1BFD92" w14:textId="68DBA8E5" w:rsidR="0047678B" w:rsidRDefault="0047678B" w:rsidP="000A2CFC">
      <w:pPr>
        <w:rPr>
          <w:rFonts w:ascii="Times New Roman" w:hAnsi="Times New Roman" w:cs="Times New Roman"/>
          <w:sz w:val="24"/>
          <w:szCs w:val="24"/>
        </w:rPr>
      </w:pPr>
    </w:p>
    <w:p w14:paraId="4DEB57BF" w14:textId="58920C35" w:rsidR="0047678B" w:rsidRDefault="0047678B" w:rsidP="000A2CFC">
      <w:pPr>
        <w:rPr>
          <w:rFonts w:ascii="Times New Roman" w:hAnsi="Times New Roman" w:cs="Times New Roman"/>
          <w:sz w:val="24"/>
          <w:szCs w:val="24"/>
        </w:rPr>
      </w:pPr>
    </w:p>
    <w:p w14:paraId="75EB3494" w14:textId="5B4CFE1C" w:rsidR="0047678B" w:rsidRDefault="0047678B" w:rsidP="000A2CFC">
      <w:pPr>
        <w:rPr>
          <w:rFonts w:ascii="Times New Roman" w:hAnsi="Times New Roman" w:cs="Times New Roman"/>
          <w:sz w:val="24"/>
          <w:szCs w:val="24"/>
        </w:rPr>
      </w:pPr>
    </w:p>
    <w:p w14:paraId="33BD6B30" w14:textId="04C5E350" w:rsidR="0047678B" w:rsidRDefault="0047678B" w:rsidP="000A2CFC">
      <w:pPr>
        <w:rPr>
          <w:rFonts w:ascii="Times New Roman" w:hAnsi="Times New Roman" w:cs="Times New Roman"/>
          <w:sz w:val="24"/>
          <w:szCs w:val="24"/>
        </w:rPr>
      </w:pPr>
    </w:p>
    <w:p w14:paraId="36AE237E" w14:textId="519471CA" w:rsidR="0047678B" w:rsidRDefault="0047678B" w:rsidP="000A2CFC">
      <w:pPr>
        <w:rPr>
          <w:rFonts w:ascii="Times New Roman" w:hAnsi="Times New Roman" w:cs="Times New Roman"/>
          <w:sz w:val="24"/>
          <w:szCs w:val="24"/>
        </w:rPr>
      </w:pPr>
    </w:p>
    <w:p w14:paraId="46DE2421" w14:textId="531CE658" w:rsidR="0047678B" w:rsidRDefault="0047678B" w:rsidP="000A2CFC">
      <w:pPr>
        <w:rPr>
          <w:rFonts w:ascii="Times New Roman" w:hAnsi="Times New Roman" w:cs="Times New Roman"/>
          <w:sz w:val="24"/>
          <w:szCs w:val="24"/>
        </w:rPr>
      </w:pPr>
    </w:p>
    <w:p w14:paraId="16BDAE70" w14:textId="05D9CAD2" w:rsidR="0047678B" w:rsidRDefault="0047678B" w:rsidP="000A2CFC">
      <w:pPr>
        <w:rPr>
          <w:rFonts w:ascii="Times New Roman" w:hAnsi="Times New Roman" w:cs="Times New Roman"/>
          <w:sz w:val="24"/>
          <w:szCs w:val="24"/>
        </w:rPr>
      </w:pPr>
    </w:p>
    <w:p w14:paraId="0F467C62" w14:textId="1E1E87E2" w:rsidR="0047678B" w:rsidRDefault="0047678B" w:rsidP="000A2CFC">
      <w:pPr>
        <w:rPr>
          <w:rFonts w:ascii="Times New Roman" w:hAnsi="Times New Roman" w:cs="Times New Roman"/>
          <w:sz w:val="24"/>
          <w:szCs w:val="24"/>
        </w:rPr>
      </w:pPr>
    </w:p>
    <w:p w14:paraId="683D818A" w14:textId="1BFBC9E6" w:rsidR="0047678B" w:rsidRDefault="0047678B" w:rsidP="000A2CFC">
      <w:pPr>
        <w:rPr>
          <w:rFonts w:ascii="Times New Roman" w:hAnsi="Times New Roman" w:cs="Times New Roman"/>
          <w:sz w:val="24"/>
          <w:szCs w:val="24"/>
        </w:rPr>
      </w:pPr>
    </w:p>
    <w:p w14:paraId="257D3859" w14:textId="43D43243" w:rsidR="00BE6840" w:rsidRDefault="00BE6840" w:rsidP="000A2CFC">
      <w:pPr>
        <w:rPr>
          <w:rFonts w:ascii="Times New Roman" w:hAnsi="Times New Roman" w:cs="Times New Roman"/>
          <w:sz w:val="24"/>
          <w:szCs w:val="24"/>
        </w:rPr>
      </w:pPr>
    </w:p>
    <w:p w14:paraId="3E991F30" w14:textId="134E5CAA" w:rsidR="00BE6840" w:rsidRDefault="00BE6840" w:rsidP="000A2CFC">
      <w:pPr>
        <w:rPr>
          <w:rFonts w:ascii="Times New Roman" w:hAnsi="Times New Roman" w:cs="Times New Roman"/>
          <w:sz w:val="24"/>
          <w:szCs w:val="24"/>
        </w:rPr>
      </w:pPr>
    </w:p>
    <w:p w14:paraId="4045B2A2" w14:textId="77777777" w:rsidR="00BE6840" w:rsidRDefault="00BE6840" w:rsidP="000A2CFC">
      <w:pPr>
        <w:rPr>
          <w:rFonts w:ascii="Times New Roman" w:hAnsi="Times New Roman" w:cs="Times New Roman"/>
          <w:sz w:val="24"/>
          <w:szCs w:val="24"/>
        </w:rPr>
      </w:pPr>
    </w:p>
    <w:p w14:paraId="281C5715" w14:textId="77777777" w:rsidR="001854B2" w:rsidRDefault="001854B2" w:rsidP="000A2CFC">
      <w:pPr>
        <w:rPr>
          <w:rFonts w:ascii="Times New Roman" w:hAnsi="Times New Roman" w:cs="Times New Roman"/>
          <w:sz w:val="24"/>
          <w:szCs w:val="24"/>
        </w:rPr>
      </w:pPr>
    </w:p>
    <w:p w14:paraId="1AB2B6B4" w14:textId="00898ECC" w:rsidR="00857096" w:rsidRPr="00857096" w:rsidRDefault="00857096" w:rsidP="00857096">
      <w:pPr>
        <w:pStyle w:val="Heading1"/>
        <w:numPr>
          <w:ilvl w:val="0"/>
          <w:numId w:val="18"/>
        </w:numPr>
        <w:rPr>
          <w:rFonts w:ascii="Arial" w:hAnsi="Arial" w:cs="Arial"/>
          <w:b/>
          <w:bCs/>
        </w:rPr>
      </w:pPr>
      <w:bookmarkStart w:id="24" w:name="_Toc101186300"/>
      <w:r w:rsidRPr="00857096">
        <w:rPr>
          <w:rFonts w:ascii="Arial" w:hAnsi="Arial" w:cs="Arial"/>
          <w:b/>
          <w:bCs/>
          <w:color w:val="auto"/>
          <w:sz w:val="40"/>
          <w:szCs w:val="40"/>
        </w:rPr>
        <w:lastRenderedPageBreak/>
        <w:t>References</w:t>
      </w:r>
      <w:bookmarkEnd w:id="24"/>
    </w:p>
    <w:bookmarkStart w:id="25" w:name="_Toc101186301" w:displacedByCustomXml="next"/>
    <w:sdt>
      <w:sdtPr>
        <w:rPr>
          <w:rFonts w:asciiTheme="minorHAnsi" w:eastAsiaTheme="minorHAnsi" w:hAnsiTheme="minorHAnsi" w:cstheme="minorBidi"/>
          <w:color w:val="auto"/>
          <w:sz w:val="22"/>
          <w:szCs w:val="22"/>
        </w:rPr>
        <w:id w:val="1544100005"/>
        <w:docPartObj>
          <w:docPartGallery w:val="Bibliographies"/>
          <w:docPartUnique/>
        </w:docPartObj>
      </w:sdtPr>
      <w:sdtEndPr/>
      <w:sdtContent>
        <w:p w14:paraId="230CD3CA" w14:textId="3E25A45B" w:rsidR="00A93BB8" w:rsidRPr="00A93BB8" w:rsidRDefault="00857096" w:rsidP="00A93BB8">
          <w:pPr>
            <w:pStyle w:val="Heading1"/>
            <w:rPr>
              <w:rFonts w:ascii="Calibri" w:hAnsi="Calibri" w:cs="Calibri"/>
              <w:b/>
              <w:bCs/>
              <w:color w:val="auto"/>
              <w:sz w:val="22"/>
              <w:szCs w:val="22"/>
              <w:u w:val="single"/>
            </w:rPr>
          </w:pPr>
          <w:r w:rsidRPr="00A93BB8">
            <w:rPr>
              <w:rFonts w:ascii="Calibri" w:hAnsi="Calibri" w:cs="Calibri"/>
              <w:b/>
              <w:bCs/>
              <w:color w:val="auto"/>
              <w:sz w:val="22"/>
              <w:szCs w:val="22"/>
              <w:u w:val="single"/>
            </w:rPr>
            <w:t>Project Documentation References</w:t>
          </w:r>
          <w:bookmarkEnd w:id="25"/>
        </w:p>
        <w:sdt>
          <w:sdtPr>
            <w:id w:val="-573587230"/>
            <w:bibliography/>
          </w:sdtPr>
          <w:sdtEndPr/>
          <w:sdtContent>
            <w:p w14:paraId="474C1D54" w14:textId="77777777" w:rsidR="00857096" w:rsidRDefault="00857096" w:rsidP="00A93BB8">
              <w:pPr>
                <w:pStyle w:val="Bibliography"/>
                <w:rPr>
                  <w:noProof/>
                  <w:sz w:val="24"/>
                  <w:szCs w:val="24"/>
                </w:rPr>
              </w:pPr>
              <w:r>
                <w:fldChar w:fldCharType="begin"/>
              </w:r>
              <w:r>
                <w:instrText xml:space="preserve"> BIBLIOGRAPHY </w:instrText>
              </w:r>
              <w:r>
                <w:fldChar w:fldCharType="separate"/>
              </w:r>
              <w:r>
                <w:rPr>
                  <w:noProof/>
                </w:rPr>
                <w:t>(n.d.). Retrieved from https://www.iiot-world.com/artificial-intelligence-ml/artificial-intelligence/five-challenges-in-designing-a-fully-autonomous-system-for-driverless-cars/</w:t>
              </w:r>
            </w:p>
            <w:p w14:paraId="4E0E04AB" w14:textId="77777777" w:rsidR="00857096" w:rsidRDefault="00857096" w:rsidP="00857096">
              <w:pPr>
                <w:pStyle w:val="Bibliography"/>
                <w:ind w:left="720" w:hanging="720"/>
                <w:rPr>
                  <w:noProof/>
                </w:rPr>
              </w:pPr>
              <w:r>
                <w:rPr>
                  <w:i/>
                  <w:iCs/>
                  <w:noProof/>
                </w:rPr>
                <w:t>Cision PR Newswire</w:t>
              </w:r>
              <w:r>
                <w:rPr>
                  <w:noProof/>
                </w:rPr>
                <w:t>. (n.d.). Retrieved from https://www.prnewswire.com/news-releases/global-autonomous-cars-semi--fully-market-report-2021-market-is-expected-to-reach-1-383-89-billion-in-2025---forecast-to-2030--301292821.html</w:t>
              </w:r>
            </w:p>
            <w:p w14:paraId="0AD5F635" w14:textId="77777777" w:rsidR="00857096" w:rsidRDefault="00857096" w:rsidP="00857096">
              <w:pPr>
                <w:pStyle w:val="Bibliography"/>
                <w:ind w:left="720" w:hanging="720"/>
                <w:rPr>
                  <w:noProof/>
                </w:rPr>
              </w:pPr>
              <w:r>
                <w:rPr>
                  <w:i/>
                  <w:iCs/>
                  <w:noProof/>
                </w:rPr>
                <w:t>Environmental Conscience</w:t>
              </w:r>
              <w:r>
                <w:rPr>
                  <w:noProof/>
                </w:rPr>
                <w:t>. (n.d.). Retrieved from https://environmental-conscience.com/self-driving-cars-pros-cons/</w:t>
              </w:r>
            </w:p>
            <w:p w14:paraId="03468100" w14:textId="016B031D" w:rsidR="00857096" w:rsidRDefault="00857096" w:rsidP="008250AE">
              <w:pPr>
                <w:pStyle w:val="Bibliography"/>
                <w:ind w:left="720" w:hanging="720"/>
                <w:rPr>
                  <w:noProof/>
                </w:rPr>
              </w:pPr>
              <w:r>
                <w:rPr>
                  <w:i/>
                  <w:iCs/>
                  <w:noProof/>
                </w:rPr>
                <w:t>Mordor Intelligence</w:t>
              </w:r>
              <w:r>
                <w:rPr>
                  <w:noProof/>
                </w:rPr>
                <w:t>. (n.d.). Retrieved from https://www.mordorintelligence.com/industry-reports/autonomous-driverless-cars-market-potential-estimation</w:t>
              </w:r>
            </w:p>
            <w:p w14:paraId="42CF87B6" w14:textId="77777777" w:rsidR="00857096" w:rsidRDefault="00857096" w:rsidP="00857096">
              <w:pPr>
                <w:pStyle w:val="Bibliography"/>
                <w:ind w:left="720" w:hanging="720"/>
                <w:rPr>
                  <w:noProof/>
                </w:rPr>
              </w:pPr>
              <w:r>
                <w:rPr>
                  <w:i/>
                  <w:iCs/>
                  <w:noProof/>
                </w:rPr>
                <w:t>NetApp</w:t>
              </w:r>
              <w:r>
                <w:rPr>
                  <w:noProof/>
                </w:rPr>
                <w:t>. (n.d.). Retrieved from https://www.netapp.com/blog/how-to-build-a-data-pipeline-for-autonomous-driving/</w:t>
              </w:r>
            </w:p>
            <w:p w14:paraId="2E961921" w14:textId="77777777" w:rsidR="00857096" w:rsidRDefault="00857096" w:rsidP="00857096">
              <w:pPr>
                <w:pStyle w:val="Bibliography"/>
                <w:ind w:left="720" w:hanging="720"/>
                <w:rPr>
                  <w:noProof/>
                </w:rPr>
              </w:pPr>
              <w:r>
                <w:rPr>
                  <w:i/>
                  <w:iCs/>
                  <w:noProof/>
                </w:rPr>
                <w:t>The Conversation</w:t>
              </w:r>
              <w:r>
                <w:rPr>
                  <w:noProof/>
                </w:rPr>
                <w:t>. (n.d.). Retrieved from https://theconversation.com/autonomous-cars-five-reasons-they-still-arent-on-our-roads-143316</w:t>
              </w:r>
            </w:p>
            <w:p w14:paraId="4F4EC075" w14:textId="77777777" w:rsidR="00857096" w:rsidRDefault="00857096" w:rsidP="00857096">
              <w:pPr>
                <w:pStyle w:val="Bibliography"/>
                <w:ind w:left="720" w:hanging="720"/>
                <w:rPr>
                  <w:noProof/>
                </w:rPr>
              </w:pPr>
              <w:r>
                <w:rPr>
                  <w:i/>
                  <w:iCs/>
                  <w:noProof/>
                </w:rPr>
                <w:t>The National Law Review</w:t>
              </w:r>
              <w:r>
                <w:rPr>
                  <w:noProof/>
                </w:rPr>
                <w:t>. (n.d.). Retrieved from https://www.natlawreview.com/article/dangers-driverless-cars</w:t>
              </w:r>
            </w:p>
            <w:p w14:paraId="45D68146" w14:textId="3051E826" w:rsidR="00857096" w:rsidRDefault="00857096" w:rsidP="00857096">
              <w:r>
                <w:rPr>
                  <w:b/>
                  <w:bCs/>
                  <w:noProof/>
                </w:rPr>
                <w:fldChar w:fldCharType="end"/>
              </w:r>
            </w:p>
          </w:sdtContent>
        </w:sdt>
      </w:sdtContent>
    </w:sdt>
    <w:p w14:paraId="296B2F37" w14:textId="77777777" w:rsidR="00724343" w:rsidRDefault="00724343" w:rsidP="001F7B09">
      <w:pPr>
        <w:pStyle w:val="NormalWeb"/>
        <w:spacing w:before="0" w:beforeAutospacing="0" w:after="0" w:afterAutospacing="0"/>
        <w:textAlignment w:val="baseline"/>
        <w:rPr>
          <w:rStyle w:val="Hyperlink"/>
          <w:rFonts w:asciiTheme="minorHAnsi" w:hAnsiTheme="minorHAnsi" w:cstheme="minorHAnsi"/>
          <w:sz w:val="22"/>
          <w:szCs w:val="22"/>
        </w:rPr>
      </w:pPr>
    </w:p>
    <w:p w14:paraId="38910000" w14:textId="77777777" w:rsidR="00857096" w:rsidRPr="00F90317" w:rsidRDefault="00857096" w:rsidP="00F90317">
      <w:pPr>
        <w:pStyle w:val="Heading1"/>
        <w:rPr>
          <w:rFonts w:ascii="Calibri" w:hAnsi="Calibri" w:cs="Calibri"/>
          <w:b/>
          <w:bCs/>
          <w:color w:val="auto"/>
          <w:sz w:val="22"/>
          <w:szCs w:val="22"/>
          <w:u w:val="single"/>
          <w:lang w:val="en-GB"/>
        </w:rPr>
      </w:pPr>
      <w:bookmarkStart w:id="26" w:name="_Toc101186302"/>
      <w:r w:rsidRPr="00F90317">
        <w:rPr>
          <w:rFonts w:ascii="Calibri" w:hAnsi="Calibri" w:cs="Calibri"/>
          <w:b/>
          <w:bCs/>
          <w:color w:val="auto"/>
          <w:sz w:val="22"/>
          <w:szCs w:val="22"/>
          <w:u w:val="single"/>
          <w:lang w:val="en-GB"/>
        </w:rPr>
        <w:t>Jupyter Notebook References</w:t>
      </w:r>
      <w:bookmarkEnd w:id="26"/>
    </w:p>
    <w:p w14:paraId="2DB9D472" w14:textId="77777777" w:rsidR="00857096" w:rsidRDefault="00480670" w:rsidP="00857096">
      <w:pPr>
        <w:rPr>
          <w:lang w:val="en-GB"/>
        </w:rPr>
      </w:pPr>
      <w:hyperlink r:id="rId28" w:history="1">
        <w:r w:rsidR="00857096" w:rsidRPr="000E5ED8">
          <w:rPr>
            <w:rStyle w:val="Hyperlink"/>
            <w:lang w:val="en-GB"/>
          </w:rPr>
          <w:t>https://www.kaggle.com/code/vivek468/very-basic-cifar-10-data-cnn</w:t>
        </w:r>
      </w:hyperlink>
    </w:p>
    <w:p w14:paraId="4D17E817" w14:textId="77777777" w:rsidR="00857096" w:rsidRDefault="00480670" w:rsidP="00857096">
      <w:pPr>
        <w:rPr>
          <w:lang w:val="en-GB"/>
        </w:rPr>
      </w:pPr>
      <w:hyperlink r:id="rId29" w:history="1">
        <w:r w:rsidR="00857096" w:rsidRPr="000E5ED8">
          <w:rPr>
            <w:rStyle w:val="Hyperlink"/>
            <w:lang w:val="en-GB"/>
          </w:rPr>
          <w:t>https://dev.mrdbourke.com/tensorflow-deep-learning/03_convolutional_neural_networks_in_tensorflow/</w:t>
        </w:r>
      </w:hyperlink>
    </w:p>
    <w:p w14:paraId="292F898E" w14:textId="77777777" w:rsidR="00857096" w:rsidRDefault="00480670" w:rsidP="00857096">
      <w:pPr>
        <w:rPr>
          <w:lang w:val="en-GB"/>
        </w:rPr>
      </w:pPr>
      <w:hyperlink r:id="rId30" w:anchor="vgg16-function" w:history="1">
        <w:r w:rsidR="00857096" w:rsidRPr="000E5ED8">
          <w:rPr>
            <w:rStyle w:val="Hyperlink"/>
            <w:lang w:val="en-GB"/>
          </w:rPr>
          <w:t>https://keras.io/api/applications/vgg/#vgg16-function</w:t>
        </w:r>
      </w:hyperlink>
    </w:p>
    <w:p w14:paraId="1FBCE634" w14:textId="77777777" w:rsidR="00857096" w:rsidRDefault="00480670" w:rsidP="00857096">
      <w:pPr>
        <w:rPr>
          <w:lang w:val="en-GB"/>
        </w:rPr>
      </w:pPr>
      <w:hyperlink r:id="rId31" w:history="1">
        <w:r w:rsidR="00857096" w:rsidRPr="000E5ED8">
          <w:rPr>
            <w:rStyle w:val="Hyperlink"/>
            <w:lang w:val="en-GB"/>
          </w:rPr>
          <w:t>http://home.mit.bme.hu/~hadhazi/Oktatas/NN18/dem3/html_demo/CIFAR-10Demo.html</w:t>
        </w:r>
      </w:hyperlink>
    </w:p>
    <w:p w14:paraId="2CD815A9" w14:textId="77777777" w:rsidR="00857096" w:rsidRDefault="00480670" w:rsidP="00857096">
      <w:pPr>
        <w:rPr>
          <w:lang w:val="en-GB"/>
        </w:rPr>
      </w:pPr>
      <w:hyperlink r:id="rId32" w:history="1">
        <w:r w:rsidR="00857096" w:rsidRPr="000E5ED8">
          <w:rPr>
            <w:rStyle w:val="Hyperlink"/>
            <w:lang w:val="en-GB"/>
          </w:rPr>
          <w:t>https://chroniclesofai.com/transfer-learning-with-keras-resnet-50/</w:t>
        </w:r>
      </w:hyperlink>
    </w:p>
    <w:p w14:paraId="78C3B3C8" w14:textId="77777777" w:rsidR="00857096" w:rsidRDefault="00480670" w:rsidP="00857096">
      <w:pPr>
        <w:rPr>
          <w:lang w:val="en-GB"/>
        </w:rPr>
      </w:pPr>
      <w:hyperlink r:id="rId33" w:history="1">
        <w:r w:rsidR="00857096" w:rsidRPr="00053781">
          <w:rPr>
            <w:rStyle w:val="Hyperlink"/>
            <w:lang w:val="en-GB"/>
          </w:rPr>
          <w:t>https://www.youtube.com/watch?v=PIN9Bw6crMA</w:t>
        </w:r>
      </w:hyperlink>
    </w:p>
    <w:p w14:paraId="0CB83EFB" w14:textId="77777777" w:rsidR="001F7B09" w:rsidRPr="00141258" w:rsidRDefault="001F7B09">
      <w:pPr>
        <w:rPr>
          <w:lang w:val="en-GB"/>
        </w:rPr>
      </w:pPr>
    </w:p>
    <w:sectPr w:rsidR="001F7B09" w:rsidRPr="00141258" w:rsidSect="004309C9">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D9CE6" w14:textId="77777777" w:rsidR="00480670" w:rsidRDefault="00480670" w:rsidP="0019761C">
      <w:pPr>
        <w:spacing w:after="0" w:line="240" w:lineRule="auto"/>
      </w:pPr>
      <w:r>
        <w:separator/>
      </w:r>
    </w:p>
  </w:endnote>
  <w:endnote w:type="continuationSeparator" w:id="0">
    <w:p w14:paraId="66D83893" w14:textId="77777777" w:rsidR="00480670" w:rsidRDefault="00480670" w:rsidP="0019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085995"/>
      <w:docPartObj>
        <w:docPartGallery w:val="Page Numbers (Bottom of Page)"/>
        <w:docPartUnique/>
      </w:docPartObj>
    </w:sdtPr>
    <w:sdtEndPr>
      <w:rPr>
        <w:noProof/>
      </w:rPr>
    </w:sdtEndPr>
    <w:sdtContent>
      <w:p w14:paraId="1A3DC3FA" w14:textId="22EAE547" w:rsidR="00B879F3" w:rsidRDefault="00B87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7E2E66" w14:textId="77777777" w:rsidR="00B879F3" w:rsidRDefault="00B87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F8AF7" w14:textId="77777777" w:rsidR="00480670" w:rsidRDefault="00480670" w:rsidP="0019761C">
      <w:pPr>
        <w:spacing w:after="0" w:line="240" w:lineRule="auto"/>
      </w:pPr>
      <w:r>
        <w:separator/>
      </w:r>
    </w:p>
  </w:footnote>
  <w:footnote w:type="continuationSeparator" w:id="0">
    <w:p w14:paraId="3B443383" w14:textId="77777777" w:rsidR="00480670" w:rsidRDefault="00480670" w:rsidP="00197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E17"/>
    <w:multiLevelType w:val="multilevel"/>
    <w:tmpl w:val="2A904730"/>
    <w:lvl w:ilvl="0">
      <w:start w:val="1"/>
      <w:numFmt w:val="decimal"/>
      <w:lvlText w:val="%1"/>
      <w:lvlJc w:val="left"/>
      <w:pPr>
        <w:ind w:left="360" w:hanging="360"/>
      </w:pPr>
      <w:rPr>
        <w:rFonts w:eastAsiaTheme="minorHAnsi" w:hint="default"/>
        <w:color w:val="auto"/>
      </w:rPr>
    </w:lvl>
    <w:lvl w:ilvl="1">
      <w:start w:val="1"/>
      <w:numFmt w:val="decimal"/>
      <w:lvlText w:val="%1.%2"/>
      <w:lvlJc w:val="left"/>
      <w:pPr>
        <w:ind w:left="360" w:hanging="36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720" w:hanging="72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080" w:hanging="108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440" w:hanging="1440"/>
      </w:pPr>
      <w:rPr>
        <w:rFonts w:eastAsiaTheme="minorHAnsi" w:hint="default"/>
        <w:color w:val="auto"/>
      </w:rPr>
    </w:lvl>
    <w:lvl w:ilvl="8">
      <w:start w:val="1"/>
      <w:numFmt w:val="decimal"/>
      <w:lvlText w:val="%1.%2.%3.%4.%5.%6.%7.%8.%9"/>
      <w:lvlJc w:val="left"/>
      <w:pPr>
        <w:ind w:left="1440" w:hanging="1440"/>
      </w:pPr>
      <w:rPr>
        <w:rFonts w:eastAsiaTheme="minorHAnsi" w:hint="default"/>
        <w:color w:val="auto"/>
      </w:rPr>
    </w:lvl>
  </w:abstractNum>
  <w:abstractNum w:abstractNumId="1" w15:restartNumberingAfterBreak="0">
    <w:nsid w:val="0E3D6EE9"/>
    <w:multiLevelType w:val="multilevel"/>
    <w:tmpl w:val="400E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20FD3"/>
    <w:multiLevelType w:val="hybridMultilevel"/>
    <w:tmpl w:val="69BCD6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54596F"/>
    <w:multiLevelType w:val="multilevel"/>
    <w:tmpl w:val="9CE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6CBC"/>
    <w:multiLevelType w:val="hybridMultilevel"/>
    <w:tmpl w:val="75748350"/>
    <w:lvl w:ilvl="0" w:tplc="0C090001">
      <w:start w:val="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72387F"/>
    <w:multiLevelType w:val="multilevel"/>
    <w:tmpl w:val="5DCC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34733"/>
    <w:multiLevelType w:val="hybridMultilevel"/>
    <w:tmpl w:val="7E98FDBA"/>
    <w:lvl w:ilvl="0" w:tplc="7C925BE2">
      <w:start w:val="1"/>
      <w:numFmt w:val="bullet"/>
      <w:lvlText w:val="•"/>
      <w:lvlJc w:val="left"/>
      <w:pPr>
        <w:tabs>
          <w:tab w:val="num" w:pos="720"/>
        </w:tabs>
        <w:ind w:left="720" w:hanging="360"/>
      </w:pPr>
      <w:rPr>
        <w:rFonts w:ascii="Arial" w:hAnsi="Arial" w:hint="default"/>
      </w:rPr>
    </w:lvl>
    <w:lvl w:ilvl="1" w:tplc="738E89D4" w:tentative="1">
      <w:start w:val="1"/>
      <w:numFmt w:val="bullet"/>
      <w:lvlText w:val="•"/>
      <w:lvlJc w:val="left"/>
      <w:pPr>
        <w:tabs>
          <w:tab w:val="num" w:pos="1440"/>
        </w:tabs>
        <w:ind w:left="1440" w:hanging="360"/>
      </w:pPr>
      <w:rPr>
        <w:rFonts w:ascii="Arial" w:hAnsi="Arial" w:hint="default"/>
      </w:rPr>
    </w:lvl>
    <w:lvl w:ilvl="2" w:tplc="FF10CFC4" w:tentative="1">
      <w:start w:val="1"/>
      <w:numFmt w:val="bullet"/>
      <w:lvlText w:val="•"/>
      <w:lvlJc w:val="left"/>
      <w:pPr>
        <w:tabs>
          <w:tab w:val="num" w:pos="2160"/>
        </w:tabs>
        <w:ind w:left="2160" w:hanging="360"/>
      </w:pPr>
      <w:rPr>
        <w:rFonts w:ascii="Arial" w:hAnsi="Arial" w:hint="default"/>
      </w:rPr>
    </w:lvl>
    <w:lvl w:ilvl="3" w:tplc="328EF7C2" w:tentative="1">
      <w:start w:val="1"/>
      <w:numFmt w:val="bullet"/>
      <w:lvlText w:val="•"/>
      <w:lvlJc w:val="left"/>
      <w:pPr>
        <w:tabs>
          <w:tab w:val="num" w:pos="2880"/>
        </w:tabs>
        <w:ind w:left="2880" w:hanging="360"/>
      </w:pPr>
      <w:rPr>
        <w:rFonts w:ascii="Arial" w:hAnsi="Arial" w:hint="default"/>
      </w:rPr>
    </w:lvl>
    <w:lvl w:ilvl="4" w:tplc="6568E176" w:tentative="1">
      <w:start w:val="1"/>
      <w:numFmt w:val="bullet"/>
      <w:lvlText w:val="•"/>
      <w:lvlJc w:val="left"/>
      <w:pPr>
        <w:tabs>
          <w:tab w:val="num" w:pos="3600"/>
        </w:tabs>
        <w:ind w:left="3600" w:hanging="360"/>
      </w:pPr>
      <w:rPr>
        <w:rFonts w:ascii="Arial" w:hAnsi="Arial" w:hint="default"/>
      </w:rPr>
    </w:lvl>
    <w:lvl w:ilvl="5" w:tplc="FD0A0656" w:tentative="1">
      <w:start w:val="1"/>
      <w:numFmt w:val="bullet"/>
      <w:lvlText w:val="•"/>
      <w:lvlJc w:val="left"/>
      <w:pPr>
        <w:tabs>
          <w:tab w:val="num" w:pos="4320"/>
        </w:tabs>
        <w:ind w:left="4320" w:hanging="360"/>
      </w:pPr>
      <w:rPr>
        <w:rFonts w:ascii="Arial" w:hAnsi="Arial" w:hint="default"/>
      </w:rPr>
    </w:lvl>
    <w:lvl w:ilvl="6" w:tplc="58FAE1B8" w:tentative="1">
      <w:start w:val="1"/>
      <w:numFmt w:val="bullet"/>
      <w:lvlText w:val="•"/>
      <w:lvlJc w:val="left"/>
      <w:pPr>
        <w:tabs>
          <w:tab w:val="num" w:pos="5040"/>
        </w:tabs>
        <w:ind w:left="5040" w:hanging="360"/>
      </w:pPr>
      <w:rPr>
        <w:rFonts w:ascii="Arial" w:hAnsi="Arial" w:hint="default"/>
      </w:rPr>
    </w:lvl>
    <w:lvl w:ilvl="7" w:tplc="DFFC518C" w:tentative="1">
      <w:start w:val="1"/>
      <w:numFmt w:val="bullet"/>
      <w:lvlText w:val="•"/>
      <w:lvlJc w:val="left"/>
      <w:pPr>
        <w:tabs>
          <w:tab w:val="num" w:pos="5760"/>
        </w:tabs>
        <w:ind w:left="5760" w:hanging="360"/>
      </w:pPr>
      <w:rPr>
        <w:rFonts w:ascii="Arial" w:hAnsi="Arial" w:hint="default"/>
      </w:rPr>
    </w:lvl>
    <w:lvl w:ilvl="8" w:tplc="C2EEC5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4D765C"/>
    <w:multiLevelType w:val="multilevel"/>
    <w:tmpl w:val="00BC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A284B"/>
    <w:multiLevelType w:val="hybridMultilevel"/>
    <w:tmpl w:val="E4985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A73305"/>
    <w:multiLevelType w:val="hybridMultilevel"/>
    <w:tmpl w:val="0D9C79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35122B3"/>
    <w:multiLevelType w:val="multilevel"/>
    <w:tmpl w:val="D21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722B8"/>
    <w:multiLevelType w:val="multilevel"/>
    <w:tmpl w:val="5B3A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A18F6"/>
    <w:multiLevelType w:val="multilevel"/>
    <w:tmpl w:val="BC00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B280D"/>
    <w:multiLevelType w:val="hybridMultilevel"/>
    <w:tmpl w:val="4D72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1DF68EF"/>
    <w:multiLevelType w:val="multilevel"/>
    <w:tmpl w:val="B8B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85021"/>
    <w:multiLevelType w:val="multilevel"/>
    <w:tmpl w:val="8AA427D2"/>
    <w:lvl w:ilvl="0">
      <w:start w:val="1"/>
      <w:numFmt w:val="decimal"/>
      <w:lvlText w:val="%1."/>
      <w:lvlJc w:val="left"/>
      <w:pPr>
        <w:ind w:left="720" w:hanging="360"/>
      </w:pPr>
      <w:rPr>
        <w:rFonts w:ascii="Arial" w:hAnsi="Arial" w:cs="Arial" w:hint="default"/>
        <w:b/>
        <w:color w:val="auto"/>
        <w:sz w:val="40"/>
        <w:szCs w:val="40"/>
      </w:rPr>
    </w:lvl>
    <w:lvl w:ilvl="1">
      <w:start w:val="1"/>
      <w:numFmt w:val="decimal"/>
      <w:isLgl/>
      <w:lvlText w:val="%1.%2."/>
      <w:lvlJc w:val="left"/>
      <w:pPr>
        <w:ind w:left="1287" w:hanging="720"/>
      </w:pPr>
      <w:rPr>
        <w:rFonts w:ascii="Arial" w:hAnsi="Arial" w:cs="Arial" w:hint="default"/>
        <w:b/>
        <w:bCs/>
        <w:color w:val="auto"/>
        <w:sz w:val="32"/>
        <w:szCs w:val="32"/>
      </w:rPr>
    </w:lvl>
    <w:lvl w:ilvl="2">
      <w:start w:val="1"/>
      <w:numFmt w:val="decimal"/>
      <w:isLgl/>
      <w:lvlText w:val="%1.%2.%3."/>
      <w:lvlJc w:val="left"/>
      <w:pPr>
        <w:ind w:left="2138" w:hanging="720"/>
      </w:pPr>
      <w:rPr>
        <w:rFonts w:ascii="Arial" w:hAnsi="Arial" w:cs="Arial" w:hint="default"/>
        <w:b/>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3A0376"/>
    <w:multiLevelType w:val="multilevel"/>
    <w:tmpl w:val="EB0A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10839"/>
    <w:multiLevelType w:val="multilevel"/>
    <w:tmpl w:val="4FF0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42E7A"/>
    <w:multiLevelType w:val="hybridMultilevel"/>
    <w:tmpl w:val="833E52A0"/>
    <w:lvl w:ilvl="0" w:tplc="0C090001">
      <w:start w:val="1"/>
      <w:numFmt w:val="bullet"/>
      <w:lvlText w:val=""/>
      <w:lvlJc w:val="left"/>
      <w:pPr>
        <w:ind w:left="1070" w:hanging="360"/>
      </w:pPr>
      <w:rPr>
        <w:rFonts w:ascii="Symbol" w:hAnsi="Symbol" w:hint="default"/>
      </w:rPr>
    </w:lvl>
    <w:lvl w:ilvl="1" w:tplc="0C090003" w:tentative="1">
      <w:start w:val="1"/>
      <w:numFmt w:val="bullet"/>
      <w:lvlText w:val="o"/>
      <w:lvlJc w:val="left"/>
      <w:pPr>
        <w:ind w:left="1790" w:hanging="360"/>
      </w:pPr>
      <w:rPr>
        <w:rFonts w:ascii="Courier New" w:hAnsi="Courier New" w:cs="Courier New" w:hint="default"/>
      </w:rPr>
    </w:lvl>
    <w:lvl w:ilvl="2" w:tplc="0C090005" w:tentative="1">
      <w:start w:val="1"/>
      <w:numFmt w:val="bullet"/>
      <w:lvlText w:val=""/>
      <w:lvlJc w:val="left"/>
      <w:pPr>
        <w:ind w:left="2510" w:hanging="360"/>
      </w:pPr>
      <w:rPr>
        <w:rFonts w:ascii="Wingdings" w:hAnsi="Wingdings" w:hint="default"/>
      </w:rPr>
    </w:lvl>
    <w:lvl w:ilvl="3" w:tplc="0C090001" w:tentative="1">
      <w:start w:val="1"/>
      <w:numFmt w:val="bullet"/>
      <w:lvlText w:val=""/>
      <w:lvlJc w:val="left"/>
      <w:pPr>
        <w:ind w:left="3230" w:hanging="360"/>
      </w:pPr>
      <w:rPr>
        <w:rFonts w:ascii="Symbol" w:hAnsi="Symbol" w:hint="default"/>
      </w:rPr>
    </w:lvl>
    <w:lvl w:ilvl="4" w:tplc="0C090003" w:tentative="1">
      <w:start w:val="1"/>
      <w:numFmt w:val="bullet"/>
      <w:lvlText w:val="o"/>
      <w:lvlJc w:val="left"/>
      <w:pPr>
        <w:ind w:left="3950" w:hanging="360"/>
      </w:pPr>
      <w:rPr>
        <w:rFonts w:ascii="Courier New" w:hAnsi="Courier New" w:cs="Courier New" w:hint="default"/>
      </w:rPr>
    </w:lvl>
    <w:lvl w:ilvl="5" w:tplc="0C090005" w:tentative="1">
      <w:start w:val="1"/>
      <w:numFmt w:val="bullet"/>
      <w:lvlText w:val=""/>
      <w:lvlJc w:val="left"/>
      <w:pPr>
        <w:ind w:left="4670" w:hanging="360"/>
      </w:pPr>
      <w:rPr>
        <w:rFonts w:ascii="Wingdings" w:hAnsi="Wingdings" w:hint="default"/>
      </w:rPr>
    </w:lvl>
    <w:lvl w:ilvl="6" w:tplc="0C090001" w:tentative="1">
      <w:start w:val="1"/>
      <w:numFmt w:val="bullet"/>
      <w:lvlText w:val=""/>
      <w:lvlJc w:val="left"/>
      <w:pPr>
        <w:ind w:left="5390" w:hanging="360"/>
      </w:pPr>
      <w:rPr>
        <w:rFonts w:ascii="Symbol" w:hAnsi="Symbol" w:hint="default"/>
      </w:rPr>
    </w:lvl>
    <w:lvl w:ilvl="7" w:tplc="0C090003" w:tentative="1">
      <w:start w:val="1"/>
      <w:numFmt w:val="bullet"/>
      <w:lvlText w:val="o"/>
      <w:lvlJc w:val="left"/>
      <w:pPr>
        <w:ind w:left="6110" w:hanging="360"/>
      </w:pPr>
      <w:rPr>
        <w:rFonts w:ascii="Courier New" w:hAnsi="Courier New" w:cs="Courier New" w:hint="default"/>
      </w:rPr>
    </w:lvl>
    <w:lvl w:ilvl="8" w:tplc="0C090005" w:tentative="1">
      <w:start w:val="1"/>
      <w:numFmt w:val="bullet"/>
      <w:lvlText w:val=""/>
      <w:lvlJc w:val="left"/>
      <w:pPr>
        <w:ind w:left="6830" w:hanging="360"/>
      </w:pPr>
      <w:rPr>
        <w:rFonts w:ascii="Wingdings" w:hAnsi="Wingdings" w:hint="default"/>
      </w:rPr>
    </w:lvl>
  </w:abstractNum>
  <w:abstractNum w:abstractNumId="19" w15:restartNumberingAfterBreak="0">
    <w:nsid w:val="383575CA"/>
    <w:multiLevelType w:val="multilevel"/>
    <w:tmpl w:val="27EE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929E9"/>
    <w:multiLevelType w:val="hybridMultilevel"/>
    <w:tmpl w:val="FF029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834066"/>
    <w:multiLevelType w:val="hybridMultilevel"/>
    <w:tmpl w:val="7590A2B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2" w15:restartNumberingAfterBreak="0">
    <w:nsid w:val="4CFF0882"/>
    <w:multiLevelType w:val="multilevel"/>
    <w:tmpl w:val="3BDA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633AA"/>
    <w:multiLevelType w:val="multilevel"/>
    <w:tmpl w:val="9822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F44C3"/>
    <w:multiLevelType w:val="hybridMultilevel"/>
    <w:tmpl w:val="567EB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F440DA9"/>
    <w:multiLevelType w:val="hybridMultilevel"/>
    <w:tmpl w:val="57D62E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FD12485"/>
    <w:multiLevelType w:val="multilevel"/>
    <w:tmpl w:val="91F0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5C6A5D"/>
    <w:multiLevelType w:val="multilevel"/>
    <w:tmpl w:val="8AA427D2"/>
    <w:lvl w:ilvl="0">
      <w:start w:val="1"/>
      <w:numFmt w:val="decimal"/>
      <w:lvlText w:val="%1."/>
      <w:lvlJc w:val="left"/>
      <w:pPr>
        <w:ind w:left="720" w:hanging="360"/>
      </w:pPr>
      <w:rPr>
        <w:rFonts w:ascii="Arial" w:hAnsi="Arial" w:cs="Arial" w:hint="default"/>
        <w:b/>
        <w:color w:val="auto"/>
        <w:sz w:val="40"/>
        <w:szCs w:val="40"/>
      </w:rPr>
    </w:lvl>
    <w:lvl w:ilvl="1">
      <w:start w:val="1"/>
      <w:numFmt w:val="decimal"/>
      <w:isLgl/>
      <w:lvlText w:val="%1.%2."/>
      <w:lvlJc w:val="left"/>
      <w:pPr>
        <w:ind w:left="1287" w:hanging="720"/>
      </w:pPr>
      <w:rPr>
        <w:rFonts w:ascii="Arial" w:hAnsi="Arial" w:cs="Arial" w:hint="default"/>
        <w:b/>
        <w:bCs/>
        <w:color w:val="auto"/>
        <w:sz w:val="32"/>
        <w:szCs w:val="32"/>
      </w:rPr>
    </w:lvl>
    <w:lvl w:ilvl="2">
      <w:start w:val="1"/>
      <w:numFmt w:val="decimal"/>
      <w:isLgl/>
      <w:lvlText w:val="%1.%2.%3."/>
      <w:lvlJc w:val="left"/>
      <w:pPr>
        <w:ind w:left="2138" w:hanging="720"/>
      </w:pPr>
      <w:rPr>
        <w:rFonts w:ascii="Arial" w:hAnsi="Arial" w:cs="Arial" w:hint="default"/>
        <w:b/>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4E0D8F"/>
    <w:multiLevelType w:val="hybridMultilevel"/>
    <w:tmpl w:val="D7E4F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D6917C3"/>
    <w:multiLevelType w:val="multilevel"/>
    <w:tmpl w:val="6D88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4C76C0"/>
    <w:multiLevelType w:val="hybridMultilevel"/>
    <w:tmpl w:val="0F3CC3FC"/>
    <w:lvl w:ilvl="0" w:tplc="2B2EEF2E">
      <w:start w:val="1"/>
      <w:numFmt w:val="bullet"/>
      <w:lvlText w:val="•"/>
      <w:lvlJc w:val="left"/>
      <w:pPr>
        <w:tabs>
          <w:tab w:val="num" w:pos="720"/>
        </w:tabs>
        <w:ind w:left="720" w:hanging="360"/>
      </w:pPr>
      <w:rPr>
        <w:rFonts w:ascii="Arial" w:hAnsi="Arial" w:hint="default"/>
      </w:rPr>
    </w:lvl>
    <w:lvl w:ilvl="1" w:tplc="4A24CACC" w:tentative="1">
      <w:start w:val="1"/>
      <w:numFmt w:val="bullet"/>
      <w:lvlText w:val="•"/>
      <w:lvlJc w:val="left"/>
      <w:pPr>
        <w:tabs>
          <w:tab w:val="num" w:pos="1440"/>
        </w:tabs>
        <w:ind w:left="1440" w:hanging="360"/>
      </w:pPr>
      <w:rPr>
        <w:rFonts w:ascii="Arial" w:hAnsi="Arial" w:hint="default"/>
      </w:rPr>
    </w:lvl>
    <w:lvl w:ilvl="2" w:tplc="97D8B350" w:tentative="1">
      <w:start w:val="1"/>
      <w:numFmt w:val="bullet"/>
      <w:lvlText w:val="•"/>
      <w:lvlJc w:val="left"/>
      <w:pPr>
        <w:tabs>
          <w:tab w:val="num" w:pos="2160"/>
        </w:tabs>
        <w:ind w:left="2160" w:hanging="360"/>
      </w:pPr>
      <w:rPr>
        <w:rFonts w:ascii="Arial" w:hAnsi="Arial" w:hint="default"/>
      </w:rPr>
    </w:lvl>
    <w:lvl w:ilvl="3" w:tplc="9F8C6540" w:tentative="1">
      <w:start w:val="1"/>
      <w:numFmt w:val="bullet"/>
      <w:lvlText w:val="•"/>
      <w:lvlJc w:val="left"/>
      <w:pPr>
        <w:tabs>
          <w:tab w:val="num" w:pos="2880"/>
        </w:tabs>
        <w:ind w:left="2880" w:hanging="360"/>
      </w:pPr>
      <w:rPr>
        <w:rFonts w:ascii="Arial" w:hAnsi="Arial" w:hint="default"/>
      </w:rPr>
    </w:lvl>
    <w:lvl w:ilvl="4" w:tplc="B3E83AEC" w:tentative="1">
      <w:start w:val="1"/>
      <w:numFmt w:val="bullet"/>
      <w:lvlText w:val="•"/>
      <w:lvlJc w:val="left"/>
      <w:pPr>
        <w:tabs>
          <w:tab w:val="num" w:pos="3600"/>
        </w:tabs>
        <w:ind w:left="3600" w:hanging="360"/>
      </w:pPr>
      <w:rPr>
        <w:rFonts w:ascii="Arial" w:hAnsi="Arial" w:hint="default"/>
      </w:rPr>
    </w:lvl>
    <w:lvl w:ilvl="5" w:tplc="B8AC200A" w:tentative="1">
      <w:start w:val="1"/>
      <w:numFmt w:val="bullet"/>
      <w:lvlText w:val="•"/>
      <w:lvlJc w:val="left"/>
      <w:pPr>
        <w:tabs>
          <w:tab w:val="num" w:pos="4320"/>
        </w:tabs>
        <w:ind w:left="4320" w:hanging="360"/>
      </w:pPr>
      <w:rPr>
        <w:rFonts w:ascii="Arial" w:hAnsi="Arial" w:hint="default"/>
      </w:rPr>
    </w:lvl>
    <w:lvl w:ilvl="6" w:tplc="9BFC8B5E" w:tentative="1">
      <w:start w:val="1"/>
      <w:numFmt w:val="bullet"/>
      <w:lvlText w:val="•"/>
      <w:lvlJc w:val="left"/>
      <w:pPr>
        <w:tabs>
          <w:tab w:val="num" w:pos="5040"/>
        </w:tabs>
        <w:ind w:left="5040" w:hanging="360"/>
      </w:pPr>
      <w:rPr>
        <w:rFonts w:ascii="Arial" w:hAnsi="Arial" w:hint="default"/>
      </w:rPr>
    </w:lvl>
    <w:lvl w:ilvl="7" w:tplc="1EA4FB62" w:tentative="1">
      <w:start w:val="1"/>
      <w:numFmt w:val="bullet"/>
      <w:lvlText w:val="•"/>
      <w:lvlJc w:val="left"/>
      <w:pPr>
        <w:tabs>
          <w:tab w:val="num" w:pos="5760"/>
        </w:tabs>
        <w:ind w:left="5760" w:hanging="360"/>
      </w:pPr>
      <w:rPr>
        <w:rFonts w:ascii="Arial" w:hAnsi="Arial" w:hint="default"/>
      </w:rPr>
    </w:lvl>
    <w:lvl w:ilvl="8" w:tplc="889A074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DF5434"/>
    <w:multiLevelType w:val="hybridMultilevel"/>
    <w:tmpl w:val="383A8664"/>
    <w:lvl w:ilvl="0" w:tplc="463843E0">
      <w:start w:val="1"/>
      <w:numFmt w:val="bullet"/>
      <w:lvlText w:val="•"/>
      <w:lvlJc w:val="left"/>
      <w:pPr>
        <w:tabs>
          <w:tab w:val="num" w:pos="720"/>
        </w:tabs>
        <w:ind w:left="720" w:hanging="360"/>
      </w:pPr>
      <w:rPr>
        <w:rFonts w:ascii="Arial" w:hAnsi="Arial" w:hint="default"/>
      </w:rPr>
    </w:lvl>
    <w:lvl w:ilvl="1" w:tplc="6DB88CD0" w:tentative="1">
      <w:start w:val="1"/>
      <w:numFmt w:val="bullet"/>
      <w:lvlText w:val="•"/>
      <w:lvlJc w:val="left"/>
      <w:pPr>
        <w:tabs>
          <w:tab w:val="num" w:pos="1440"/>
        </w:tabs>
        <w:ind w:left="1440" w:hanging="360"/>
      </w:pPr>
      <w:rPr>
        <w:rFonts w:ascii="Arial" w:hAnsi="Arial" w:hint="default"/>
      </w:rPr>
    </w:lvl>
    <w:lvl w:ilvl="2" w:tplc="A7608326" w:tentative="1">
      <w:start w:val="1"/>
      <w:numFmt w:val="bullet"/>
      <w:lvlText w:val="•"/>
      <w:lvlJc w:val="left"/>
      <w:pPr>
        <w:tabs>
          <w:tab w:val="num" w:pos="2160"/>
        </w:tabs>
        <w:ind w:left="2160" w:hanging="360"/>
      </w:pPr>
      <w:rPr>
        <w:rFonts w:ascii="Arial" w:hAnsi="Arial" w:hint="default"/>
      </w:rPr>
    </w:lvl>
    <w:lvl w:ilvl="3" w:tplc="CB8C58B8" w:tentative="1">
      <w:start w:val="1"/>
      <w:numFmt w:val="bullet"/>
      <w:lvlText w:val="•"/>
      <w:lvlJc w:val="left"/>
      <w:pPr>
        <w:tabs>
          <w:tab w:val="num" w:pos="2880"/>
        </w:tabs>
        <w:ind w:left="2880" w:hanging="360"/>
      </w:pPr>
      <w:rPr>
        <w:rFonts w:ascii="Arial" w:hAnsi="Arial" w:hint="default"/>
      </w:rPr>
    </w:lvl>
    <w:lvl w:ilvl="4" w:tplc="203E31BA" w:tentative="1">
      <w:start w:val="1"/>
      <w:numFmt w:val="bullet"/>
      <w:lvlText w:val="•"/>
      <w:lvlJc w:val="left"/>
      <w:pPr>
        <w:tabs>
          <w:tab w:val="num" w:pos="3600"/>
        </w:tabs>
        <w:ind w:left="3600" w:hanging="360"/>
      </w:pPr>
      <w:rPr>
        <w:rFonts w:ascii="Arial" w:hAnsi="Arial" w:hint="default"/>
      </w:rPr>
    </w:lvl>
    <w:lvl w:ilvl="5" w:tplc="F8B4AA54" w:tentative="1">
      <w:start w:val="1"/>
      <w:numFmt w:val="bullet"/>
      <w:lvlText w:val="•"/>
      <w:lvlJc w:val="left"/>
      <w:pPr>
        <w:tabs>
          <w:tab w:val="num" w:pos="4320"/>
        </w:tabs>
        <w:ind w:left="4320" w:hanging="360"/>
      </w:pPr>
      <w:rPr>
        <w:rFonts w:ascii="Arial" w:hAnsi="Arial" w:hint="default"/>
      </w:rPr>
    </w:lvl>
    <w:lvl w:ilvl="6" w:tplc="080872CA" w:tentative="1">
      <w:start w:val="1"/>
      <w:numFmt w:val="bullet"/>
      <w:lvlText w:val="•"/>
      <w:lvlJc w:val="left"/>
      <w:pPr>
        <w:tabs>
          <w:tab w:val="num" w:pos="5040"/>
        </w:tabs>
        <w:ind w:left="5040" w:hanging="360"/>
      </w:pPr>
      <w:rPr>
        <w:rFonts w:ascii="Arial" w:hAnsi="Arial" w:hint="default"/>
      </w:rPr>
    </w:lvl>
    <w:lvl w:ilvl="7" w:tplc="3E7220C0" w:tentative="1">
      <w:start w:val="1"/>
      <w:numFmt w:val="bullet"/>
      <w:lvlText w:val="•"/>
      <w:lvlJc w:val="left"/>
      <w:pPr>
        <w:tabs>
          <w:tab w:val="num" w:pos="5760"/>
        </w:tabs>
        <w:ind w:left="5760" w:hanging="360"/>
      </w:pPr>
      <w:rPr>
        <w:rFonts w:ascii="Arial" w:hAnsi="Arial" w:hint="default"/>
      </w:rPr>
    </w:lvl>
    <w:lvl w:ilvl="8" w:tplc="CF6054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DC1272E"/>
    <w:multiLevelType w:val="multilevel"/>
    <w:tmpl w:val="8AA427D2"/>
    <w:lvl w:ilvl="0">
      <w:start w:val="1"/>
      <w:numFmt w:val="decimal"/>
      <w:lvlText w:val="%1."/>
      <w:lvlJc w:val="left"/>
      <w:pPr>
        <w:ind w:left="720" w:hanging="360"/>
      </w:pPr>
      <w:rPr>
        <w:rFonts w:ascii="Arial" w:hAnsi="Arial" w:cs="Arial" w:hint="default"/>
        <w:b/>
        <w:color w:val="auto"/>
        <w:sz w:val="40"/>
        <w:szCs w:val="40"/>
      </w:rPr>
    </w:lvl>
    <w:lvl w:ilvl="1">
      <w:start w:val="1"/>
      <w:numFmt w:val="decimal"/>
      <w:isLgl/>
      <w:lvlText w:val="%1.%2."/>
      <w:lvlJc w:val="left"/>
      <w:pPr>
        <w:ind w:left="1287" w:hanging="720"/>
      </w:pPr>
      <w:rPr>
        <w:rFonts w:ascii="Arial" w:hAnsi="Arial" w:cs="Arial" w:hint="default"/>
        <w:b/>
        <w:bCs/>
        <w:color w:val="auto"/>
        <w:sz w:val="32"/>
        <w:szCs w:val="32"/>
      </w:rPr>
    </w:lvl>
    <w:lvl w:ilvl="2">
      <w:start w:val="1"/>
      <w:numFmt w:val="decimal"/>
      <w:isLgl/>
      <w:lvlText w:val="%1.%2.%3."/>
      <w:lvlJc w:val="left"/>
      <w:pPr>
        <w:ind w:left="2138" w:hanging="720"/>
      </w:pPr>
      <w:rPr>
        <w:rFonts w:ascii="Arial" w:hAnsi="Arial" w:cs="Arial" w:hint="default"/>
        <w:b/>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466360093">
    <w:abstractNumId w:val="0"/>
  </w:num>
  <w:num w:numId="2" w16cid:durableId="1111436780">
    <w:abstractNumId w:val="5"/>
  </w:num>
  <w:num w:numId="3" w16cid:durableId="1036808481">
    <w:abstractNumId w:val="22"/>
  </w:num>
  <w:num w:numId="4" w16cid:durableId="764500189">
    <w:abstractNumId w:val="23"/>
  </w:num>
  <w:num w:numId="5" w16cid:durableId="299657461">
    <w:abstractNumId w:val="29"/>
  </w:num>
  <w:num w:numId="6" w16cid:durableId="1092314145">
    <w:abstractNumId w:val="14"/>
  </w:num>
  <w:num w:numId="7" w16cid:durableId="1960447937">
    <w:abstractNumId w:val="19"/>
  </w:num>
  <w:num w:numId="8" w16cid:durableId="270866157">
    <w:abstractNumId w:val="17"/>
  </w:num>
  <w:num w:numId="9" w16cid:durableId="629744758">
    <w:abstractNumId w:val="10"/>
  </w:num>
  <w:num w:numId="10" w16cid:durableId="1192720575">
    <w:abstractNumId w:val="11"/>
  </w:num>
  <w:num w:numId="11" w16cid:durableId="1291785554">
    <w:abstractNumId w:val="26"/>
  </w:num>
  <w:num w:numId="12" w16cid:durableId="1353146230">
    <w:abstractNumId w:val="7"/>
  </w:num>
  <w:num w:numId="13" w16cid:durableId="1102409812">
    <w:abstractNumId w:val="16"/>
  </w:num>
  <w:num w:numId="14" w16cid:durableId="2021423171">
    <w:abstractNumId w:val="1"/>
  </w:num>
  <w:num w:numId="15" w16cid:durableId="307592943">
    <w:abstractNumId w:val="3"/>
  </w:num>
  <w:num w:numId="16" w16cid:durableId="694429509">
    <w:abstractNumId w:val="12"/>
  </w:num>
  <w:num w:numId="17" w16cid:durableId="1121529974">
    <w:abstractNumId w:val="4"/>
  </w:num>
  <w:num w:numId="18" w16cid:durableId="1133907699">
    <w:abstractNumId w:val="27"/>
  </w:num>
  <w:num w:numId="19" w16cid:durableId="571475803">
    <w:abstractNumId w:val="24"/>
  </w:num>
  <w:num w:numId="20" w16cid:durableId="1207839194">
    <w:abstractNumId w:val="21"/>
  </w:num>
  <w:num w:numId="21" w16cid:durableId="1100222066">
    <w:abstractNumId w:val="28"/>
  </w:num>
  <w:num w:numId="22" w16cid:durableId="1619022240">
    <w:abstractNumId w:val="8"/>
  </w:num>
  <w:num w:numId="23" w16cid:durableId="1535461768">
    <w:abstractNumId w:val="20"/>
  </w:num>
  <w:num w:numId="24" w16cid:durableId="1378435265">
    <w:abstractNumId w:val="15"/>
  </w:num>
  <w:num w:numId="25" w16cid:durableId="1341002080">
    <w:abstractNumId w:val="32"/>
  </w:num>
  <w:num w:numId="26" w16cid:durableId="226573960">
    <w:abstractNumId w:val="18"/>
  </w:num>
  <w:num w:numId="27" w16cid:durableId="288245226">
    <w:abstractNumId w:val="25"/>
  </w:num>
  <w:num w:numId="28" w16cid:durableId="1280381206">
    <w:abstractNumId w:val="13"/>
  </w:num>
  <w:num w:numId="29" w16cid:durableId="82454810">
    <w:abstractNumId w:val="2"/>
  </w:num>
  <w:num w:numId="30" w16cid:durableId="350911193">
    <w:abstractNumId w:val="30"/>
  </w:num>
  <w:num w:numId="31" w16cid:durableId="1399089983">
    <w:abstractNumId w:val="9"/>
  </w:num>
  <w:num w:numId="32" w16cid:durableId="1254053017">
    <w:abstractNumId w:val="31"/>
  </w:num>
  <w:num w:numId="33" w16cid:durableId="479542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258"/>
    <w:rsid w:val="0001411B"/>
    <w:rsid w:val="0001493A"/>
    <w:rsid w:val="000428EF"/>
    <w:rsid w:val="00057635"/>
    <w:rsid w:val="00062E9D"/>
    <w:rsid w:val="00063561"/>
    <w:rsid w:val="000638B2"/>
    <w:rsid w:val="000779FF"/>
    <w:rsid w:val="000A2CFC"/>
    <w:rsid w:val="000F5699"/>
    <w:rsid w:val="000F7437"/>
    <w:rsid w:val="0010284F"/>
    <w:rsid w:val="001056BF"/>
    <w:rsid w:val="00116FD0"/>
    <w:rsid w:val="00122320"/>
    <w:rsid w:val="00131FC4"/>
    <w:rsid w:val="00141258"/>
    <w:rsid w:val="00162CDF"/>
    <w:rsid w:val="001854B2"/>
    <w:rsid w:val="0019761C"/>
    <w:rsid w:val="001D068B"/>
    <w:rsid w:val="001F7B09"/>
    <w:rsid w:val="00206123"/>
    <w:rsid w:val="00262350"/>
    <w:rsid w:val="00287530"/>
    <w:rsid w:val="002A15F9"/>
    <w:rsid w:val="002E2CBF"/>
    <w:rsid w:val="00312F89"/>
    <w:rsid w:val="00360D72"/>
    <w:rsid w:val="00370FB0"/>
    <w:rsid w:val="00384599"/>
    <w:rsid w:val="003921B1"/>
    <w:rsid w:val="00403675"/>
    <w:rsid w:val="00407DEB"/>
    <w:rsid w:val="004309C9"/>
    <w:rsid w:val="00452665"/>
    <w:rsid w:val="00467774"/>
    <w:rsid w:val="00474669"/>
    <w:rsid w:val="0047678B"/>
    <w:rsid w:val="00480670"/>
    <w:rsid w:val="004B0CCE"/>
    <w:rsid w:val="004B3551"/>
    <w:rsid w:val="004B7F42"/>
    <w:rsid w:val="004C010E"/>
    <w:rsid w:val="004D4CFA"/>
    <w:rsid w:val="0050364C"/>
    <w:rsid w:val="005041A9"/>
    <w:rsid w:val="00555D6C"/>
    <w:rsid w:val="00566114"/>
    <w:rsid w:val="00572461"/>
    <w:rsid w:val="00586C10"/>
    <w:rsid w:val="00592ADF"/>
    <w:rsid w:val="005A2CD3"/>
    <w:rsid w:val="005C4E28"/>
    <w:rsid w:val="005D0BA1"/>
    <w:rsid w:val="005D7CFA"/>
    <w:rsid w:val="005E0CDF"/>
    <w:rsid w:val="005F5973"/>
    <w:rsid w:val="00601B61"/>
    <w:rsid w:val="00610CBB"/>
    <w:rsid w:val="00646031"/>
    <w:rsid w:val="00673C28"/>
    <w:rsid w:val="006B3D53"/>
    <w:rsid w:val="006E20FF"/>
    <w:rsid w:val="006F411E"/>
    <w:rsid w:val="00700068"/>
    <w:rsid w:val="00716E2D"/>
    <w:rsid w:val="00724343"/>
    <w:rsid w:val="00725350"/>
    <w:rsid w:val="00747963"/>
    <w:rsid w:val="00760D42"/>
    <w:rsid w:val="007620AE"/>
    <w:rsid w:val="0078545C"/>
    <w:rsid w:val="0079379F"/>
    <w:rsid w:val="007C1883"/>
    <w:rsid w:val="007D7D88"/>
    <w:rsid w:val="007D7E65"/>
    <w:rsid w:val="00822158"/>
    <w:rsid w:val="008250AE"/>
    <w:rsid w:val="008349EB"/>
    <w:rsid w:val="00857096"/>
    <w:rsid w:val="00870E64"/>
    <w:rsid w:val="008D417F"/>
    <w:rsid w:val="008D7FE6"/>
    <w:rsid w:val="008E2517"/>
    <w:rsid w:val="00922D97"/>
    <w:rsid w:val="009243C0"/>
    <w:rsid w:val="00934618"/>
    <w:rsid w:val="00934815"/>
    <w:rsid w:val="00945AA4"/>
    <w:rsid w:val="0094705E"/>
    <w:rsid w:val="00955395"/>
    <w:rsid w:val="009710C0"/>
    <w:rsid w:val="00971BB8"/>
    <w:rsid w:val="00974C6D"/>
    <w:rsid w:val="009A2A8A"/>
    <w:rsid w:val="009D5C35"/>
    <w:rsid w:val="009D60FD"/>
    <w:rsid w:val="009E7681"/>
    <w:rsid w:val="00A37A3E"/>
    <w:rsid w:val="00A93BB8"/>
    <w:rsid w:val="00B14213"/>
    <w:rsid w:val="00B50109"/>
    <w:rsid w:val="00B610FC"/>
    <w:rsid w:val="00B67062"/>
    <w:rsid w:val="00B73761"/>
    <w:rsid w:val="00B80685"/>
    <w:rsid w:val="00B879F3"/>
    <w:rsid w:val="00BD45C2"/>
    <w:rsid w:val="00BE3D51"/>
    <w:rsid w:val="00BE623B"/>
    <w:rsid w:val="00BE6840"/>
    <w:rsid w:val="00C132CA"/>
    <w:rsid w:val="00C31E7D"/>
    <w:rsid w:val="00C33E5A"/>
    <w:rsid w:val="00C45177"/>
    <w:rsid w:val="00C5298E"/>
    <w:rsid w:val="00C72997"/>
    <w:rsid w:val="00C9443B"/>
    <w:rsid w:val="00CB72E5"/>
    <w:rsid w:val="00CF2E3B"/>
    <w:rsid w:val="00D13460"/>
    <w:rsid w:val="00D322D5"/>
    <w:rsid w:val="00D44804"/>
    <w:rsid w:val="00D6274D"/>
    <w:rsid w:val="00D701D5"/>
    <w:rsid w:val="00D703AC"/>
    <w:rsid w:val="00D818B7"/>
    <w:rsid w:val="00DA4F41"/>
    <w:rsid w:val="00DB323D"/>
    <w:rsid w:val="00DB60B0"/>
    <w:rsid w:val="00DE725F"/>
    <w:rsid w:val="00DF0305"/>
    <w:rsid w:val="00E0394B"/>
    <w:rsid w:val="00E27EB8"/>
    <w:rsid w:val="00E52258"/>
    <w:rsid w:val="00E55FF3"/>
    <w:rsid w:val="00E751FD"/>
    <w:rsid w:val="00E85F66"/>
    <w:rsid w:val="00E96897"/>
    <w:rsid w:val="00EB0831"/>
    <w:rsid w:val="00EE5F9C"/>
    <w:rsid w:val="00EF300B"/>
    <w:rsid w:val="00EF65BD"/>
    <w:rsid w:val="00F03DE0"/>
    <w:rsid w:val="00F20CD7"/>
    <w:rsid w:val="00F32B66"/>
    <w:rsid w:val="00F56E6F"/>
    <w:rsid w:val="00F86360"/>
    <w:rsid w:val="00F90317"/>
    <w:rsid w:val="00FB057B"/>
    <w:rsid w:val="00FB1E3E"/>
    <w:rsid w:val="00FB65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D186"/>
  <w15:chartTrackingRefBased/>
  <w15:docId w15:val="{51A3AEE5-C722-43F8-B743-5252612F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34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258"/>
    <w:rPr>
      <w:color w:val="0563C1" w:themeColor="hyperlink"/>
      <w:u w:val="single"/>
    </w:rPr>
  </w:style>
  <w:style w:type="character" w:styleId="UnresolvedMention">
    <w:name w:val="Unresolved Mention"/>
    <w:basedOn w:val="DefaultParagraphFont"/>
    <w:uiPriority w:val="99"/>
    <w:semiHidden/>
    <w:unhideWhenUsed/>
    <w:rsid w:val="00141258"/>
    <w:rPr>
      <w:color w:val="605E5C"/>
      <w:shd w:val="clear" w:color="auto" w:fill="E1DFDD"/>
    </w:rPr>
  </w:style>
  <w:style w:type="paragraph" w:styleId="NoSpacing">
    <w:name w:val="No Spacing"/>
    <w:link w:val="NoSpacingChar"/>
    <w:uiPriority w:val="1"/>
    <w:qFormat/>
    <w:rsid w:val="0019761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761C"/>
    <w:rPr>
      <w:rFonts w:eastAsiaTheme="minorEastAsia"/>
      <w:lang w:val="en-US"/>
    </w:rPr>
  </w:style>
  <w:style w:type="paragraph" w:styleId="Header">
    <w:name w:val="header"/>
    <w:basedOn w:val="Normal"/>
    <w:link w:val="HeaderChar"/>
    <w:uiPriority w:val="99"/>
    <w:unhideWhenUsed/>
    <w:rsid w:val="00197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61C"/>
  </w:style>
  <w:style w:type="paragraph" w:styleId="Footer">
    <w:name w:val="footer"/>
    <w:basedOn w:val="Normal"/>
    <w:link w:val="FooterChar"/>
    <w:uiPriority w:val="99"/>
    <w:unhideWhenUsed/>
    <w:rsid w:val="00197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61C"/>
  </w:style>
  <w:style w:type="character" w:customStyle="1" w:styleId="Heading1Char">
    <w:name w:val="Heading 1 Char"/>
    <w:basedOn w:val="DefaultParagraphFont"/>
    <w:link w:val="Heading1"/>
    <w:uiPriority w:val="9"/>
    <w:rsid w:val="001976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761C"/>
    <w:pPr>
      <w:outlineLvl w:val="9"/>
    </w:pPr>
    <w:rPr>
      <w:lang w:val="en-US"/>
    </w:rPr>
  </w:style>
  <w:style w:type="paragraph" w:styleId="TOC1">
    <w:name w:val="toc 1"/>
    <w:basedOn w:val="Normal"/>
    <w:next w:val="Normal"/>
    <w:autoRedefine/>
    <w:uiPriority w:val="39"/>
    <w:unhideWhenUsed/>
    <w:rsid w:val="0019761C"/>
    <w:pPr>
      <w:spacing w:after="100"/>
    </w:pPr>
  </w:style>
  <w:style w:type="paragraph" w:styleId="Subtitle">
    <w:name w:val="Subtitle"/>
    <w:basedOn w:val="Normal"/>
    <w:next w:val="Normal"/>
    <w:link w:val="SubtitleChar"/>
    <w:uiPriority w:val="11"/>
    <w:qFormat/>
    <w:rsid w:val="000A2C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2CFC"/>
    <w:rPr>
      <w:rFonts w:eastAsiaTheme="minorEastAsia"/>
      <w:color w:val="5A5A5A" w:themeColor="text1" w:themeTint="A5"/>
      <w:spacing w:val="15"/>
    </w:rPr>
  </w:style>
  <w:style w:type="paragraph" w:styleId="ListParagraph">
    <w:name w:val="List Paragraph"/>
    <w:basedOn w:val="Normal"/>
    <w:uiPriority w:val="34"/>
    <w:qFormat/>
    <w:rsid w:val="000A2CFC"/>
    <w:pPr>
      <w:ind w:left="720"/>
      <w:contextualSpacing/>
    </w:pPr>
  </w:style>
  <w:style w:type="character" w:customStyle="1" w:styleId="Heading2Char">
    <w:name w:val="Heading 2 Char"/>
    <w:basedOn w:val="DefaultParagraphFont"/>
    <w:link w:val="Heading2"/>
    <w:uiPriority w:val="9"/>
    <w:rsid w:val="000A2CF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A2CF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2">
    <w:name w:val="toc 2"/>
    <w:basedOn w:val="Normal"/>
    <w:next w:val="Normal"/>
    <w:autoRedefine/>
    <w:uiPriority w:val="39"/>
    <w:unhideWhenUsed/>
    <w:rsid w:val="000A2CFC"/>
    <w:pPr>
      <w:spacing w:after="100"/>
      <w:ind w:left="220"/>
    </w:pPr>
  </w:style>
  <w:style w:type="character" w:customStyle="1" w:styleId="Heading3Char">
    <w:name w:val="Heading 3 Char"/>
    <w:basedOn w:val="DefaultParagraphFont"/>
    <w:link w:val="Heading3"/>
    <w:uiPriority w:val="9"/>
    <w:rsid w:val="00D13460"/>
    <w:rPr>
      <w:rFonts w:asciiTheme="majorHAnsi" w:eastAsiaTheme="majorEastAsia" w:hAnsiTheme="majorHAnsi" w:cstheme="majorBidi"/>
      <w:color w:val="1F3763" w:themeColor="accent1" w:themeShade="7F"/>
      <w:sz w:val="24"/>
      <w:szCs w:val="24"/>
    </w:rPr>
  </w:style>
  <w:style w:type="character" w:customStyle="1" w:styleId="xn-money">
    <w:name w:val="xn-money"/>
    <w:basedOn w:val="DefaultParagraphFont"/>
    <w:rsid w:val="00D701D5"/>
  </w:style>
  <w:style w:type="character" w:customStyle="1" w:styleId="markedcontent">
    <w:name w:val="markedcontent"/>
    <w:basedOn w:val="DefaultParagraphFont"/>
    <w:rsid w:val="00922D97"/>
  </w:style>
  <w:style w:type="paragraph" w:styleId="TOC3">
    <w:name w:val="toc 3"/>
    <w:basedOn w:val="Normal"/>
    <w:next w:val="Normal"/>
    <w:autoRedefine/>
    <w:uiPriority w:val="39"/>
    <w:unhideWhenUsed/>
    <w:rsid w:val="00974C6D"/>
    <w:pPr>
      <w:spacing w:after="100"/>
      <w:ind w:left="440"/>
    </w:pPr>
  </w:style>
  <w:style w:type="character" w:customStyle="1" w:styleId="text-size-normal">
    <w:name w:val="text-size-normal"/>
    <w:basedOn w:val="DefaultParagraphFont"/>
    <w:rsid w:val="005041A9"/>
  </w:style>
  <w:style w:type="paragraph" w:styleId="Bibliography">
    <w:name w:val="Bibliography"/>
    <w:basedOn w:val="Normal"/>
    <w:next w:val="Normal"/>
    <w:uiPriority w:val="37"/>
    <w:unhideWhenUsed/>
    <w:rsid w:val="00724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336">
      <w:bodyDiv w:val="1"/>
      <w:marLeft w:val="0"/>
      <w:marRight w:val="0"/>
      <w:marTop w:val="0"/>
      <w:marBottom w:val="0"/>
      <w:divBdr>
        <w:top w:val="none" w:sz="0" w:space="0" w:color="auto"/>
        <w:left w:val="none" w:sz="0" w:space="0" w:color="auto"/>
        <w:bottom w:val="none" w:sz="0" w:space="0" w:color="auto"/>
        <w:right w:val="none" w:sz="0" w:space="0" w:color="auto"/>
      </w:divBdr>
      <w:divsChild>
        <w:div w:id="1268198967">
          <w:marLeft w:val="0"/>
          <w:marRight w:val="0"/>
          <w:marTop w:val="0"/>
          <w:marBottom w:val="0"/>
          <w:divBdr>
            <w:top w:val="none" w:sz="0" w:space="0" w:color="auto"/>
            <w:left w:val="none" w:sz="0" w:space="0" w:color="auto"/>
            <w:bottom w:val="none" w:sz="0" w:space="0" w:color="auto"/>
            <w:right w:val="none" w:sz="0" w:space="0" w:color="auto"/>
          </w:divBdr>
          <w:divsChild>
            <w:div w:id="1545480931">
              <w:marLeft w:val="0"/>
              <w:marRight w:val="0"/>
              <w:marTop w:val="0"/>
              <w:marBottom w:val="0"/>
              <w:divBdr>
                <w:top w:val="none" w:sz="0" w:space="0" w:color="auto"/>
                <w:left w:val="none" w:sz="0" w:space="0" w:color="auto"/>
                <w:bottom w:val="none" w:sz="0" w:space="0" w:color="auto"/>
                <w:right w:val="none" w:sz="0" w:space="0" w:color="auto"/>
              </w:divBdr>
              <w:divsChild>
                <w:div w:id="1046640821">
                  <w:marLeft w:val="0"/>
                  <w:marRight w:val="0"/>
                  <w:marTop w:val="0"/>
                  <w:marBottom w:val="0"/>
                  <w:divBdr>
                    <w:top w:val="none" w:sz="0" w:space="0" w:color="auto"/>
                    <w:left w:val="none" w:sz="0" w:space="0" w:color="auto"/>
                    <w:bottom w:val="none" w:sz="0" w:space="0" w:color="auto"/>
                    <w:right w:val="none" w:sz="0" w:space="0" w:color="auto"/>
                  </w:divBdr>
                  <w:divsChild>
                    <w:div w:id="1639064979">
                      <w:marLeft w:val="0"/>
                      <w:marRight w:val="0"/>
                      <w:marTop w:val="0"/>
                      <w:marBottom w:val="0"/>
                      <w:divBdr>
                        <w:top w:val="none" w:sz="0" w:space="0" w:color="auto"/>
                        <w:left w:val="none" w:sz="0" w:space="0" w:color="auto"/>
                        <w:bottom w:val="none" w:sz="0" w:space="0" w:color="auto"/>
                        <w:right w:val="none" w:sz="0" w:space="0" w:color="auto"/>
                      </w:divBdr>
                    </w:div>
                    <w:div w:id="1356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1393">
      <w:bodyDiv w:val="1"/>
      <w:marLeft w:val="0"/>
      <w:marRight w:val="0"/>
      <w:marTop w:val="0"/>
      <w:marBottom w:val="0"/>
      <w:divBdr>
        <w:top w:val="none" w:sz="0" w:space="0" w:color="auto"/>
        <w:left w:val="none" w:sz="0" w:space="0" w:color="auto"/>
        <w:bottom w:val="none" w:sz="0" w:space="0" w:color="auto"/>
        <w:right w:val="none" w:sz="0" w:space="0" w:color="auto"/>
      </w:divBdr>
      <w:divsChild>
        <w:div w:id="1620840920">
          <w:marLeft w:val="446"/>
          <w:marRight w:val="0"/>
          <w:marTop w:val="0"/>
          <w:marBottom w:val="160"/>
          <w:divBdr>
            <w:top w:val="none" w:sz="0" w:space="0" w:color="auto"/>
            <w:left w:val="none" w:sz="0" w:space="0" w:color="auto"/>
            <w:bottom w:val="none" w:sz="0" w:space="0" w:color="auto"/>
            <w:right w:val="none" w:sz="0" w:space="0" w:color="auto"/>
          </w:divBdr>
        </w:div>
      </w:divsChild>
    </w:div>
    <w:div w:id="272592464">
      <w:bodyDiv w:val="1"/>
      <w:marLeft w:val="0"/>
      <w:marRight w:val="0"/>
      <w:marTop w:val="0"/>
      <w:marBottom w:val="0"/>
      <w:divBdr>
        <w:top w:val="none" w:sz="0" w:space="0" w:color="auto"/>
        <w:left w:val="none" w:sz="0" w:space="0" w:color="auto"/>
        <w:bottom w:val="none" w:sz="0" w:space="0" w:color="auto"/>
        <w:right w:val="none" w:sz="0" w:space="0" w:color="auto"/>
      </w:divBdr>
    </w:div>
    <w:div w:id="593320712">
      <w:bodyDiv w:val="1"/>
      <w:marLeft w:val="0"/>
      <w:marRight w:val="0"/>
      <w:marTop w:val="0"/>
      <w:marBottom w:val="0"/>
      <w:divBdr>
        <w:top w:val="none" w:sz="0" w:space="0" w:color="auto"/>
        <w:left w:val="none" w:sz="0" w:space="0" w:color="auto"/>
        <w:bottom w:val="none" w:sz="0" w:space="0" w:color="auto"/>
        <w:right w:val="none" w:sz="0" w:space="0" w:color="auto"/>
      </w:divBdr>
    </w:div>
    <w:div w:id="605885317">
      <w:bodyDiv w:val="1"/>
      <w:marLeft w:val="0"/>
      <w:marRight w:val="0"/>
      <w:marTop w:val="0"/>
      <w:marBottom w:val="0"/>
      <w:divBdr>
        <w:top w:val="none" w:sz="0" w:space="0" w:color="auto"/>
        <w:left w:val="none" w:sz="0" w:space="0" w:color="auto"/>
        <w:bottom w:val="none" w:sz="0" w:space="0" w:color="auto"/>
        <w:right w:val="none" w:sz="0" w:space="0" w:color="auto"/>
      </w:divBdr>
    </w:div>
    <w:div w:id="805588552">
      <w:bodyDiv w:val="1"/>
      <w:marLeft w:val="0"/>
      <w:marRight w:val="0"/>
      <w:marTop w:val="0"/>
      <w:marBottom w:val="0"/>
      <w:divBdr>
        <w:top w:val="none" w:sz="0" w:space="0" w:color="auto"/>
        <w:left w:val="none" w:sz="0" w:space="0" w:color="auto"/>
        <w:bottom w:val="none" w:sz="0" w:space="0" w:color="auto"/>
        <w:right w:val="none" w:sz="0" w:space="0" w:color="auto"/>
      </w:divBdr>
    </w:div>
    <w:div w:id="959336790">
      <w:bodyDiv w:val="1"/>
      <w:marLeft w:val="0"/>
      <w:marRight w:val="0"/>
      <w:marTop w:val="0"/>
      <w:marBottom w:val="0"/>
      <w:divBdr>
        <w:top w:val="none" w:sz="0" w:space="0" w:color="auto"/>
        <w:left w:val="none" w:sz="0" w:space="0" w:color="auto"/>
        <w:bottom w:val="none" w:sz="0" w:space="0" w:color="auto"/>
        <w:right w:val="none" w:sz="0" w:space="0" w:color="auto"/>
      </w:divBdr>
      <w:divsChild>
        <w:div w:id="219902906">
          <w:marLeft w:val="446"/>
          <w:marRight w:val="0"/>
          <w:marTop w:val="0"/>
          <w:marBottom w:val="0"/>
          <w:divBdr>
            <w:top w:val="none" w:sz="0" w:space="0" w:color="auto"/>
            <w:left w:val="none" w:sz="0" w:space="0" w:color="auto"/>
            <w:bottom w:val="none" w:sz="0" w:space="0" w:color="auto"/>
            <w:right w:val="none" w:sz="0" w:space="0" w:color="auto"/>
          </w:divBdr>
        </w:div>
        <w:div w:id="1888028537">
          <w:marLeft w:val="446"/>
          <w:marRight w:val="0"/>
          <w:marTop w:val="0"/>
          <w:marBottom w:val="0"/>
          <w:divBdr>
            <w:top w:val="none" w:sz="0" w:space="0" w:color="auto"/>
            <w:left w:val="none" w:sz="0" w:space="0" w:color="auto"/>
            <w:bottom w:val="none" w:sz="0" w:space="0" w:color="auto"/>
            <w:right w:val="none" w:sz="0" w:space="0" w:color="auto"/>
          </w:divBdr>
        </w:div>
        <w:div w:id="1406075897">
          <w:marLeft w:val="446"/>
          <w:marRight w:val="0"/>
          <w:marTop w:val="0"/>
          <w:marBottom w:val="0"/>
          <w:divBdr>
            <w:top w:val="none" w:sz="0" w:space="0" w:color="auto"/>
            <w:left w:val="none" w:sz="0" w:space="0" w:color="auto"/>
            <w:bottom w:val="none" w:sz="0" w:space="0" w:color="auto"/>
            <w:right w:val="none" w:sz="0" w:space="0" w:color="auto"/>
          </w:divBdr>
        </w:div>
        <w:div w:id="528880533">
          <w:marLeft w:val="446"/>
          <w:marRight w:val="0"/>
          <w:marTop w:val="0"/>
          <w:marBottom w:val="0"/>
          <w:divBdr>
            <w:top w:val="none" w:sz="0" w:space="0" w:color="auto"/>
            <w:left w:val="none" w:sz="0" w:space="0" w:color="auto"/>
            <w:bottom w:val="none" w:sz="0" w:space="0" w:color="auto"/>
            <w:right w:val="none" w:sz="0" w:space="0" w:color="auto"/>
          </w:divBdr>
        </w:div>
        <w:div w:id="1444228492">
          <w:marLeft w:val="446"/>
          <w:marRight w:val="0"/>
          <w:marTop w:val="0"/>
          <w:marBottom w:val="0"/>
          <w:divBdr>
            <w:top w:val="none" w:sz="0" w:space="0" w:color="auto"/>
            <w:left w:val="none" w:sz="0" w:space="0" w:color="auto"/>
            <w:bottom w:val="none" w:sz="0" w:space="0" w:color="auto"/>
            <w:right w:val="none" w:sz="0" w:space="0" w:color="auto"/>
          </w:divBdr>
        </w:div>
        <w:div w:id="113250739">
          <w:marLeft w:val="446"/>
          <w:marRight w:val="0"/>
          <w:marTop w:val="0"/>
          <w:marBottom w:val="0"/>
          <w:divBdr>
            <w:top w:val="none" w:sz="0" w:space="0" w:color="auto"/>
            <w:left w:val="none" w:sz="0" w:space="0" w:color="auto"/>
            <w:bottom w:val="none" w:sz="0" w:space="0" w:color="auto"/>
            <w:right w:val="none" w:sz="0" w:space="0" w:color="auto"/>
          </w:divBdr>
        </w:div>
        <w:div w:id="994606045">
          <w:marLeft w:val="446"/>
          <w:marRight w:val="0"/>
          <w:marTop w:val="0"/>
          <w:marBottom w:val="0"/>
          <w:divBdr>
            <w:top w:val="none" w:sz="0" w:space="0" w:color="auto"/>
            <w:left w:val="none" w:sz="0" w:space="0" w:color="auto"/>
            <w:bottom w:val="none" w:sz="0" w:space="0" w:color="auto"/>
            <w:right w:val="none" w:sz="0" w:space="0" w:color="auto"/>
          </w:divBdr>
        </w:div>
        <w:div w:id="950162553">
          <w:marLeft w:val="446"/>
          <w:marRight w:val="0"/>
          <w:marTop w:val="0"/>
          <w:marBottom w:val="0"/>
          <w:divBdr>
            <w:top w:val="none" w:sz="0" w:space="0" w:color="auto"/>
            <w:left w:val="none" w:sz="0" w:space="0" w:color="auto"/>
            <w:bottom w:val="none" w:sz="0" w:space="0" w:color="auto"/>
            <w:right w:val="none" w:sz="0" w:space="0" w:color="auto"/>
          </w:divBdr>
        </w:div>
      </w:divsChild>
    </w:div>
    <w:div w:id="987635361">
      <w:bodyDiv w:val="1"/>
      <w:marLeft w:val="0"/>
      <w:marRight w:val="0"/>
      <w:marTop w:val="0"/>
      <w:marBottom w:val="0"/>
      <w:divBdr>
        <w:top w:val="none" w:sz="0" w:space="0" w:color="auto"/>
        <w:left w:val="none" w:sz="0" w:space="0" w:color="auto"/>
        <w:bottom w:val="none" w:sz="0" w:space="0" w:color="auto"/>
        <w:right w:val="none" w:sz="0" w:space="0" w:color="auto"/>
      </w:divBdr>
    </w:div>
    <w:div w:id="1129663746">
      <w:bodyDiv w:val="1"/>
      <w:marLeft w:val="0"/>
      <w:marRight w:val="0"/>
      <w:marTop w:val="0"/>
      <w:marBottom w:val="0"/>
      <w:divBdr>
        <w:top w:val="none" w:sz="0" w:space="0" w:color="auto"/>
        <w:left w:val="none" w:sz="0" w:space="0" w:color="auto"/>
        <w:bottom w:val="none" w:sz="0" w:space="0" w:color="auto"/>
        <w:right w:val="none" w:sz="0" w:space="0" w:color="auto"/>
      </w:divBdr>
    </w:div>
    <w:div w:id="1184443752">
      <w:bodyDiv w:val="1"/>
      <w:marLeft w:val="0"/>
      <w:marRight w:val="0"/>
      <w:marTop w:val="0"/>
      <w:marBottom w:val="0"/>
      <w:divBdr>
        <w:top w:val="none" w:sz="0" w:space="0" w:color="auto"/>
        <w:left w:val="none" w:sz="0" w:space="0" w:color="auto"/>
        <w:bottom w:val="none" w:sz="0" w:space="0" w:color="auto"/>
        <w:right w:val="none" w:sz="0" w:space="0" w:color="auto"/>
      </w:divBdr>
    </w:div>
    <w:div w:id="1209950535">
      <w:bodyDiv w:val="1"/>
      <w:marLeft w:val="0"/>
      <w:marRight w:val="0"/>
      <w:marTop w:val="0"/>
      <w:marBottom w:val="0"/>
      <w:divBdr>
        <w:top w:val="none" w:sz="0" w:space="0" w:color="auto"/>
        <w:left w:val="none" w:sz="0" w:space="0" w:color="auto"/>
        <w:bottom w:val="none" w:sz="0" w:space="0" w:color="auto"/>
        <w:right w:val="none" w:sz="0" w:space="0" w:color="auto"/>
      </w:divBdr>
      <w:divsChild>
        <w:div w:id="1099177117">
          <w:marLeft w:val="446"/>
          <w:marRight w:val="0"/>
          <w:marTop w:val="0"/>
          <w:marBottom w:val="0"/>
          <w:divBdr>
            <w:top w:val="none" w:sz="0" w:space="0" w:color="auto"/>
            <w:left w:val="none" w:sz="0" w:space="0" w:color="auto"/>
            <w:bottom w:val="none" w:sz="0" w:space="0" w:color="auto"/>
            <w:right w:val="none" w:sz="0" w:space="0" w:color="auto"/>
          </w:divBdr>
        </w:div>
      </w:divsChild>
    </w:div>
    <w:div w:id="1405951079">
      <w:bodyDiv w:val="1"/>
      <w:marLeft w:val="0"/>
      <w:marRight w:val="0"/>
      <w:marTop w:val="0"/>
      <w:marBottom w:val="0"/>
      <w:divBdr>
        <w:top w:val="none" w:sz="0" w:space="0" w:color="auto"/>
        <w:left w:val="none" w:sz="0" w:space="0" w:color="auto"/>
        <w:bottom w:val="none" w:sz="0" w:space="0" w:color="auto"/>
        <w:right w:val="none" w:sz="0" w:space="0" w:color="auto"/>
      </w:divBdr>
    </w:div>
    <w:div w:id="1499077486">
      <w:bodyDiv w:val="1"/>
      <w:marLeft w:val="0"/>
      <w:marRight w:val="0"/>
      <w:marTop w:val="0"/>
      <w:marBottom w:val="0"/>
      <w:divBdr>
        <w:top w:val="none" w:sz="0" w:space="0" w:color="auto"/>
        <w:left w:val="none" w:sz="0" w:space="0" w:color="auto"/>
        <w:bottom w:val="none" w:sz="0" w:space="0" w:color="auto"/>
        <w:right w:val="none" w:sz="0" w:space="0" w:color="auto"/>
      </w:divBdr>
    </w:div>
    <w:div w:id="1500775493">
      <w:bodyDiv w:val="1"/>
      <w:marLeft w:val="0"/>
      <w:marRight w:val="0"/>
      <w:marTop w:val="0"/>
      <w:marBottom w:val="0"/>
      <w:divBdr>
        <w:top w:val="none" w:sz="0" w:space="0" w:color="auto"/>
        <w:left w:val="none" w:sz="0" w:space="0" w:color="auto"/>
        <w:bottom w:val="none" w:sz="0" w:space="0" w:color="auto"/>
        <w:right w:val="none" w:sz="0" w:space="0" w:color="auto"/>
      </w:divBdr>
    </w:div>
    <w:div w:id="1510100820">
      <w:bodyDiv w:val="1"/>
      <w:marLeft w:val="0"/>
      <w:marRight w:val="0"/>
      <w:marTop w:val="0"/>
      <w:marBottom w:val="0"/>
      <w:divBdr>
        <w:top w:val="none" w:sz="0" w:space="0" w:color="auto"/>
        <w:left w:val="none" w:sz="0" w:space="0" w:color="auto"/>
        <w:bottom w:val="none" w:sz="0" w:space="0" w:color="auto"/>
        <w:right w:val="none" w:sz="0" w:space="0" w:color="auto"/>
      </w:divBdr>
    </w:div>
    <w:div w:id="1648045005">
      <w:bodyDiv w:val="1"/>
      <w:marLeft w:val="0"/>
      <w:marRight w:val="0"/>
      <w:marTop w:val="0"/>
      <w:marBottom w:val="0"/>
      <w:divBdr>
        <w:top w:val="none" w:sz="0" w:space="0" w:color="auto"/>
        <w:left w:val="none" w:sz="0" w:space="0" w:color="auto"/>
        <w:bottom w:val="none" w:sz="0" w:space="0" w:color="auto"/>
        <w:right w:val="none" w:sz="0" w:space="0" w:color="auto"/>
      </w:divBdr>
    </w:div>
    <w:div w:id="1665008758">
      <w:bodyDiv w:val="1"/>
      <w:marLeft w:val="0"/>
      <w:marRight w:val="0"/>
      <w:marTop w:val="0"/>
      <w:marBottom w:val="0"/>
      <w:divBdr>
        <w:top w:val="none" w:sz="0" w:space="0" w:color="auto"/>
        <w:left w:val="none" w:sz="0" w:space="0" w:color="auto"/>
        <w:bottom w:val="none" w:sz="0" w:space="0" w:color="auto"/>
        <w:right w:val="none" w:sz="0" w:space="0" w:color="auto"/>
      </w:divBdr>
    </w:div>
    <w:div w:id="1691644581">
      <w:bodyDiv w:val="1"/>
      <w:marLeft w:val="0"/>
      <w:marRight w:val="0"/>
      <w:marTop w:val="0"/>
      <w:marBottom w:val="0"/>
      <w:divBdr>
        <w:top w:val="none" w:sz="0" w:space="0" w:color="auto"/>
        <w:left w:val="none" w:sz="0" w:space="0" w:color="auto"/>
        <w:bottom w:val="none" w:sz="0" w:space="0" w:color="auto"/>
        <w:right w:val="none" w:sz="0" w:space="0" w:color="auto"/>
      </w:divBdr>
    </w:div>
    <w:div w:id="1754013689">
      <w:bodyDiv w:val="1"/>
      <w:marLeft w:val="0"/>
      <w:marRight w:val="0"/>
      <w:marTop w:val="0"/>
      <w:marBottom w:val="0"/>
      <w:divBdr>
        <w:top w:val="none" w:sz="0" w:space="0" w:color="auto"/>
        <w:left w:val="none" w:sz="0" w:space="0" w:color="auto"/>
        <w:bottom w:val="none" w:sz="0" w:space="0" w:color="auto"/>
        <w:right w:val="none" w:sz="0" w:space="0" w:color="auto"/>
      </w:divBdr>
    </w:div>
    <w:div w:id="1785539925">
      <w:bodyDiv w:val="1"/>
      <w:marLeft w:val="0"/>
      <w:marRight w:val="0"/>
      <w:marTop w:val="0"/>
      <w:marBottom w:val="0"/>
      <w:divBdr>
        <w:top w:val="none" w:sz="0" w:space="0" w:color="auto"/>
        <w:left w:val="none" w:sz="0" w:space="0" w:color="auto"/>
        <w:bottom w:val="none" w:sz="0" w:space="0" w:color="auto"/>
        <w:right w:val="none" w:sz="0" w:space="0" w:color="auto"/>
      </w:divBdr>
    </w:div>
    <w:div w:id="1921715772">
      <w:bodyDiv w:val="1"/>
      <w:marLeft w:val="0"/>
      <w:marRight w:val="0"/>
      <w:marTop w:val="0"/>
      <w:marBottom w:val="0"/>
      <w:divBdr>
        <w:top w:val="none" w:sz="0" w:space="0" w:color="auto"/>
        <w:left w:val="none" w:sz="0" w:space="0" w:color="auto"/>
        <w:bottom w:val="none" w:sz="0" w:space="0" w:color="auto"/>
        <w:right w:val="none" w:sz="0" w:space="0" w:color="auto"/>
      </w:divBdr>
    </w:div>
    <w:div w:id="1998261218">
      <w:bodyDiv w:val="1"/>
      <w:marLeft w:val="0"/>
      <w:marRight w:val="0"/>
      <w:marTop w:val="0"/>
      <w:marBottom w:val="0"/>
      <w:divBdr>
        <w:top w:val="none" w:sz="0" w:space="0" w:color="auto"/>
        <w:left w:val="none" w:sz="0" w:space="0" w:color="auto"/>
        <w:bottom w:val="none" w:sz="0" w:space="0" w:color="auto"/>
        <w:right w:val="none" w:sz="0" w:space="0" w:color="auto"/>
      </w:divBdr>
    </w:div>
    <w:div w:id="202986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iiot-world.com/artificial-intelligence-ml/machine-learning/machine-learning-algorithms-in-autonomous-driving" TargetMode="External"/><Relationship Id="rId3" Type="http://schemas.openxmlformats.org/officeDocument/2006/relationships/numbering" Target="numbering.xml"/><Relationship Id="rId21" Type="http://schemas.openxmlformats.org/officeDocument/2006/relationships/hyperlink" Target="https://www.pcmag.com/article/368835/can-stem-toys-make-your-kid-a-computer-genius"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synopsys.com/glossary/what-is-lidar.html" TargetMode="External"/><Relationship Id="rId25" Type="http://schemas.openxmlformats.org/officeDocument/2006/relationships/hyperlink" Target="https://theconversation.com/finding-trust-and-understanding-in-autonomous-technologies-70245" TargetMode="External"/><Relationship Id="rId33" Type="http://schemas.openxmlformats.org/officeDocument/2006/relationships/hyperlink" Target="https://www.youtube.com/watch?v=PIN9Bw6crM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ev.mrdbourke.com/tensorflow-deep-learning/03_convolutional_neural_networks_in_tensorflo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verge.com/2019/11/6/20951385/uber-self-driving-crash-death-reason-ntsb-dcouments" TargetMode="External"/><Relationship Id="rId32" Type="http://schemas.openxmlformats.org/officeDocument/2006/relationships/hyperlink" Target="https://chroniclesofai.com/transfer-learning-with-keras-resnet-5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bbc.co.uk/news/technology-51645566" TargetMode="External"/><Relationship Id="rId28" Type="http://schemas.openxmlformats.org/officeDocument/2006/relationships/hyperlink" Target="https://www.kaggle.com/code/vivek468/very-basic-cifar-10-data-cnn"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home.mit.bme.hu/~hadhazi/Oktatas/NN18/dem3/html_demo/CIFAR-10Demo.htm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www.pcmag.com/news/368001/what-is-artificial-intelligence-ai" TargetMode="External"/><Relationship Id="rId27" Type="http://schemas.openxmlformats.org/officeDocument/2006/relationships/hyperlink" Target="https://www.cs.toronto.edu/" TargetMode="External"/><Relationship Id="rId30" Type="http://schemas.openxmlformats.org/officeDocument/2006/relationships/hyperlink" Target="https://keras.io/api/applications/vgg/"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{EB4E012B-F450-4247-BF23-1DAEB7C2EA59}</b:Guid>
    <b:URL>https://www.iiot-world.com/artificial-intelligence-ml/artificial-intelligence/five-challenges-in-designing-a-fully-autonomous-system-for-driverless-cars/</b:URL>
    <b:RefOrder>8</b:RefOrder>
  </b:Source>
  <b:Source>
    <b:Tag>Mor</b:Tag>
    <b:SourceType>InternetSite</b:SourceType>
    <b:Guid>{AA802560-599E-4B9D-95CB-966F3D3ABF55}</b:Guid>
    <b:Title>Mordor Intelligence</b:Title>
    <b:URL>https://www.mordorintelligence.com/industry-reports/autonomous-driverless-cars-market-potential-estimation</b:URL>
    <b:RefOrder>1</b:RefOrder>
  </b:Source>
  <b:Source>
    <b:Tag>Cis</b:Tag>
    <b:SourceType>InternetSite</b:SourceType>
    <b:Guid>{D6EB160F-8757-47FF-8A58-1C8E897264B6}</b:Guid>
    <b:Title>Cision PR Newswire</b:Title>
    <b:URL>https://www.prnewswire.com/news-releases/global-autonomous-cars-semi--fully-market-report-2021-market-is-expected-to-reach-1-383-89-billion-in-2025---forecast-to-2030--301292821.html</b:URL>
    <b:RefOrder>4</b:RefOrder>
  </b:Source>
  <b:Source>
    <b:Tag>Mor1</b:Tag>
    <b:SourceType>InternetSite</b:SourceType>
    <b:Guid>{37AFAE07-CB99-4A51-80F0-9862C93C5041}</b:Guid>
    <b:Title>Mordor Intelligence</b:Title>
    <b:URL>https://www.mordorintelligence.com/industry-reports/autonomous-driverless-cars-market-potential-estimation</b:URL>
    <b:RefOrder>2</b:RefOrder>
  </b:Source>
  <b:Source>
    <b:Tag>Env</b:Tag>
    <b:SourceType>InternetSite</b:SourceType>
    <b:Guid>{AD376BFB-F9C3-4B9E-868B-9584E4ED881D}</b:Guid>
    <b:Title>Environmental Conscience</b:Title>
    <b:URL>https://environmental-conscience.com/self-driving-cars-pros-cons/</b:URL>
    <b:RefOrder>5</b:RefOrder>
  </b:Source>
  <b:Source>
    <b:Tag>The</b:Tag>
    <b:SourceType>InternetSite</b:SourceType>
    <b:Guid>{F158B4F6-6518-4AC3-A252-7F3995222717}</b:Guid>
    <b:Title>The Conversation</b:Title>
    <b:URL>https://theconversation.com/autonomous-cars-five-reasons-they-still-arent-on-our-roads-143316</b:URL>
    <b:RefOrder>6</b:RefOrder>
  </b:Source>
  <b:Source>
    <b:Tag>The1</b:Tag>
    <b:SourceType>InternetSite</b:SourceType>
    <b:Guid>{E5816ACC-FB51-4389-9EC0-18ECCA7A1831}</b:Guid>
    <b:Title>The National Law Review</b:Title>
    <b:URL>https://www.natlawreview.com/article/dangers-driverless-cars</b:URL>
    <b:RefOrder>7</b:RefOrder>
  </b:Source>
  <b:Source>
    <b:Tag>Net</b:Tag>
    <b:SourceType>InternetSite</b:SourceType>
    <b:Guid>{B3076264-E0CD-4603-A329-8580D60ED1FB}</b:Guid>
    <b:Title>NetApp</b:Title>
    <b:URL>https://www.netapp.com/blog/how-to-build-a-data-pipeline-for-autonomous-driving/</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6D7AF0-C943-407C-9157-2784059C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13176</TotalTime>
  <Pages>15</Pages>
  <Words>2566</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Autonomous Cars</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Cars</dc:title>
  <dc:subject/>
  <dc:creator>Isabelle Uslu</dc:creator>
  <cp:keywords/>
  <dc:description/>
  <cp:lastModifiedBy>Isabelle Uslu</cp:lastModifiedBy>
  <cp:revision>136</cp:revision>
  <dcterms:created xsi:type="dcterms:W3CDTF">2022-04-01T22:48:00Z</dcterms:created>
  <dcterms:modified xsi:type="dcterms:W3CDTF">2022-04-18T22:07:00Z</dcterms:modified>
</cp:coreProperties>
</file>