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9577A9" w14:textId="3D6AA756" w:rsidR="000C077A" w:rsidRPr="000C077A" w:rsidRDefault="000C077A" w:rsidP="000C077A">
      <w:pPr>
        <w:rPr>
          <w:rFonts w:ascii="Arial" w:hAnsi="Arial" w:cs="Arial"/>
          <w:sz w:val="28"/>
          <w:szCs w:val="28"/>
        </w:rPr>
      </w:pPr>
      <w:r w:rsidRPr="000C077A">
        <w:rPr>
          <w:rFonts w:ascii="Arial" w:hAnsi="Arial" w:cs="Arial"/>
          <w:sz w:val="28"/>
          <w:szCs w:val="28"/>
        </w:rPr>
        <w:t xml:space="preserve">Questão 1 </w:t>
      </w:r>
    </w:p>
    <w:p w14:paraId="1A4DC930" w14:textId="4B0D18FB" w:rsidR="000C077A" w:rsidRPr="000C077A" w:rsidRDefault="000C077A" w:rsidP="000C077A">
      <w:pPr>
        <w:rPr>
          <w:rFonts w:ascii="Arial" w:hAnsi="Arial" w:cs="Arial"/>
          <w:sz w:val="28"/>
          <w:szCs w:val="28"/>
        </w:rPr>
      </w:pPr>
      <w:r w:rsidRPr="000C077A">
        <w:rPr>
          <w:rFonts w:ascii="Arial" w:hAnsi="Arial" w:cs="Arial"/>
          <w:sz w:val="28"/>
          <w:szCs w:val="28"/>
        </w:rPr>
        <w:t xml:space="preserve">O que faz o código? </w:t>
      </w:r>
    </w:p>
    <w:p w14:paraId="74C738FD" w14:textId="508441C1" w:rsidR="000C077A" w:rsidRPr="000C077A" w:rsidRDefault="000C077A" w:rsidP="000C077A">
      <w:pPr>
        <w:rPr>
          <w:rFonts w:ascii="Arial" w:hAnsi="Arial" w:cs="Arial"/>
          <w:sz w:val="28"/>
          <w:szCs w:val="28"/>
        </w:rPr>
      </w:pPr>
      <w:r w:rsidRPr="000C077A">
        <w:rPr>
          <w:rFonts w:ascii="Arial" w:hAnsi="Arial" w:cs="Arial"/>
          <w:sz w:val="28"/>
          <w:szCs w:val="28"/>
        </w:rPr>
        <w:t xml:space="preserve">Python </w:t>
      </w:r>
    </w:p>
    <w:p w14:paraId="1942B686" w14:textId="7CDB6A84" w:rsidR="000C077A" w:rsidRPr="000C077A" w:rsidRDefault="000C077A" w:rsidP="000C077A">
      <w:pPr>
        <w:rPr>
          <w:rFonts w:ascii="Arial" w:hAnsi="Arial" w:cs="Arial"/>
          <w:sz w:val="28"/>
          <w:szCs w:val="28"/>
        </w:rPr>
      </w:pPr>
      <w:r w:rsidRPr="000C077A">
        <w:rPr>
          <w:rFonts w:ascii="Arial" w:hAnsi="Arial" w:cs="Arial"/>
          <w:sz w:val="28"/>
          <w:szCs w:val="28"/>
        </w:rPr>
        <w:t xml:space="preserve">x = 0 </w:t>
      </w:r>
    </w:p>
    <w:p w14:paraId="329887A5" w14:textId="08924F41" w:rsidR="000C077A" w:rsidRPr="000C077A" w:rsidRDefault="000C077A" w:rsidP="000C077A">
      <w:pPr>
        <w:rPr>
          <w:rFonts w:ascii="Arial" w:hAnsi="Arial" w:cs="Arial"/>
          <w:sz w:val="28"/>
          <w:szCs w:val="28"/>
        </w:rPr>
      </w:pPr>
      <w:proofErr w:type="spellStart"/>
      <w:r w:rsidRPr="000C077A">
        <w:rPr>
          <w:rFonts w:ascii="Arial" w:hAnsi="Arial" w:cs="Arial"/>
          <w:sz w:val="28"/>
          <w:szCs w:val="28"/>
        </w:rPr>
        <w:t>while</w:t>
      </w:r>
      <w:proofErr w:type="spellEnd"/>
      <w:r w:rsidRPr="000C077A">
        <w:rPr>
          <w:rFonts w:ascii="Arial" w:hAnsi="Arial" w:cs="Arial"/>
          <w:sz w:val="28"/>
          <w:szCs w:val="28"/>
        </w:rPr>
        <w:t xml:space="preserve"> x &lt; 3: </w:t>
      </w:r>
    </w:p>
    <w:p w14:paraId="19161B95" w14:textId="6FF7297B" w:rsidR="000C077A" w:rsidRPr="000C077A" w:rsidRDefault="000C077A" w:rsidP="000C077A">
      <w:pPr>
        <w:rPr>
          <w:rFonts w:ascii="Arial" w:hAnsi="Arial" w:cs="Arial"/>
          <w:sz w:val="28"/>
          <w:szCs w:val="28"/>
        </w:rPr>
      </w:pPr>
      <w:r w:rsidRPr="000C077A">
        <w:rPr>
          <w:rFonts w:ascii="Arial" w:hAnsi="Arial" w:cs="Arial"/>
          <w:sz w:val="28"/>
          <w:szCs w:val="28"/>
        </w:rPr>
        <w:t xml:space="preserve">print(x) </w:t>
      </w:r>
    </w:p>
    <w:p w14:paraId="551D53DD" w14:textId="77FF4EB6" w:rsidR="000C077A" w:rsidRPr="000C077A" w:rsidRDefault="000C077A" w:rsidP="000C077A">
      <w:pPr>
        <w:rPr>
          <w:rFonts w:ascii="Arial" w:hAnsi="Arial" w:cs="Arial"/>
          <w:sz w:val="28"/>
          <w:szCs w:val="28"/>
        </w:rPr>
      </w:pPr>
      <w:r w:rsidRPr="000C077A">
        <w:rPr>
          <w:rFonts w:ascii="Arial" w:hAnsi="Arial" w:cs="Arial"/>
          <w:sz w:val="28"/>
          <w:szCs w:val="28"/>
        </w:rPr>
        <w:t xml:space="preserve">x += 1 </w:t>
      </w:r>
    </w:p>
    <w:p w14:paraId="3DF09283" w14:textId="187BA636" w:rsidR="000C077A" w:rsidRPr="000C077A" w:rsidRDefault="000C077A" w:rsidP="000C077A">
      <w:pPr>
        <w:rPr>
          <w:rFonts w:ascii="Arial" w:hAnsi="Arial" w:cs="Arial"/>
          <w:sz w:val="28"/>
          <w:szCs w:val="28"/>
        </w:rPr>
      </w:pPr>
      <w:r w:rsidRPr="000C077A">
        <w:rPr>
          <w:rFonts w:ascii="Arial" w:hAnsi="Arial" w:cs="Arial"/>
          <w:sz w:val="28"/>
          <w:szCs w:val="28"/>
        </w:rPr>
        <w:t xml:space="preserve">Mostrar mais linhas </w:t>
      </w:r>
    </w:p>
    <w:p w14:paraId="51316EBA" w14:textId="77777777" w:rsidR="000C077A" w:rsidRPr="000C077A" w:rsidRDefault="000C077A" w:rsidP="000C077A">
      <w:pPr>
        <w:rPr>
          <w:rFonts w:ascii="Arial" w:hAnsi="Arial" w:cs="Arial"/>
          <w:sz w:val="28"/>
          <w:szCs w:val="28"/>
        </w:rPr>
      </w:pPr>
      <w:r w:rsidRPr="000C077A">
        <w:rPr>
          <w:rFonts w:ascii="Arial" w:hAnsi="Arial" w:cs="Arial"/>
          <w:sz w:val="28"/>
          <w:szCs w:val="28"/>
        </w:rPr>
        <w:t xml:space="preserve"> Resposta:</w:t>
      </w:r>
    </w:p>
    <w:p w14:paraId="7071A5D1" w14:textId="55002369" w:rsidR="000C077A" w:rsidRPr="000C077A" w:rsidRDefault="000C077A" w:rsidP="000C077A">
      <w:pPr>
        <w:rPr>
          <w:rFonts w:ascii="Arial" w:hAnsi="Arial" w:cs="Arial"/>
          <w:sz w:val="28"/>
          <w:szCs w:val="28"/>
        </w:rPr>
      </w:pPr>
      <w:r w:rsidRPr="000C077A">
        <w:rPr>
          <w:rFonts w:ascii="Arial" w:hAnsi="Arial" w:cs="Arial"/>
          <w:sz w:val="28"/>
          <w:szCs w:val="28"/>
        </w:rPr>
        <w:t xml:space="preserve">O código dá erro de sintaxe e não é executado, porque o print não está dentro do </w:t>
      </w:r>
      <w:proofErr w:type="spellStart"/>
      <w:r w:rsidRPr="000C077A">
        <w:rPr>
          <w:rFonts w:ascii="Arial" w:hAnsi="Arial" w:cs="Arial"/>
          <w:sz w:val="28"/>
          <w:szCs w:val="28"/>
        </w:rPr>
        <w:t>while</w:t>
      </w:r>
      <w:proofErr w:type="spellEnd"/>
      <w:r w:rsidRPr="000C077A">
        <w:rPr>
          <w:rFonts w:ascii="Arial" w:hAnsi="Arial" w:cs="Arial"/>
          <w:sz w:val="28"/>
          <w:szCs w:val="28"/>
        </w:rPr>
        <w:t xml:space="preserve"> e nem o x+=1, mas se colocar ambos dentro do </w:t>
      </w:r>
      <w:proofErr w:type="spellStart"/>
      <w:r w:rsidRPr="000C077A">
        <w:rPr>
          <w:rFonts w:ascii="Arial" w:hAnsi="Arial" w:cs="Arial"/>
          <w:sz w:val="28"/>
          <w:szCs w:val="28"/>
        </w:rPr>
        <w:t>while</w:t>
      </w:r>
      <w:proofErr w:type="spellEnd"/>
      <w:r w:rsidRPr="000C077A">
        <w:rPr>
          <w:rFonts w:ascii="Arial" w:hAnsi="Arial" w:cs="Arial"/>
          <w:sz w:val="28"/>
          <w:szCs w:val="28"/>
        </w:rPr>
        <w:t>, o programa vai imprimir do 0 até o 2.</w:t>
      </w:r>
    </w:p>
    <w:p w14:paraId="56B9D976" w14:textId="77777777" w:rsidR="000C077A" w:rsidRPr="000C077A" w:rsidRDefault="000C077A" w:rsidP="000C077A">
      <w:pPr>
        <w:rPr>
          <w:rFonts w:ascii="Arial" w:hAnsi="Arial" w:cs="Arial"/>
          <w:sz w:val="28"/>
          <w:szCs w:val="28"/>
        </w:rPr>
      </w:pPr>
    </w:p>
    <w:p w14:paraId="3078E6F9" w14:textId="015B6198" w:rsidR="000C077A" w:rsidRPr="000C077A" w:rsidRDefault="000C077A" w:rsidP="000C077A">
      <w:pPr>
        <w:rPr>
          <w:rFonts w:ascii="Arial" w:hAnsi="Arial" w:cs="Arial"/>
          <w:sz w:val="28"/>
          <w:szCs w:val="28"/>
        </w:rPr>
      </w:pPr>
      <w:r w:rsidRPr="000C077A">
        <w:rPr>
          <w:rFonts w:ascii="Arial" w:hAnsi="Arial" w:cs="Arial"/>
          <w:sz w:val="28"/>
          <w:szCs w:val="28"/>
        </w:rPr>
        <w:t xml:space="preserve">Questão 2 </w:t>
      </w:r>
    </w:p>
    <w:p w14:paraId="2941A198" w14:textId="77777777" w:rsidR="000C077A" w:rsidRPr="000C077A" w:rsidRDefault="000C077A" w:rsidP="000C077A">
      <w:pPr>
        <w:rPr>
          <w:rFonts w:ascii="Arial" w:hAnsi="Arial" w:cs="Arial"/>
          <w:sz w:val="28"/>
          <w:szCs w:val="28"/>
        </w:rPr>
      </w:pPr>
      <w:r w:rsidRPr="000C077A">
        <w:rPr>
          <w:rFonts w:ascii="Arial" w:hAnsi="Arial" w:cs="Arial"/>
          <w:sz w:val="28"/>
          <w:szCs w:val="28"/>
        </w:rPr>
        <w:t xml:space="preserve">Qual estrutura usar para repetir até condição falsa? </w:t>
      </w:r>
    </w:p>
    <w:p w14:paraId="36DB07AD" w14:textId="02639E08" w:rsidR="000C077A" w:rsidRPr="000C077A" w:rsidRDefault="000C077A" w:rsidP="000C077A">
      <w:pPr>
        <w:rPr>
          <w:rFonts w:ascii="Arial" w:hAnsi="Arial" w:cs="Arial"/>
          <w:sz w:val="28"/>
          <w:szCs w:val="28"/>
        </w:rPr>
      </w:pPr>
      <w:proofErr w:type="spellStart"/>
      <w:r w:rsidRPr="000C077A">
        <w:rPr>
          <w:rFonts w:ascii="Arial" w:hAnsi="Arial" w:cs="Arial"/>
          <w:sz w:val="28"/>
          <w:szCs w:val="28"/>
        </w:rPr>
        <w:t>While</w:t>
      </w:r>
      <w:proofErr w:type="spellEnd"/>
      <w:r w:rsidRPr="000C077A">
        <w:rPr>
          <w:rFonts w:ascii="Arial" w:hAnsi="Arial" w:cs="Arial"/>
          <w:sz w:val="28"/>
          <w:szCs w:val="28"/>
        </w:rPr>
        <w:t xml:space="preserve"> </w:t>
      </w:r>
      <w:r w:rsidRPr="000C077A">
        <w:rPr>
          <w:rFonts w:ascii="Arial" w:hAnsi="Arial" w:cs="Arial"/>
          <w:sz w:val="28"/>
          <w:szCs w:val="28"/>
          <w:u w:val="single"/>
        </w:rPr>
        <w:t>condição</w:t>
      </w:r>
      <w:r w:rsidRPr="000C077A">
        <w:rPr>
          <w:rFonts w:ascii="Arial" w:hAnsi="Arial" w:cs="Arial"/>
          <w:sz w:val="28"/>
          <w:szCs w:val="28"/>
        </w:rPr>
        <w:t>:</w:t>
      </w:r>
    </w:p>
    <w:p w14:paraId="0BC247A6" w14:textId="77777777" w:rsidR="000C077A" w:rsidRPr="000C077A" w:rsidRDefault="000C077A" w:rsidP="000C077A">
      <w:pPr>
        <w:rPr>
          <w:rFonts w:ascii="Arial" w:hAnsi="Arial" w:cs="Arial"/>
          <w:sz w:val="28"/>
          <w:szCs w:val="28"/>
        </w:rPr>
      </w:pPr>
    </w:p>
    <w:p w14:paraId="312A32B7" w14:textId="29BBADA8" w:rsidR="000C077A" w:rsidRPr="000C077A" w:rsidRDefault="000C077A" w:rsidP="000C077A">
      <w:pPr>
        <w:rPr>
          <w:rFonts w:ascii="Arial" w:hAnsi="Arial" w:cs="Arial"/>
          <w:sz w:val="28"/>
          <w:szCs w:val="28"/>
        </w:rPr>
      </w:pPr>
      <w:r w:rsidRPr="000C077A">
        <w:rPr>
          <w:rFonts w:ascii="Arial" w:hAnsi="Arial" w:cs="Arial"/>
          <w:sz w:val="28"/>
          <w:szCs w:val="28"/>
        </w:rPr>
        <w:t xml:space="preserve"> Questão 3 </w:t>
      </w:r>
    </w:p>
    <w:p w14:paraId="3AE858DE" w14:textId="77777777" w:rsidR="000C077A" w:rsidRPr="000C077A" w:rsidRDefault="000C077A" w:rsidP="000C077A">
      <w:pPr>
        <w:rPr>
          <w:rFonts w:ascii="Arial" w:hAnsi="Arial" w:cs="Arial"/>
          <w:sz w:val="28"/>
          <w:szCs w:val="28"/>
        </w:rPr>
      </w:pPr>
      <w:r w:rsidRPr="000C077A">
        <w:rPr>
          <w:rFonts w:ascii="Arial" w:hAnsi="Arial" w:cs="Arial"/>
          <w:sz w:val="28"/>
          <w:szCs w:val="28"/>
        </w:rPr>
        <w:t xml:space="preserve">Qual estrutura não pode ser alterada? </w:t>
      </w:r>
    </w:p>
    <w:p w14:paraId="7EA613F0" w14:textId="53EC808D" w:rsidR="000C077A" w:rsidRPr="000C077A" w:rsidRDefault="000C077A" w:rsidP="000C077A">
      <w:pPr>
        <w:rPr>
          <w:rFonts w:ascii="Arial" w:hAnsi="Arial" w:cs="Arial"/>
          <w:sz w:val="28"/>
          <w:szCs w:val="28"/>
        </w:rPr>
      </w:pPr>
      <w:proofErr w:type="spellStart"/>
      <w:r w:rsidRPr="000C077A">
        <w:rPr>
          <w:rFonts w:ascii="Arial" w:hAnsi="Arial" w:cs="Arial"/>
          <w:sz w:val="28"/>
          <w:szCs w:val="28"/>
        </w:rPr>
        <w:t>Tuplas</w:t>
      </w:r>
      <w:proofErr w:type="spellEnd"/>
      <w:r w:rsidRPr="000C077A">
        <w:rPr>
          <w:rFonts w:ascii="Arial" w:hAnsi="Arial" w:cs="Arial"/>
          <w:sz w:val="28"/>
          <w:szCs w:val="28"/>
        </w:rPr>
        <w:t>, porque elas são imutáveis.</w:t>
      </w:r>
    </w:p>
    <w:p w14:paraId="77BF6DBC" w14:textId="77777777" w:rsidR="000C077A" w:rsidRPr="000C077A" w:rsidRDefault="000C077A" w:rsidP="000C077A">
      <w:pPr>
        <w:rPr>
          <w:rFonts w:ascii="Arial" w:hAnsi="Arial" w:cs="Arial"/>
          <w:sz w:val="28"/>
          <w:szCs w:val="28"/>
        </w:rPr>
      </w:pPr>
    </w:p>
    <w:p w14:paraId="3DBC5B5A" w14:textId="2001CAAB" w:rsidR="000C077A" w:rsidRPr="000C077A" w:rsidRDefault="000C077A" w:rsidP="000C077A">
      <w:pPr>
        <w:rPr>
          <w:rFonts w:ascii="Arial" w:hAnsi="Arial" w:cs="Arial"/>
          <w:sz w:val="28"/>
          <w:szCs w:val="28"/>
        </w:rPr>
      </w:pPr>
      <w:r w:rsidRPr="000C077A">
        <w:rPr>
          <w:rFonts w:ascii="Arial" w:hAnsi="Arial" w:cs="Arial"/>
          <w:sz w:val="28"/>
          <w:szCs w:val="28"/>
        </w:rPr>
        <w:t xml:space="preserve"> Questão 4 </w:t>
      </w:r>
    </w:p>
    <w:p w14:paraId="1FC61A99" w14:textId="330C8661" w:rsidR="003D78BC" w:rsidRPr="000C077A" w:rsidRDefault="000C077A" w:rsidP="000C077A">
      <w:pPr>
        <w:rPr>
          <w:rFonts w:ascii="Arial" w:hAnsi="Arial" w:cs="Arial"/>
          <w:sz w:val="28"/>
          <w:szCs w:val="28"/>
        </w:rPr>
      </w:pPr>
      <w:r w:rsidRPr="000C077A">
        <w:rPr>
          <w:rFonts w:ascii="Arial" w:hAnsi="Arial" w:cs="Arial"/>
          <w:sz w:val="28"/>
          <w:szCs w:val="28"/>
        </w:rPr>
        <w:t>O que é uma matriz?</w:t>
      </w:r>
    </w:p>
    <w:p w14:paraId="028BF2F6" w14:textId="31074320" w:rsidR="000C077A" w:rsidRPr="000C077A" w:rsidRDefault="000C077A" w:rsidP="000C077A">
      <w:pPr>
        <w:rPr>
          <w:rFonts w:ascii="Arial" w:hAnsi="Arial" w:cs="Arial"/>
          <w:sz w:val="28"/>
          <w:szCs w:val="28"/>
        </w:rPr>
      </w:pPr>
      <w:r w:rsidRPr="000C077A">
        <w:rPr>
          <w:rFonts w:ascii="Arial" w:hAnsi="Arial" w:cs="Arial"/>
          <w:sz w:val="28"/>
          <w:szCs w:val="28"/>
        </w:rPr>
        <w:t>É uma estrutura de dados formada por colunas e linhas, parecida com uma tabela.</w:t>
      </w:r>
    </w:p>
    <w:sectPr w:rsidR="000C077A" w:rsidRPr="000C077A" w:rsidSect="00E06711">
      <w:pgSz w:w="11906" w:h="16838"/>
      <w:pgMar w:top="1701" w:right="1134" w:bottom="1134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B8A"/>
    <w:rsid w:val="000C077A"/>
    <w:rsid w:val="00202B8A"/>
    <w:rsid w:val="003D78BC"/>
    <w:rsid w:val="003F5873"/>
    <w:rsid w:val="00E06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21E92"/>
  <w15:chartTrackingRefBased/>
  <w15:docId w15:val="{6100E69A-1382-4C32-B22A-41FAC54AD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89</Words>
  <Characters>481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ISABELLY SABINO DE FARIAS</dc:creator>
  <cp:keywords/>
  <dc:description/>
  <cp:lastModifiedBy>ISABELLY SABINO DE FARIAS</cp:lastModifiedBy>
  <cp:revision>2</cp:revision>
  <dcterms:created xsi:type="dcterms:W3CDTF">2026-05-22T18:15:00Z</dcterms:created>
  <dcterms:modified xsi:type="dcterms:W3CDTF">2026-05-22T18:25:00Z</dcterms:modified>
</cp:coreProperties>
</file>