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7F" w:rsidRDefault="0068227F">
      <w:r>
        <w:t>PLANTILLA PARA LA REALIZACIÓN DE LABERINTOS PERSONALIZADOS</w:t>
      </w:r>
    </w:p>
    <w:tbl>
      <w:tblPr>
        <w:tblStyle w:val="Tablaconcuadrcula"/>
        <w:tblpPr w:leftFromText="141" w:rightFromText="141" w:vertAnchor="text" w:horzAnchor="margin" w:tblpXSpec="center" w:tblpY="145"/>
        <w:tblW w:w="119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</w:p>
        </w:tc>
      </w:tr>
    </w:tbl>
    <w:p w:rsidR="0068227F" w:rsidRDefault="0068227F">
      <w:r>
        <w:br w:type="page"/>
      </w:r>
    </w:p>
    <w:p w:rsidR="0068227F" w:rsidRDefault="0068227F">
      <w:r>
        <w:lastRenderedPageBreak/>
        <w:t>INSTRUCCIONES PARA LA REALIZACIÓN DEL LABERINTO</w:t>
      </w:r>
    </w:p>
    <w:p w:rsidR="0068227F" w:rsidRDefault="0068227F" w:rsidP="0068227F">
      <w:pPr>
        <w:pStyle w:val="Prrafodelista"/>
        <w:numPr>
          <w:ilvl w:val="0"/>
          <w:numId w:val="1"/>
        </w:numPr>
      </w:pPr>
      <w:r>
        <w:t>Deja en blanca las zonas que puedan ser transitadas y colorea del color que prefieras aquellos recuadros que representen paredes. Recuerda que en uno de los laterales debes dejar tres casillas sin colorear para indicar la entrada al laberinto y en otro otras tres casillas sin color que representen la salida. La plantilla quedará como en la del ejemplo que ves a continuación.</w:t>
      </w:r>
    </w:p>
    <w:tbl>
      <w:tblPr>
        <w:tblStyle w:val="Tablaconcuadrcula"/>
        <w:tblpPr w:leftFromText="141" w:rightFromText="141" w:vertAnchor="text" w:horzAnchor="margin" w:tblpXSpec="center" w:tblpY="145"/>
        <w:tblW w:w="119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68227F">
            <w:pPr>
              <w:rPr>
                <w:sz w:val="16"/>
                <w:szCs w:val="16"/>
              </w:rPr>
            </w:pPr>
          </w:p>
        </w:tc>
      </w:tr>
    </w:tbl>
    <w:p w:rsidR="0068227F" w:rsidRDefault="0068227F"/>
    <w:p w:rsidR="003B4D60" w:rsidRDefault="003B4D60"/>
    <w:p w:rsidR="0068227F" w:rsidRDefault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Pr="0068227F" w:rsidRDefault="0068227F" w:rsidP="0068227F"/>
    <w:p w:rsidR="0068227F" w:rsidRDefault="0068227F" w:rsidP="0068227F"/>
    <w:p w:rsidR="0068227F" w:rsidRDefault="0068227F" w:rsidP="0068227F"/>
    <w:p w:rsidR="0068227F" w:rsidRDefault="0068227F" w:rsidP="0068227F">
      <w:pPr>
        <w:pStyle w:val="Prrafodelista"/>
        <w:numPr>
          <w:ilvl w:val="0"/>
          <w:numId w:val="1"/>
        </w:numPr>
      </w:pPr>
      <w:r>
        <w:t>A continuación debes rellenar con 0 las zonas blancas y con 1 las zonas coloreadas. Pon una E en la casilla más a la derecha que represente la entrada. Haz lo mismo con la salida colocando una S. Observa la tabla siguiente, veras en rojo estas dos zonas representativas.</w:t>
      </w:r>
      <w:r w:rsidR="00AB41EB">
        <w:t xml:space="preserve"> Recuerda que las letras deben estar en mayúsculas.</w:t>
      </w:r>
    </w:p>
    <w:tbl>
      <w:tblPr>
        <w:tblStyle w:val="Tablaconcuadrcula"/>
        <w:tblpPr w:leftFromText="141" w:rightFromText="141" w:vertAnchor="text" w:horzAnchor="margin" w:tblpXSpec="center" w:tblpY="145"/>
        <w:tblW w:w="119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68227F" w:rsidRPr="0068227F" w:rsidTr="0068227F"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68227F" w:rsidRPr="0068227F" w:rsidRDefault="0068227F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</w:tbl>
    <w:p w:rsidR="0068227F" w:rsidRDefault="0068227F" w:rsidP="0068227F">
      <w:pPr>
        <w:pStyle w:val="Prrafodelista"/>
      </w:pPr>
    </w:p>
    <w:p w:rsidR="0068227F" w:rsidRDefault="0068227F" w:rsidP="0068227F"/>
    <w:p w:rsidR="0068227F" w:rsidRDefault="0068227F" w:rsidP="0068227F"/>
    <w:p w:rsidR="0068227F" w:rsidRDefault="0068227F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0A631E" w:rsidP="0068227F"/>
    <w:p w:rsidR="000A631E" w:rsidRDefault="00AB41EB" w:rsidP="00AB41EB">
      <w:pPr>
        <w:pStyle w:val="Prrafodelista"/>
        <w:numPr>
          <w:ilvl w:val="0"/>
          <w:numId w:val="1"/>
        </w:numPr>
      </w:pPr>
      <w:r>
        <w:t>Podemos colocar objetos en el laberinto, concretamente esferas y cubos. Si quieres que tu laberinto tenga este tipo de elementos solo tendrás que colocar un 2 en aquellos sitios donde quieras que aparezca un cubo y un 3 en aquellos otros donde quieres que se muestre una esfera. Fíjate en la tabla de ejemplo.</w:t>
      </w:r>
    </w:p>
    <w:tbl>
      <w:tblPr>
        <w:tblStyle w:val="Tablaconcuadrcula"/>
        <w:tblpPr w:leftFromText="141" w:rightFromText="141" w:vertAnchor="text" w:horzAnchor="margin" w:tblpXSpec="center" w:tblpY="145"/>
        <w:tblW w:w="119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C30A83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  <w:tr w:rsidR="00AB41EB" w:rsidRPr="0068227F" w:rsidTr="00AB41EB"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BFBFBF" w:themeFill="background1" w:themeFillShade="BF"/>
          </w:tcPr>
          <w:p w:rsidR="00AB41EB" w:rsidRPr="0068227F" w:rsidRDefault="00AB41EB" w:rsidP="00C30A83">
            <w:pPr>
              <w:rPr>
                <w:sz w:val="16"/>
                <w:szCs w:val="16"/>
              </w:rPr>
            </w:pPr>
            <w:r w:rsidRPr="0068227F">
              <w:rPr>
                <w:sz w:val="16"/>
                <w:szCs w:val="16"/>
              </w:rPr>
              <w:t>1</w:t>
            </w:r>
          </w:p>
        </w:tc>
      </w:tr>
    </w:tbl>
    <w:p w:rsid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Pr="00AB41EB" w:rsidRDefault="00AB41EB" w:rsidP="00AB41EB"/>
    <w:p w:rsidR="00AB41EB" w:rsidRDefault="00AB41EB" w:rsidP="00AB41EB"/>
    <w:p w:rsidR="00AB41EB" w:rsidRDefault="00AB41EB" w:rsidP="00AB41EB"/>
    <w:p w:rsidR="00AB41EB" w:rsidRDefault="00AB41EB" w:rsidP="00AB41EB">
      <w:pPr>
        <w:pStyle w:val="Prrafodelista"/>
        <w:numPr>
          <w:ilvl w:val="0"/>
          <w:numId w:val="1"/>
        </w:numPr>
      </w:pPr>
      <w:r>
        <w:t xml:space="preserve">Selecciona la tabla y en Microsoft Word ve a la pestaña </w:t>
      </w:r>
      <w:r>
        <w:rPr>
          <w:b/>
        </w:rPr>
        <w:t xml:space="preserve">PRESENTACIÓN </w:t>
      </w:r>
      <w:r w:rsidRPr="00AB41EB">
        <w:rPr>
          <w:b/>
        </w:rPr>
        <w:sym w:font="Wingdings" w:char="F0E0"/>
      </w:r>
      <w:r>
        <w:rPr>
          <w:b/>
        </w:rPr>
        <w:t xml:space="preserve"> CONVERTIR TEXTO A</w:t>
      </w:r>
      <w:r>
        <w:t>. Aparecerá un cuadro similar al siguiente:</w:t>
      </w:r>
    </w:p>
    <w:p w:rsidR="00AB41EB" w:rsidRDefault="00AB41EB" w:rsidP="00AB41EB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769A4ECD" wp14:editId="40BBE373">
            <wp:extent cx="2105025" cy="203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EB" w:rsidRDefault="00AB41EB" w:rsidP="00AB41EB">
      <w:pPr>
        <w:pStyle w:val="Prrafodelista"/>
        <w:numPr>
          <w:ilvl w:val="0"/>
          <w:numId w:val="1"/>
        </w:numPr>
      </w:pPr>
      <w:r>
        <w:t xml:space="preserve">Selecciona </w:t>
      </w:r>
      <w:r>
        <w:rPr>
          <w:b/>
        </w:rPr>
        <w:t>Otros</w:t>
      </w:r>
      <w:r>
        <w:t xml:space="preserve"> y en el cuadro asegúrate de que aparezca una coma. Tras hacer clic en </w:t>
      </w:r>
      <w:r>
        <w:rPr>
          <w:b/>
        </w:rPr>
        <w:t xml:space="preserve">Aceptar </w:t>
      </w:r>
      <w:r>
        <w:t>debes ver que la tabla se transforma en 40 filas con 40 elementos tal y como se muestran a continuación.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1,0,0,E,1,1,1,1,1,1,1,1,1,1,1,1,1,1,1,1,1,1,1,1,0,1,1,1,1,1,1,1,1,1,1,1,1,1,1,1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1,0,0,0,0,0,0,0,1,0,0,0,0,0,1,0,1,0,0,0,0,0,0,0,0,0,0,0,0,1,0,0,0,0,1,0,0,0,0,1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1,0,0,1,1,1,1,0,1,0,1,1,1,0,1,0,1,0,1,1,1,0,1,1,1,1,1,1,0,1,0,1,1,1,1,1,1,1,1,1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1,1,0,0,1,0,0,0,1,0,1,0,1,0,1,0,1,0,1,0,1,0,1,0,0,0,0,1,0,1,0,0,0,0,1,0,0,0,0,1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1,0,0,0,1,0,0,0,1,0,1,0,1,0,1,0,1,0,1,0,1,0,1,0,0,1,1,1,0,1,0,0,1,1,1,1,1,1,0,1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1,0,0,1,1,0,0,0,1,0,1,0,1,0,1,0,0,0,0,0,1,0,1,0,0,0,0,0,0,1,0,0,0,0,1,0,0,0,0,1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1,0,0,1,0,0,0,0,1,0,1,0,1,0,1,1,1,1,0,0,1,0,1,0,1,1,1,1,1,1,0,1,1,1,1,1,1,0,0,1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1,0,0,1,1,1,1,0,0,0,1,0,0,0,0,0,0,1,0,0,1,0,1,0,1,0,0,0,0,0,0,0,0,0,1,0,0,0,0,1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1,0,0,0,0,0,1,1,1,1,1,0,0,1,0,0,0,1,0,1,1,0,1,0,1,0,1,1,1,1,1,1,1,1,1,1,1,1,0,1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1,0,1,1,1,0,0,0,0,0,0,0,0,1,1,0,0,1,0,0,1,0,1,0,1,0,1,0,0,0,0,0,0,0,0,0,0,1,0,1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1,0,1,1,1,0,0,0,0,0,0,0,0,0,1,1,0,1,0,0,1,0,1,0,1,0,1,0,1,1,1,0,1,1,1,0,0,1,0,1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1,0,0,0,1,1,1,1,1,1,1,1,1,0,1,0,0,1,0,1,1,0,1,0,1,0,1,0,1,0,1,0,1,0,1,0,0,1,0,1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1,0,0,0,0,0,0,0,0,0,0,0,1,1,1,0,0,1,0,0,1,0,1,0,1,0,1,0,1,0,1,0,1,0,1,0,0,1,0,1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1,1,1,1,0,0,1,0,0,0,0,0,1,0,1,0,0,0,0,0,0,0,1,0,1,0,1,0,1,0,1,0,1,0,1,0,0,1,0,1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1,0,0,0,0,0,1,0,0,0,0,0,1,0,1,0,2,0,0,0,0,0,1,0,1,0,1,1,1,0,1,0,1,0,1,0,0,1,0,1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1,1,1,1,1,1,1,1,1,1,0,0,1,0,1,0,0,0,0,0,1,1,1,0,1,0,0,0,0,0,1,1,1,0,1,0,0,1,0,1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1,0,0,0,0,0,0,0,0,0,0,0,1,0,1,0,0,0,0,0,1,0,0,0,1,0,0,1,0,0,0,0,0,0,1,0,0,1,0,1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1,0,1,1,1,1,1,1,1,1,0,0,0,0,0,0,0,1,0,0,1,0,0,0,1,0,1,1,1,1,1,1,1,1,1,3,0,1,0,1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1,0,1,0,0,0,0,0,0,0,0,1,0,0,0,1,0,1,0,0,1,1,1,1,1,0,0,0,0,0,0,0,0,0,1,0,0,1,0,1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1,0,1,0,1,1,1,0,0,0,0,1,0,0,0,1,0,1,0,0,0,0,0,0,0,0,1,1,1,0,0,0,0,0,1,0,0,1,0,1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1,0,1,0,1,0,1,0,1,0,0,1,1,1,1,1,1,1,1,1,1,1,1,1,1,1,1,0,0,0,1,1,1,1,1,2,0,1,0,1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1,0,1,0,1,0,1,1,1,1,0,1,0,0,0,0,0,0,0,0,0,0,0,0,0,0,0,0,0,0,0,0,0,0,1,0,0,1,0,1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1,0,1,0,1,0,1,0,0,0,0,1,0,0,1,0,0,0,1,0,0,0,1,0,0,0,1,0,1,1,1,1,0,0,0,0,0,1,0,1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1,0,1,0,1,0,1,1,1,0,0,0,0,0,1,0,1,1,1,1,1,1,1,1,1,1,1,0,1,0,0,0,0,0,0,0,0,1,0,1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1,0,1,0,1,0,0,0,1,1,1,1,1,1,1,1,1,0,0,0,1,0,0,0,0,0,1,0,1,1,1,1,1,1,1,0,0,1,0,1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1,0,1,0,1,0,1,1,1,0,0,0,1,0,1,0,0,0,0,0,1,0,0,1,1,1,1,0,0,0,0,0,0,0,1,0,0,1,0,1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1,0,1,0,1,0,0,0,1,1,1,0,1,0,1,0,0,0,1,0,0,0,0,0,0,0,1,0,0,1,1,1,1,0,1,0,0,1,0,1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1,0,1,0,1,3,0,1,1,0,1,0,1,0,1,1,1,1,1,1,1,1,1,1,1,0,1,0,0,0,1,0,0,0,1,0,0,1,0,1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1,0,1,0,1,0,0,0,0,0,1,0,1,0,1,0,0,0,1,0,0,0,0,0,1,0,1,0,0,0,1,0,0,0,1,0,0,0,0,1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1,0,1,0,1,0,0,0,0,0,1,0,1,0,0,0,0,0,0,0,0,0,0,0,1,0,1,0,0,0,1,1,1,0,1,0,1,0,0,1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1,0,1,0,1,0,1,0,0,1,1,0,1,1,1,1,1,1,1,1,0,1,0,0,1,0,1,0,1,1,1,0,0,0,1,0,1,0,0,1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1,0,1,0,1,0,1,0,0,0,1,0,1,0,0,0,0,0,1,0,0,1,0,0,1,0,0,0,0,0,1,0,0,0,1,0,1,0,0,1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1,0,1,0,1,0,1,0,0,0,1,0,1,1,1,1,1,0,1,0,0,1,0,0,1,0,0,1,0,0,1,1,0,0,1,0,1,0,0,1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1,0,1,0,1,1,1,0,1,1,1,0,1,0,0,0,1,0,1,0,0,1,0,0,1,0,0,1,0,0,1,0,0,0,1,0,1,0,0,1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1,0,1,0,1,0,0,0,0,0,1,0,0,0,0,0,0,0,0,0,0,1,0,0,1,0,1,1,1,1,1,1,1,1,1,0,1,0,0,1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1,0,1,0,1,0,0,0,0,0,1,0,1,1,1,1,1,1,1,0,0,1,0,0,1,0,0,0,1,0,0,0,0,0,1,0,1,1,0,1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1,0,1,1,1,0,0,0,0,0,1,0,0,0,0,0,0,0,0,0,0,1,0,0,1,0,0,0,1,0,2,0,0,2,1,0,1,0,0,1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1,0,0,0,0,0,1,1,1,1,1,0,0,1,1,1,1,1,1,1,1,1,0,0,1,0,0,0,1,0,0,0,0,0,1,1,1,0,0,1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1,2,0,0,0,0,1,0,0,0,0,0,0,0,0,0,1,0,0,0,0,0,0,0,0,0,0,0,0,0,0,0,0,0,0,0,0,0,0,1</w:t>
      </w:r>
    </w:p>
    <w:p w:rsidR="00AB41EB" w:rsidRPr="00AB41EB" w:rsidRDefault="00AB41EB" w:rsidP="00AB41EB">
      <w:pPr>
        <w:ind w:left="360"/>
        <w:rPr>
          <w:sz w:val="16"/>
          <w:szCs w:val="16"/>
        </w:rPr>
      </w:pPr>
      <w:r w:rsidRPr="00AB41EB">
        <w:rPr>
          <w:sz w:val="16"/>
          <w:szCs w:val="16"/>
        </w:rPr>
        <w:t>1,1,1,1,1,1,1,1,1,1,1,1,1,1,1,1,1,1,1,1,1,1,1,1,1,1,1,1,0,0,S,1,1,1,1,1,1,1,1,1</w:t>
      </w:r>
    </w:p>
    <w:p w:rsidR="00AB41EB" w:rsidRDefault="00AB41EB" w:rsidP="00AB41EB">
      <w:pPr>
        <w:pStyle w:val="Prrafodelista"/>
      </w:pPr>
    </w:p>
    <w:p w:rsidR="00AB41EB" w:rsidRDefault="00AB41EB" w:rsidP="00AB41EB">
      <w:pPr>
        <w:pStyle w:val="Prrafodelista"/>
        <w:numPr>
          <w:ilvl w:val="0"/>
          <w:numId w:val="1"/>
        </w:numPr>
      </w:pPr>
      <w:r>
        <w:t xml:space="preserve">Copia todas las líneas, pégalas en el bloc de notas (asegúrate que no aparece al final ninguna fila en blanco) y guarda el fichero con el formato </w:t>
      </w:r>
      <w:proofErr w:type="spellStart"/>
      <w:r>
        <w:t>txt</w:t>
      </w:r>
      <w:proofErr w:type="spellEnd"/>
      <w:r>
        <w:t xml:space="preserve">. A partir de este momento ya tienes un nuevo laberinto para empezar a jugar. </w:t>
      </w:r>
    </w:p>
    <w:p w:rsidR="00AB41EB" w:rsidRPr="00AB41EB" w:rsidRDefault="00AB41EB" w:rsidP="00AB41EB">
      <w:pPr>
        <w:jc w:val="center"/>
        <w:rPr>
          <w:b/>
          <w:sz w:val="52"/>
          <w:szCs w:val="52"/>
        </w:rPr>
      </w:pPr>
      <w:bookmarkStart w:id="0" w:name="_GoBack"/>
      <w:r w:rsidRPr="00AB41EB">
        <w:rPr>
          <w:b/>
          <w:sz w:val="52"/>
          <w:szCs w:val="52"/>
        </w:rPr>
        <w:t>¡COMIENZA YA A GENERAR TUS PROPIOS LABERINTOS Y DISFRUTA DEL JUEGO!</w:t>
      </w:r>
      <w:bookmarkEnd w:id="0"/>
    </w:p>
    <w:sectPr w:rsidR="00AB41EB" w:rsidRPr="00AB41EB" w:rsidSect="0068227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0092"/>
    <w:multiLevelType w:val="hybridMultilevel"/>
    <w:tmpl w:val="2782F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7F"/>
    <w:rsid w:val="000A631E"/>
    <w:rsid w:val="003B4D60"/>
    <w:rsid w:val="0068227F"/>
    <w:rsid w:val="00A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8251-FEFC-4A08-9D1F-2C0C92B2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27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2272</Words>
  <Characters>12497</Characters>
  <Application>Microsoft Office Word</Application>
  <DocSecurity>0</DocSecurity>
  <Lines>104</Lines>
  <Paragraphs>29</Paragraphs>
  <ScaleCrop>false</ScaleCrop>
  <Company/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3</cp:revision>
  <dcterms:created xsi:type="dcterms:W3CDTF">2015-06-21T16:39:00Z</dcterms:created>
  <dcterms:modified xsi:type="dcterms:W3CDTF">2015-06-21T16:59:00Z</dcterms:modified>
</cp:coreProperties>
</file>