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9jn0n67qq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Established Badge Specification (Female) 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Family: Established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Symbol: Oak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Variant: Female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3hmitknvh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Meaning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Permanence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nofcf6zuz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was intentionally built becomes real, enduring, and self-sustaining.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d7x2m48zr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Statement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"I've built something real."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wa1ln1fjr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Family Narrative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builds something meaningful.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invests in it.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creation becomes self-sustaining.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creation becomes part of who they are.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c8cwfd4op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Female Variant Rule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female variant uses identical: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symbolism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hierarchy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athlete silhouette changes.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oak remains unchanged.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story remains unchanged.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2iq0ktj0m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Badge I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kx0ufvd1c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Builder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5nz4mgi4t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Statement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Built.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fnrjqyot2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built something real.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ao7nkjzfw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Specification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Young established oak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 already mature enough to imply years of work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root structure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Female athlete standing beside tree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tools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construction activity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posture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confidence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Athlete observing what has already been built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eswft0994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Silhouette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Standing athlete + established oak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ec8e18to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Badge II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lg02uh894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Caretaker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hoaqwnf7v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Statement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Nurture.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yeftiw3pi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invest in what I built.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y4uocpkzk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Specification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Larger oak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canopy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Female athlete kneeling beside tree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Watering can visible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Athlete actively tending the tree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caretaker symbolism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 silhouette from Badge I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ley1in82m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Silhouette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Kneeling athlete + oak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5pswdng0k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Badge III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uthzbft7f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Oak Stands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o415u3nf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Statement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Endures.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hcdxsr2ks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no longer needs me.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bbe82yta2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Specification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mature oak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Massive trunk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visible roots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human figure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tools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activity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Entire visual focus on permanence and endurance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eqkbjxxa2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Silhouette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Oak only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phsofjj2n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Badge IV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f2d5uvqs8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Established Oak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4tuap5fcg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Statement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Established.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foxlxwtt2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became part of who I am.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9btf28g81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Specification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Massive landmark oak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canopy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visible roots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Female athlete returns beneath the tree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Athlete positioned slightly forward of trunk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Athlete approximately 15–20% larger than previous versions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cloak silhouette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bronze rim lighting for mobile readability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Oak remains the dominant visual element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Athlete stands confidently beneath what was built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evjnmapgq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Silhouette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oak + prominent standing athlete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l247h9d71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Female Design Rules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Athlete first, female second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Strong, capable silhouette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exaggerated proportions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sexualized design elements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fantasy princess styling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ornamental costume differences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visual weight as male version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prestige as male version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readability at mobile size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female athlete should appear as: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disciplined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capable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accomplished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focus remains on the oak and the journey, not gender presentation.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uzlu5h461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Readability Requirements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I:</w:t>
        <w:br w:type="textWrapping"/>
        <w:t xml:space="preserve">Standing Athlete + Tree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II:</w:t>
        <w:br w:type="textWrapping"/>
        <w:t xml:space="preserve">Kneeling Athlete + Tree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III:</w:t>
        <w:br w:type="textWrapping"/>
        <w:t xml:space="preserve">Tree Only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IV:</w:t>
        <w:br w:type="textWrapping"/>
        <w:t xml:space="preserve">Large Tree + Prominent Athlete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four badges must remain immediately distinguishable at app icon size.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gane39qhv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Restrictions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storm damage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destruction progression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beginner-stage sapling imagery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tools in Badge I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construction symbolism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exaggerated feminine features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fantasy effects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glowing magic elements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oak represents permanence, not growth.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family represents establishment, not survival.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4okiifhnre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Journey Statement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 built becomes more than me.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intention to identity.</w:t>
        <w:br w:type="textWrapping"/>
        <w:t xml:space="preserve">From building to becoming.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