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F98DD" w14:textId="73088B29" w:rsidR="00904CAD" w:rsidRPr="00A20B51" w:rsidRDefault="00A20B51" w:rsidP="00A20B51">
      <w:pPr>
        <w:pStyle w:val="Ttulo1"/>
      </w:pPr>
      <w:r w:rsidRPr="00A20B51">
        <w:t>Propuestas de mejoras de seguridad</w:t>
      </w:r>
    </w:p>
    <w:p w14:paraId="48165D1C" w14:textId="2D17668B" w:rsidR="00A20B51" w:rsidRDefault="00A20B51" w:rsidP="00A20B51">
      <w:pPr>
        <w:rPr>
          <w:rFonts w:cs="Times New Roman"/>
          <w:b/>
          <w:bCs/>
          <w:szCs w:val="24"/>
        </w:rPr>
      </w:pPr>
      <w:r w:rsidRPr="00A20B51">
        <w:rPr>
          <w:rFonts w:cs="Times New Roman"/>
          <w:b/>
          <w:bCs/>
          <w:szCs w:val="24"/>
        </w:rPr>
        <w:t>Situación actual identificada</w:t>
      </w:r>
      <w:r w:rsidRPr="00A20B51">
        <w:rPr>
          <w:rFonts w:cs="Times New Roman"/>
          <w:b/>
          <w:bCs/>
          <w:szCs w:val="24"/>
        </w:rPr>
        <w:t xml:space="preserve"> en planta baja</w:t>
      </w:r>
    </w:p>
    <w:p w14:paraId="126BA62E" w14:textId="7BF7E22A" w:rsidR="00A20B51" w:rsidRDefault="00A20B51" w:rsidP="00A20B51">
      <w:pPr>
        <w:rPr>
          <w:rFonts w:cs="Times New Roman"/>
          <w:szCs w:val="24"/>
        </w:rPr>
      </w:pPr>
      <w:r w:rsidRPr="00A20B51">
        <w:rPr>
          <w:rFonts w:cs="Times New Roman"/>
          <w:szCs w:val="24"/>
        </w:rPr>
        <w:t>En el colegio se realizó un diagnóstico de riesgos donde se detectó que las únicas señalizaciones existentes son las de ruta de evacuación. Sin embargo, se identificaron 6 riesgos sin señalizar: cables expuestos, cables mal instalados, goteras, escritorios amontonados en aula, objetos mal ubicados en pasillo y falta de iluminación. Además, no se cuenta con extintores en los dos pasillos principales.</w:t>
      </w:r>
    </w:p>
    <w:p w14:paraId="35B8C503" w14:textId="687FA196" w:rsidR="00A20B51" w:rsidRPr="00A20B51" w:rsidRDefault="00A20B51" w:rsidP="00A20B51">
      <w:pPr>
        <w:pStyle w:val="Prrafodelista"/>
        <w:numPr>
          <w:ilvl w:val="0"/>
          <w:numId w:val="1"/>
        </w:numPr>
        <w:rPr>
          <w:rFonts w:cs="Times New Roman"/>
          <w:b/>
          <w:bCs/>
          <w:szCs w:val="24"/>
        </w:rPr>
      </w:pPr>
      <w:r w:rsidRPr="00A20B51">
        <w:rPr>
          <w:rFonts w:cs="Times New Roman"/>
          <w:b/>
          <w:bCs/>
          <w:szCs w:val="24"/>
        </w:rPr>
        <w:t>Instalar</w:t>
      </w:r>
      <w:r w:rsidRPr="00A20B51">
        <w:rPr>
          <w:rFonts w:cs="Times New Roman"/>
          <w:b/>
          <w:bCs/>
          <w:szCs w:val="24"/>
        </w:rPr>
        <w:t xml:space="preserve"> extintores en ambos pasillos</w:t>
      </w:r>
    </w:p>
    <w:p w14:paraId="0C6AE606" w14:textId="48806542" w:rsidR="00A20B51" w:rsidRPr="00A20B51" w:rsidRDefault="00A20B51" w:rsidP="00A20B51">
      <w:pPr>
        <w:rPr>
          <w:rFonts w:cs="Times New Roman"/>
          <w:szCs w:val="24"/>
        </w:rPr>
      </w:pPr>
      <w:r w:rsidRPr="00A20B51">
        <w:rPr>
          <w:rFonts w:cs="Times New Roman"/>
          <w:szCs w:val="24"/>
        </w:rPr>
        <w:t>Colocar 2 extintores tipo ABC de 10 lb, uno por pasillo, a 1.5 m de altura con su señal roja "EXTINTOR".</w:t>
      </w:r>
    </w:p>
    <w:p w14:paraId="7C07372A" w14:textId="3283BE74" w:rsidR="00A20B51" w:rsidRPr="00A20B51" w:rsidRDefault="00A20B51" w:rsidP="00A20B51">
      <w:pPr>
        <w:rPr>
          <w:rFonts w:cs="Times New Roman"/>
          <w:szCs w:val="24"/>
        </w:rPr>
      </w:pPr>
      <w:r w:rsidRPr="00A20B51">
        <w:rPr>
          <w:rFonts w:cs="Times New Roman"/>
          <w:szCs w:val="24"/>
        </w:rPr>
        <w:t>No hay forma de controlar un conato de incendio. Los cables expuestos aumentan el riesgo.</w:t>
      </w:r>
    </w:p>
    <w:p w14:paraId="3BDC2EEF" w14:textId="02031B86" w:rsidR="00A20B51" w:rsidRPr="00A20B51" w:rsidRDefault="00A20B51" w:rsidP="00A20B51">
      <w:pPr>
        <w:pStyle w:val="Prrafodelista"/>
        <w:numPr>
          <w:ilvl w:val="0"/>
          <w:numId w:val="1"/>
        </w:numPr>
        <w:rPr>
          <w:rFonts w:cs="Times New Roman"/>
          <w:b/>
          <w:bCs/>
          <w:szCs w:val="24"/>
        </w:rPr>
      </w:pPr>
      <w:r w:rsidRPr="00A20B51">
        <w:rPr>
          <w:rFonts w:cs="Times New Roman"/>
          <w:b/>
          <w:bCs/>
          <w:szCs w:val="24"/>
        </w:rPr>
        <w:t>Completar la señalización de advertencia y obligación</w:t>
      </w:r>
    </w:p>
    <w:p w14:paraId="0901573A" w14:textId="715F884E" w:rsidR="00A20B51" w:rsidRDefault="00A20B51" w:rsidP="00A20B51">
      <w:pPr>
        <w:rPr>
          <w:rFonts w:cs="Times New Roman"/>
          <w:szCs w:val="24"/>
        </w:rPr>
      </w:pPr>
      <w:r w:rsidRPr="00A20B51">
        <w:rPr>
          <w:rFonts w:cs="Times New Roman"/>
          <w:szCs w:val="24"/>
        </w:rPr>
        <w:t>Instalar</w:t>
      </w:r>
      <w:r>
        <w:rPr>
          <w:rFonts w:cs="Times New Roman"/>
          <w:szCs w:val="24"/>
        </w:rPr>
        <w:t xml:space="preserve"> las</w:t>
      </w:r>
      <w:r w:rsidRPr="00A20B51">
        <w:rPr>
          <w:rFonts w:cs="Times New Roman"/>
          <w:szCs w:val="24"/>
        </w:rPr>
        <w:t xml:space="preserve"> 5 señales faltantes</w:t>
      </w:r>
      <w:r>
        <w:rPr>
          <w:rFonts w:cs="Times New Roman"/>
          <w:szCs w:val="24"/>
        </w:rPr>
        <w:t xml:space="preserve"> ya mencionadas.</w:t>
      </w:r>
    </w:p>
    <w:p w14:paraId="14487093" w14:textId="77777777" w:rsidR="00A20B51" w:rsidRDefault="00A20B51" w:rsidP="00A20B51">
      <w:r w:rsidRPr="00A20B51">
        <w:rPr>
          <w:b/>
          <w:bCs/>
        </w:rPr>
        <w:t>Señales de ADVERTENCIA</w:t>
      </w:r>
      <w:r>
        <w:rPr>
          <w:b/>
          <w:bCs/>
        </w:rPr>
        <w:t>:</w:t>
      </w:r>
      <w:r w:rsidRPr="00A20B51">
        <w:t xml:space="preserve"> Amarillas triangulares</w:t>
      </w:r>
    </w:p>
    <w:p w14:paraId="3463232D" w14:textId="77CB60E1" w:rsidR="00A20B51" w:rsidRDefault="00A20B51" w:rsidP="00A20B51">
      <w:pPr>
        <w:ind w:firstLine="708"/>
      </w:pPr>
      <w:r w:rsidRPr="00A20B51">
        <w:t>¡Peligro! Riesgo eléctrico con rayo negro</w:t>
      </w:r>
      <w:r>
        <w:t xml:space="preserve">: </w:t>
      </w:r>
      <w:r w:rsidRPr="00A20B51">
        <w:t xml:space="preserve">Para los cables expuestos </w:t>
      </w:r>
      <w:r w:rsidR="0031659F">
        <w:t xml:space="preserve">y </w:t>
      </w:r>
      <w:r w:rsidRPr="00A20B51">
        <w:t xml:space="preserve">mal </w:t>
      </w:r>
      <w:r w:rsidRPr="00A20B51">
        <w:t xml:space="preserve">instalados. </w:t>
      </w:r>
    </w:p>
    <w:p w14:paraId="5A68BE09" w14:textId="42EB0DC8" w:rsidR="00A20B51" w:rsidRDefault="00A20B51" w:rsidP="00A20B51">
      <w:pPr>
        <w:ind w:firstLine="708"/>
      </w:pPr>
      <w:r w:rsidRPr="00A20B51">
        <w:t>¡Precaución</w:t>
      </w:r>
      <w:r w:rsidRPr="00A20B51">
        <w:t>! Piso mojado con figura resbalando</w:t>
      </w:r>
      <w:r w:rsidR="0031659F">
        <w:t xml:space="preserve">: </w:t>
      </w:r>
      <w:r w:rsidRPr="00A20B51">
        <w:t xml:space="preserve">Para las </w:t>
      </w:r>
      <w:r w:rsidRPr="00A20B51">
        <w:t xml:space="preserve">goteras. </w:t>
      </w:r>
    </w:p>
    <w:p w14:paraId="360DBAD2" w14:textId="77777777" w:rsidR="0031659F" w:rsidRDefault="00A20B51" w:rsidP="00A20B51">
      <w:pPr>
        <w:ind w:firstLine="708"/>
      </w:pPr>
      <w:r w:rsidRPr="00A20B51">
        <w:t>¡Precaución</w:t>
      </w:r>
      <w:r w:rsidRPr="00A20B51">
        <w:t>! Riesgo de golpes</w:t>
      </w:r>
      <w:r w:rsidR="0031659F">
        <w:t xml:space="preserve">: </w:t>
      </w:r>
      <w:r w:rsidRPr="00A20B51">
        <w:t xml:space="preserve">Para los escritorios amontonados. </w:t>
      </w:r>
    </w:p>
    <w:p w14:paraId="5A37BDC9" w14:textId="77777777" w:rsidR="0031659F" w:rsidRDefault="00A20B51" w:rsidP="0031659F">
      <w:r w:rsidRPr="0031659F">
        <w:rPr>
          <w:b/>
          <w:bCs/>
        </w:rPr>
        <w:t>Señales de OBLIGACIÓN</w:t>
      </w:r>
      <w:r w:rsidR="0031659F">
        <w:t xml:space="preserve">: </w:t>
      </w:r>
      <w:r w:rsidRPr="00A20B51">
        <w:t>Azules circulares</w:t>
      </w:r>
    </w:p>
    <w:p w14:paraId="5B5ED5A7" w14:textId="27411FF2" w:rsidR="0031659F" w:rsidRDefault="00A20B51" w:rsidP="0031659F">
      <w:pPr>
        <w:ind w:firstLine="708"/>
      </w:pPr>
      <w:r w:rsidRPr="00A20B51">
        <w:t>Mantener pasillo despejado</w:t>
      </w:r>
      <w:r w:rsidR="0031659F">
        <w:t xml:space="preserve">: </w:t>
      </w:r>
      <w:r w:rsidRPr="00A20B51">
        <w:t>Para objetos mal ubicados en pasillo.</w:t>
      </w:r>
    </w:p>
    <w:p w14:paraId="6D07EAF6" w14:textId="00FA4E4E" w:rsidR="0031659F" w:rsidRDefault="00A20B51" w:rsidP="0031659F">
      <w:pPr>
        <w:ind w:firstLine="708"/>
      </w:pPr>
      <w:r w:rsidRPr="00A20B51">
        <w:t>Use iluminación adecuada</w:t>
      </w:r>
      <w:r w:rsidR="0031659F">
        <w:t xml:space="preserve">: </w:t>
      </w:r>
      <w:r w:rsidRPr="00A20B51">
        <w:t>Para la falta de iluminación.</w:t>
      </w:r>
    </w:p>
    <w:p w14:paraId="14CEAB68" w14:textId="77777777" w:rsidR="0031659F" w:rsidRDefault="00A20B51" w:rsidP="0031659F">
      <w:r w:rsidRPr="0031659F">
        <w:rPr>
          <w:b/>
          <w:bCs/>
        </w:rPr>
        <w:t>Señales de PROHIBICIÓN</w:t>
      </w:r>
      <w:r w:rsidR="0031659F">
        <w:t xml:space="preserve">: </w:t>
      </w:r>
      <w:r w:rsidRPr="00A20B51">
        <w:t>Rojas circulares</w:t>
      </w:r>
    </w:p>
    <w:p w14:paraId="20445C39" w14:textId="51A8410B" w:rsidR="00A20B51" w:rsidRPr="00A20B51" w:rsidRDefault="00A20B51" w:rsidP="0031659F">
      <w:pPr>
        <w:ind w:firstLine="708"/>
      </w:pPr>
      <w:r w:rsidRPr="00A20B51">
        <w:t>Prohibido almacenar objetos en pasillos</w:t>
      </w:r>
      <w:r w:rsidR="0031659F">
        <w:t xml:space="preserve">: </w:t>
      </w:r>
      <w:r w:rsidRPr="00A20B51">
        <w:t>Refuerza lo de los objetos mal ubicados.</w:t>
      </w:r>
      <w:r w:rsidR="0031659F">
        <w:tab/>
      </w:r>
      <w:r w:rsidRPr="00A20B51">
        <w:t>No manipular instalaciones eléctricas</w:t>
      </w:r>
      <w:r w:rsidR="0031659F">
        <w:t xml:space="preserve">: </w:t>
      </w:r>
      <w:r w:rsidRPr="00A20B51">
        <w:t>Para los cables.</w:t>
      </w:r>
    </w:p>
    <w:p w14:paraId="137BFBBA" w14:textId="7FDCE2D9" w:rsidR="00A20B51" w:rsidRPr="00A20B51" w:rsidRDefault="00A20B51" w:rsidP="00A20B51">
      <w:pPr>
        <w:rPr>
          <w:rFonts w:cs="Times New Roman"/>
          <w:szCs w:val="24"/>
        </w:rPr>
      </w:pPr>
      <w:r w:rsidRPr="00A20B51">
        <w:rPr>
          <w:rFonts w:cs="Times New Roman"/>
          <w:szCs w:val="24"/>
        </w:rPr>
        <w:t>Solo hay señales de evacuación. No se advierten los peligros que causan las emergencias.</w:t>
      </w:r>
    </w:p>
    <w:p w14:paraId="1674D621" w14:textId="22F02CAE" w:rsidR="00A20B51" w:rsidRPr="00A20B51" w:rsidRDefault="00A20B51" w:rsidP="00A20B51">
      <w:pPr>
        <w:pStyle w:val="Prrafodelista"/>
        <w:numPr>
          <w:ilvl w:val="0"/>
          <w:numId w:val="1"/>
        </w:numPr>
        <w:rPr>
          <w:rFonts w:cs="Times New Roman"/>
          <w:b/>
          <w:bCs/>
          <w:szCs w:val="24"/>
        </w:rPr>
      </w:pPr>
      <w:r w:rsidRPr="00A20B51">
        <w:rPr>
          <w:rFonts w:cs="Times New Roman"/>
          <w:b/>
          <w:bCs/>
          <w:szCs w:val="24"/>
        </w:rPr>
        <w:t>Corregir todas las instalaciones eléctricas defectuosas</w:t>
      </w:r>
    </w:p>
    <w:p w14:paraId="1B477560" w14:textId="19016808" w:rsidR="00A20B51" w:rsidRPr="00A20B51" w:rsidRDefault="0031659F" w:rsidP="00A20B51">
      <w:pPr>
        <w:rPr>
          <w:rFonts w:cs="Times New Roman"/>
          <w:szCs w:val="24"/>
        </w:rPr>
      </w:pPr>
      <w:r>
        <w:rPr>
          <w:rFonts w:cs="Times New Roman"/>
          <w:szCs w:val="24"/>
        </w:rPr>
        <w:t>Reparar</w:t>
      </w:r>
      <w:r w:rsidR="00A20B51" w:rsidRPr="00A20B51">
        <w:rPr>
          <w:rFonts w:cs="Times New Roman"/>
          <w:szCs w:val="24"/>
        </w:rPr>
        <w:t xml:space="preserve"> cables expuestos y reinstalar el cableado mal colocado según norma.</w:t>
      </w:r>
    </w:p>
    <w:p w14:paraId="1F6E9EFF" w14:textId="1CBD0600" w:rsidR="00A20B51" w:rsidRPr="00A20B51" w:rsidRDefault="00A20B51" w:rsidP="00A20B51">
      <w:pPr>
        <w:rPr>
          <w:rFonts w:cs="Times New Roman"/>
          <w:szCs w:val="24"/>
        </w:rPr>
      </w:pPr>
      <w:r w:rsidRPr="00A20B51">
        <w:rPr>
          <w:rFonts w:cs="Times New Roman"/>
          <w:szCs w:val="24"/>
        </w:rPr>
        <w:t>Riesgo alto de electrocución, cortocircuito para alumnos y personal.</w:t>
      </w:r>
    </w:p>
    <w:p w14:paraId="71D65C2C" w14:textId="231D9B6E" w:rsidR="00A20B51" w:rsidRPr="0031659F" w:rsidRDefault="00A20B51" w:rsidP="0031659F">
      <w:pPr>
        <w:pStyle w:val="Prrafodelista"/>
        <w:numPr>
          <w:ilvl w:val="0"/>
          <w:numId w:val="1"/>
        </w:numPr>
        <w:rPr>
          <w:rFonts w:cs="Times New Roman"/>
          <w:b/>
          <w:bCs/>
          <w:szCs w:val="24"/>
        </w:rPr>
      </w:pPr>
      <w:r w:rsidRPr="0031659F">
        <w:rPr>
          <w:rFonts w:cs="Times New Roman"/>
          <w:b/>
          <w:bCs/>
          <w:szCs w:val="24"/>
        </w:rPr>
        <w:lastRenderedPageBreak/>
        <w:t>Mejorar la iluminación en pasillo</w:t>
      </w:r>
      <w:r w:rsidR="0031659F">
        <w:rPr>
          <w:rFonts w:cs="Times New Roman"/>
          <w:b/>
          <w:bCs/>
          <w:szCs w:val="24"/>
        </w:rPr>
        <w:t xml:space="preserve"> 3</w:t>
      </w:r>
    </w:p>
    <w:p w14:paraId="479B0563" w14:textId="43B1F3ED" w:rsidR="00A20B51" w:rsidRPr="00A20B51" w:rsidRDefault="0031659F" w:rsidP="00A20B51">
      <w:pPr>
        <w:rPr>
          <w:rFonts w:cs="Times New Roman"/>
          <w:szCs w:val="24"/>
        </w:rPr>
      </w:pPr>
      <w:r>
        <w:rPr>
          <w:rFonts w:cs="Times New Roman"/>
          <w:szCs w:val="24"/>
        </w:rPr>
        <w:t>I</w:t>
      </w:r>
      <w:r w:rsidR="00A20B51" w:rsidRPr="00A20B51">
        <w:rPr>
          <w:rFonts w:cs="Times New Roman"/>
          <w:szCs w:val="24"/>
        </w:rPr>
        <w:t>nstalar lámparas LED en zonas oscuras. Agregar luces de emergencia conectadas a batería.</w:t>
      </w:r>
    </w:p>
    <w:p w14:paraId="212A751E" w14:textId="41E092F8" w:rsidR="00A20B51" w:rsidRPr="00A20B51" w:rsidRDefault="00A20B51" w:rsidP="00A20B51">
      <w:pPr>
        <w:rPr>
          <w:rFonts w:cs="Times New Roman"/>
          <w:szCs w:val="24"/>
        </w:rPr>
      </w:pPr>
      <w:r w:rsidRPr="00A20B51">
        <w:rPr>
          <w:rFonts w:cs="Times New Roman"/>
          <w:szCs w:val="24"/>
        </w:rPr>
        <w:t>Evita caídas, fatiga visual y asegura visibilidad durante una evacuación nocturna o corte de luz.</w:t>
      </w:r>
    </w:p>
    <w:p w14:paraId="73D4EFDD" w14:textId="77777777" w:rsidR="0031659F" w:rsidRPr="0031659F" w:rsidRDefault="00A20B51" w:rsidP="00A20B51">
      <w:pPr>
        <w:pStyle w:val="Prrafodelista"/>
        <w:numPr>
          <w:ilvl w:val="0"/>
          <w:numId w:val="1"/>
        </w:numPr>
        <w:rPr>
          <w:rFonts w:cs="Times New Roman"/>
          <w:b/>
          <w:bCs/>
          <w:szCs w:val="24"/>
        </w:rPr>
      </w:pPr>
      <w:r w:rsidRPr="0031659F">
        <w:rPr>
          <w:rFonts w:cs="Times New Roman"/>
          <w:b/>
          <w:bCs/>
          <w:szCs w:val="24"/>
        </w:rPr>
        <w:t xml:space="preserve">Reparar filtraciones de </w:t>
      </w:r>
      <w:r w:rsidR="0031659F" w:rsidRPr="0031659F">
        <w:rPr>
          <w:rFonts w:cs="Times New Roman"/>
          <w:b/>
          <w:bCs/>
          <w:szCs w:val="24"/>
        </w:rPr>
        <w:t>techo</w:t>
      </w:r>
    </w:p>
    <w:p w14:paraId="72462033" w14:textId="448D909C" w:rsidR="00A20B51" w:rsidRPr="0031659F" w:rsidRDefault="00A20B51" w:rsidP="0031659F">
      <w:pPr>
        <w:rPr>
          <w:rFonts w:cs="Times New Roman"/>
          <w:szCs w:val="24"/>
        </w:rPr>
      </w:pPr>
      <w:r w:rsidRPr="0031659F">
        <w:rPr>
          <w:rFonts w:cs="Times New Roman"/>
          <w:szCs w:val="24"/>
        </w:rPr>
        <w:t>Reparar el techo antes de época de lluvia. Mientras tanto, usar cubetas señalizadas + señal móvil de "Piso mojado" cuando aparezcan goteras.</w:t>
      </w:r>
    </w:p>
    <w:p w14:paraId="26EC0D8C" w14:textId="30B77EB2" w:rsidR="00A20B51" w:rsidRDefault="00A20B51" w:rsidP="00A20B51">
      <w:pPr>
        <w:rPr>
          <w:rFonts w:cs="Times New Roman"/>
          <w:szCs w:val="24"/>
        </w:rPr>
      </w:pPr>
      <w:r w:rsidRPr="00A20B51">
        <w:rPr>
          <w:rFonts w:cs="Times New Roman"/>
          <w:szCs w:val="24"/>
        </w:rPr>
        <w:t>Previene resbalones, daño a equipo eléctrico y formación de moho.</w:t>
      </w:r>
    </w:p>
    <w:p w14:paraId="7972E697" w14:textId="51C79EEB" w:rsidR="0091132F" w:rsidRDefault="0091132F" w:rsidP="0091132F">
      <w:pPr>
        <w:pStyle w:val="Prrafodelista"/>
        <w:numPr>
          <w:ilvl w:val="0"/>
          <w:numId w:val="1"/>
        </w:numPr>
        <w:rPr>
          <w:rFonts w:cs="Times New Roman"/>
          <w:b/>
          <w:bCs/>
          <w:szCs w:val="24"/>
        </w:rPr>
      </w:pPr>
      <w:r>
        <w:rPr>
          <w:rFonts w:cs="Times New Roman"/>
          <w:b/>
          <w:bCs/>
          <w:szCs w:val="24"/>
        </w:rPr>
        <w:t>Instalar</w:t>
      </w:r>
      <w:r w:rsidRPr="0091132F">
        <w:rPr>
          <w:rFonts w:cs="Times New Roman"/>
          <w:b/>
          <w:bCs/>
          <w:szCs w:val="24"/>
        </w:rPr>
        <w:t xml:space="preserve"> </w:t>
      </w:r>
      <w:r w:rsidRPr="0091132F">
        <w:rPr>
          <w:rFonts w:cs="Times New Roman"/>
          <w:b/>
          <w:bCs/>
          <w:szCs w:val="24"/>
        </w:rPr>
        <w:t>extintore</w:t>
      </w:r>
      <w:r w:rsidRPr="0091132F">
        <w:rPr>
          <w:rFonts w:cs="Times New Roman"/>
          <w:b/>
          <w:bCs/>
          <w:szCs w:val="24"/>
        </w:rPr>
        <w:t>s en aula de computación y electrónica</w:t>
      </w:r>
    </w:p>
    <w:p w14:paraId="4018714B" w14:textId="07C17285" w:rsidR="0091132F" w:rsidRDefault="0091132F" w:rsidP="0091132F">
      <w:r w:rsidRPr="0091132F">
        <w:t>Instalar extintores de CO₂ de 5 lb en las aulas de computación y electrónica, con su debida señalización.</w:t>
      </w:r>
    </w:p>
    <w:p w14:paraId="4487F5F4" w14:textId="27F058FC" w:rsidR="0091132F" w:rsidRDefault="0091132F" w:rsidP="0091132F">
      <w:r w:rsidRPr="0091132F">
        <w:t>Estas aulas presentan riesgo eléctrico alto por la cantidad de equipos conectados. Un extintor de agente limpio permite controlar incendios sin dañar las computadoras, protegiendo tanto a los estudiantes como la inversión del colegio.</w:t>
      </w:r>
    </w:p>
    <w:p w14:paraId="73771446" w14:textId="4AD002E4" w:rsidR="0091132F" w:rsidRPr="0091132F" w:rsidRDefault="0091132F" w:rsidP="0091132F">
      <w:r w:rsidRPr="0091132F">
        <w:t xml:space="preserve">Si hay un incendio eléctrico y le echas agua o polvo ABC, puedes dañar todos los </w:t>
      </w:r>
      <w:r w:rsidRPr="0091132F">
        <w:t>equipos,</w:t>
      </w:r>
      <w:r w:rsidRPr="0091132F">
        <w:t xml:space="preserve"> aunque el fuego sea pequeño. Por eso CO₂ es obligatorio en centros de cómputo.</w:t>
      </w:r>
    </w:p>
    <w:p w14:paraId="3B390F37" w14:textId="77777777" w:rsidR="0091132F" w:rsidRPr="0091132F" w:rsidRDefault="0091132F" w:rsidP="0091132F">
      <w:pPr>
        <w:rPr>
          <w:rFonts w:cs="Times New Roman"/>
          <w:b/>
          <w:bCs/>
          <w:szCs w:val="24"/>
        </w:rPr>
      </w:pPr>
    </w:p>
    <w:sectPr w:rsidR="0091132F" w:rsidRPr="0091132F" w:rsidSect="002E79F3">
      <w:pgSz w:w="12183" w:h="17858" w:code="34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EB67CF"/>
    <w:multiLevelType w:val="hybridMultilevel"/>
    <w:tmpl w:val="0876D2C4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007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B51"/>
    <w:rsid w:val="002717B3"/>
    <w:rsid w:val="002E79F3"/>
    <w:rsid w:val="0031659F"/>
    <w:rsid w:val="00466ABE"/>
    <w:rsid w:val="00904CAD"/>
    <w:rsid w:val="0091132F"/>
    <w:rsid w:val="00A20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C21674E"/>
  <w15:chartTrackingRefBased/>
  <w15:docId w15:val="{FB156E00-7A63-4D0C-B708-FDB62A46C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B51"/>
    <w:pPr>
      <w:spacing w:line="360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20B51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0B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0B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0B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0B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0B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0B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0B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0B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20B51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20B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20B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20B5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20B5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20B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20B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20B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20B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20B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20B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0B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20B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0B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20B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20B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20B5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0B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20B5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20B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422</Words>
  <Characters>2326</Characters>
  <Application>Microsoft Office Word</Application>
  <DocSecurity>0</DocSecurity>
  <Lines>19</Lines>
  <Paragraphs>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Propuestas de mejoras de seguridad</vt:lpstr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Isaac Abac Caal</dc:creator>
  <cp:keywords/>
  <dc:description/>
  <cp:lastModifiedBy>Moises Isaac Abac Caal</cp:lastModifiedBy>
  <cp:revision>2</cp:revision>
  <cp:lastPrinted>2026-04-17T06:35:00Z</cp:lastPrinted>
  <dcterms:created xsi:type="dcterms:W3CDTF">2026-04-17T04:29:00Z</dcterms:created>
  <dcterms:modified xsi:type="dcterms:W3CDTF">2026-04-17T06:39:00Z</dcterms:modified>
</cp:coreProperties>
</file>