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1a1ttnsjv20b" w:id="0"/>
      <w:bookmarkEnd w:id="0"/>
      <w:r w:rsidDel="00000000" w:rsidR="00000000" w:rsidRPr="00000000">
        <w:rPr>
          <w:b w:val="1"/>
          <w:rtl w:val="0"/>
        </w:rPr>
        <w:t xml:space="preserve">TRABALHO DE CONCLUSÃO DO CURSO TÉCNICO DE INFORMÁTICA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Isack Rodrigues da Silva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Esportes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Agradecimentos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607.919921875" w:line="344.91745948791504" w:lineRule="auto"/>
        <w:ind w:left="9.759979248046875" w:right="-4.080810546875" w:firstLine="709.600067138671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de TCC é a realização de um site para aprendizagem, e para mostrar os locais onde você poderá treinar e onde pode comprar os equipamentos para os treinos. Decidi fazer este projeto </w:t>
      </w:r>
      <w:r w:rsidDel="00000000" w:rsidR="00000000" w:rsidRPr="00000000">
        <w:rPr>
          <w:sz w:val="24"/>
          <w:szCs w:val="24"/>
          <w:shd w:fill="f7f7f7" w:val="clear"/>
          <w:rtl w:val="0"/>
        </w:rPr>
        <w:t xml:space="preserve">devido ao grande crescimento de pessoas que estão precisando e outras que estão procurando um esporte para se tornar mais saudável ou até colocar outros motivos a frente disso,</w:t>
      </w:r>
      <w:r w:rsidDel="00000000" w:rsidR="00000000" w:rsidRPr="00000000">
        <w:rPr>
          <w:sz w:val="24"/>
          <w:szCs w:val="24"/>
          <w:rtl w:val="0"/>
        </w:rPr>
        <w:t xml:space="preserve"> o  aumento dos estabelecimentos como, por exemplo, as academias. As pesquisas feitas  mostram que as pessoas que estão a procura de aprender sobre determinado esporte não encontra um local para aprender e também as pessoas que não sabem que esporte fazer, e é com essa proposta de implementar o site  personalizado para esses tipos de pessoas, que a EsportEnsina busca seu espaço no mercado.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FIGURAS</w:t>
      </w:r>
    </w:p>
    <w:p w:rsidR="00000000" w:rsidDel="00000000" w:rsidP="00000000" w:rsidRDefault="00000000" w:rsidRPr="00000000" w14:paraId="0000001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 – Mercado de pet no Brasil .........................................................................14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2 – Número de animais .................................................................................15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3 – Cronograma .............................................................................................16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4 – Diagrama de Caso de Uso ......................................................................17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5 – Fluxograma de dados...............................................................................18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6 – Notepad++ ...............................................................................................20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7 – HTML5 .....................................................................................................21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8 – CSS3........................................................................................................22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9 – Microsoft Access .....................................................................................23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10 – Visual Studio ..........................................................................................24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11 – Visual Basic............................................................................................25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12 – Adobe Photoshop...................................................................................26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13 – Prezi ......................................................................................................27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14 – Microsoft Word .......................................................................................28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15 – Home do site .........................................................................................29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16 – Página novidades...................................................................................32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17 – Página quem somos...............................................................................34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18 – Página localização .................................................................................36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19 – Página contatos......................................................................................38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20 -- Splash Screen........................................................................................41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21 – Tela de login...........................................................................................42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22 – Tela para recuperação de senha............................................................43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23 – Tela de inicio...........................................................................................44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24 -- Caixa......................................................................................................45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25 – Cadastro de cliente ................................................................................46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26 – Cadastro de animal ...............................................................................47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27 – Cadastro de funcionário ........................................................................48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28 – Cadastro de serviços..............................................................................49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29 – Agendamento.........................................................................................50</w:t>
      </w:r>
    </w:p>
    <w:p w:rsidR="00000000" w:rsidDel="00000000" w:rsidP="00000000" w:rsidRDefault="00000000" w:rsidRPr="00000000" w14:paraId="0000003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INTRODUÇÃO............................................................................................................8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TEMA ....................................................................................................................10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OBJETIVOS GERAL E ESPECÍFICO ...................................................................11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JUSTIFICATIVA......................................................................................................12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METODOLOGIA ....................................................................................................13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FUNDAMENTAÇÃO TEÓRICA .............................................................................13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PLANEJAMENTO DO PROJETO ..........................................................................16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 Cronograma ........................................................................................................16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 Diagrama de caso de uso....................................................................................17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 Fluxograma de dados..........................................................................................18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DESENVOLVIMENTO DO PROJETO....................................................................19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 Instrumentos Utilizados.......................................................................................20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7.1.2 HTML................................................................................................................21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7.1.3 CSS .................................................................................................................22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7.1.5 Visual Studio.....................................................................................................24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7.1.7 Inkscape...........................................................................................................26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7.2 Desenvolvimento do site .....................................................................................29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7.3 Desenvolvimento do software .............................................................................41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RESULTADOS OBTIDOS ......................................................................................51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CONCLUSÃO ........................................................................................................52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REFERÊNCIAS.........................................................................................................53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4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Tema </w:t>
      </w:r>
    </w:p>
    <w:p w:rsidR="00000000" w:rsidDel="00000000" w:rsidP="00000000" w:rsidRDefault="00000000" w:rsidRPr="00000000" w14:paraId="00000054">
      <w:pPr>
        <w:widowControl w:val="0"/>
        <w:spacing w:before="550.31982421875" w:line="344.5290184020996" w:lineRule="auto"/>
        <w:ind w:left="9.759979248046875" w:right="-6.160888671875" w:firstLine="709.600067138671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tema proposto é a criação de um site personalizado para as pessoas encontrarem um lugar de treino bom para ela e para as academias serem mais conhecidas no mercado.</w:t>
      </w:r>
    </w:p>
    <w:p w:rsidR="00000000" w:rsidDel="00000000" w:rsidP="00000000" w:rsidRDefault="00000000" w:rsidRPr="00000000" w14:paraId="00000055">
      <w:pPr>
        <w:widowControl w:val="0"/>
        <w:spacing w:before="31.85791015625" w:line="344.86169815063477" w:lineRule="auto"/>
        <w:ind w:left="5.439910888671875" w:right="-2.640380859375" w:firstLine="723.520050048828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importante parte do site é a informatização sobre notícias sobre o ministério do esporte, pois assim dá para essas pessoas ficarem sempre atualizadas nas novidades sobre essa área e suas políticas.</w:t>
      </w:r>
    </w:p>
    <w:p w:rsidR="00000000" w:rsidDel="00000000" w:rsidP="00000000" w:rsidRDefault="00000000" w:rsidRPr="00000000" w14:paraId="00000056">
      <w:pPr>
        <w:widowControl w:val="0"/>
        <w:spacing w:before="31.85791015625" w:line="344.86169815063477" w:lineRule="auto"/>
        <w:ind w:left="5.439910888671875" w:right="-2.640380859375" w:firstLine="723.520050048828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 - Geral e Específico(s)</w:t>
      </w:r>
    </w:p>
    <w:p w:rsidR="00000000" w:rsidDel="00000000" w:rsidP="00000000" w:rsidRDefault="00000000" w:rsidRPr="00000000" w14:paraId="00000059">
      <w:pPr>
        <w:widowControl w:val="0"/>
        <w:spacing w:before="547.919921875" w:line="240" w:lineRule="auto"/>
        <w:ind w:left="719.36004638671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 gerais:  </w:t>
      </w:r>
    </w:p>
    <w:p w:rsidR="00000000" w:rsidDel="00000000" w:rsidP="00000000" w:rsidRDefault="00000000" w:rsidRPr="00000000" w14:paraId="0000005A">
      <w:pPr>
        <w:widowControl w:val="0"/>
        <w:spacing w:before="288.719482421875" w:line="240" w:lineRule="auto"/>
        <w:ind w:left="1082.4798583984375" w:firstLine="0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 </w:t>
      </w:r>
      <w:r w:rsidDel="00000000" w:rsidR="00000000" w:rsidRPr="00000000">
        <w:rPr>
          <w:sz w:val="24"/>
          <w:szCs w:val="24"/>
          <w:rtl w:val="0"/>
        </w:rPr>
        <w:t xml:space="preserve">Propagar mais ensino e informação sobre o esporte;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widowControl w:val="0"/>
        <w:spacing w:before="269.51904296875" w:line="240" w:lineRule="auto"/>
        <w:ind w:left="2.07992553710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Objetivo específico: </w:t>
      </w:r>
    </w:p>
    <w:p w:rsidR="00000000" w:rsidDel="00000000" w:rsidP="00000000" w:rsidRDefault="00000000" w:rsidRPr="00000000" w14:paraId="0000005C">
      <w:pPr>
        <w:widowControl w:val="0"/>
        <w:spacing w:before="288.720703125" w:line="240" w:lineRule="auto"/>
        <w:ind w:left="1082.4798583984375" w:firstLine="0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 </w:t>
      </w:r>
      <w:r w:rsidDel="00000000" w:rsidR="00000000" w:rsidRPr="00000000">
        <w:rPr>
          <w:sz w:val="24"/>
          <w:szCs w:val="24"/>
          <w:rtl w:val="0"/>
        </w:rPr>
        <w:t xml:space="preserve">Fazer pessoas mais saudáveis;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widowControl w:val="0"/>
        <w:spacing w:before="12.718505859375" w:line="240" w:lineRule="auto"/>
        <w:ind w:left="1082.4798583984375" w:firstLine="0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 </w:t>
      </w:r>
      <w:r w:rsidDel="00000000" w:rsidR="00000000" w:rsidRPr="00000000">
        <w:rPr>
          <w:sz w:val="24"/>
          <w:szCs w:val="24"/>
          <w:rtl w:val="0"/>
        </w:rPr>
        <w:t xml:space="preserve">Divulgação de academias; </w:t>
      </w:r>
    </w:p>
    <w:p w:rsidR="00000000" w:rsidDel="00000000" w:rsidP="00000000" w:rsidRDefault="00000000" w:rsidRPr="00000000" w14:paraId="0000005E">
      <w:pPr>
        <w:widowControl w:val="0"/>
        <w:spacing w:before="12.7197265625" w:line="240" w:lineRule="auto"/>
        <w:ind w:left="1082.4798583984375" w:firstLine="0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 </w:t>
      </w:r>
      <w:r w:rsidDel="00000000" w:rsidR="00000000" w:rsidRPr="00000000">
        <w:rPr>
          <w:sz w:val="24"/>
          <w:szCs w:val="24"/>
          <w:rtl w:val="0"/>
        </w:rPr>
        <w:t xml:space="preserve">Divulgação de lojas</w:t>
      </w:r>
      <w:r w:rsidDel="00000000" w:rsidR="00000000" w:rsidRPr="00000000">
        <w:rPr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5F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Justificativa</w:t>
      </w:r>
    </w:p>
    <w:p w:rsidR="00000000" w:rsidDel="00000000" w:rsidP="00000000" w:rsidRDefault="00000000" w:rsidRPr="00000000" w14:paraId="00000062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Pretendo realizar este projeto devido ao grande crescimento de pessoas sedentárias na cidade de Iguatu e no Ceará. Segundo o observatório da atenção primária da Umane, 49,8% da população da capital cearense é sedentária.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também são alarmantes no Brasil. </w:t>
      </w:r>
    </w:p>
    <w:p w:rsidR="00000000" w:rsidDel="00000000" w:rsidP="00000000" w:rsidRDefault="00000000" w:rsidRPr="00000000" w14:paraId="0000006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mesmo estudo revela que 53,4% das mulheres das capitais não realizaram nenhum exercício físico em 2021, índice maior do que os homens (42,2%). A inatividade física é maior entre quem tem menos anos de estudo: 64,5% das pessoas com até oito anos de estudo estão paradas, contra 47,3% das que têm entre 9 e 11 anos de estudo e 36,1% entre quem tem 12 anos ou 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327.79541015625" w:line="345.1955223083496" w:lineRule="auto"/>
        <w:ind w:left="9.759979248046875" w:right="-3.360595703125" w:firstLine="720.879974365234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é o principal motivo de eu estar criando um  site personalizado para essas pessoas e academias, pois  a demanda está aumentando cada vez mais e existem muitas academias que não são  informatizadas ainda.</w:t>
      </w:r>
    </w:p>
    <w:p w:rsidR="00000000" w:rsidDel="00000000" w:rsidP="00000000" w:rsidRDefault="00000000" w:rsidRPr="00000000" w14:paraId="0000006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Metodologia</w:t>
      </w:r>
    </w:p>
    <w:p w:rsidR="00000000" w:rsidDel="00000000" w:rsidP="00000000" w:rsidRDefault="00000000" w:rsidRPr="00000000" w14:paraId="0000006A">
      <w:pPr>
        <w:widowControl w:val="0"/>
        <w:spacing w:before="550.31982421875" w:line="343.86265754699707" w:lineRule="auto"/>
        <w:ind w:left="738.3200073242188" w:right="-5.040283203125" w:firstLine="4.3199157714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realização do site a metodologia que está sendo utilizada é: </w:t>
      </w:r>
    </w:p>
    <w:p w:rsidR="00000000" w:rsidDel="00000000" w:rsidP="00000000" w:rsidRDefault="00000000" w:rsidRPr="00000000" w14:paraId="0000006B">
      <w:pPr>
        <w:widowControl w:val="0"/>
        <w:spacing w:before="460.85693359375" w:line="343.86265754699707" w:lineRule="auto"/>
        <w:ind w:left="1458.0801391601562" w:right="1.240234375" w:hanging="363.60015869140625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 </w:t>
      </w:r>
      <w:r w:rsidDel="00000000" w:rsidR="00000000" w:rsidRPr="00000000">
        <w:rPr>
          <w:sz w:val="24"/>
          <w:szCs w:val="24"/>
          <w:rtl w:val="0"/>
        </w:rPr>
        <w:t xml:space="preserve">Visual Studio foi utilizado para a criação do site e para sua linguagem a linguagem HTML5 e para o Layout o CSS3;</w:t>
      </w:r>
    </w:p>
    <w:p w:rsidR="00000000" w:rsidDel="00000000" w:rsidP="00000000" w:rsidRDefault="00000000" w:rsidRPr="00000000" w14:paraId="0000006C">
      <w:pPr>
        <w:widowControl w:val="0"/>
        <w:spacing w:before="47.557373046875" w:line="343.8636589050293" w:lineRule="auto"/>
        <w:ind w:left="1458.3200073242188" w:right="-0.599365234375" w:hanging="363.84002685546875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 </w:t>
      </w:r>
      <w:r w:rsidDel="00000000" w:rsidR="00000000" w:rsidRPr="00000000">
        <w:rPr>
          <w:sz w:val="24"/>
          <w:szCs w:val="24"/>
          <w:rtl w:val="0"/>
        </w:rPr>
        <w:t xml:space="preserve">Inkscape</w:t>
      </w:r>
      <w:r w:rsidDel="00000000" w:rsidR="00000000" w:rsidRPr="00000000">
        <w:rPr>
          <w:sz w:val="24"/>
          <w:szCs w:val="24"/>
          <w:rtl w:val="0"/>
        </w:rPr>
        <w:t xml:space="preserve"> foi utilizado para o design da logo do EspotEnsina; </w:t>
      </w:r>
    </w:p>
    <w:p w:rsidR="00000000" w:rsidDel="00000000" w:rsidP="00000000" w:rsidRDefault="00000000" w:rsidRPr="00000000" w14:paraId="0000006D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Fundamentação Teórica</w:t>
      </w:r>
    </w:p>
    <w:p w:rsidR="00000000" w:rsidDel="00000000" w:rsidP="00000000" w:rsidRDefault="00000000" w:rsidRPr="00000000" w14:paraId="0000006F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longo prazo, a estratégia do mercado esportivo ou mercado fitness no Brasil deve procurar trazer as pessoas que ainda não praticam atividades físicas regularmente. E elas são muitas no País.</w:t>
      </w:r>
    </w:p>
    <w:p w:rsidR="00000000" w:rsidDel="00000000" w:rsidP="00000000" w:rsidRDefault="00000000" w:rsidRPr="00000000" w14:paraId="0000007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IBGE</w:t>
        </w:r>
      </w:hyperlink>
      <w:r w:rsidDel="00000000" w:rsidR="00000000" w:rsidRPr="00000000">
        <w:rPr>
          <w:sz w:val="24"/>
          <w:szCs w:val="24"/>
          <w:rtl w:val="0"/>
        </w:rPr>
        <w:t xml:space="preserve">, 62,1% dos brasileiros acima de 15 anos não praticam qualquer exercício. Mais ainda, o </w:t>
      </w:r>
      <w:r w:rsidDel="00000000" w:rsidR="00000000" w:rsidRPr="00000000">
        <w:rPr>
          <w:sz w:val="24"/>
          <w:szCs w:val="24"/>
          <w:rtl w:val="0"/>
        </w:rPr>
        <w:t xml:space="preserve">Google</w:t>
      </w:r>
      <w:r w:rsidDel="00000000" w:rsidR="00000000" w:rsidRPr="00000000">
        <w:rPr>
          <w:sz w:val="24"/>
          <w:szCs w:val="24"/>
          <w:rtl w:val="0"/>
        </w:rPr>
        <w:t xml:space="preserve"> revela que dois em cada três brasileiros estão descontentes com sua prática de exercícios.</w:t>
      </w:r>
    </w:p>
    <w:p w:rsidR="00000000" w:rsidDel="00000000" w:rsidP="00000000" w:rsidRDefault="00000000" w:rsidRPr="00000000" w14:paraId="0000007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entanto, quem começa a praticar vira consumidor fiel do mercado esportivo, mesmo que se exercitando em casa ou ao ar livre.</w:t>
      </w:r>
    </w:p>
    <w:p w:rsidR="00000000" w:rsidDel="00000000" w:rsidP="00000000" w:rsidRDefault="00000000" w:rsidRPr="00000000" w14:paraId="0000007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prova disso vem dos resultados do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comércio eletrônico no Brasil</w:t>
        </w:r>
      </w:hyperlink>
      <w:r w:rsidDel="00000000" w:rsidR="00000000" w:rsidRPr="00000000">
        <w:rPr>
          <w:sz w:val="24"/>
          <w:szCs w:val="24"/>
          <w:rtl w:val="0"/>
        </w:rPr>
        <w:t xml:space="preserve">. No segmento esportivo, a Associação Brasileira de Comércio Eletrônico (ABComm), em parceria com a Konduto, apontou um crescimento de 211,95% na venda de artigos do gênero pela internet logo no início da pandemia.</w:t>
      </w:r>
    </w:p>
    <w:p w:rsidR="00000000" w:rsidDel="00000000" w:rsidP="00000000" w:rsidRDefault="00000000" w:rsidRPr="00000000" w14:paraId="0000007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o mercado continua crescendo em 2021: no começo deste ano a Criteo indicou um aumento de 127% na venda on-line de itens esportivos, em relação ao ano passado.</w:t>
      </w:r>
    </w:p>
    <w:p w:rsidR="00000000" w:rsidDel="00000000" w:rsidP="00000000" w:rsidRDefault="00000000" w:rsidRPr="00000000" w14:paraId="0000007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Planejamento do projeto</w:t>
      </w:r>
    </w:p>
    <w:p w:rsidR="00000000" w:rsidDel="00000000" w:rsidP="00000000" w:rsidRDefault="00000000" w:rsidRPr="00000000" w14:paraId="00000077">
      <w:pPr>
        <w:widowControl w:val="0"/>
        <w:spacing w:before="531.12060546875" w:line="344.8619270324707" w:lineRule="auto"/>
        <w:ind w:left="9.759979248046875" w:right="-5.679931640625" w:firstLine="719.68002319335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Devido à falta de informatização de pessoas e academias ao qual se destina nosso  site, eu planejo fazer este projeto. Ele contará com informações e acesso direto com o site gov no órgão do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Ministério do esporte</w:t>
        </w:r>
      </w:hyperlink>
      <w:r w:rsidDel="00000000" w:rsidR="00000000" w:rsidRPr="00000000">
        <w:rPr>
          <w:sz w:val="24"/>
          <w:szCs w:val="24"/>
          <w:rtl w:val="0"/>
        </w:rPr>
        <w:t xml:space="preserve">,  Acesso a rede social de lojas físicas no Iguatu, acesso a lojas virtuais, acesso a informações sobre as academias e escolas e o acesso a sites que expliquem cada esporte selecionado. </w:t>
      </w:r>
    </w:p>
    <w:p w:rsidR="00000000" w:rsidDel="00000000" w:rsidP="00000000" w:rsidRDefault="00000000" w:rsidRPr="00000000" w14:paraId="00000078">
      <w:pPr>
        <w:widowControl w:val="0"/>
        <w:spacing w:before="443.658447265625" w:line="240" w:lineRule="auto"/>
        <w:ind w:left="717.440032958984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 – CRONOGRAMA </w:t>
      </w:r>
    </w:p>
    <w:p w:rsidR="00000000" w:rsidDel="00000000" w:rsidP="00000000" w:rsidRDefault="00000000" w:rsidRPr="00000000" w14:paraId="00000079">
      <w:pPr>
        <w:widowControl w:val="0"/>
        <w:spacing w:before="443.658447265625" w:line="240" w:lineRule="auto"/>
        <w:ind w:left="717.440032958984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731200" cy="6184900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8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widowControl w:val="0"/>
        <w:spacing w:before="1078.719482421875" w:line="240" w:lineRule="auto"/>
        <w:ind w:left="2.079925537109375" w:firstLine="717.920074462890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 – DIAGRAMA DE CASO DE USO </w:t>
      </w:r>
    </w:p>
    <w:p w:rsidR="00000000" w:rsidDel="00000000" w:rsidP="00000000" w:rsidRDefault="00000000" w:rsidRPr="00000000" w14:paraId="0000007B">
      <w:pPr>
        <w:widowControl w:val="0"/>
        <w:spacing w:before="1102.7197265625" w:line="240" w:lineRule="auto"/>
        <w:ind w:left="179.91989135742188" w:firstLine="540.080108642578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6.3 – FLUXOGRAMA DE DADOS </w:t>
      </w:r>
    </w:p>
    <w:p w:rsidR="00000000" w:rsidDel="00000000" w:rsidP="00000000" w:rsidRDefault="00000000" w:rsidRPr="00000000" w14:paraId="0000007C">
      <w:pPr>
        <w:widowControl w:val="0"/>
        <w:spacing w:before="1102.7197265625" w:line="240" w:lineRule="auto"/>
        <w:ind w:left="179.91989135742188" w:firstLine="540.080108642578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Desenvolvimento do projeto</w:t>
      </w:r>
    </w:p>
    <w:p w:rsidR="00000000" w:rsidDel="00000000" w:rsidP="00000000" w:rsidRDefault="00000000" w:rsidRPr="00000000" w14:paraId="0000007E">
      <w:pPr>
        <w:widowControl w:val="0"/>
        <w:spacing w:before="709.11865234375" w:line="240" w:lineRule="auto"/>
        <w:ind w:left="69.27993774414062" w:firstLine="0"/>
        <w:rPr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7.1 - INSTRUMENTOS UTILIZADOS </w:t>
      </w:r>
    </w:p>
    <w:p w:rsidR="00000000" w:rsidDel="00000000" w:rsidP="00000000" w:rsidRDefault="00000000" w:rsidRPr="00000000" w14:paraId="0000007F">
      <w:pPr>
        <w:widowControl w:val="0"/>
        <w:spacing w:before="547.919921875" w:line="240" w:lineRule="auto"/>
        <w:ind w:left="11.439971923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instrumentos utilizados na composição do TCC são os programas e linguagens:  </w:t>
      </w:r>
    </w:p>
    <w:p w:rsidR="00000000" w:rsidDel="00000000" w:rsidP="00000000" w:rsidRDefault="00000000" w:rsidRPr="00000000" w14:paraId="00000080">
      <w:pPr>
        <w:widowControl w:val="0"/>
        <w:spacing w:before="543.1201171875" w:line="240" w:lineRule="auto"/>
        <w:ind w:left="716.000061035156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7.1.1 - HTML </w:t>
      </w:r>
    </w:p>
    <w:p w:rsidR="00000000" w:rsidDel="00000000" w:rsidP="00000000" w:rsidRDefault="00000000" w:rsidRPr="00000000" w14:paraId="00000081">
      <w:pPr>
        <w:widowControl w:val="0"/>
        <w:spacing w:before="708.720703125" w:line="345.86073875427246" w:lineRule="auto"/>
        <w:ind w:left="5.919952392578125" w:right="393.1201171875" w:firstLine="722.560119628906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é uma linguagem de programação utilizada para se criar páginas na  Web, e podem ser interpretadas por quase todos os navegadores que existem. </w:t>
      </w:r>
    </w:p>
    <w:p w:rsidR="00000000" w:rsidDel="00000000" w:rsidP="00000000" w:rsidRDefault="00000000" w:rsidRPr="00000000" w14:paraId="00000082">
      <w:pPr>
        <w:widowControl w:val="0"/>
        <w:spacing w:before="146.859130859375" w:line="344.8622131347656" w:lineRule="auto"/>
        <w:ind w:left="15.999908447265625" w:right="9.959716796875" w:firstLine="703.360137939453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HTML é muito utilizado, pois suas funções são simples e objetivas, por isso,  pode ser utilizado por programadores menos experientes, e ainda sim, gerar ótimos  resultados. </w:t>
      </w:r>
    </w:p>
    <w:p w:rsidR="00000000" w:rsidDel="00000000" w:rsidP="00000000" w:rsidRDefault="00000000" w:rsidRPr="00000000" w14:paraId="00000083">
      <w:pPr>
        <w:widowControl w:val="0"/>
        <w:spacing w:before="683.6572265625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7 – HTML 5 </w:t>
      </w:r>
    </w:p>
    <w:p w:rsidR="00000000" w:rsidDel="00000000" w:rsidP="00000000" w:rsidRDefault="00000000" w:rsidRPr="00000000" w14:paraId="00000084">
      <w:pPr>
        <w:widowControl w:val="0"/>
        <w:spacing w:before="727.3193359375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3206115" cy="294259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2942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HTML, 2015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right="60.31982421875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22 </w:t>
      </w:r>
    </w:p>
    <w:p w:rsidR="00000000" w:rsidDel="00000000" w:rsidP="00000000" w:rsidRDefault="00000000" w:rsidRPr="00000000" w14:paraId="00000087">
      <w:pPr>
        <w:widowControl w:val="0"/>
        <w:spacing w:before="709.11865234375" w:line="240" w:lineRule="auto"/>
        <w:ind w:left="716.000061035156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7.1.2 - CSS </w:t>
      </w:r>
    </w:p>
    <w:p w:rsidR="00000000" w:rsidDel="00000000" w:rsidP="00000000" w:rsidRDefault="00000000" w:rsidRPr="00000000" w14:paraId="00000088">
      <w:pPr>
        <w:widowControl w:val="0"/>
        <w:spacing w:before="667.919921875" w:line="344.86169815063477" w:lineRule="auto"/>
        <w:ind w:left="18.39996337890625" w:right="45.599365234375" w:firstLine="700.9600830078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CSS é uma linguagem de folhas que define o padrão da apresentação de  um documento ou uma página na Web criada, por exemplo, em HTML. Sua principal  utilidade é ajudar na separação do conteúdo, do formato do site. </w:t>
      </w:r>
    </w:p>
    <w:p w:rsidR="00000000" w:rsidDel="00000000" w:rsidP="00000000" w:rsidRDefault="00000000" w:rsidRPr="00000000" w14:paraId="00000089">
      <w:pPr>
        <w:widowControl w:val="0"/>
        <w:spacing w:before="147.860107421875" w:line="345.1113224029541" w:lineRule="auto"/>
        <w:ind w:left="9.759979248046875" w:right="131.199951171875" w:firstLine="720.879974365234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utilizar o CSS o programador precisa criar a formatação em uma página  separada do código para Web, ligado a ele por um link, que vai levá-lo a um portal  que permite a modificação do seu arquivo. </w:t>
      </w:r>
    </w:p>
    <w:p w:rsidR="00000000" w:rsidDel="00000000" w:rsidP="00000000" w:rsidRDefault="00000000" w:rsidRPr="00000000" w14:paraId="0000008A">
      <w:pPr>
        <w:widowControl w:val="0"/>
        <w:spacing w:before="606.009521484375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8 – CSS 3 </w:t>
      </w:r>
    </w:p>
    <w:p w:rsidR="00000000" w:rsidDel="00000000" w:rsidP="00000000" w:rsidRDefault="00000000" w:rsidRPr="00000000" w14:paraId="0000008B">
      <w:pPr>
        <w:widowControl w:val="0"/>
        <w:spacing w:before="266.1181640625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2030095" cy="221107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221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CSS, 2015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right="60.31982421875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23 </w:t>
      </w:r>
    </w:p>
    <w:p w:rsidR="00000000" w:rsidDel="00000000" w:rsidP="00000000" w:rsidRDefault="00000000" w:rsidRPr="00000000" w14:paraId="0000008E">
      <w:pPr>
        <w:widowControl w:val="0"/>
        <w:spacing w:before="709.11865234375" w:line="240" w:lineRule="auto"/>
        <w:ind w:left="716.000061035156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7.1.3 - Microsoft Access </w:t>
      </w:r>
    </w:p>
    <w:p w:rsidR="00000000" w:rsidDel="00000000" w:rsidP="00000000" w:rsidRDefault="00000000" w:rsidRPr="00000000" w14:paraId="0000008F">
      <w:pPr>
        <w:widowControl w:val="0"/>
        <w:spacing w:before="735.11962890625" w:line="344.8622131347656" w:lineRule="auto"/>
        <w:ind w:left="4.239959716796875" w:right="402.32177734375" w:firstLine="7.2000122070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Microsoft Access é um programa utilizado para o gerenciamento de banco de  dados. Ele é muito utilizado pois sua interface é bem objetiva e intuitiva, tornando  fácil o seu uso até para quem tem conhecimentos “simples” no cenário. </w:t>
      </w:r>
    </w:p>
    <w:p w:rsidR="00000000" w:rsidDel="00000000" w:rsidP="00000000" w:rsidRDefault="00000000" w:rsidRPr="00000000" w14:paraId="00000090">
      <w:pPr>
        <w:widowControl w:val="0"/>
        <w:spacing w:before="150.257568359375" w:line="345.1113224029541" w:lineRule="auto"/>
        <w:ind w:left="10.479888916015625" w:right="265.360107421875" w:firstLine="708.880157470703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seu uso, além de armazenar dados, é repassar os mesmos dados para  outras plataformas, e tornar possível a comunicação entre um programa e o banco  de dados.  </w:t>
      </w:r>
    </w:p>
    <w:p w:rsidR="00000000" w:rsidDel="00000000" w:rsidP="00000000" w:rsidRDefault="00000000" w:rsidRPr="00000000" w14:paraId="00000091">
      <w:pPr>
        <w:widowControl w:val="0"/>
        <w:spacing w:before="1059.609375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9 – Microsoft Access </w:t>
      </w:r>
    </w:p>
    <w:p w:rsidR="00000000" w:rsidDel="00000000" w:rsidP="00000000" w:rsidRDefault="00000000" w:rsidRPr="00000000" w14:paraId="00000092">
      <w:pPr>
        <w:widowControl w:val="0"/>
        <w:spacing w:before="270.9197998046875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2438400" cy="231521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15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Access, 2010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right="60.31982421875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24 </w:t>
      </w:r>
    </w:p>
    <w:p w:rsidR="00000000" w:rsidDel="00000000" w:rsidP="00000000" w:rsidRDefault="00000000" w:rsidRPr="00000000" w14:paraId="00000095">
      <w:pPr>
        <w:widowControl w:val="0"/>
        <w:spacing w:before="709.11865234375" w:line="240" w:lineRule="auto"/>
        <w:ind w:left="716.000061035156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7.1.4 - Visual Studio </w:t>
      </w:r>
    </w:p>
    <w:p w:rsidR="00000000" w:rsidDel="00000000" w:rsidP="00000000" w:rsidRDefault="00000000" w:rsidRPr="00000000" w14:paraId="00000096">
      <w:pPr>
        <w:widowControl w:val="0"/>
        <w:spacing w:before="547.919921875" w:line="343.86265754699707" w:lineRule="auto"/>
        <w:ind w:left="10.479888916015625" w:right="33.359375" w:firstLine="708.8801574707031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Microsoft Visual Studio é um pacote de programas da Microsoft que contém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diversas ferramentas para o desenvolvimento de softwares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widowControl w:val="0"/>
        <w:spacing w:before="393.6572265625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10 – Visual Studio </w:t>
      </w:r>
    </w:p>
    <w:p w:rsidR="00000000" w:rsidDel="00000000" w:rsidP="00000000" w:rsidRDefault="00000000" w:rsidRPr="00000000" w14:paraId="00000098">
      <w:pPr>
        <w:widowControl w:val="0"/>
        <w:spacing w:before="977.3193359375" w:line="254.4415283203125" w:lineRule="auto"/>
        <w:ind w:left="1.999969482421875" w:right="300.319824218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5609590" cy="221107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221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Fonte: MVS, 2015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right="60.31982421875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25 </w:t>
      </w:r>
    </w:p>
    <w:p w:rsidR="00000000" w:rsidDel="00000000" w:rsidP="00000000" w:rsidRDefault="00000000" w:rsidRPr="00000000" w14:paraId="0000009A">
      <w:pPr>
        <w:widowControl w:val="0"/>
        <w:spacing w:before="709.11865234375" w:line="240" w:lineRule="auto"/>
        <w:ind w:left="716.000061035156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7.1.6 - Visual Basic </w:t>
      </w:r>
    </w:p>
    <w:p w:rsidR="00000000" w:rsidDel="00000000" w:rsidP="00000000" w:rsidRDefault="00000000" w:rsidRPr="00000000" w14:paraId="0000009B">
      <w:pPr>
        <w:widowControl w:val="0"/>
        <w:spacing w:before="768.720703125" w:line="279.88780975341797" w:lineRule="auto"/>
        <w:ind w:left="10.479888916015625" w:right="515.04028320312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Visual Basic é uma linguagem que faz parte do pacote de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desenvolvimento da Microsoft, o Microsoft Visual Studio. É uma ferramenta para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criação de aplicativos com interfaces gráficas e funcionalidades lógicas.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widowControl w:val="0"/>
        <w:spacing w:before="767.2314453125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11 – Visual Basil </w:t>
      </w:r>
    </w:p>
    <w:p w:rsidR="00000000" w:rsidDel="00000000" w:rsidP="00000000" w:rsidRDefault="00000000" w:rsidRPr="00000000" w14:paraId="0000009D">
      <w:pPr>
        <w:widowControl w:val="0"/>
        <w:spacing w:before="427.7197265625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3395345" cy="303403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3034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VBE, 2010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right="60.31982421875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26 </w:t>
      </w:r>
    </w:p>
    <w:p w:rsidR="00000000" w:rsidDel="00000000" w:rsidP="00000000" w:rsidRDefault="00000000" w:rsidRPr="00000000" w14:paraId="000000A0">
      <w:pPr>
        <w:widowControl w:val="0"/>
        <w:spacing w:before="709.11865234375" w:line="240" w:lineRule="auto"/>
        <w:ind w:left="716.000061035156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7.1.5 - Adobe Photoshop </w:t>
      </w:r>
    </w:p>
    <w:p w:rsidR="00000000" w:rsidDel="00000000" w:rsidP="00000000" w:rsidRDefault="00000000" w:rsidRPr="00000000" w14:paraId="000000A1">
      <w:pPr>
        <w:widowControl w:val="0"/>
        <w:spacing w:before="1080.72021484375" w:line="344.8622131347656" w:lineRule="auto"/>
        <w:ind w:left="9.759979248046875" w:right="228.3203125" w:firstLine="703.600006103515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Adobe Photoshop é um programa para edição de imagens, seu uso fácil e  seus resultados eficientes tornam o Photoshop o programa mais famoso, e líder de  mercado no que se diz à edição de imagens. </w:t>
      </w:r>
    </w:p>
    <w:p w:rsidR="00000000" w:rsidDel="00000000" w:rsidP="00000000" w:rsidRDefault="00000000" w:rsidRPr="00000000" w14:paraId="000000A2">
      <w:pPr>
        <w:widowControl w:val="0"/>
        <w:spacing w:before="1062.8564453125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12 – Adobe Photoshop </w:t>
      </w:r>
    </w:p>
    <w:p w:rsidR="00000000" w:rsidDel="00000000" w:rsidP="00000000" w:rsidRDefault="00000000" w:rsidRPr="00000000" w14:paraId="000000A3">
      <w:pPr>
        <w:widowControl w:val="0"/>
        <w:spacing w:before="266.119384765625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2969895" cy="292481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924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Photoshop, 2014</w:t>
      </w:r>
    </w:p>
    <w:p w:rsidR="00000000" w:rsidDel="00000000" w:rsidP="00000000" w:rsidRDefault="00000000" w:rsidRPr="00000000" w14:paraId="000000A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Resultados Obtidos</w:t>
      </w:r>
    </w:p>
    <w:p w:rsidR="00000000" w:rsidDel="00000000" w:rsidP="00000000" w:rsidRDefault="00000000" w:rsidRPr="00000000" w14:paraId="000000A8">
      <w:pPr>
        <w:widowControl w:val="0"/>
        <w:spacing w:before="946.319580078125" w:line="343.86265754699707" w:lineRule="auto"/>
        <w:ind w:left="5.439910888671875" w:right="1288.7994384765625" w:firstLine="713.920135498046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resultado obtido foi a finalização do layout do site e do software.  </w:t>
      </w:r>
      <w:r w:rsidDel="00000000" w:rsidR="00000000" w:rsidRPr="00000000">
        <w:rPr>
          <w:sz w:val="24"/>
          <w:szCs w:val="24"/>
          <w:shd w:fill="f7f7f7" w:val="clear"/>
          <w:rtl w:val="0"/>
        </w:rPr>
        <w:t xml:space="preserve">A parte do site será feita do seguinte modo: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9">
      <w:pPr>
        <w:widowControl w:val="0"/>
        <w:spacing w:before="31.25732421875" w:line="344.98701095581055" w:lineRule="auto"/>
        <w:ind w:left="5.439910888671875" w:right="-3.360595703125" w:firstLine="6.000061035156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7f7f7" w:val="clear"/>
          <w:rtl w:val="0"/>
        </w:rPr>
        <w:t xml:space="preserve">Quem somos (explicação de como funciona a empresa, quem trabalha, como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7f7f7" w:val="clear"/>
          <w:rtl w:val="0"/>
        </w:rPr>
        <w:t xml:space="preserve">trabalha, entre outros), home (a entrada do site com as principais informações),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7f7f7" w:val="clear"/>
          <w:rtl w:val="0"/>
        </w:rPr>
        <w:t xml:space="preserve">compras (o cliente pode comprar itens das lojas pela internet), preço(a tabela com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7f7f7" w:val="clear"/>
          <w:rtl w:val="0"/>
        </w:rPr>
        <w:t xml:space="preserve">preço por raça para banho e tosa) e agendamento(onde o cliente poderá agendar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7f7f7" w:val="clear"/>
          <w:rtl w:val="0"/>
        </w:rPr>
        <w:t xml:space="preserve">sua consulta no pet para banho e tosa de seu animal pela internet).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widowControl w:val="0"/>
        <w:spacing w:before="27.73193359375" w:line="344.8622131347656" w:lineRule="auto"/>
        <w:ind w:left="9.759979248046875" w:right="-4.320068359375" w:firstLine="709.600067138671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software possuirá botões onde se pode ser feito: o agendamento de  serviços e visualizá-los,o controle do caixa,controle de estoque e de finanças e o  cadastro de clientes, funcionários e produtos.</w:t>
      </w:r>
    </w:p>
    <w:p w:rsidR="00000000" w:rsidDel="00000000" w:rsidP="00000000" w:rsidRDefault="00000000" w:rsidRPr="00000000" w14:paraId="000000AB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Conclusão:</w:t>
      </w:r>
    </w:p>
    <w:p w:rsidR="00000000" w:rsidDel="00000000" w:rsidP="00000000" w:rsidRDefault="00000000" w:rsidRPr="00000000" w14:paraId="000000AE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sz w:val="24"/>
          <w:szCs w:val="24"/>
          <w:shd w:fill="f7f7f7" w:val="clear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shd w:fill="f7f7f7" w:val="clear"/>
          <w:rtl w:val="0"/>
        </w:rPr>
        <w:t xml:space="preserve">Devido ao grande crescimento de pessoas que estão precisando e outras que estão procurando um esporte para se tornar mais saudável ou até outro motivo, optei em por este tema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7f7f7" w:val="clear"/>
          <w:rtl w:val="0"/>
        </w:rPr>
        <w:t xml:space="preserve">como o projeto para o meu TCC. Alguns problemas foram enfrentados por mim e os que me ajudaram, que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7f7f7" w:val="clear"/>
          <w:rtl w:val="0"/>
        </w:rPr>
        <w:t xml:space="preserve">foram resolvidos com o passar do tempo, como por exemplo a dificuldade em se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7f7f7" w:val="clear"/>
          <w:rtl w:val="0"/>
        </w:rPr>
        <w:t xml:space="preserve">fazer o site, onde tive o auxílio dessas pessoas e de alguns sites e programas prontos para entender e finalizar o projeto.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7f7f7" w:val="clear"/>
          <w:rtl w:val="0"/>
        </w:rPr>
        <w:t xml:space="preserve">O projeto me ajudou a aprender e trabalhar mas como um programador, me relacionar com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7f7f7" w:val="clear"/>
          <w:rtl w:val="0"/>
        </w:rPr>
        <w:t xml:space="preserve">profissionais da área em busca de informações e também enfrentar dificuldades já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7f7f7" w:val="clear"/>
          <w:rtl w:val="0"/>
        </w:rPr>
        <w:t xml:space="preserve">previstas ou até mesmo imprevistas. Os objetivos foram alcançados aos poucos e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7f7f7" w:val="clear"/>
          <w:rtl w:val="0"/>
        </w:rPr>
        <w:t xml:space="preserve">isso me felicitou muito porque com muito trabalho consegui chegar aonde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7f7f7" w:val="clear"/>
          <w:rtl w:val="0"/>
        </w:rPr>
        <w:t xml:space="preserve">estamos e finalizar o TCC para futura apresentação.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Referências:</w:t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6" w:type="first"/>
      <w:footerReference r:id="rId17" w:type="default"/>
      <w:footerReference r:id="rId18" w:type="first"/>
      <w:pgSz w:h="16834" w:w="11909" w:orient="portrait"/>
      <w:pgMar w:bottom="1440" w:top="1440" w:left="1440" w:right="1440" w:header="720.0000000000001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pStyle w:val="Title"/>
      <w:jc w:val="center"/>
      <w:rPr>
        <w:b w:val="1"/>
      </w:rPr>
    </w:pPr>
    <w:bookmarkStart w:colFirst="0" w:colLast="0" w:name="_x7jzzo39us2y" w:id="1"/>
    <w:bookmarkEnd w:id="1"/>
    <w:r w:rsidDel="00000000" w:rsidR="00000000" w:rsidRPr="00000000">
      <w:rPr>
        <w:b w:val="1"/>
        <w:rtl w:val="0"/>
      </w:rPr>
      <w:t xml:space="preserve">Instituto Federal de Ciências, Educação e Tecnologia do Ceará</w:t>
    </w:r>
  </w:p>
  <w:p w:rsidR="00000000" w:rsidDel="00000000" w:rsidP="00000000" w:rsidRDefault="00000000" w:rsidRPr="00000000" w14:paraId="000000B6">
    <w:pPr>
      <w:pStyle w:val="Heading2"/>
      <w:jc w:val="center"/>
      <w:rPr/>
    </w:pPr>
    <w:bookmarkStart w:colFirst="0" w:colLast="0" w:name="_7cyeyyuexzw7" w:id="2"/>
    <w:bookmarkEnd w:id="2"/>
    <w:r w:rsidDel="00000000" w:rsidR="00000000" w:rsidRPr="00000000">
      <w:rPr>
        <w:rtl w:val="0"/>
      </w:rPr>
      <w:t xml:space="preserve">Campus Areias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genciabrasil.ebc.com.br/pesquisa-e-inovacao/noticia/2017-05/ibge-100-milhoes-de-pessoas-nao-praticam-esporte-no-brasil" TargetMode="External"/><Relationship Id="rId18" Type="http://schemas.openxmlformats.org/officeDocument/2006/relationships/footer" Target="footer1.xml"/><Relationship Id="rId7" Type="http://schemas.openxmlformats.org/officeDocument/2006/relationships/hyperlink" Target="https://negociossc.com.br/blog/comercio-eletronico-no-brasil-cresceu-367-em-uma-decada" TargetMode="External"/><Relationship Id="rId8" Type="http://schemas.openxmlformats.org/officeDocument/2006/relationships/hyperlink" Target="https://www.gov.br/esporte/pt-b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