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563D" w14:paraId="63DA1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14981174" w14:textId="77777777" w:rsidR="007A563D" w:rsidRDefault="00000000">
            <w:pPr>
              <w:spacing w:after="160"/>
              <w:jc w:val="center"/>
            </w:pPr>
            <w:r>
              <w:rPr>
                <w:color w:val="AACCE8"/>
                <w:sz w:val="20"/>
                <w:szCs w:val="20"/>
              </w:rPr>
              <w:t>SECRETARIA MUNICIPAL DE SAÚDE</w:t>
            </w:r>
          </w:p>
          <w:p w14:paraId="28E253B4" w14:textId="77777777" w:rsidR="007A563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VIGILÂNCIA EPIDEMIOLÓGICA</w:t>
            </w:r>
          </w:p>
          <w:p w14:paraId="0DB1DB96" w14:textId="77777777" w:rsidR="007A563D" w:rsidRDefault="00000000">
            <w:pPr>
              <w:spacing w:after="160"/>
              <w:jc w:val="center"/>
            </w:pPr>
            <w:r>
              <w:rPr>
                <w:color w:val="AACCE8"/>
              </w:rPr>
              <w:t>Franca — SP</w:t>
            </w:r>
          </w:p>
          <w:p w14:paraId="7B41CFFF" w14:textId="77777777" w:rsidR="007A563D" w:rsidRDefault="00000000">
            <w:pPr>
              <w:spacing w:before="200" w:after="80"/>
              <w:jc w:val="center"/>
            </w:pPr>
            <w:r>
              <w:rPr>
                <w:b/>
                <w:bCs/>
                <w:color w:val="F0F8FF"/>
                <w:sz w:val="28"/>
                <w:szCs w:val="28"/>
              </w:rPr>
              <w:t>Requisitos Funcionais por Papel de Usuário</w:t>
            </w:r>
          </w:p>
          <w:p w14:paraId="26D566EB" w14:textId="77777777" w:rsidR="007A563D" w:rsidRDefault="00000000">
            <w:pPr>
              <w:jc w:val="center"/>
            </w:pPr>
            <w:r>
              <w:rPr>
                <w:i/>
                <w:iCs/>
                <w:color w:val="AACCE8"/>
              </w:rPr>
              <w:t>Sistema de Controle de Vacinas Antirrábica e Soro</w:t>
            </w:r>
          </w:p>
        </w:tc>
      </w:tr>
    </w:tbl>
    <w:p w14:paraId="40373FF2" w14:textId="77777777" w:rsidR="007A563D" w:rsidRDefault="007A563D">
      <w:pPr>
        <w:spacing w:before="600"/>
      </w:pPr>
    </w:p>
    <w:p w14:paraId="229D0CE5" w14:textId="77777777" w:rsidR="007A563D" w:rsidRDefault="00000000">
      <w:pPr>
        <w:spacing w:before="80" w:after="80"/>
      </w:pPr>
      <w:r>
        <w:rPr>
          <w:i/>
          <w:iCs/>
          <w:color w:val="888888"/>
        </w:rPr>
        <w:t xml:space="preserve">Versão </w:t>
      </w:r>
      <w:proofErr w:type="gramStart"/>
      <w:r>
        <w:rPr>
          <w:i/>
          <w:iCs/>
          <w:color w:val="888888"/>
        </w:rPr>
        <w:t>1.0  |</w:t>
      </w:r>
      <w:proofErr w:type="gramEnd"/>
      <w:r>
        <w:rPr>
          <w:i/>
          <w:iCs/>
          <w:color w:val="888888"/>
        </w:rPr>
        <w:t xml:space="preserve">  Secretaria Municipal de Saúde de Franca/SP</w:t>
      </w:r>
    </w:p>
    <w:p w14:paraId="7E0468D5" w14:textId="77777777" w:rsidR="007A563D" w:rsidRDefault="007A563D">
      <w:pPr>
        <w:spacing w:before="200"/>
      </w:pPr>
    </w:p>
    <w:p w14:paraId="0A36A3B3" w14:textId="77777777" w:rsidR="007A563D" w:rsidRDefault="00000000">
      <w:pPr>
        <w:pStyle w:val="Ttulo1"/>
        <w:pBdr>
          <w:bottom w:val="single" w:sz="8" w:space="4" w:color="2E75B6"/>
        </w:pBdr>
      </w:pPr>
      <w:r>
        <w:rPr>
          <w:color w:val="1F4E79"/>
        </w:rPr>
        <w:t>1. Visão Geral do Sistema</w:t>
      </w:r>
    </w:p>
    <w:p w14:paraId="6D32C84A" w14:textId="77777777" w:rsidR="007A563D" w:rsidRDefault="00000000">
      <w:pPr>
        <w:spacing w:before="80" w:after="80"/>
      </w:pPr>
      <w:r>
        <w:rPr>
          <w:color w:val="333333"/>
        </w:rPr>
        <w:t>Este documento descreve os requisitos funcionais do sistema web para controle de vacinas antirrábicas e soros, desenvolvido para atender à Vigilância Epidemiológica (VE) do Município de Franca/SP.</w:t>
      </w:r>
    </w:p>
    <w:p w14:paraId="503ABCE9" w14:textId="77777777" w:rsidR="007A563D" w:rsidRDefault="007A563D">
      <w:pPr>
        <w:spacing w:before="80"/>
      </w:pPr>
    </w:p>
    <w:p w14:paraId="786E2490" w14:textId="77777777" w:rsidR="007A563D" w:rsidRDefault="00000000">
      <w:pPr>
        <w:spacing w:before="80" w:after="80"/>
      </w:pPr>
      <w:r>
        <w:rPr>
          <w:color w:val="333333"/>
        </w:rPr>
        <w:t>Os requisitos foram organizados por papel de usuário, de modo a facilitar o entendimento das responsabilidades de cada ator e das funcionalidades disponíveis a cada um.</w:t>
      </w:r>
    </w:p>
    <w:p w14:paraId="347D940F" w14:textId="77777777" w:rsidR="007A563D" w:rsidRDefault="007A563D">
      <w:pPr>
        <w:spacing w:before="160"/>
      </w:pPr>
    </w:p>
    <w:p w14:paraId="50A5E515" w14:textId="77777777" w:rsidR="007A563D" w:rsidRDefault="00000000">
      <w:pPr>
        <w:pStyle w:val="Ttulo2"/>
      </w:pPr>
      <w:r>
        <w:rPr>
          <w:color w:val="2E75B6"/>
        </w:rPr>
        <w:t>1.1 Papéis de Usuário</w:t>
      </w:r>
    </w:p>
    <w:p w14:paraId="0752241C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A563D" w14:paraId="235E3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F29A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F322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 Principal</w:t>
            </w:r>
          </w:p>
        </w:tc>
      </w:tr>
      <w:tr w:rsidR="007A563D" w14:paraId="24336A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58C8" w14:textId="77777777" w:rsidR="007A563D" w:rsidRDefault="00000000">
            <w:r>
              <w:rPr>
                <w:b/>
                <w:bCs/>
                <w:color w:val="1F4E79"/>
                <w:sz w:val="20"/>
                <w:szCs w:val="20"/>
              </w:rPr>
              <w:t>Admin da VE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D489" w14:textId="77777777" w:rsidR="007A563D" w:rsidRDefault="00000000">
            <w:r>
              <w:rPr>
                <w:color w:val="1A1A1A"/>
                <w:sz w:val="20"/>
                <w:szCs w:val="20"/>
              </w:rPr>
              <w:t>Configuração do sistema, gestão de usuários, modelos de mensagem e consulta de relatórios.</w:t>
            </w:r>
          </w:p>
        </w:tc>
      </w:tr>
      <w:tr w:rsidR="007A563D" w14:paraId="1BD0C5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9ACE" w14:textId="77777777" w:rsidR="007A563D" w:rsidRDefault="00000000">
            <w:r>
              <w:rPr>
                <w:b/>
                <w:bCs/>
                <w:color w:val="1F4E79"/>
                <w:sz w:val="20"/>
                <w:szCs w:val="20"/>
              </w:rPr>
              <w:t>Enfermeiro (UPA Anita / Hospital Infantil)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CD23" w14:textId="77777777" w:rsidR="007A563D" w:rsidRDefault="00000000">
            <w:r>
              <w:rPr>
                <w:color w:val="1A1A1A"/>
                <w:sz w:val="20"/>
                <w:szCs w:val="20"/>
              </w:rPr>
              <w:t>Criação e preenchimento do formulário SINAN e do formulário de solicitação de soro.</w:t>
            </w:r>
          </w:p>
        </w:tc>
      </w:tr>
      <w:tr w:rsidR="007A563D" w14:paraId="295912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8D90" w14:textId="77777777" w:rsidR="007A563D" w:rsidRDefault="00000000">
            <w:r>
              <w:rPr>
                <w:b/>
                <w:bCs/>
                <w:color w:val="1F4E79"/>
                <w:sz w:val="20"/>
                <w:szCs w:val="20"/>
              </w:rPr>
              <w:t>Gerente da VE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95FD" w14:textId="77777777" w:rsidR="007A563D" w:rsidRDefault="00000000">
            <w:r>
              <w:rPr>
                <w:color w:val="1A1A1A"/>
                <w:sz w:val="20"/>
                <w:szCs w:val="20"/>
              </w:rPr>
              <w:t>Edição e finalização de formulários, gestão de soros e acesso a relatórios.</w:t>
            </w:r>
          </w:p>
        </w:tc>
      </w:tr>
      <w:tr w:rsidR="007A563D" w14:paraId="6BFD38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DC9B" w14:textId="77777777" w:rsidR="007A563D" w:rsidRDefault="00000000">
            <w:r>
              <w:rPr>
                <w:b/>
                <w:bCs/>
                <w:color w:val="1F4E79"/>
                <w:sz w:val="20"/>
                <w:szCs w:val="20"/>
              </w:rPr>
              <w:t>Digitador da VE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18CD" w14:textId="77777777" w:rsidR="007A563D" w:rsidRDefault="00000000">
            <w:r>
              <w:rPr>
                <w:color w:val="1A1A1A"/>
                <w:sz w:val="20"/>
                <w:szCs w:val="20"/>
              </w:rPr>
              <w:t>Consulta de formulários finalizados para digitação no SINAN oficial.</w:t>
            </w:r>
          </w:p>
        </w:tc>
      </w:tr>
    </w:tbl>
    <w:p w14:paraId="6C7DCEBC" w14:textId="77777777" w:rsidR="007A563D" w:rsidRDefault="007A563D">
      <w:pPr>
        <w:spacing w:before="200"/>
      </w:pPr>
    </w:p>
    <w:p w14:paraId="3170FF34" w14:textId="77777777" w:rsidR="007A563D" w:rsidRDefault="00000000">
      <w:pPr>
        <w:spacing w:before="80" w:after="80"/>
      </w:pPr>
      <w:r>
        <w:rPr>
          <w:color w:val="333333"/>
        </w:rPr>
        <w:t>O acesso ao sistema é feito exclusivamente por CPF e senha. A recuperação de senha pode ser realizada de forma segura via e-mail. Apenas usuários cadastrados pelo administrador possuem acesso ao sistema.</w:t>
      </w:r>
    </w:p>
    <w:p w14:paraId="56FB3FF0" w14:textId="77777777" w:rsidR="007A563D" w:rsidRDefault="007A563D">
      <w:pPr>
        <w:pageBreakBefore/>
      </w:pPr>
    </w:p>
    <w:p w14:paraId="7FD0B00D" w14:textId="77777777" w:rsidR="007A563D" w:rsidRDefault="00000000">
      <w:pPr>
        <w:pStyle w:val="Ttulo1"/>
        <w:pBdr>
          <w:bottom w:val="single" w:sz="8" w:space="4" w:color="2E75B6"/>
        </w:pBdr>
      </w:pPr>
      <w:r>
        <w:rPr>
          <w:color w:val="1F4E79"/>
        </w:rPr>
        <w:t>2. Administrador da VE</w:t>
      </w:r>
    </w:p>
    <w:p w14:paraId="03FEE913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563D" w14:paraId="2D7FE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40253D" w14:textId="77777777" w:rsidR="007A563D" w:rsidRDefault="00000000">
            <w:pPr>
              <w:spacing w:after="60"/>
            </w:pPr>
            <w:r>
              <w:rPr>
                <w:b/>
                <w:bCs/>
                <w:color w:val="FFFFFF"/>
                <w:sz w:val="28"/>
                <w:szCs w:val="28"/>
              </w:rPr>
              <w:t>Administrador da VE</w:t>
            </w:r>
          </w:p>
          <w:p w14:paraId="68E17CDC" w14:textId="77777777" w:rsidR="007A563D" w:rsidRDefault="00000000">
            <w:r>
              <w:rPr>
                <w:i/>
                <w:iCs/>
                <w:color w:val="E8E8E8"/>
                <w:sz w:val="20"/>
                <w:szCs w:val="20"/>
              </w:rPr>
              <w:t>Responsável pela configuração do sistema e gestão de usuários e acessos</w:t>
            </w:r>
          </w:p>
        </w:tc>
      </w:tr>
    </w:tbl>
    <w:p w14:paraId="1FAA39A6" w14:textId="77777777" w:rsidR="007A563D" w:rsidRDefault="007A563D">
      <w:pPr>
        <w:spacing w:before="200"/>
      </w:pPr>
    </w:p>
    <w:p w14:paraId="60725C1C" w14:textId="77777777" w:rsidR="007A563D" w:rsidRDefault="00000000">
      <w:pPr>
        <w:pStyle w:val="Ttulo2"/>
      </w:pPr>
      <w:r>
        <w:rPr>
          <w:color w:val="2E75B6"/>
        </w:rPr>
        <w:t>2.1 Gestão de Usuários</w:t>
      </w:r>
    </w:p>
    <w:p w14:paraId="1E4490F7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4B9BA4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11B2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BBD2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3F2E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033EB0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4BA1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ADM-01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23FA" w14:textId="77777777" w:rsidR="007A563D" w:rsidRDefault="00000000">
            <w:r>
              <w:rPr>
                <w:color w:val="333333"/>
                <w:sz w:val="20"/>
                <w:szCs w:val="20"/>
              </w:rPr>
              <w:t>Usuários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E20C" w14:textId="77777777" w:rsidR="007A563D" w:rsidRDefault="00000000">
            <w:proofErr w:type="gramStart"/>
            <w:r>
              <w:rPr>
                <w:color w:val="1A1A1A"/>
                <w:sz w:val="20"/>
                <w:szCs w:val="20"/>
              </w:rPr>
              <w:t>Criar novos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usuários, informando: nome completo, CPF, e-mail, senha e tipo de usuário (Admin, Enfermeiro, Gerente ou Digitador).</w:t>
            </w:r>
          </w:p>
        </w:tc>
      </w:tr>
      <w:tr w:rsidR="007A563D" w14:paraId="2FAB6D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B075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ADM-02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241E" w14:textId="77777777" w:rsidR="007A563D" w:rsidRDefault="00000000">
            <w:r>
              <w:rPr>
                <w:color w:val="333333"/>
                <w:sz w:val="20"/>
                <w:szCs w:val="20"/>
              </w:rPr>
              <w:t>Usuários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5271" w14:textId="77777777" w:rsidR="007A563D" w:rsidRDefault="00000000">
            <w:r>
              <w:rPr>
                <w:color w:val="1A1A1A"/>
                <w:sz w:val="20"/>
                <w:szCs w:val="20"/>
              </w:rPr>
              <w:t>Editar os dados de usuários existentes (nome, e-mail, senha e tipo).</w:t>
            </w:r>
          </w:p>
        </w:tc>
      </w:tr>
      <w:tr w:rsidR="007A563D" w14:paraId="6A5FAF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46A5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ADM-03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0C1F" w14:textId="77777777" w:rsidR="007A563D" w:rsidRDefault="00000000">
            <w:r>
              <w:rPr>
                <w:color w:val="333333"/>
                <w:sz w:val="20"/>
                <w:szCs w:val="20"/>
              </w:rPr>
              <w:t>Usuários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D57C" w14:textId="77777777" w:rsidR="007A563D" w:rsidRDefault="00000000">
            <w:r>
              <w:rPr>
                <w:color w:val="1A1A1A"/>
                <w:sz w:val="20"/>
                <w:szCs w:val="20"/>
              </w:rPr>
              <w:t>Ativar e inativar usuários, controlando o acesso ao sistema.</w:t>
            </w:r>
          </w:p>
        </w:tc>
      </w:tr>
      <w:tr w:rsidR="007A563D" w14:paraId="262C29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C07C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ADM-04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53E7" w14:textId="77777777" w:rsidR="007A563D" w:rsidRDefault="00000000">
            <w:r>
              <w:rPr>
                <w:color w:val="333333"/>
                <w:sz w:val="20"/>
                <w:szCs w:val="20"/>
              </w:rPr>
              <w:t>Usuários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8C53" w14:textId="77777777" w:rsidR="007A563D" w:rsidRDefault="00000000">
            <w:r>
              <w:rPr>
                <w:color w:val="1A1A1A"/>
                <w:sz w:val="20"/>
                <w:szCs w:val="20"/>
              </w:rPr>
              <w:t>Listar todos os usuários cadastrados, com filtros por tipo e situação (ativo/inativo).</w:t>
            </w:r>
          </w:p>
        </w:tc>
      </w:tr>
      <w:tr w:rsidR="007A563D" w14:paraId="7BB51B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AC18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ADM-05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D383" w14:textId="77777777" w:rsidR="007A563D" w:rsidRDefault="00000000">
            <w:r>
              <w:rPr>
                <w:color w:val="333333"/>
                <w:sz w:val="20"/>
                <w:szCs w:val="20"/>
              </w:rPr>
              <w:t>Segurança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044E" w14:textId="77777777" w:rsidR="007A563D" w:rsidRDefault="00000000">
            <w:r>
              <w:rPr>
                <w:color w:val="1A1A1A"/>
                <w:sz w:val="20"/>
                <w:szCs w:val="20"/>
              </w:rPr>
              <w:t>O sistema deve permitir acesso apenas a usuários autorizados, por meio de CPF e senha.</w:t>
            </w:r>
          </w:p>
        </w:tc>
      </w:tr>
      <w:tr w:rsidR="007A563D" w14:paraId="20AFD6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8331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ADM-06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E64F" w14:textId="77777777" w:rsidR="007A563D" w:rsidRDefault="00000000">
            <w:r>
              <w:rPr>
                <w:color w:val="333333"/>
                <w:sz w:val="20"/>
                <w:szCs w:val="20"/>
              </w:rPr>
              <w:t>Segurança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5A1C" w14:textId="77777777" w:rsidR="007A563D" w:rsidRDefault="00000000">
            <w:r>
              <w:rPr>
                <w:color w:val="1A1A1A"/>
                <w:sz w:val="20"/>
                <w:szCs w:val="20"/>
              </w:rPr>
              <w:t>O sistema deve permitir a recuperação de senha de forma segura via e-mail.</w:t>
            </w:r>
          </w:p>
        </w:tc>
      </w:tr>
    </w:tbl>
    <w:p w14:paraId="14B9C0FE" w14:textId="77777777" w:rsidR="007A563D" w:rsidRDefault="007A563D">
      <w:pPr>
        <w:spacing w:before="200"/>
      </w:pPr>
    </w:p>
    <w:p w14:paraId="352D8EEA" w14:textId="77777777" w:rsidR="007A563D" w:rsidRDefault="00000000">
      <w:pPr>
        <w:pStyle w:val="Ttulo2"/>
      </w:pPr>
      <w:r>
        <w:rPr>
          <w:color w:val="2E75B6"/>
        </w:rPr>
        <w:t>2.2 Configurações de WhatsApp</w:t>
      </w:r>
    </w:p>
    <w:p w14:paraId="2FD07B27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7547BE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6055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7C8F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7882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12C6C6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06C5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ADM-07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9BCC" w14:textId="77777777" w:rsidR="007A563D" w:rsidRDefault="00000000">
            <w:r>
              <w:rPr>
                <w:color w:val="333333"/>
                <w:sz w:val="20"/>
                <w:szCs w:val="20"/>
              </w:rPr>
              <w:t>WhatsApp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87A0" w14:textId="77777777" w:rsidR="007A563D" w:rsidRDefault="00000000">
            <w:r>
              <w:rPr>
                <w:color w:val="1A1A1A"/>
                <w:sz w:val="20"/>
                <w:szCs w:val="20"/>
              </w:rPr>
              <w:t>Configurar o token de autenticação da API do WhatsApp utilizada para envio de notificações.</w:t>
            </w:r>
          </w:p>
        </w:tc>
      </w:tr>
      <w:tr w:rsidR="007A563D" w14:paraId="09F654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658F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ADM-08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1F74" w14:textId="77777777" w:rsidR="007A563D" w:rsidRDefault="00000000">
            <w:r>
              <w:rPr>
                <w:color w:val="333333"/>
                <w:sz w:val="20"/>
                <w:szCs w:val="20"/>
              </w:rPr>
              <w:t>WhatsApp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6C66" w14:textId="77777777" w:rsidR="007A563D" w:rsidRDefault="00000000">
            <w:r>
              <w:rPr>
                <w:color w:val="1A1A1A"/>
                <w:sz w:val="20"/>
                <w:szCs w:val="20"/>
              </w:rPr>
              <w:t>Configurar os modelos (</w:t>
            </w:r>
            <w:proofErr w:type="spellStart"/>
            <w:r>
              <w:rPr>
                <w:color w:val="1A1A1A"/>
                <w:sz w:val="20"/>
                <w:szCs w:val="20"/>
              </w:rPr>
              <w:t>templates</w:t>
            </w:r>
            <w:proofErr w:type="spellEnd"/>
            <w:r>
              <w:rPr>
                <w:color w:val="1A1A1A"/>
                <w:sz w:val="20"/>
                <w:szCs w:val="20"/>
              </w:rPr>
              <w:t>) de mensagens enviadas aos pacientes para cada tipo de notificação (vacina e soro).</w:t>
            </w:r>
          </w:p>
        </w:tc>
      </w:tr>
      <w:tr w:rsidR="007A563D" w14:paraId="383606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FA10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ADM-09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1C38" w14:textId="77777777" w:rsidR="007A563D" w:rsidRDefault="00000000">
            <w:r>
              <w:rPr>
                <w:color w:val="333333"/>
                <w:sz w:val="20"/>
                <w:szCs w:val="20"/>
              </w:rPr>
              <w:t>WhatsApp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531B" w14:textId="77777777" w:rsidR="007A563D" w:rsidRDefault="00000000">
            <w:r>
              <w:rPr>
                <w:color w:val="1A1A1A"/>
                <w:sz w:val="20"/>
                <w:szCs w:val="20"/>
              </w:rPr>
              <w:t>Definir o horário de envio diário das notificações automáticas aos pacientes.</w:t>
            </w:r>
          </w:p>
        </w:tc>
      </w:tr>
    </w:tbl>
    <w:p w14:paraId="0BA73875" w14:textId="77777777" w:rsidR="007A563D" w:rsidRDefault="007A563D">
      <w:pPr>
        <w:spacing w:before="200"/>
      </w:pPr>
    </w:p>
    <w:p w14:paraId="292D8811" w14:textId="77777777" w:rsidR="007A563D" w:rsidRDefault="00000000">
      <w:pPr>
        <w:pStyle w:val="Ttulo2"/>
      </w:pPr>
      <w:r>
        <w:rPr>
          <w:color w:val="2E75B6"/>
        </w:rPr>
        <w:t>2.3 Relatórios</w:t>
      </w:r>
    </w:p>
    <w:p w14:paraId="52C9CA6B" w14:textId="77777777" w:rsidR="007A563D" w:rsidRDefault="007A563D">
      <w:pPr>
        <w:spacing w:before="80"/>
      </w:pPr>
    </w:p>
    <w:p w14:paraId="22674756" w14:textId="77777777" w:rsidR="007A563D" w:rsidRDefault="00000000">
      <w:pPr>
        <w:spacing w:before="80" w:after="80"/>
      </w:pPr>
      <w:r>
        <w:rPr>
          <w:color w:val="333333"/>
        </w:rPr>
        <w:t>O administrador possui acesso a todos os relatórios de gestão de vacinas e soros disponíveis no sistema (ver Seção 6 — Relatórios Gerenciais), com os mesmos recursos disponíveis ao Gerente da VE.</w:t>
      </w:r>
    </w:p>
    <w:p w14:paraId="6F286743" w14:textId="77777777" w:rsidR="007A563D" w:rsidRDefault="007A563D">
      <w:pPr>
        <w:pageBreakBefore/>
      </w:pPr>
    </w:p>
    <w:p w14:paraId="7C0E57F1" w14:textId="77777777" w:rsidR="007A563D" w:rsidRDefault="00000000">
      <w:pPr>
        <w:pStyle w:val="Ttulo1"/>
        <w:pBdr>
          <w:bottom w:val="single" w:sz="8" w:space="4" w:color="2E75B6"/>
        </w:pBdr>
      </w:pPr>
      <w:r>
        <w:rPr>
          <w:color w:val="1F4E79"/>
        </w:rPr>
        <w:t>3. Enfermeiro (UPA Anita / Hospital Infantil)</w:t>
      </w:r>
    </w:p>
    <w:p w14:paraId="4D50BA40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563D" w14:paraId="6C674D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061346" w14:textId="77777777" w:rsidR="007A563D" w:rsidRDefault="00000000">
            <w:pPr>
              <w:spacing w:after="60"/>
            </w:pPr>
            <w:r>
              <w:rPr>
                <w:b/>
                <w:bCs/>
                <w:color w:val="FFFFFF"/>
                <w:sz w:val="28"/>
                <w:szCs w:val="28"/>
              </w:rPr>
              <w:t>Enfermeiro</w:t>
            </w:r>
          </w:p>
          <w:p w14:paraId="5D1E3F17" w14:textId="77777777" w:rsidR="007A563D" w:rsidRDefault="00000000">
            <w:r>
              <w:rPr>
                <w:i/>
                <w:iCs/>
                <w:color w:val="E8E8E8"/>
                <w:sz w:val="20"/>
                <w:szCs w:val="20"/>
              </w:rPr>
              <w:t>Responsável pela abertura e envio dos formulários SINAN e de solicitação de soro</w:t>
            </w:r>
          </w:p>
        </w:tc>
      </w:tr>
    </w:tbl>
    <w:p w14:paraId="520DEED9" w14:textId="77777777" w:rsidR="007A563D" w:rsidRDefault="007A563D">
      <w:pPr>
        <w:spacing w:before="200"/>
      </w:pPr>
    </w:p>
    <w:p w14:paraId="7B90CD2D" w14:textId="77777777" w:rsidR="007A563D" w:rsidRDefault="00000000">
      <w:pPr>
        <w:pStyle w:val="Ttulo2"/>
      </w:pPr>
      <w:r>
        <w:rPr>
          <w:color w:val="2E75B6"/>
        </w:rPr>
        <w:t>3.1 Formulário SINAN</w:t>
      </w:r>
    </w:p>
    <w:p w14:paraId="7D1C2916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047410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2701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2E7F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B5E0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0F1D15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3C47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ENF-01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582B" w14:textId="77777777" w:rsidR="007A563D" w:rsidRDefault="00000000">
            <w:r>
              <w:rPr>
                <w:color w:val="333333"/>
                <w:sz w:val="20"/>
                <w:szCs w:val="20"/>
              </w:rPr>
              <w:t>Formulário SINAN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4482" w14:textId="77777777" w:rsidR="007A563D" w:rsidRDefault="00000000">
            <w:proofErr w:type="gramStart"/>
            <w:r>
              <w:rPr>
                <w:color w:val="1A1A1A"/>
                <w:sz w:val="20"/>
                <w:szCs w:val="20"/>
              </w:rPr>
              <w:t>Criar um novo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formulário SINAN, preenchendo todos os campos idênticos à ficha de notificação oficial do SINAN, acrescidos do campo MCV (matrícula do paciente).</w:t>
            </w:r>
          </w:p>
        </w:tc>
      </w:tr>
      <w:tr w:rsidR="007A563D" w14:paraId="487CB9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6CFD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ENF-02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1FBF" w14:textId="77777777" w:rsidR="007A563D" w:rsidRDefault="00000000">
            <w:r>
              <w:rPr>
                <w:color w:val="333333"/>
                <w:sz w:val="20"/>
                <w:szCs w:val="20"/>
              </w:rPr>
              <w:t>Formulário SINAN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A333" w14:textId="77777777" w:rsidR="007A563D" w:rsidRDefault="00000000">
            <w:r>
              <w:rPr>
                <w:color w:val="1A1A1A"/>
                <w:sz w:val="20"/>
                <w:szCs w:val="20"/>
              </w:rPr>
              <w:t>O sistema deve impedir a criação de um novo formulário caso o paciente já possua um formulário em aberto com prazo inferior a 90 dias.</w:t>
            </w:r>
          </w:p>
        </w:tc>
      </w:tr>
      <w:tr w:rsidR="007A563D" w14:paraId="3A3643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00EE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ENF-03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9502" w14:textId="77777777" w:rsidR="007A563D" w:rsidRDefault="00000000">
            <w:r>
              <w:rPr>
                <w:color w:val="333333"/>
                <w:sz w:val="20"/>
                <w:szCs w:val="20"/>
              </w:rPr>
              <w:t>Formulário SINAN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52F4" w14:textId="77777777" w:rsidR="007A563D" w:rsidRDefault="00000000">
            <w:r>
              <w:rPr>
                <w:color w:val="1A1A1A"/>
                <w:sz w:val="20"/>
                <w:szCs w:val="20"/>
              </w:rPr>
              <w:t>Salvar o formulário em rascunho durante o preenchimento, permitindo retomada posterior.</w:t>
            </w:r>
          </w:p>
        </w:tc>
      </w:tr>
      <w:tr w:rsidR="007A563D" w14:paraId="0C1D6C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AA1A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ENF-04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8842" w14:textId="77777777" w:rsidR="007A563D" w:rsidRDefault="00000000">
            <w:r>
              <w:rPr>
                <w:color w:val="333333"/>
                <w:sz w:val="20"/>
                <w:szCs w:val="20"/>
              </w:rPr>
              <w:t>Formulário SINAN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F329" w14:textId="77777777" w:rsidR="007A563D" w:rsidRDefault="00000000">
            <w:r>
              <w:rPr>
                <w:color w:val="1A1A1A"/>
                <w:sz w:val="20"/>
                <w:szCs w:val="20"/>
              </w:rPr>
              <w:t>Enviar o formulário preenchido ao Gerente da VE para revisão, edição e finalização.</w:t>
            </w:r>
          </w:p>
        </w:tc>
      </w:tr>
      <w:tr w:rsidR="007A563D" w14:paraId="426F67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ED08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ENF-05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375A" w14:textId="77777777" w:rsidR="007A563D" w:rsidRDefault="00000000">
            <w:r>
              <w:rPr>
                <w:color w:val="333333"/>
                <w:sz w:val="20"/>
                <w:szCs w:val="20"/>
              </w:rPr>
              <w:t>Esquema Vacinal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63AB" w14:textId="77777777" w:rsidR="007A563D" w:rsidRDefault="00000000">
            <w:r>
              <w:rPr>
                <w:color w:val="1A1A1A"/>
                <w:sz w:val="20"/>
                <w:szCs w:val="20"/>
              </w:rPr>
              <w:t>Ao informar que o paciente tomou a 1.ª dose da vacina, o sistema deve exibir automaticamente o esquema vacinal completo no formulário (D+3, D+7 e D+14).</w:t>
            </w:r>
          </w:p>
        </w:tc>
      </w:tr>
      <w:tr w:rsidR="007A563D" w14:paraId="79344C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CFFB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ENF-06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AC58" w14:textId="77777777" w:rsidR="007A563D" w:rsidRDefault="00000000">
            <w:r>
              <w:rPr>
                <w:color w:val="333333"/>
                <w:sz w:val="20"/>
                <w:szCs w:val="20"/>
              </w:rPr>
              <w:t>Soro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95D8" w14:textId="77777777" w:rsidR="007A563D" w:rsidRDefault="00000000">
            <w:r>
              <w:rPr>
                <w:color w:val="1A1A1A"/>
                <w:sz w:val="20"/>
                <w:szCs w:val="20"/>
              </w:rPr>
              <w:t>Ao informar indicação de soro antirrábico, o sistema deve abrir automaticamente o formulário de solicitação de soro vinculado ao formulário SINAN em curso.</w:t>
            </w:r>
          </w:p>
        </w:tc>
      </w:tr>
    </w:tbl>
    <w:p w14:paraId="665ED3DF" w14:textId="77777777" w:rsidR="007A563D" w:rsidRDefault="007A563D">
      <w:pPr>
        <w:spacing w:before="200"/>
      </w:pPr>
    </w:p>
    <w:p w14:paraId="5EF305ED" w14:textId="77777777" w:rsidR="007A563D" w:rsidRDefault="00000000">
      <w:pPr>
        <w:pStyle w:val="Ttulo2"/>
      </w:pPr>
      <w:r>
        <w:rPr>
          <w:color w:val="2E75B6"/>
        </w:rPr>
        <w:t>3.2 Formulário de Solicitação de Soro</w:t>
      </w:r>
    </w:p>
    <w:p w14:paraId="2C372EDD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3CA35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9EFD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2D6C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5616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156CE3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6649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ENF-07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DD86" w14:textId="77777777" w:rsidR="007A563D" w:rsidRDefault="00000000">
            <w:r>
              <w:rPr>
                <w:color w:val="333333"/>
                <w:sz w:val="20"/>
                <w:szCs w:val="20"/>
              </w:rPr>
              <w:t>Solicitação de Soro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6A2C" w14:textId="77777777" w:rsidR="007A563D" w:rsidRDefault="00000000">
            <w:r>
              <w:rPr>
                <w:color w:val="1A1A1A"/>
                <w:sz w:val="20"/>
                <w:szCs w:val="20"/>
              </w:rPr>
              <w:t>Criar um formulário de solicitação de soro durante o preenchimento do formulário SINAN (fluxo integrado).</w:t>
            </w:r>
          </w:p>
        </w:tc>
      </w:tr>
      <w:tr w:rsidR="007A563D" w14:paraId="088B8B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D343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ENF-08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6C29" w14:textId="77777777" w:rsidR="007A563D" w:rsidRDefault="00000000">
            <w:r>
              <w:rPr>
                <w:color w:val="333333"/>
                <w:sz w:val="20"/>
                <w:szCs w:val="20"/>
              </w:rPr>
              <w:t>Solicitação de Soro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2AEC" w14:textId="77777777" w:rsidR="007A563D" w:rsidRDefault="00000000">
            <w:r>
              <w:rPr>
                <w:color w:val="1A1A1A"/>
                <w:sz w:val="20"/>
                <w:szCs w:val="20"/>
              </w:rPr>
              <w:t>Criar um formulário de solicitação de soro de forma independente, em momento posterior, vinculando-o ao formulário SINAN correspondente por meio do campo MCV.</w:t>
            </w:r>
          </w:p>
        </w:tc>
      </w:tr>
      <w:tr w:rsidR="007A563D" w14:paraId="1B954F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2FA0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ENF-09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065C" w14:textId="77777777" w:rsidR="007A563D" w:rsidRDefault="00000000">
            <w:r>
              <w:rPr>
                <w:color w:val="333333"/>
                <w:sz w:val="20"/>
                <w:szCs w:val="20"/>
              </w:rPr>
              <w:t>Solicitação de Soro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CD5E" w14:textId="77777777" w:rsidR="007A563D" w:rsidRDefault="00000000">
            <w:r>
              <w:rPr>
                <w:color w:val="1A1A1A"/>
                <w:sz w:val="20"/>
                <w:szCs w:val="20"/>
              </w:rPr>
              <w:t>Preencher todos os campos do formulário de solicitação de soro, idênticos à ficha em papel existente, acrescidos do campo MCV.</w:t>
            </w:r>
          </w:p>
        </w:tc>
      </w:tr>
    </w:tbl>
    <w:p w14:paraId="6A1FDFC1" w14:textId="77777777" w:rsidR="007A563D" w:rsidRDefault="007A563D">
      <w:pPr>
        <w:pageBreakBefore/>
      </w:pPr>
    </w:p>
    <w:p w14:paraId="63D7E4E6" w14:textId="77777777" w:rsidR="007A563D" w:rsidRDefault="00000000">
      <w:pPr>
        <w:pStyle w:val="Ttulo1"/>
        <w:pBdr>
          <w:bottom w:val="single" w:sz="8" w:space="4" w:color="2E75B6"/>
        </w:pBdr>
      </w:pPr>
      <w:r>
        <w:rPr>
          <w:color w:val="1F4E79"/>
        </w:rPr>
        <w:t>4. Gerente da VE</w:t>
      </w:r>
    </w:p>
    <w:p w14:paraId="6C753A12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563D" w14:paraId="163916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41C1AB" w14:textId="77777777" w:rsidR="007A563D" w:rsidRDefault="00000000">
            <w:pPr>
              <w:spacing w:after="60"/>
            </w:pPr>
            <w:r>
              <w:rPr>
                <w:b/>
                <w:bCs/>
                <w:color w:val="FFFFFF"/>
                <w:sz w:val="28"/>
                <w:szCs w:val="28"/>
              </w:rPr>
              <w:t>Gerente da VE</w:t>
            </w:r>
          </w:p>
          <w:p w14:paraId="3DAFA426" w14:textId="77777777" w:rsidR="007A563D" w:rsidRDefault="00000000">
            <w:r>
              <w:rPr>
                <w:i/>
                <w:iCs/>
                <w:color w:val="E8E8E8"/>
                <w:sz w:val="20"/>
                <w:szCs w:val="20"/>
              </w:rPr>
              <w:t>Responsável pela gestão operacional dos formulários, soros e acompanhamento dos pacientes</w:t>
            </w:r>
          </w:p>
        </w:tc>
      </w:tr>
    </w:tbl>
    <w:p w14:paraId="27187EC8" w14:textId="77777777" w:rsidR="007A563D" w:rsidRDefault="007A563D">
      <w:pPr>
        <w:spacing w:before="200"/>
      </w:pPr>
    </w:p>
    <w:p w14:paraId="71C48217" w14:textId="77777777" w:rsidR="007A563D" w:rsidRDefault="00000000">
      <w:pPr>
        <w:pStyle w:val="Ttulo2"/>
      </w:pPr>
      <w:r>
        <w:rPr>
          <w:color w:val="2E75B6"/>
        </w:rPr>
        <w:t>4.1 Gestão do Formulário SINAN</w:t>
      </w:r>
    </w:p>
    <w:p w14:paraId="1ABF987B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698891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5E5B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A152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C5F2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57C6E1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65B5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AC9D" w14:textId="77777777" w:rsidR="007A563D" w:rsidRDefault="00000000">
            <w:r>
              <w:rPr>
                <w:color w:val="333333"/>
                <w:sz w:val="20"/>
                <w:szCs w:val="20"/>
              </w:rPr>
              <w:t>Formulário SINAN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F766" w14:textId="77777777" w:rsidR="007A563D" w:rsidRDefault="00000000">
            <w:r>
              <w:rPr>
                <w:color w:val="1A1A1A"/>
                <w:sz w:val="20"/>
                <w:szCs w:val="20"/>
              </w:rPr>
              <w:t>Visualizar todos os formulários SINAN enviados pelos enfermeiros, com filtros por situação, data e unidade de saúde.</w:t>
            </w:r>
          </w:p>
        </w:tc>
      </w:tr>
      <w:tr w:rsidR="007A563D" w14:paraId="24FD4C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A5EB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DDA5" w14:textId="77777777" w:rsidR="007A563D" w:rsidRDefault="00000000">
            <w:r>
              <w:rPr>
                <w:color w:val="333333"/>
                <w:sz w:val="20"/>
                <w:szCs w:val="20"/>
              </w:rPr>
              <w:t>Formulário SINAN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E267" w14:textId="77777777" w:rsidR="007A563D" w:rsidRDefault="00000000">
            <w:r>
              <w:rPr>
                <w:color w:val="1A1A1A"/>
                <w:sz w:val="20"/>
                <w:szCs w:val="20"/>
              </w:rPr>
              <w:t>Editar os campos do formulário SINAN, podendo alterar quaisquer dados antes da finalização.</w:t>
            </w:r>
          </w:p>
        </w:tc>
      </w:tr>
      <w:tr w:rsidR="007A563D" w14:paraId="2DA3D4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93B5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4AB7" w14:textId="77777777" w:rsidR="007A563D" w:rsidRDefault="00000000">
            <w:r>
              <w:rPr>
                <w:color w:val="333333"/>
                <w:sz w:val="20"/>
                <w:szCs w:val="20"/>
              </w:rPr>
              <w:t>Formulário SINAN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1EA8" w14:textId="77777777" w:rsidR="007A563D" w:rsidRDefault="00000000">
            <w:r>
              <w:rPr>
                <w:color w:val="1A1A1A"/>
                <w:sz w:val="20"/>
                <w:szCs w:val="20"/>
              </w:rPr>
              <w:t>Finalizar o formulário SINAN, encerrando o ciclo de notificação e tornando-o disponível ao digitador.</w:t>
            </w:r>
          </w:p>
        </w:tc>
      </w:tr>
      <w:tr w:rsidR="007A563D" w14:paraId="3F80D5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635E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AB0C" w14:textId="77777777" w:rsidR="007A563D" w:rsidRDefault="00000000">
            <w:r>
              <w:rPr>
                <w:color w:val="333333"/>
                <w:sz w:val="20"/>
                <w:szCs w:val="20"/>
              </w:rPr>
              <w:t>Formulário SINAN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B10B" w14:textId="77777777" w:rsidR="007A563D" w:rsidRDefault="00000000">
            <w:r>
              <w:rPr>
                <w:color w:val="1A1A1A"/>
                <w:sz w:val="20"/>
                <w:szCs w:val="20"/>
              </w:rPr>
              <w:t>Cancelar a finalização de um formulário previamente finalizado, registrando obrigatoriamente o motivo do cancelamento.</w:t>
            </w:r>
          </w:p>
        </w:tc>
      </w:tr>
      <w:tr w:rsidR="007A563D" w14:paraId="1FDCF6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0084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9535" w14:textId="77777777" w:rsidR="007A563D" w:rsidRDefault="00000000">
            <w:r>
              <w:rPr>
                <w:color w:val="333333"/>
                <w:sz w:val="20"/>
                <w:szCs w:val="20"/>
              </w:rPr>
              <w:t>Esquema Vacinal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D026" w14:textId="77777777" w:rsidR="007A563D" w:rsidRDefault="00000000">
            <w:r>
              <w:rPr>
                <w:color w:val="1A1A1A"/>
                <w:sz w:val="20"/>
                <w:szCs w:val="20"/>
              </w:rPr>
              <w:t>O sistema deve atualizar automaticamente a data real de aplicação de cada dose do esquema vacinal (incluindo a dose única de soro), por meio de pesquisa diária no banco de dados de integração externo.</w:t>
            </w:r>
          </w:p>
        </w:tc>
      </w:tr>
    </w:tbl>
    <w:p w14:paraId="7AEE5A7F" w14:textId="77777777" w:rsidR="007A563D" w:rsidRDefault="007A563D">
      <w:pPr>
        <w:spacing w:before="200"/>
      </w:pPr>
    </w:p>
    <w:p w14:paraId="2512BC70" w14:textId="77777777" w:rsidR="007A563D" w:rsidRDefault="00000000">
      <w:pPr>
        <w:pStyle w:val="Ttulo2"/>
      </w:pPr>
      <w:r>
        <w:rPr>
          <w:color w:val="2E75B6"/>
        </w:rPr>
        <w:t>4.2 Gestão do Formulário de Solicitação de Soro</w:t>
      </w:r>
    </w:p>
    <w:p w14:paraId="5AD3E9BB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207C84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8AFF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06DF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4F42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0D4B3C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31F9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F98A" w14:textId="77777777" w:rsidR="007A563D" w:rsidRDefault="00000000">
            <w:r>
              <w:rPr>
                <w:color w:val="333333"/>
                <w:sz w:val="20"/>
                <w:szCs w:val="20"/>
              </w:rPr>
              <w:t>Solicitação de Soro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2C67" w14:textId="4170FC5F" w:rsidR="007A563D" w:rsidRPr="00277F3D" w:rsidRDefault="00000000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Visualizar todos os formulários de solicitação de soro, com filtros por situação </w:t>
            </w:r>
            <w:r w:rsidR="00277F3D">
              <w:rPr>
                <w:color w:val="1A1A1A"/>
                <w:sz w:val="20"/>
                <w:szCs w:val="20"/>
              </w:rPr>
              <w:t xml:space="preserve">(solicitado / entregue) </w:t>
            </w:r>
            <w:r>
              <w:rPr>
                <w:color w:val="1A1A1A"/>
                <w:sz w:val="20"/>
                <w:szCs w:val="20"/>
              </w:rPr>
              <w:t>e data.</w:t>
            </w:r>
          </w:p>
        </w:tc>
      </w:tr>
      <w:tr w:rsidR="007A563D" w14:paraId="218073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D62C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04D1" w14:textId="77777777" w:rsidR="007A563D" w:rsidRDefault="00000000">
            <w:r>
              <w:rPr>
                <w:color w:val="333333"/>
                <w:sz w:val="20"/>
                <w:szCs w:val="20"/>
              </w:rPr>
              <w:t>Solicitação de Soro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8D90" w14:textId="77777777" w:rsidR="007A563D" w:rsidRDefault="00000000">
            <w:r>
              <w:rPr>
                <w:color w:val="1A1A1A"/>
                <w:sz w:val="20"/>
                <w:szCs w:val="20"/>
              </w:rPr>
              <w:t>Editar os campos do formulário de solicitação de soro, podendo alterar quaisquer dados antes da finalização.</w:t>
            </w:r>
          </w:p>
        </w:tc>
      </w:tr>
      <w:tr w:rsidR="007A563D" w14:paraId="73374B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2E55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5929" w14:textId="77777777" w:rsidR="007A563D" w:rsidRDefault="00000000">
            <w:r>
              <w:rPr>
                <w:color w:val="333333"/>
                <w:sz w:val="20"/>
                <w:szCs w:val="20"/>
              </w:rPr>
              <w:t>Solicitação de Soro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2B0D" w14:textId="5DBE5111" w:rsidR="007A563D" w:rsidRDefault="00000000">
            <w:r>
              <w:rPr>
                <w:color w:val="1A1A1A"/>
                <w:sz w:val="20"/>
                <w:szCs w:val="20"/>
              </w:rPr>
              <w:t xml:space="preserve">Registrar </w:t>
            </w:r>
            <w:r w:rsidR="00277F3D">
              <w:rPr>
                <w:color w:val="1A1A1A"/>
                <w:sz w:val="20"/>
                <w:szCs w:val="20"/>
              </w:rPr>
              <w:t xml:space="preserve">a solicitação e </w:t>
            </w:r>
            <w:r>
              <w:rPr>
                <w:color w:val="1A1A1A"/>
                <w:sz w:val="20"/>
                <w:szCs w:val="20"/>
              </w:rPr>
              <w:t>a chegada do soro à UPA Anita ou ao Pronto Socorro Infantil.</w:t>
            </w:r>
          </w:p>
        </w:tc>
      </w:tr>
      <w:tr w:rsidR="007A563D" w14:paraId="6A3937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93DC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188B" w14:textId="77777777" w:rsidR="007A563D" w:rsidRDefault="00000000">
            <w:r>
              <w:rPr>
                <w:color w:val="333333"/>
                <w:sz w:val="20"/>
                <w:szCs w:val="20"/>
              </w:rPr>
              <w:t>Solicitação de Soro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5A1E" w14:textId="77777777" w:rsidR="007A563D" w:rsidRDefault="00000000">
            <w:r>
              <w:rPr>
                <w:color w:val="1A1A1A"/>
                <w:sz w:val="20"/>
                <w:szCs w:val="20"/>
              </w:rPr>
              <w:t>Finalizar o formulário de solicitação de soro quando o processo de entrega e aplicação do soro estiver concluído.</w:t>
            </w:r>
          </w:p>
        </w:tc>
      </w:tr>
    </w:tbl>
    <w:p w14:paraId="3025F84C" w14:textId="77777777" w:rsidR="007A563D" w:rsidRDefault="007A563D">
      <w:pPr>
        <w:spacing w:before="200"/>
      </w:pPr>
    </w:p>
    <w:p w14:paraId="3BB33A1A" w14:textId="77777777" w:rsidR="007A563D" w:rsidRDefault="00000000">
      <w:pPr>
        <w:pStyle w:val="Ttulo2"/>
      </w:pPr>
      <w:r>
        <w:rPr>
          <w:color w:val="2E75B6"/>
        </w:rPr>
        <w:lastRenderedPageBreak/>
        <w:t>4.3 Busca de Pacientes</w:t>
      </w:r>
    </w:p>
    <w:p w14:paraId="65C8BDA7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627F1F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9113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64D6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44E7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0C39CC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D819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1FE8" w14:textId="77777777" w:rsidR="007A563D" w:rsidRDefault="00000000">
            <w:r>
              <w:rPr>
                <w:color w:val="333333"/>
                <w:sz w:val="20"/>
                <w:szCs w:val="20"/>
              </w:rPr>
              <w:t>Pacientes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E58B" w14:textId="77777777" w:rsidR="007A563D" w:rsidRDefault="00000000">
            <w:r>
              <w:rPr>
                <w:color w:val="1A1A1A"/>
                <w:sz w:val="20"/>
                <w:szCs w:val="20"/>
              </w:rPr>
              <w:t>Buscar um paciente pelo CPF ou MCV, visualizando o histórico completo de vacinas e soros tomados, incluindo atrasos, datas de aplicação e status de todos os formulários SINAN ou pedidos de soro (finalizados ou em aberto).</w:t>
            </w:r>
          </w:p>
        </w:tc>
      </w:tr>
    </w:tbl>
    <w:p w14:paraId="205F98C4" w14:textId="77777777" w:rsidR="007A563D" w:rsidRDefault="007A563D">
      <w:pPr>
        <w:spacing w:before="200"/>
      </w:pPr>
    </w:p>
    <w:p w14:paraId="0E74552C" w14:textId="77777777" w:rsidR="007A563D" w:rsidRDefault="00000000">
      <w:pPr>
        <w:pStyle w:val="Ttulo2"/>
      </w:pPr>
      <w:r>
        <w:rPr>
          <w:color w:val="2E75B6"/>
        </w:rPr>
        <w:t>4.4 Relatórios Gerenciais</w:t>
      </w:r>
    </w:p>
    <w:p w14:paraId="1FF434C8" w14:textId="77777777" w:rsidR="007A563D" w:rsidRDefault="007A563D">
      <w:pPr>
        <w:spacing w:before="80"/>
      </w:pPr>
    </w:p>
    <w:p w14:paraId="76998E2E" w14:textId="3117BFDB" w:rsidR="007A563D" w:rsidRDefault="00000000">
      <w:pPr>
        <w:spacing w:before="80" w:after="80"/>
      </w:pPr>
      <w:r>
        <w:rPr>
          <w:color w:val="333333"/>
        </w:rPr>
        <w:t>O Gerente da VE tem acesso aos seguintes relatórios, com prazo configurável (padrão: dia</w:t>
      </w:r>
      <w:r w:rsidR="008D7E71">
        <w:rPr>
          <w:color w:val="333333"/>
        </w:rPr>
        <w:t xml:space="preserve"> anterior</w:t>
      </w:r>
      <w:r>
        <w:rPr>
          <w:color w:val="333333"/>
        </w:rPr>
        <w:t>):</w:t>
      </w:r>
    </w:p>
    <w:p w14:paraId="7BF07D62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1C5EF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1069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7712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A8BB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7865F8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87C2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C590" w14:textId="77777777" w:rsidR="007A563D" w:rsidRDefault="00000000">
            <w:r>
              <w:rPr>
                <w:color w:val="333333"/>
                <w:sz w:val="20"/>
                <w:szCs w:val="20"/>
              </w:rPr>
              <w:t>Relatório — Vacinas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05FA" w14:textId="77777777" w:rsidR="007A563D" w:rsidRDefault="00000000">
            <w:r>
              <w:rPr>
                <w:color w:val="1A1A1A"/>
                <w:sz w:val="20"/>
                <w:szCs w:val="20"/>
              </w:rPr>
              <w:t>Pacientes com todas as doses de vacina aplicadas.</w:t>
            </w:r>
          </w:p>
        </w:tc>
      </w:tr>
      <w:tr w:rsidR="007A563D" w14:paraId="747728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C9D7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2E53" w14:textId="77777777" w:rsidR="007A563D" w:rsidRDefault="00000000">
            <w:r>
              <w:rPr>
                <w:color w:val="333333"/>
                <w:sz w:val="20"/>
                <w:szCs w:val="20"/>
              </w:rPr>
              <w:t>Relatório — Vacinas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EB4F" w14:textId="77777777" w:rsidR="007A563D" w:rsidRDefault="00000000">
            <w:r>
              <w:rPr>
                <w:color w:val="1A1A1A"/>
                <w:sz w:val="20"/>
                <w:szCs w:val="20"/>
              </w:rPr>
              <w:t>Pacientes que precisam tomar vacina no dia atual.</w:t>
            </w:r>
          </w:p>
        </w:tc>
      </w:tr>
      <w:tr w:rsidR="007A563D" w14:paraId="646163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E7A2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F36A" w14:textId="77777777" w:rsidR="007A563D" w:rsidRDefault="00000000">
            <w:r>
              <w:rPr>
                <w:color w:val="333333"/>
                <w:sz w:val="20"/>
                <w:szCs w:val="20"/>
              </w:rPr>
              <w:t>Relatório — Vacinas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00E1" w14:textId="77777777" w:rsidR="007A563D" w:rsidRDefault="00000000">
            <w:r>
              <w:rPr>
                <w:color w:val="1A1A1A"/>
                <w:sz w:val="20"/>
                <w:szCs w:val="20"/>
              </w:rPr>
              <w:t>Pacientes com dose de vacina atrasada.</w:t>
            </w:r>
          </w:p>
        </w:tc>
      </w:tr>
      <w:tr w:rsidR="007A563D" w14:paraId="31C6CA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3C5D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7DA5" w14:textId="77777777" w:rsidR="007A563D" w:rsidRDefault="00000000">
            <w:r>
              <w:rPr>
                <w:color w:val="333333"/>
                <w:sz w:val="20"/>
                <w:szCs w:val="20"/>
              </w:rPr>
              <w:t>Relatório — Vacinas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162E" w14:textId="77777777" w:rsidR="007A563D" w:rsidRDefault="00000000">
            <w:r>
              <w:rPr>
                <w:color w:val="1A1A1A"/>
                <w:sz w:val="20"/>
                <w:szCs w:val="20"/>
              </w:rPr>
              <w:t>Pacientes que abandonaram o esquema vacinal (ausência de registro de dose por 15 dias após a última dose aplicada).</w:t>
            </w:r>
          </w:p>
        </w:tc>
      </w:tr>
      <w:tr w:rsidR="007A563D" w14:paraId="2AFB72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A6A8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53E6" w14:textId="77777777" w:rsidR="007A563D" w:rsidRDefault="00000000">
            <w:r>
              <w:rPr>
                <w:color w:val="333333"/>
                <w:sz w:val="20"/>
                <w:szCs w:val="20"/>
              </w:rPr>
              <w:t>Relatório — Soros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625D" w14:textId="77777777" w:rsidR="007A563D" w:rsidRDefault="00000000">
            <w:r>
              <w:rPr>
                <w:color w:val="1A1A1A"/>
                <w:sz w:val="20"/>
                <w:szCs w:val="20"/>
              </w:rPr>
              <w:t>Pacientes com todos os soros aplicados.</w:t>
            </w:r>
          </w:p>
        </w:tc>
      </w:tr>
      <w:tr w:rsidR="007A563D" w14:paraId="3A6BC0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0953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61F5" w14:textId="77777777" w:rsidR="007A563D" w:rsidRDefault="00000000">
            <w:r>
              <w:rPr>
                <w:color w:val="333333"/>
                <w:sz w:val="20"/>
                <w:szCs w:val="20"/>
              </w:rPr>
              <w:t>Relatório — Soros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E5AC" w14:textId="77777777" w:rsidR="007A563D" w:rsidRDefault="00000000">
            <w:r>
              <w:rPr>
                <w:color w:val="1A1A1A"/>
                <w:sz w:val="20"/>
                <w:szCs w:val="20"/>
              </w:rPr>
              <w:t>Pacientes que precisam tomar soro no dia atual.</w:t>
            </w:r>
          </w:p>
        </w:tc>
      </w:tr>
      <w:tr w:rsidR="007A563D" w14:paraId="5AF119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0C91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0B31" w14:textId="77777777" w:rsidR="007A563D" w:rsidRDefault="00000000">
            <w:r>
              <w:rPr>
                <w:color w:val="333333"/>
                <w:sz w:val="20"/>
                <w:szCs w:val="20"/>
              </w:rPr>
              <w:t>Relatório — Soros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1B96" w14:textId="77777777" w:rsidR="007A563D" w:rsidRDefault="00000000">
            <w:r>
              <w:rPr>
                <w:color w:val="1A1A1A"/>
                <w:sz w:val="20"/>
                <w:szCs w:val="20"/>
              </w:rPr>
              <w:t>Pacientes com dose de soro atrasada.</w:t>
            </w:r>
          </w:p>
        </w:tc>
      </w:tr>
      <w:tr w:rsidR="007A563D" w14:paraId="13DEDB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965C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45D3" w14:textId="77777777" w:rsidR="007A563D" w:rsidRDefault="00000000">
            <w:r>
              <w:rPr>
                <w:color w:val="333333"/>
                <w:sz w:val="20"/>
                <w:szCs w:val="20"/>
              </w:rPr>
              <w:t>Relatório — Soros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99F9" w14:textId="77777777" w:rsidR="007A563D" w:rsidRDefault="00000000">
            <w:r>
              <w:rPr>
                <w:color w:val="1A1A1A"/>
                <w:sz w:val="20"/>
                <w:szCs w:val="20"/>
              </w:rPr>
              <w:t>Pacientes com soro solicitado e ainda não entregue na UPA ou Pronto Socorro Infantil.</w:t>
            </w:r>
          </w:p>
        </w:tc>
      </w:tr>
      <w:tr w:rsidR="007A563D" w14:paraId="18E0E6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86E6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076A" w14:textId="77777777" w:rsidR="007A563D" w:rsidRDefault="00000000">
            <w:r>
              <w:rPr>
                <w:color w:val="333333"/>
                <w:sz w:val="20"/>
                <w:szCs w:val="20"/>
              </w:rPr>
              <w:t>Relatório — Soros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2986" w14:textId="77777777" w:rsidR="007A563D" w:rsidRDefault="00000000">
            <w:r>
              <w:rPr>
                <w:color w:val="1A1A1A"/>
                <w:sz w:val="20"/>
                <w:szCs w:val="20"/>
              </w:rPr>
              <w:t>Pacientes com soro entregue na unidade, porém ainda não aplicado.</w:t>
            </w:r>
          </w:p>
        </w:tc>
      </w:tr>
      <w:tr w:rsidR="007A563D" w14:paraId="1D1059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A646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GER-20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77A3" w14:textId="77777777" w:rsidR="007A563D" w:rsidRDefault="00000000">
            <w:r>
              <w:rPr>
                <w:color w:val="333333"/>
                <w:sz w:val="20"/>
                <w:szCs w:val="20"/>
              </w:rPr>
              <w:t>Relatório — Soros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887F" w14:textId="77777777" w:rsidR="007A563D" w:rsidRDefault="00000000">
            <w:r>
              <w:rPr>
                <w:color w:val="1A1A1A"/>
                <w:sz w:val="20"/>
                <w:szCs w:val="20"/>
              </w:rPr>
              <w:t>Pacientes que abandonaram o soro (ausência de registro de aplicação por 7 dias após a 1.ª dose).</w:t>
            </w:r>
          </w:p>
        </w:tc>
      </w:tr>
    </w:tbl>
    <w:p w14:paraId="174B9277" w14:textId="77777777" w:rsidR="007A563D" w:rsidRDefault="007A563D">
      <w:pPr>
        <w:pageBreakBefore/>
      </w:pPr>
    </w:p>
    <w:p w14:paraId="493EA750" w14:textId="77777777" w:rsidR="007A563D" w:rsidRDefault="00000000">
      <w:pPr>
        <w:pStyle w:val="Ttulo1"/>
        <w:pBdr>
          <w:bottom w:val="single" w:sz="8" w:space="4" w:color="2E75B6"/>
        </w:pBdr>
      </w:pPr>
      <w:r>
        <w:rPr>
          <w:color w:val="1F4E79"/>
        </w:rPr>
        <w:t>5. Digitador da VE</w:t>
      </w:r>
    </w:p>
    <w:p w14:paraId="03A577DD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563D" w14:paraId="615842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F41DEB" w14:textId="77777777" w:rsidR="007A563D" w:rsidRDefault="00000000">
            <w:pPr>
              <w:spacing w:after="60"/>
            </w:pPr>
            <w:r>
              <w:rPr>
                <w:b/>
                <w:bCs/>
                <w:color w:val="FFFFFF"/>
                <w:sz w:val="28"/>
                <w:szCs w:val="28"/>
              </w:rPr>
              <w:t>Digitador da VE</w:t>
            </w:r>
          </w:p>
          <w:p w14:paraId="192CA8E6" w14:textId="77777777" w:rsidR="007A563D" w:rsidRDefault="00000000">
            <w:r>
              <w:rPr>
                <w:i/>
                <w:iCs/>
                <w:color w:val="E8E8E8"/>
                <w:sz w:val="20"/>
                <w:szCs w:val="20"/>
              </w:rPr>
              <w:t>Responsável pela consulta de formulários finalizados para digitação no SINAN oficial</w:t>
            </w:r>
          </w:p>
        </w:tc>
      </w:tr>
    </w:tbl>
    <w:p w14:paraId="11E971B7" w14:textId="77777777" w:rsidR="007A563D" w:rsidRDefault="007A563D">
      <w:pPr>
        <w:spacing w:before="200"/>
      </w:pPr>
    </w:p>
    <w:p w14:paraId="43BC404A" w14:textId="77777777" w:rsidR="007A563D" w:rsidRDefault="00000000">
      <w:pPr>
        <w:pStyle w:val="Ttulo2"/>
      </w:pPr>
      <w:r>
        <w:rPr>
          <w:color w:val="2E75B6"/>
        </w:rPr>
        <w:t>5.1 Consulta de Formulários</w:t>
      </w:r>
    </w:p>
    <w:p w14:paraId="27FB2350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7E2AE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7207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58B4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A2EB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40C33C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2405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DIG-01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BEBD" w14:textId="77777777" w:rsidR="007A563D" w:rsidRDefault="00000000">
            <w:r>
              <w:rPr>
                <w:color w:val="333333"/>
                <w:sz w:val="20"/>
                <w:szCs w:val="20"/>
              </w:rPr>
              <w:t>Formulários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3A38" w14:textId="77777777" w:rsidR="007A563D" w:rsidRDefault="00000000">
            <w:r>
              <w:rPr>
                <w:color w:val="1A1A1A"/>
                <w:sz w:val="20"/>
                <w:szCs w:val="20"/>
              </w:rPr>
              <w:t>Consultar a lista de formulários SINAN finalizados, com filtros por data, unidade de saúde e situação.</w:t>
            </w:r>
          </w:p>
        </w:tc>
      </w:tr>
      <w:tr w:rsidR="007A563D" w14:paraId="6C52A1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4E1D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DIG-02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7CFB" w14:textId="77777777" w:rsidR="007A563D" w:rsidRDefault="00000000">
            <w:r>
              <w:rPr>
                <w:color w:val="333333"/>
                <w:sz w:val="20"/>
                <w:szCs w:val="20"/>
              </w:rPr>
              <w:t>Formulários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B035" w14:textId="2209AF5A" w:rsidR="007A563D" w:rsidRDefault="00000000">
            <w:r>
              <w:rPr>
                <w:color w:val="1A1A1A"/>
                <w:sz w:val="20"/>
                <w:szCs w:val="20"/>
              </w:rPr>
              <w:t>Visualizar o conteúdo completo de um formulário SINAN finalizado para fins de digitação no sistema oficial</w:t>
            </w:r>
            <w:r w:rsidR="008D7E71">
              <w:rPr>
                <w:color w:val="1A1A1A"/>
                <w:sz w:val="20"/>
                <w:szCs w:val="20"/>
              </w:rPr>
              <w:t>, com opção de copiar o conteúdo dos campos do formulário individualmente.</w:t>
            </w:r>
          </w:p>
        </w:tc>
      </w:tr>
      <w:tr w:rsidR="007A563D" w14:paraId="620DC4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0666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DIG-03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38EB" w14:textId="77777777" w:rsidR="007A563D" w:rsidRDefault="00000000">
            <w:r>
              <w:rPr>
                <w:color w:val="333333"/>
                <w:sz w:val="20"/>
                <w:szCs w:val="20"/>
              </w:rPr>
              <w:t>Formulários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5C3F" w14:textId="77777777" w:rsidR="007A563D" w:rsidRDefault="00000000">
            <w:r>
              <w:rPr>
                <w:color w:val="1A1A1A"/>
                <w:sz w:val="20"/>
                <w:szCs w:val="20"/>
              </w:rPr>
              <w:t>O digitador não possui permissão para criar, editar, finalizar ou excluir formulários.</w:t>
            </w:r>
          </w:p>
        </w:tc>
      </w:tr>
    </w:tbl>
    <w:p w14:paraId="453E7743" w14:textId="77777777" w:rsidR="007A563D" w:rsidRDefault="007A563D">
      <w:pPr>
        <w:pageBreakBefore/>
      </w:pPr>
    </w:p>
    <w:p w14:paraId="08722673" w14:textId="77777777" w:rsidR="007A563D" w:rsidRDefault="00000000">
      <w:pPr>
        <w:pStyle w:val="Ttulo1"/>
        <w:pBdr>
          <w:bottom w:val="single" w:sz="8" w:space="4" w:color="2E75B6"/>
        </w:pBdr>
      </w:pPr>
      <w:r>
        <w:rPr>
          <w:color w:val="1F4E79"/>
        </w:rPr>
        <w:t>6. Notificações Automatizadas (WhatsApp)</w:t>
      </w:r>
    </w:p>
    <w:p w14:paraId="1E39CCD7" w14:textId="77777777" w:rsidR="007A563D" w:rsidRDefault="007A563D">
      <w:pPr>
        <w:spacing w:before="80"/>
      </w:pPr>
    </w:p>
    <w:p w14:paraId="2A741D63" w14:textId="77777777" w:rsidR="007A563D" w:rsidRDefault="00000000">
      <w:pPr>
        <w:spacing w:before="80" w:after="80"/>
      </w:pPr>
      <w:r>
        <w:rPr>
          <w:color w:val="333333"/>
        </w:rPr>
        <w:t>As notificações são geradas automaticamente pelo sistema, sem necessidade de interação manual dos usuários. Esta seção descreve o comportamento esperado do módulo de notificações.</w:t>
      </w:r>
    </w:p>
    <w:p w14:paraId="43982B2B" w14:textId="77777777" w:rsidR="007A563D" w:rsidRDefault="007A563D">
      <w:pPr>
        <w:spacing w:before="160"/>
      </w:pPr>
    </w:p>
    <w:p w14:paraId="3FBCE00C" w14:textId="77777777" w:rsidR="007A563D" w:rsidRDefault="00000000">
      <w:pPr>
        <w:pStyle w:val="Ttulo2"/>
      </w:pPr>
      <w:r>
        <w:rPr>
          <w:color w:val="2E75B6"/>
        </w:rPr>
        <w:t>6.1 Notificações de Vacina</w:t>
      </w:r>
    </w:p>
    <w:p w14:paraId="4BEBF484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1E1D58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42B9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73B9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42BF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31CCDA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784C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NOT-01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EEC6" w14:textId="77777777" w:rsidR="007A563D" w:rsidRDefault="00000000">
            <w:r>
              <w:rPr>
                <w:color w:val="333333"/>
                <w:sz w:val="20"/>
                <w:szCs w:val="20"/>
              </w:rPr>
              <w:t>Vacinas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02BC" w14:textId="77777777" w:rsidR="007A563D" w:rsidRDefault="00000000">
            <w:r>
              <w:rPr>
                <w:color w:val="1A1A1A"/>
                <w:sz w:val="20"/>
                <w:szCs w:val="20"/>
              </w:rPr>
              <w:t>Enviar notificação automática ao paciente um dia antes da data programada para cada dose do esquema vacinal.</w:t>
            </w:r>
          </w:p>
        </w:tc>
      </w:tr>
      <w:tr w:rsidR="007A563D" w14:paraId="0D9C54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2375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NOT-02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112E" w14:textId="77777777" w:rsidR="007A563D" w:rsidRDefault="00000000">
            <w:r>
              <w:rPr>
                <w:color w:val="333333"/>
                <w:sz w:val="20"/>
                <w:szCs w:val="20"/>
              </w:rPr>
              <w:t>Vacinas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C4BD" w14:textId="77777777" w:rsidR="007A563D" w:rsidRDefault="00000000">
            <w:r>
              <w:rPr>
                <w:color w:val="1A1A1A"/>
                <w:sz w:val="20"/>
                <w:szCs w:val="20"/>
              </w:rPr>
              <w:t>Enviar notificação automática ao paciente no dia programado para cada dose do esquema vacinal.</w:t>
            </w:r>
          </w:p>
        </w:tc>
      </w:tr>
      <w:tr w:rsidR="007A563D" w14:paraId="747031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5438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NOT-03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B452" w14:textId="77777777" w:rsidR="007A563D" w:rsidRDefault="00000000">
            <w:r>
              <w:rPr>
                <w:color w:val="333333"/>
                <w:sz w:val="20"/>
                <w:szCs w:val="20"/>
              </w:rPr>
              <w:t>Vacinas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8EAC" w14:textId="77777777" w:rsidR="007A563D" w:rsidRDefault="00000000">
            <w:r>
              <w:rPr>
                <w:color w:val="1A1A1A"/>
                <w:sz w:val="20"/>
                <w:szCs w:val="20"/>
              </w:rPr>
              <w:t>Interromper o envio de notificações quando o esquema vacinal for concluído.</w:t>
            </w:r>
          </w:p>
        </w:tc>
      </w:tr>
      <w:tr w:rsidR="007A563D" w14:paraId="2956BC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C902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NOT-04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1CE2" w14:textId="77777777" w:rsidR="007A563D" w:rsidRDefault="00000000">
            <w:r>
              <w:rPr>
                <w:color w:val="333333"/>
                <w:sz w:val="20"/>
                <w:szCs w:val="20"/>
              </w:rPr>
              <w:t>Vacinas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C4B3" w14:textId="77777777" w:rsidR="007A563D" w:rsidRDefault="00000000">
            <w:r>
              <w:rPr>
                <w:color w:val="1A1A1A"/>
                <w:sz w:val="20"/>
                <w:szCs w:val="20"/>
              </w:rPr>
              <w:t>Interromper o envio de notificações quando houver registro de abandono do esquema vacinal (15 dias após a última dose aplicada).</w:t>
            </w:r>
          </w:p>
        </w:tc>
      </w:tr>
    </w:tbl>
    <w:p w14:paraId="7F7CF5B0" w14:textId="77777777" w:rsidR="007A563D" w:rsidRDefault="007A563D">
      <w:pPr>
        <w:spacing w:before="200"/>
      </w:pPr>
    </w:p>
    <w:p w14:paraId="77EA52C0" w14:textId="77777777" w:rsidR="007A563D" w:rsidRDefault="00000000">
      <w:pPr>
        <w:pStyle w:val="Ttulo2"/>
      </w:pPr>
      <w:r>
        <w:rPr>
          <w:color w:val="2E75B6"/>
        </w:rPr>
        <w:t>6.2 Notificações de Soro</w:t>
      </w:r>
    </w:p>
    <w:p w14:paraId="73758CA7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56AA96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DB13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6434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2C47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397835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5B58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NOT-05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24A5" w14:textId="77777777" w:rsidR="007A563D" w:rsidRDefault="00000000">
            <w:r>
              <w:rPr>
                <w:color w:val="333333"/>
                <w:sz w:val="20"/>
                <w:szCs w:val="20"/>
              </w:rPr>
              <w:t>Soro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BA71" w14:textId="77777777" w:rsidR="007A563D" w:rsidRDefault="00000000">
            <w:r>
              <w:rPr>
                <w:color w:val="1A1A1A"/>
                <w:sz w:val="20"/>
                <w:szCs w:val="20"/>
              </w:rPr>
              <w:t>Enviar notificações automáticas diárias ao paciente durante o período de até 7 dias para aplicação do soro antirrábico, contado a partir da data de indicação.</w:t>
            </w:r>
          </w:p>
        </w:tc>
      </w:tr>
      <w:tr w:rsidR="007A563D" w14:paraId="1A003C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EFAE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NOT-06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C4FE" w14:textId="77777777" w:rsidR="007A563D" w:rsidRDefault="00000000">
            <w:r>
              <w:rPr>
                <w:color w:val="333333"/>
                <w:sz w:val="20"/>
                <w:szCs w:val="20"/>
              </w:rPr>
              <w:t>Soro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3BDD" w14:textId="557BD5E5" w:rsidR="007A563D" w:rsidRDefault="00000000">
            <w:r>
              <w:rPr>
                <w:color w:val="1A1A1A"/>
                <w:sz w:val="20"/>
                <w:szCs w:val="20"/>
              </w:rPr>
              <w:t xml:space="preserve">Interromper o envio de notificações de soro </w:t>
            </w:r>
            <w:r w:rsidR="008D7E71">
              <w:rPr>
                <w:color w:val="1A1A1A"/>
                <w:sz w:val="20"/>
                <w:szCs w:val="20"/>
              </w:rPr>
              <w:t xml:space="preserve">quando tomar a </w:t>
            </w:r>
            <w:r>
              <w:rPr>
                <w:color w:val="1A1A1A"/>
                <w:sz w:val="20"/>
                <w:szCs w:val="20"/>
              </w:rPr>
              <w:t>dose</w:t>
            </w:r>
            <w:r w:rsidR="008D7E71">
              <w:rPr>
                <w:color w:val="1A1A1A"/>
                <w:sz w:val="20"/>
                <w:szCs w:val="20"/>
              </w:rPr>
              <w:t xml:space="preserve"> única</w:t>
            </w:r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8D7E71" w14:paraId="3DDF19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823F" w14:textId="06B7C745" w:rsidR="008D7E71" w:rsidRPr="008D7E71" w:rsidRDefault="008D7E71">
            <w:pPr>
              <w:rPr>
                <w:b/>
                <w:bCs/>
                <w:color w:val="2E75B6"/>
                <w:sz w:val="20"/>
                <w:szCs w:val="20"/>
              </w:rPr>
            </w:pPr>
            <w:r w:rsidRPr="008D7E71">
              <w:rPr>
                <w:b/>
                <w:bCs/>
                <w:color w:val="2E75B6"/>
                <w:sz w:val="20"/>
                <w:szCs w:val="20"/>
              </w:rPr>
              <w:t>NOT-07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6B8D" w14:textId="42822362" w:rsidR="008D7E71" w:rsidRPr="008D7E71" w:rsidRDefault="008D7E71">
            <w:pPr>
              <w:rPr>
                <w:color w:val="333333"/>
                <w:sz w:val="20"/>
                <w:szCs w:val="20"/>
              </w:rPr>
            </w:pPr>
            <w:r w:rsidRPr="008D7E71">
              <w:rPr>
                <w:color w:val="333333"/>
                <w:sz w:val="20"/>
                <w:szCs w:val="20"/>
              </w:rPr>
              <w:t>Soro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D0B2" w14:textId="0A408548" w:rsidR="008D7E71" w:rsidRPr="008D7E71" w:rsidRDefault="008D7E71">
            <w:pPr>
              <w:rPr>
                <w:color w:val="1A1A1A"/>
                <w:sz w:val="20"/>
                <w:szCs w:val="20"/>
              </w:rPr>
            </w:pPr>
            <w:r w:rsidRPr="008D7E71">
              <w:rPr>
                <w:color w:val="1A1A1A"/>
                <w:sz w:val="20"/>
                <w:szCs w:val="20"/>
              </w:rPr>
              <w:t>Interromper o envio de notificações de soro após 7 dias d</w:t>
            </w:r>
            <w:r w:rsidRPr="008D7E71">
              <w:rPr>
                <w:color w:val="1A1A1A"/>
                <w:sz w:val="20"/>
                <w:szCs w:val="20"/>
              </w:rPr>
              <w:t>a solicitação</w:t>
            </w:r>
            <w:r w:rsidRPr="008D7E71">
              <w:rPr>
                <w:color w:val="1A1A1A"/>
                <w:sz w:val="20"/>
                <w:szCs w:val="20"/>
              </w:rPr>
              <w:t xml:space="preserve"> d</w:t>
            </w:r>
            <w:r w:rsidRPr="008D7E71">
              <w:rPr>
                <w:color w:val="1A1A1A"/>
                <w:sz w:val="20"/>
                <w:szCs w:val="20"/>
              </w:rPr>
              <w:t>o</w:t>
            </w:r>
            <w:r w:rsidRPr="008D7E71">
              <w:rPr>
                <w:color w:val="1A1A1A"/>
                <w:sz w:val="20"/>
                <w:szCs w:val="20"/>
              </w:rPr>
              <w:t xml:space="preserve"> soro.</w:t>
            </w:r>
          </w:p>
        </w:tc>
      </w:tr>
    </w:tbl>
    <w:p w14:paraId="162BD13D" w14:textId="77777777" w:rsidR="007A563D" w:rsidRDefault="007A563D">
      <w:pPr>
        <w:spacing w:before="200"/>
      </w:pPr>
    </w:p>
    <w:p w14:paraId="2A06DAAB" w14:textId="77777777" w:rsidR="007A563D" w:rsidRDefault="00000000">
      <w:pPr>
        <w:pStyle w:val="Ttulo2"/>
      </w:pPr>
      <w:r>
        <w:rPr>
          <w:color w:val="2E75B6"/>
        </w:rPr>
        <w:t>6.3 Registro e Monitoramento</w:t>
      </w:r>
    </w:p>
    <w:p w14:paraId="63FF8CDD" w14:textId="77777777" w:rsidR="007A563D" w:rsidRDefault="007A56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6D428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E3B5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8665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C341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170E85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3985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NOT-07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7D01" w14:textId="77777777" w:rsidR="007A563D" w:rsidRDefault="00000000">
            <w:r>
              <w:rPr>
                <w:color w:val="333333"/>
                <w:sz w:val="20"/>
                <w:szCs w:val="20"/>
              </w:rPr>
              <w:t>Registro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7977" w14:textId="77777777" w:rsidR="007A563D" w:rsidRDefault="00000000">
            <w:r>
              <w:rPr>
                <w:color w:val="1A1A1A"/>
                <w:sz w:val="20"/>
                <w:szCs w:val="20"/>
              </w:rPr>
              <w:t>Registrar todas as notificações enviadas, contendo: data e hora do envio, número de telefone destinatário e confirmação de recebimento pelo destinatário.</w:t>
            </w:r>
          </w:p>
        </w:tc>
      </w:tr>
      <w:tr w:rsidR="007A563D" w14:paraId="023440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4CFA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NOT-08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E59E" w14:textId="77777777" w:rsidR="007A563D" w:rsidRDefault="00000000">
            <w:r>
              <w:rPr>
                <w:color w:val="333333"/>
                <w:sz w:val="20"/>
                <w:szCs w:val="20"/>
              </w:rPr>
              <w:t>Falhas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AD3A" w14:textId="77777777" w:rsidR="007A563D" w:rsidRDefault="00000000">
            <w:r>
              <w:rPr>
                <w:color w:val="1A1A1A"/>
                <w:sz w:val="20"/>
                <w:szCs w:val="20"/>
              </w:rPr>
              <w:t>Registrar as falhas de envio de notificações, identificando o motivo da falha.</w:t>
            </w:r>
          </w:p>
        </w:tc>
      </w:tr>
      <w:tr w:rsidR="007A563D" w14:paraId="30555E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6FD8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NOT-09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6EFD" w14:textId="77777777" w:rsidR="007A563D" w:rsidRDefault="00000000">
            <w:r>
              <w:rPr>
                <w:color w:val="333333"/>
                <w:sz w:val="20"/>
                <w:szCs w:val="20"/>
              </w:rPr>
              <w:t>Falhas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AF43" w14:textId="77777777" w:rsidR="007A563D" w:rsidRDefault="00000000">
            <w:r>
              <w:rPr>
                <w:color w:val="1A1A1A"/>
                <w:sz w:val="20"/>
                <w:szCs w:val="20"/>
              </w:rPr>
              <w:t>Permitir nova tentativa de envio manual ou acompanhamento das notificações com falha.</w:t>
            </w:r>
          </w:p>
        </w:tc>
      </w:tr>
    </w:tbl>
    <w:p w14:paraId="56183BEE" w14:textId="77777777" w:rsidR="007A563D" w:rsidRDefault="007A563D">
      <w:pPr>
        <w:pageBreakBefore/>
      </w:pPr>
    </w:p>
    <w:p w14:paraId="7ABFFFF6" w14:textId="77777777" w:rsidR="007A563D" w:rsidRDefault="00000000">
      <w:pPr>
        <w:pStyle w:val="Ttulo1"/>
        <w:pBdr>
          <w:bottom w:val="single" w:sz="8" w:space="4" w:color="2E75B6"/>
        </w:pBdr>
      </w:pPr>
      <w:r>
        <w:rPr>
          <w:color w:val="1F4E79"/>
        </w:rPr>
        <w:t>7. Integração com Banco de Dados Externo</w:t>
      </w:r>
    </w:p>
    <w:p w14:paraId="32CB6CCA" w14:textId="77777777" w:rsidR="007A563D" w:rsidRDefault="007A563D">
      <w:pPr>
        <w:spacing w:before="80"/>
      </w:pPr>
    </w:p>
    <w:p w14:paraId="411954EE" w14:textId="77777777" w:rsidR="007A563D" w:rsidRDefault="00000000">
      <w:pPr>
        <w:spacing w:before="80" w:after="80"/>
      </w:pPr>
      <w:r>
        <w:rPr>
          <w:color w:val="333333"/>
        </w:rPr>
        <w:t>O sistema integra-se com um banco de dados externo denominado Banco de Dados de Integração para atualização automática das informações de vacinação dos pacientes.</w:t>
      </w:r>
    </w:p>
    <w:p w14:paraId="03DBF63F" w14:textId="77777777" w:rsidR="007A563D" w:rsidRDefault="007A563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7A563D" w14:paraId="790350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82D0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3AAF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0C3D" w14:textId="77777777" w:rsidR="007A56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</w:tr>
      <w:tr w:rsidR="007A563D" w14:paraId="370409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33D7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INT-01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829E" w14:textId="77777777" w:rsidR="007A563D" w:rsidRDefault="00000000">
            <w:r>
              <w:rPr>
                <w:color w:val="333333"/>
                <w:sz w:val="20"/>
                <w:szCs w:val="20"/>
              </w:rPr>
              <w:t>Integração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B420" w14:textId="77777777" w:rsidR="007A563D" w:rsidRDefault="00000000">
            <w:r>
              <w:rPr>
                <w:color w:val="1A1A1A"/>
                <w:sz w:val="20"/>
                <w:szCs w:val="20"/>
              </w:rPr>
              <w:t>Realizar pesquisa diária automática no banco de dados de integração para verificar novas aplicações de doses vacinais registradas externamente.</w:t>
            </w:r>
          </w:p>
        </w:tc>
      </w:tr>
      <w:tr w:rsidR="007A563D" w14:paraId="3CCEE9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EBE7" w14:textId="77777777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INT-02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D64E" w14:textId="77777777" w:rsidR="007A563D" w:rsidRDefault="00000000">
            <w:r>
              <w:rPr>
                <w:color w:val="333333"/>
                <w:sz w:val="20"/>
                <w:szCs w:val="20"/>
              </w:rPr>
              <w:t>Integração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62EC" w14:textId="77777777" w:rsidR="007A563D" w:rsidRDefault="00000000">
            <w:r>
              <w:rPr>
                <w:color w:val="1A1A1A"/>
                <w:sz w:val="20"/>
                <w:szCs w:val="20"/>
              </w:rPr>
              <w:t>Atualizar automaticamente a data real de aplicação de cada dose do esquema vacinal no formulário SINAN correspondente, com base nos dados obtidos do banco de integração.</w:t>
            </w:r>
          </w:p>
        </w:tc>
      </w:tr>
      <w:tr w:rsidR="005B30A0" w14:paraId="1807D7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D7C3" w14:textId="49CC6EFE" w:rsidR="005B30A0" w:rsidRDefault="005B30A0">
            <w:pPr>
              <w:rPr>
                <w:b/>
                <w:bCs/>
                <w:color w:val="2E75B6"/>
                <w:sz w:val="20"/>
                <w:szCs w:val="20"/>
              </w:rPr>
            </w:pPr>
            <w:r>
              <w:rPr>
                <w:b/>
                <w:bCs/>
                <w:color w:val="2E75B6"/>
                <w:sz w:val="20"/>
                <w:szCs w:val="20"/>
              </w:rPr>
              <w:t>INT-03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3F10" w14:textId="3ACBFD89" w:rsidR="005B30A0" w:rsidRDefault="005B30A0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Integração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1FE0" w14:textId="651E7658" w:rsidR="005B30A0" w:rsidRDefault="005B30A0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Quando ocorre atualização/correção na data real de aplicação de cada dose, deve-se recalcular o esquema vacinal</w:t>
            </w:r>
          </w:p>
        </w:tc>
      </w:tr>
      <w:tr w:rsidR="007A563D" w14:paraId="263C70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E1C3F" w14:textId="26B5871B" w:rsidR="007A563D" w:rsidRDefault="00000000">
            <w:r>
              <w:rPr>
                <w:b/>
                <w:bCs/>
                <w:color w:val="2E75B6"/>
                <w:sz w:val="20"/>
                <w:szCs w:val="20"/>
              </w:rPr>
              <w:t>INT-0</w:t>
            </w:r>
            <w:r w:rsidR="005B30A0"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84BE" w14:textId="77777777" w:rsidR="007A563D" w:rsidRDefault="00000000">
            <w:r>
              <w:rPr>
                <w:color w:val="333333"/>
                <w:sz w:val="20"/>
                <w:szCs w:val="20"/>
              </w:rPr>
              <w:t>Integração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170F" w14:textId="77777777" w:rsidR="007A563D" w:rsidRDefault="00000000">
            <w:r>
              <w:rPr>
                <w:color w:val="1A1A1A"/>
                <w:sz w:val="20"/>
                <w:szCs w:val="20"/>
              </w:rPr>
              <w:t>Atualizar a data real de aplicação da dose única de soro antirrábico, quando registrada no banco de integração.</w:t>
            </w:r>
          </w:p>
        </w:tc>
      </w:tr>
    </w:tbl>
    <w:p w14:paraId="77B37326" w14:textId="77777777" w:rsidR="00D9413E" w:rsidRDefault="00D9413E"/>
    <w:sectPr w:rsidR="00D9413E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44349" w14:textId="77777777" w:rsidR="00D9413E" w:rsidRDefault="00D9413E">
      <w:r>
        <w:separator/>
      </w:r>
    </w:p>
  </w:endnote>
  <w:endnote w:type="continuationSeparator" w:id="0">
    <w:p w14:paraId="46A4AEBE" w14:textId="77777777" w:rsidR="00D9413E" w:rsidRDefault="00D94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149B7" w14:textId="77777777" w:rsidR="007A563D" w:rsidRDefault="00000000">
    <w:pPr>
      <w:pBdr>
        <w:top w:val="single" w:sz="6" w:space="4" w:color="2E75B6"/>
      </w:pBdr>
      <w:spacing w:before="120"/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C1C9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C1C9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DA24D" w14:textId="77777777" w:rsidR="00D9413E" w:rsidRDefault="00D9413E">
      <w:r>
        <w:separator/>
      </w:r>
    </w:p>
  </w:footnote>
  <w:footnote w:type="continuationSeparator" w:id="0">
    <w:p w14:paraId="5DBA6EC5" w14:textId="77777777" w:rsidR="00D9413E" w:rsidRDefault="00D94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F30D" w14:textId="77777777" w:rsidR="007A563D" w:rsidRDefault="00000000">
    <w:pPr>
      <w:pBdr>
        <w:bottom w:val="single" w:sz="6" w:space="4" w:color="2E75B6"/>
      </w:pBdr>
      <w:spacing w:after="120"/>
    </w:pPr>
    <w:r>
      <w:rPr>
        <w:color w:val="888888"/>
        <w:sz w:val="18"/>
        <w:szCs w:val="18"/>
      </w:rPr>
      <w:t xml:space="preserve">Sistema de Controle de Vacinas Antirrábica e </w:t>
    </w:r>
    <w:proofErr w:type="gramStart"/>
    <w:r>
      <w:rPr>
        <w:color w:val="888888"/>
        <w:sz w:val="18"/>
        <w:szCs w:val="18"/>
      </w:rPr>
      <w:t>Soro  |</w:t>
    </w:r>
    <w:proofErr w:type="gramEnd"/>
    <w:r>
      <w:rPr>
        <w:color w:val="888888"/>
        <w:sz w:val="18"/>
        <w:szCs w:val="18"/>
      </w:rPr>
      <w:t xml:space="preserve">  </w:t>
    </w:r>
    <w:r>
      <w:rPr>
        <w:b/>
        <w:bCs/>
        <w:color w:val="2E75B6"/>
        <w:sz w:val="18"/>
        <w:szCs w:val="18"/>
      </w:rPr>
      <w:t>Vigilância Epidemiológica — Franca/SP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1D39"/>
    <w:multiLevelType w:val="hybridMultilevel"/>
    <w:tmpl w:val="78061F64"/>
    <w:lvl w:ilvl="0" w:tplc="9436438E">
      <w:start w:val="1"/>
      <w:numFmt w:val="bullet"/>
      <w:lvlText w:val="•"/>
      <w:lvlJc w:val="left"/>
      <w:pPr>
        <w:ind w:left="720" w:hanging="360"/>
      </w:pPr>
    </w:lvl>
    <w:lvl w:ilvl="1" w:tplc="ED3E2494">
      <w:start w:val="1"/>
      <w:numFmt w:val="bullet"/>
      <w:lvlText w:val="◦"/>
      <w:lvlJc w:val="left"/>
      <w:pPr>
        <w:ind w:left="1080" w:hanging="360"/>
      </w:pPr>
    </w:lvl>
    <w:lvl w:ilvl="2" w:tplc="AC5022B0">
      <w:numFmt w:val="decimal"/>
      <w:lvlText w:val=""/>
      <w:lvlJc w:val="left"/>
    </w:lvl>
    <w:lvl w:ilvl="3" w:tplc="35A8E790">
      <w:numFmt w:val="decimal"/>
      <w:lvlText w:val=""/>
      <w:lvlJc w:val="left"/>
    </w:lvl>
    <w:lvl w:ilvl="4" w:tplc="0242094A">
      <w:numFmt w:val="decimal"/>
      <w:lvlText w:val=""/>
      <w:lvlJc w:val="left"/>
    </w:lvl>
    <w:lvl w:ilvl="5" w:tplc="BA58675E">
      <w:numFmt w:val="decimal"/>
      <w:lvlText w:val=""/>
      <w:lvlJc w:val="left"/>
    </w:lvl>
    <w:lvl w:ilvl="6" w:tplc="F3A465AC">
      <w:numFmt w:val="decimal"/>
      <w:lvlText w:val=""/>
      <w:lvlJc w:val="left"/>
    </w:lvl>
    <w:lvl w:ilvl="7" w:tplc="F140B950">
      <w:numFmt w:val="decimal"/>
      <w:lvlText w:val=""/>
      <w:lvlJc w:val="left"/>
    </w:lvl>
    <w:lvl w:ilvl="8" w:tplc="D21E55C8">
      <w:numFmt w:val="decimal"/>
      <w:lvlText w:val=""/>
      <w:lvlJc w:val="left"/>
    </w:lvl>
  </w:abstractNum>
  <w:abstractNum w:abstractNumId="1" w15:restartNumberingAfterBreak="0">
    <w:nsid w:val="48CB6A18"/>
    <w:multiLevelType w:val="hybridMultilevel"/>
    <w:tmpl w:val="DC50AC78"/>
    <w:lvl w:ilvl="0" w:tplc="091E2860">
      <w:start w:val="1"/>
      <w:numFmt w:val="bullet"/>
      <w:lvlText w:val="●"/>
      <w:lvlJc w:val="left"/>
      <w:pPr>
        <w:ind w:left="720" w:hanging="360"/>
      </w:pPr>
    </w:lvl>
    <w:lvl w:ilvl="1" w:tplc="6B9246D0">
      <w:start w:val="1"/>
      <w:numFmt w:val="bullet"/>
      <w:lvlText w:val="○"/>
      <w:lvlJc w:val="left"/>
      <w:pPr>
        <w:ind w:left="1440" w:hanging="360"/>
      </w:pPr>
    </w:lvl>
    <w:lvl w:ilvl="2" w:tplc="08CE02AE">
      <w:start w:val="1"/>
      <w:numFmt w:val="bullet"/>
      <w:lvlText w:val="■"/>
      <w:lvlJc w:val="left"/>
      <w:pPr>
        <w:ind w:left="2160" w:hanging="360"/>
      </w:pPr>
    </w:lvl>
    <w:lvl w:ilvl="3" w:tplc="0774262A">
      <w:start w:val="1"/>
      <w:numFmt w:val="bullet"/>
      <w:lvlText w:val="●"/>
      <w:lvlJc w:val="left"/>
      <w:pPr>
        <w:ind w:left="2880" w:hanging="360"/>
      </w:pPr>
    </w:lvl>
    <w:lvl w:ilvl="4" w:tplc="9D92801E">
      <w:start w:val="1"/>
      <w:numFmt w:val="bullet"/>
      <w:lvlText w:val="○"/>
      <w:lvlJc w:val="left"/>
      <w:pPr>
        <w:ind w:left="3600" w:hanging="360"/>
      </w:pPr>
    </w:lvl>
    <w:lvl w:ilvl="5" w:tplc="66AC47E6">
      <w:start w:val="1"/>
      <w:numFmt w:val="bullet"/>
      <w:lvlText w:val="■"/>
      <w:lvlJc w:val="left"/>
      <w:pPr>
        <w:ind w:left="4320" w:hanging="360"/>
      </w:pPr>
    </w:lvl>
    <w:lvl w:ilvl="6" w:tplc="D70A141E">
      <w:start w:val="1"/>
      <w:numFmt w:val="bullet"/>
      <w:lvlText w:val="●"/>
      <w:lvlJc w:val="left"/>
      <w:pPr>
        <w:ind w:left="5040" w:hanging="360"/>
      </w:pPr>
    </w:lvl>
    <w:lvl w:ilvl="7" w:tplc="439C3894">
      <w:start w:val="1"/>
      <w:numFmt w:val="bullet"/>
      <w:lvlText w:val="●"/>
      <w:lvlJc w:val="left"/>
      <w:pPr>
        <w:ind w:left="5760" w:hanging="360"/>
      </w:pPr>
    </w:lvl>
    <w:lvl w:ilvl="8" w:tplc="02D04100">
      <w:start w:val="1"/>
      <w:numFmt w:val="bullet"/>
      <w:lvlText w:val="●"/>
      <w:lvlJc w:val="left"/>
      <w:pPr>
        <w:ind w:left="6480" w:hanging="360"/>
      </w:pPr>
    </w:lvl>
  </w:abstractNum>
  <w:num w:numId="1" w16cid:durableId="8495671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D"/>
    <w:rsid w:val="00277F3D"/>
    <w:rsid w:val="003E0713"/>
    <w:rsid w:val="005B30A0"/>
    <w:rsid w:val="007A563D"/>
    <w:rsid w:val="008D7E71"/>
    <w:rsid w:val="00BC1C9C"/>
    <w:rsid w:val="00D9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56D66"/>
  <w15:docId w15:val="{0F55E14A-7BA8-4043-A9F3-14DBAB95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4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BR_2018.XSL" StyleName="ABNT NBR 6023:2018*" Version="10"/>
</file>

<file path=customXml/itemProps1.xml><?xml version="1.0" encoding="utf-8"?>
<ds:datastoreItem xmlns:ds="http://schemas.openxmlformats.org/officeDocument/2006/customXml" ds:itemID="{2E36EBB0-BE79-4E07-87C8-D555675D5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1548</Words>
  <Characters>8843</Characters>
  <Application>Microsoft Office Word</Application>
  <DocSecurity>0</DocSecurity>
  <Lines>442</Lines>
  <Paragraphs>296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Facciolo Pires</cp:lastModifiedBy>
  <cp:revision>3</cp:revision>
  <dcterms:created xsi:type="dcterms:W3CDTF">2026-04-15T20:00:00Z</dcterms:created>
  <dcterms:modified xsi:type="dcterms:W3CDTF">2026-04-15T20:49:00Z</dcterms:modified>
</cp:coreProperties>
</file>