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2CA8" w14:textId="1C5D20B6" w:rsidR="009A1DD5" w:rsidRPr="008D0854" w:rsidRDefault="00EC6E1C" w:rsidP="008D0854">
      <w:pPr>
        <w:pStyle w:val="Heading2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 xml:space="preserve">(  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 / 45) </w:t>
      </w:r>
      <w:r w:rsidR="009A1DD5" w:rsidRPr="008D0854">
        <w:rPr>
          <w:rFonts w:ascii="Times New Roman" w:hAnsi="Times New Roman" w:cs="Times New Roman"/>
          <w:sz w:val="44"/>
          <w:szCs w:val="44"/>
        </w:rPr>
        <w:t>Assignment 2</w:t>
      </w:r>
      <w:r w:rsidR="009B26E7" w:rsidRPr="008D0854">
        <w:rPr>
          <w:rFonts w:ascii="Times New Roman" w:hAnsi="Times New Roman" w:cs="Times New Roman"/>
          <w:sz w:val="44"/>
          <w:szCs w:val="44"/>
        </w:rPr>
        <w:t xml:space="preserve">: OOP </w:t>
      </w:r>
    </w:p>
    <w:p w14:paraId="3AD69380" w14:textId="77777777" w:rsidR="00EF7BAD" w:rsidRPr="00EF7BAD" w:rsidRDefault="00EF7BAD" w:rsidP="00EF7BAD"/>
    <w:p w14:paraId="4DDFCF07" w14:textId="79075C13" w:rsidR="009A1DD5" w:rsidRPr="009B26E7" w:rsidRDefault="009A1DD5">
      <w:pPr>
        <w:rPr>
          <w:rFonts w:ascii="Times New Roman" w:hAnsi="Times New Roman" w:cs="Times New Roman"/>
          <w:b/>
          <w:bCs/>
        </w:rPr>
      </w:pPr>
      <w:proofErr w:type="gramStart"/>
      <w:r w:rsidRPr="009B26E7">
        <w:rPr>
          <w:rFonts w:ascii="Times New Roman" w:hAnsi="Times New Roman" w:cs="Times New Roman"/>
          <w:b/>
          <w:bCs/>
        </w:rPr>
        <w:t xml:space="preserve">(  </w:t>
      </w:r>
      <w:proofErr w:type="gramEnd"/>
      <w:r w:rsidRPr="009B26E7">
        <w:rPr>
          <w:rFonts w:ascii="Times New Roman" w:hAnsi="Times New Roman" w:cs="Times New Roman"/>
          <w:b/>
          <w:bCs/>
        </w:rPr>
        <w:t xml:space="preserve"> </w:t>
      </w:r>
      <w:r w:rsidR="009B26E7">
        <w:rPr>
          <w:rFonts w:ascii="Times New Roman" w:hAnsi="Times New Roman" w:cs="Times New Roman"/>
          <w:b/>
          <w:bCs/>
        </w:rPr>
        <w:t xml:space="preserve">   </w:t>
      </w:r>
      <w:r w:rsidRPr="009B26E7">
        <w:rPr>
          <w:rFonts w:ascii="Times New Roman" w:hAnsi="Times New Roman" w:cs="Times New Roman"/>
          <w:b/>
          <w:bCs/>
        </w:rPr>
        <w:t xml:space="preserve"> /</w:t>
      </w:r>
      <w:r w:rsidR="009B26E7" w:rsidRPr="009B26E7">
        <w:rPr>
          <w:rFonts w:ascii="Times New Roman" w:hAnsi="Times New Roman" w:cs="Times New Roman"/>
          <w:b/>
          <w:bCs/>
        </w:rPr>
        <w:t xml:space="preserve"> 35 </w:t>
      </w:r>
      <w:r w:rsidRPr="009B26E7">
        <w:rPr>
          <w:rFonts w:ascii="Times New Roman" w:hAnsi="Times New Roman" w:cs="Times New Roman"/>
          <w:b/>
          <w:bCs/>
        </w:rPr>
        <w:t>) Task 1</w:t>
      </w:r>
      <w:r w:rsidR="00991FBF" w:rsidRPr="009B26E7">
        <w:rPr>
          <w:rFonts w:ascii="Times New Roman" w:hAnsi="Times New Roman" w:cs="Times New Roman"/>
          <w:b/>
          <w:bCs/>
        </w:rPr>
        <w:t xml:space="preserve">: </w:t>
      </w:r>
    </w:p>
    <w:p w14:paraId="720D99EA" w14:textId="746828E2" w:rsidR="00991FBF" w:rsidRDefault="009A1DD5">
      <w:pPr>
        <w:rPr>
          <w:rFonts w:ascii="Times New Roman" w:hAnsi="Times New Roman" w:cs="Times New Roman"/>
        </w:rPr>
      </w:pPr>
      <w:r w:rsidRPr="0030667C">
        <w:rPr>
          <w:rFonts w:ascii="Times New Roman" w:hAnsi="Times New Roman" w:cs="Times New Roman"/>
        </w:rPr>
        <w:t xml:space="preserve">You are provided with a starter code with the parent class </w:t>
      </w:r>
      <w:r w:rsidR="0030667C" w:rsidRPr="0030667C">
        <w:rPr>
          <w:rFonts w:ascii="Consolas" w:hAnsi="Consolas" w:cs="Consolas"/>
        </w:rPr>
        <w:t>S</w:t>
      </w:r>
      <w:r w:rsidRPr="0030667C">
        <w:rPr>
          <w:rFonts w:ascii="Consolas" w:hAnsi="Consolas" w:cs="Consolas"/>
        </w:rPr>
        <w:t>hape</w:t>
      </w:r>
      <w:r w:rsidRPr="0030667C">
        <w:rPr>
          <w:rFonts w:ascii="Times New Roman" w:hAnsi="Times New Roman" w:cs="Times New Roman"/>
        </w:rPr>
        <w:t xml:space="preserve"> and a </w:t>
      </w:r>
      <w:r w:rsidRPr="0030667C">
        <w:rPr>
          <w:rFonts w:ascii="Consolas" w:hAnsi="Consolas" w:cs="Consolas"/>
        </w:rPr>
        <w:t>main</w:t>
      </w:r>
      <w:r w:rsidRPr="0030667C">
        <w:rPr>
          <w:rFonts w:ascii="Times New Roman" w:hAnsi="Times New Roman" w:cs="Times New Roman"/>
        </w:rPr>
        <w:t xml:space="preserve"> test code</w:t>
      </w:r>
      <w:r w:rsidR="00991FBF">
        <w:rPr>
          <w:rFonts w:ascii="Times New Roman" w:hAnsi="Times New Roman" w:cs="Times New Roman"/>
        </w:rPr>
        <w:t>.</w:t>
      </w:r>
      <w:r w:rsidR="009B26E7">
        <w:rPr>
          <w:rFonts w:ascii="Times New Roman" w:hAnsi="Times New Roman" w:cs="Times New Roman"/>
        </w:rPr>
        <w:t xml:space="preserve"> </w:t>
      </w:r>
      <w:r w:rsidR="0030667C" w:rsidRPr="0030667C">
        <w:rPr>
          <w:rFonts w:ascii="Times New Roman" w:hAnsi="Times New Roman" w:cs="Times New Roman"/>
        </w:rPr>
        <w:t xml:space="preserve">Implement the following classes to </w:t>
      </w:r>
      <w:r w:rsidR="0030667C" w:rsidRPr="009B26E7">
        <w:rPr>
          <w:rFonts w:ascii="Times New Roman" w:hAnsi="Times New Roman" w:cs="Times New Roman"/>
          <w:b/>
          <w:bCs/>
        </w:rPr>
        <w:t>complete this program</w:t>
      </w:r>
      <w:r w:rsidR="00991FBF" w:rsidRPr="009B26E7">
        <w:rPr>
          <w:rFonts w:ascii="Times New Roman" w:hAnsi="Times New Roman" w:cs="Times New Roman"/>
          <w:b/>
          <w:bCs/>
        </w:rPr>
        <w:t xml:space="preserve"> and have a running main</w:t>
      </w:r>
      <w:r w:rsidR="00991FBF">
        <w:rPr>
          <w:rFonts w:ascii="Times New Roman" w:hAnsi="Times New Roman" w:cs="Times New Roman"/>
        </w:rPr>
        <w:t>. You are expected to use coding best practices</w:t>
      </w:r>
      <w:r w:rsidR="005C7BEA">
        <w:rPr>
          <w:rFonts w:ascii="Times New Roman" w:hAnsi="Times New Roman" w:cs="Times New Roman"/>
        </w:rPr>
        <w:t xml:space="preserve">, encapsulation </w:t>
      </w:r>
      <w:r w:rsidR="00991FBF">
        <w:rPr>
          <w:rFonts w:ascii="Times New Roman" w:hAnsi="Times New Roman" w:cs="Times New Roman"/>
        </w:rPr>
        <w:t>that we have seen in class</w:t>
      </w:r>
      <w:r w:rsidR="009B26E7">
        <w:rPr>
          <w:rFonts w:ascii="Times New Roman" w:hAnsi="Times New Roman" w:cs="Times New Roman"/>
        </w:rPr>
        <w:t>, and reuse code where possible.</w:t>
      </w:r>
      <w:r w:rsidR="008D0854">
        <w:rPr>
          <w:rFonts w:ascii="Times New Roman" w:hAnsi="Times New Roman" w:cs="Times New Roman"/>
        </w:rPr>
        <w:t xml:space="preserve"> Example enforcing a member method be constant when applicable. </w:t>
      </w:r>
    </w:p>
    <w:p w14:paraId="08F30C1C" w14:textId="64438BED" w:rsidR="00490CCD" w:rsidRPr="00EC6E1C" w:rsidRDefault="00490CCD">
      <w:pPr>
        <w:rPr>
          <w:rFonts w:ascii="Times New Roman" w:hAnsi="Times New Roman" w:cs="Times New Roman"/>
        </w:rPr>
      </w:pPr>
      <w:r w:rsidRPr="00EC6E1C">
        <w:rPr>
          <w:rFonts w:ascii="Times New Roman" w:hAnsi="Times New Roman" w:cs="Times New Roman"/>
        </w:rPr>
        <w:t xml:space="preserve">Your submission must include a .PDF file with the written solution and all your code files for the Task implementation. </w:t>
      </w:r>
    </w:p>
    <w:p w14:paraId="364AF789" w14:textId="46485DB3" w:rsidR="0030667C" w:rsidRPr="0030667C" w:rsidRDefault="0030667C" w:rsidP="0030667C">
      <w:pPr>
        <w:rPr>
          <w:rFonts w:ascii="Times New Roman" w:hAnsi="Times New Roman" w:cs="Times New Roman"/>
          <w:b/>
          <w:bCs/>
        </w:rPr>
      </w:pPr>
      <w:r w:rsidRPr="0030667C">
        <w:rPr>
          <w:rFonts w:ascii="Times New Roman" w:hAnsi="Times New Roman" w:cs="Times New Roman"/>
          <w:b/>
          <w:bCs/>
        </w:rPr>
        <w:t>Rectangle</w:t>
      </w:r>
      <w:r w:rsidR="00466A96">
        <w:rPr>
          <w:rFonts w:ascii="Times New Roman" w:hAnsi="Times New Roman" w:cs="Times New Roman"/>
          <w:b/>
          <w:bCs/>
        </w:rPr>
        <w:t xml:space="preserve">, Circle, and </w:t>
      </w:r>
      <w:proofErr w:type="spellStart"/>
      <w:r w:rsidR="00466A96" w:rsidRPr="00466A96">
        <w:rPr>
          <w:rFonts w:ascii="Times New Roman" w:hAnsi="Times New Roman" w:cs="Times New Roman"/>
          <w:b/>
          <w:bCs/>
        </w:rPr>
        <w:t>EquilateralTriangle</w:t>
      </w:r>
      <w:proofErr w:type="spellEnd"/>
      <w:r w:rsidR="00466A96" w:rsidRPr="00466A96">
        <w:rPr>
          <w:rFonts w:ascii="Times New Roman" w:hAnsi="Times New Roman" w:cs="Times New Roman"/>
          <w:b/>
          <w:bCs/>
        </w:rPr>
        <w:t xml:space="preserve"> </w:t>
      </w:r>
      <w:r w:rsidR="00466A96">
        <w:rPr>
          <w:rFonts w:ascii="Times New Roman" w:hAnsi="Times New Roman" w:cs="Times New Roman"/>
          <w:b/>
          <w:bCs/>
        </w:rPr>
        <w:t xml:space="preserve">classes: </w:t>
      </w:r>
      <w:r w:rsidR="009B26E7">
        <w:rPr>
          <w:rFonts w:ascii="Times New Roman" w:hAnsi="Times New Roman" w:cs="Times New Roman"/>
          <w:b/>
          <w:bCs/>
        </w:rPr>
        <w:t>(12 points + 3 points for coding style and best practices)</w:t>
      </w:r>
    </w:p>
    <w:p w14:paraId="4E1004CA" w14:textId="17E672A6" w:rsidR="0030667C" w:rsidRDefault="0030667C" w:rsidP="0030667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667C">
        <w:rPr>
          <w:rFonts w:ascii="Times New Roman" w:hAnsi="Times New Roman" w:cs="Times New Roman"/>
        </w:rPr>
        <w:t>Override</w:t>
      </w:r>
      <w:r w:rsidR="00466A96">
        <w:rPr>
          <w:rFonts w:ascii="Times New Roman" w:hAnsi="Times New Roman" w:cs="Times New Roman"/>
        </w:rPr>
        <w:t xml:space="preserve"> inherited member methods. </w:t>
      </w:r>
      <w:r w:rsidRPr="0030667C">
        <w:rPr>
          <w:rFonts w:ascii="Times New Roman" w:hAnsi="Times New Roman" w:cs="Times New Roman"/>
        </w:rPr>
        <w:t xml:space="preserve"> </w:t>
      </w:r>
      <w:proofErr w:type="gramStart"/>
      <w:r w:rsidR="009B26E7">
        <w:rPr>
          <w:rFonts w:ascii="Times New Roman" w:hAnsi="Times New Roman" w:cs="Times New Roman"/>
        </w:rPr>
        <w:t>( 3</w:t>
      </w:r>
      <w:proofErr w:type="gramEnd"/>
      <w:r w:rsidR="009B26E7">
        <w:rPr>
          <w:rFonts w:ascii="Times New Roman" w:hAnsi="Times New Roman" w:cs="Times New Roman"/>
        </w:rPr>
        <w:t xml:space="preserve"> * 3 points )</w:t>
      </w:r>
    </w:p>
    <w:p w14:paraId="0D77CFAD" w14:textId="02359109" w:rsidR="009B26E7" w:rsidRPr="0030667C" w:rsidRDefault="009B26E7" w:rsidP="0030667C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Constructor implementation (3 * 1 point) </w:t>
      </w:r>
    </w:p>
    <w:p w14:paraId="53946515" w14:textId="5146484E" w:rsidR="00466A96" w:rsidRPr="009B26E7" w:rsidRDefault="009B26E7" w:rsidP="009B26E7">
      <w:pPr>
        <w:rPr>
          <w:rFonts w:ascii="Times New Roman" w:hAnsi="Times New Roman" w:cs="Times New Roman"/>
          <w:i/>
          <w:iCs/>
        </w:rPr>
      </w:pPr>
      <w:r w:rsidRPr="009B26E7">
        <w:rPr>
          <w:rFonts w:ascii="Times New Roman" w:hAnsi="Times New Roman" w:cs="Times New Roman"/>
          <w:i/>
          <w:iCs/>
        </w:rPr>
        <w:t xml:space="preserve">Notes: The </w:t>
      </w:r>
      <w:proofErr w:type="spellStart"/>
      <w:r w:rsidR="0030667C" w:rsidRPr="009B26E7">
        <w:rPr>
          <w:rFonts w:ascii="Times New Roman" w:hAnsi="Times New Roman" w:cs="Times New Roman"/>
          <w:i/>
          <w:iCs/>
        </w:rPr>
        <w:t>displayProperties</w:t>
      </w:r>
      <w:proofErr w:type="spellEnd"/>
      <w:r w:rsidR="0030667C" w:rsidRPr="009B26E7">
        <w:rPr>
          <w:rFonts w:ascii="Times New Roman" w:hAnsi="Times New Roman" w:cs="Times New Roman"/>
          <w:i/>
          <w:iCs/>
        </w:rPr>
        <w:t xml:space="preserve"> </w:t>
      </w:r>
      <w:r w:rsidR="00466A96" w:rsidRPr="009B26E7">
        <w:rPr>
          <w:rFonts w:ascii="Times New Roman" w:hAnsi="Times New Roman" w:cs="Times New Roman"/>
          <w:i/>
          <w:iCs/>
        </w:rPr>
        <w:t>should display all class information (e.g., For rectangle: width, height, area, perimeter)</w:t>
      </w:r>
    </w:p>
    <w:p w14:paraId="6DF8F03B" w14:textId="0427AAEE" w:rsidR="00E44168" w:rsidRDefault="00466A96" w:rsidP="00E44168">
      <w:pPr>
        <w:rPr>
          <w:rFonts w:ascii="Times New Roman" w:hAnsi="Times New Roman" w:cs="Times New Roman"/>
        </w:rPr>
      </w:pPr>
      <w:proofErr w:type="spellStart"/>
      <w:r w:rsidRPr="00466A96">
        <w:rPr>
          <w:rFonts w:ascii="Times New Roman" w:hAnsi="Times New Roman" w:cs="Times New Roman"/>
          <w:b/>
          <w:bCs/>
        </w:rPr>
        <w:t>Graphic</w:t>
      </w:r>
      <w:r>
        <w:rPr>
          <w:rFonts w:ascii="Times New Roman" w:hAnsi="Times New Roman" w:cs="Times New Roman"/>
          <w:b/>
          <w:bCs/>
        </w:rPr>
        <w:t>E</w:t>
      </w:r>
      <w:r w:rsidRPr="00466A96">
        <w:rPr>
          <w:rFonts w:ascii="Times New Roman" w:hAnsi="Times New Roman" w:cs="Times New Roman"/>
          <w:b/>
          <w:bCs/>
        </w:rPr>
        <w:t>ditor</w:t>
      </w:r>
      <w:proofErr w:type="spellEnd"/>
      <w:r w:rsidRPr="00466A9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class:</w:t>
      </w:r>
      <w:r w:rsidR="00E44168">
        <w:rPr>
          <w:rFonts w:ascii="Times New Roman" w:hAnsi="Times New Roman" w:cs="Times New Roman"/>
          <w:b/>
          <w:bCs/>
        </w:rPr>
        <w:t xml:space="preserve"> </w:t>
      </w:r>
      <w:r w:rsidR="00E44168" w:rsidRPr="00E44168">
        <w:rPr>
          <w:rFonts w:ascii="Times New Roman" w:hAnsi="Times New Roman" w:cs="Times New Roman"/>
        </w:rPr>
        <w:t xml:space="preserve">Implement the </w:t>
      </w:r>
      <w:r w:rsidR="00EF7BAD">
        <w:rPr>
          <w:rFonts w:ascii="Times New Roman" w:hAnsi="Times New Roman" w:cs="Times New Roman"/>
        </w:rPr>
        <w:t>following methods</w:t>
      </w:r>
      <w:r w:rsidR="00991FBF">
        <w:rPr>
          <w:rFonts w:ascii="Times New Roman" w:hAnsi="Times New Roman" w:cs="Times New Roman"/>
        </w:rPr>
        <w:t xml:space="preserve"> </w:t>
      </w:r>
      <w:r w:rsidR="00991FBF" w:rsidRPr="00991FBF">
        <w:rPr>
          <w:rFonts w:ascii="Times New Roman" w:hAnsi="Times New Roman" w:cs="Times New Roman"/>
          <w:b/>
          <w:bCs/>
        </w:rPr>
        <w:t>(1</w:t>
      </w:r>
      <w:r w:rsidR="009B26E7">
        <w:rPr>
          <w:rFonts w:ascii="Times New Roman" w:hAnsi="Times New Roman" w:cs="Times New Roman"/>
          <w:b/>
          <w:bCs/>
        </w:rPr>
        <w:t>5</w:t>
      </w:r>
      <w:r w:rsidR="00991FBF" w:rsidRPr="00991FBF">
        <w:rPr>
          <w:rFonts w:ascii="Times New Roman" w:hAnsi="Times New Roman" w:cs="Times New Roman"/>
          <w:b/>
          <w:bCs/>
        </w:rPr>
        <w:t xml:space="preserve"> points</w:t>
      </w:r>
      <w:r w:rsidR="009B26E7">
        <w:rPr>
          <w:rFonts w:ascii="Times New Roman" w:hAnsi="Times New Roman" w:cs="Times New Roman"/>
          <w:b/>
          <w:bCs/>
        </w:rPr>
        <w:t xml:space="preserve"> + 5 points for coding style and best practices</w:t>
      </w:r>
      <w:r w:rsidR="00991FBF" w:rsidRPr="00991FBF">
        <w:rPr>
          <w:rFonts w:ascii="Times New Roman" w:hAnsi="Times New Roman" w:cs="Times New Roman"/>
          <w:b/>
          <w:bCs/>
        </w:rPr>
        <w:t>)</w:t>
      </w:r>
    </w:p>
    <w:p w14:paraId="4CAEB6F9" w14:textId="1E8190C3" w:rsidR="00FB22A7" w:rsidRDefault="00FB22A7" w:rsidP="00E44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Attributes: </w:t>
      </w:r>
    </w:p>
    <w:p w14:paraId="3F1B30A5" w14:textId="5F7FDA9C" w:rsidR="00FB22A7" w:rsidRPr="00EC6E1C" w:rsidRDefault="00FB22A7" w:rsidP="00EC6E1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C6E1C">
        <w:rPr>
          <w:rFonts w:ascii="Times New Roman" w:hAnsi="Times New Roman" w:cs="Times New Roman"/>
        </w:rPr>
        <w:t xml:space="preserve">A </w:t>
      </w:r>
      <w:proofErr w:type="gramStart"/>
      <w:r w:rsidRPr="00EC6E1C">
        <w:rPr>
          <w:rFonts w:ascii="Times New Roman" w:hAnsi="Times New Roman" w:cs="Times New Roman"/>
        </w:rPr>
        <w:t>std::</w:t>
      </w:r>
      <w:proofErr w:type="gramEnd"/>
      <w:r w:rsidRPr="00EC6E1C">
        <w:rPr>
          <w:rFonts w:ascii="Times New Roman" w:hAnsi="Times New Roman" w:cs="Times New Roman"/>
        </w:rPr>
        <w:t>vector&lt;Shape*&gt; called shapes to store shape pointers.</w:t>
      </w:r>
    </w:p>
    <w:p w14:paraId="5D85D2D5" w14:textId="47806F18" w:rsidR="00FB22A7" w:rsidRPr="00FB22A7" w:rsidRDefault="00FB22A7" w:rsidP="00FB2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Methods: </w:t>
      </w:r>
    </w:p>
    <w:p w14:paraId="0009D57E" w14:textId="0EBD3B78" w:rsidR="00FB22A7" w:rsidRPr="00FB22A7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FB22A7">
        <w:rPr>
          <w:rFonts w:ascii="Times New Roman" w:hAnsi="Times New Roman" w:cs="Times New Roman"/>
        </w:rPr>
        <w:t>addShape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Shape* shape): Adds the shape to the shapes vector.</w:t>
      </w:r>
      <w:r w:rsidR="00991FBF">
        <w:rPr>
          <w:rFonts w:ascii="Times New Roman" w:hAnsi="Times New Roman" w:cs="Times New Roman"/>
        </w:rPr>
        <w:t xml:space="preserve"> (2 points)</w:t>
      </w:r>
    </w:p>
    <w:p w14:paraId="144FE937" w14:textId="7BBFF16C" w:rsidR="00FB22A7" w:rsidRPr="00FB22A7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proofErr w:type="gramStart"/>
      <w:r w:rsidRPr="00FB22A7">
        <w:rPr>
          <w:rFonts w:ascii="Times New Roman" w:hAnsi="Times New Roman" w:cs="Times New Roman"/>
        </w:rPr>
        <w:t>displayAllShapes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)</w:t>
      </w:r>
      <w:r w:rsidR="00F45611">
        <w:rPr>
          <w:rFonts w:ascii="Times New Roman" w:hAnsi="Times New Roman" w:cs="Times New Roman"/>
        </w:rPr>
        <w:t>:</w:t>
      </w:r>
      <w:r w:rsidRPr="00FB22A7">
        <w:rPr>
          <w:rFonts w:ascii="Times New Roman" w:hAnsi="Times New Roman" w:cs="Times New Roman"/>
        </w:rPr>
        <w:t xml:space="preserve"> Loops through each shape in shapes and calls</w:t>
      </w:r>
      <w:r w:rsidR="00F45611">
        <w:rPr>
          <w:rFonts w:ascii="Times New Roman" w:hAnsi="Times New Roman" w:cs="Times New Roman"/>
        </w:rPr>
        <w:t xml:space="preserve"> </w:t>
      </w:r>
      <w:r w:rsidRPr="00FB22A7">
        <w:rPr>
          <w:rFonts w:ascii="Times New Roman" w:hAnsi="Times New Roman" w:cs="Times New Roman"/>
        </w:rPr>
        <w:t>di</w:t>
      </w:r>
      <w:r w:rsidR="00F45611">
        <w:rPr>
          <w:rFonts w:ascii="Times New Roman" w:hAnsi="Times New Roman" w:cs="Times New Roman"/>
        </w:rPr>
        <w:t>splays properties</w:t>
      </w:r>
      <w:r w:rsidRPr="00FB22A7">
        <w:rPr>
          <w:rFonts w:ascii="Times New Roman" w:hAnsi="Times New Roman" w:cs="Times New Roman"/>
        </w:rPr>
        <w:t xml:space="preserve"> for each.</w:t>
      </w:r>
      <w:r w:rsidR="00991FBF">
        <w:rPr>
          <w:rFonts w:ascii="Times New Roman" w:hAnsi="Times New Roman" w:cs="Times New Roman"/>
        </w:rPr>
        <w:t xml:space="preserve"> (2 points)</w:t>
      </w:r>
    </w:p>
    <w:p w14:paraId="58B29D6D" w14:textId="716555BF" w:rsidR="00FB22A7" w:rsidRPr="00FB22A7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22A7">
        <w:rPr>
          <w:rFonts w:ascii="Times New Roman" w:hAnsi="Times New Roman" w:cs="Times New Roman"/>
        </w:rPr>
        <w:t xml:space="preserve">Shape* </w:t>
      </w:r>
      <w:proofErr w:type="spellStart"/>
      <w:proofErr w:type="gramStart"/>
      <w:r w:rsidRPr="00FB22A7">
        <w:rPr>
          <w:rFonts w:ascii="Times New Roman" w:hAnsi="Times New Roman" w:cs="Times New Roman"/>
        </w:rPr>
        <w:t>largestShape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)</w:t>
      </w:r>
      <w:r w:rsidR="00F45611">
        <w:rPr>
          <w:rFonts w:ascii="Times New Roman" w:hAnsi="Times New Roman" w:cs="Times New Roman"/>
        </w:rPr>
        <w:t>:</w:t>
      </w:r>
      <w:r w:rsidRPr="00FB22A7">
        <w:rPr>
          <w:rFonts w:ascii="Times New Roman" w:hAnsi="Times New Roman" w:cs="Times New Roman"/>
        </w:rPr>
        <w:t xml:space="preserve"> Finds and returns a pointer to the shape with the largest area. </w:t>
      </w:r>
      <w:r w:rsidR="00991FBF">
        <w:rPr>
          <w:rFonts w:ascii="Times New Roman" w:hAnsi="Times New Roman" w:cs="Times New Roman"/>
        </w:rPr>
        <w:t>(</w:t>
      </w:r>
      <w:r w:rsidR="009B26E7">
        <w:rPr>
          <w:rFonts w:ascii="Times New Roman" w:hAnsi="Times New Roman" w:cs="Times New Roman"/>
        </w:rPr>
        <w:t xml:space="preserve">3 </w:t>
      </w:r>
      <w:r w:rsidR="00991FBF">
        <w:rPr>
          <w:rFonts w:ascii="Times New Roman" w:hAnsi="Times New Roman" w:cs="Times New Roman"/>
        </w:rPr>
        <w:t>points)</w:t>
      </w:r>
    </w:p>
    <w:p w14:paraId="574E39CE" w14:textId="31B9D23A" w:rsidR="00FB22A7" w:rsidRPr="00FB22A7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22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B22A7">
        <w:rPr>
          <w:rFonts w:ascii="Times New Roman" w:hAnsi="Times New Roman" w:cs="Times New Roman"/>
        </w:rPr>
        <w:t>displayLargestShape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)</w:t>
      </w:r>
      <w:r w:rsidR="00F45611">
        <w:rPr>
          <w:rFonts w:ascii="Times New Roman" w:hAnsi="Times New Roman" w:cs="Times New Roman"/>
        </w:rPr>
        <w:t xml:space="preserve">: </w:t>
      </w:r>
      <w:r w:rsidRPr="00FB22A7">
        <w:rPr>
          <w:rFonts w:ascii="Times New Roman" w:hAnsi="Times New Roman" w:cs="Times New Roman"/>
        </w:rPr>
        <w:t>displays the properties of the shape with the largest area. If no shapes are available, display an appropriate message.</w:t>
      </w:r>
      <w:r w:rsidR="00991FBF">
        <w:rPr>
          <w:rFonts w:ascii="Times New Roman" w:hAnsi="Times New Roman" w:cs="Times New Roman"/>
        </w:rPr>
        <w:t xml:space="preserve"> (2 points)</w:t>
      </w:r>
    </w:p>
    <w:p w14:paraId="6F0C67FA" w14:textId="793C35DE" w:rsidR="00FB22A7" w:rsidRPr="00FB22A7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22A7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FB22A7">
        <w:rPr>
          <w:rFonts w:ascii="Times New Roman" w:hAnsi="Times New Roman" w:cs="Times New Roman"/>
        </w:rPr>
        <w:t>totalArea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) Calculates and returns the sum of the areas of all shapes in shapes.</w:t>
      </w:r>
      <w:r w:rsidR="00991FBF">
        <w:rPr>
          <w:rFonts w:ascii="Times New Roman" w:hAnsi="Times New Roman" w:cs="Times New Roman"/>
        </w:rPr>
        <w:t xml:space="preserve"> (2 points)</w:t>
      </w:r>
    </w:p>
    <w:p w14:paraId="38EA6FEA" w14:textId="224CE905" w:rsidR="00F45611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B22A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FB22A7">
        <w:rPr>
          <w:rFonts w:ascii="Times New Roman" w:hAnsi="Times New Roman" w:cs="Times New Roman"/>
        </w:rPr>
        <w:t>clearShapes</w:t>
      </w:r>
      <w:proofErr w:type="spellEnd"/>
      <w:r w:rsidRPr="00FB22A7">
        <w:rPr>
          <w:rFonts w:ascii="Times New Roman" w:hAnsi="Times New Roman" w:cs="Times New Roman"/>
        </w:rPr>
        <w:t>(</w:t>
      </w:r>
      <w:proofErr w:type="gramEnd"/>
      <w:r w:rsidRPr="00FB22A7">
        <w:rPr>
          <w:rFonts w:ascii="Times New Roman" w:hAnsi="Times New Roman" w:cs="Times New Roman"/>
        </w:rPr>
        <w:t>): Deletes all shapes in shapes and clears the vector.</w:t>
      </w:r>
      <w:r w:rsidR="00991FBF">
        <w:rPr>
          <w:rFonts w:ascii="Times New Roman" w:hAnsi="Times New Roman" w:cs="Times New Roman"/>
        </w:rPr>
        <w:t xml:space="preserve"> (2 points)</w:t>
      </w:r>
    </w:p>
    <w:p w14:paraId="6B8445A8" w14:textId="45DE2F8E" w:rsidR="00A73351" w:rsidRDefault="00A73351" w:rsidP="00EC6E1C">
      <w:p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hint: use the .clear() method to remove all elements from the vector container.</w:t>
      </w:r>
    </w:p>
    <w:p w14:paraId="70F48074" w14:textId="321F8DB1" w:rsidR="00E44168" w:rsidRDefault="00FB22A7" w:rsidP="00FB22A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5611">
        <w:rPr>
          <w:rFonts w:ascii="Times New Roman" w:hAnsi="Times New Roman" w:cs="Times New Roman"/>
        </w:rPr>
        <w:t>Destructor: Ensures all dynamically allocated shapes are deleted to prevent memory leaks.</w:t>
      </w:r>
      <w:r w:rsidR="00991FBF">
        <w:rPr>
          <w:rFonts w:ascii="Times New Roman" w:hAnsi="Times New Roman" w:cs="Times New Roman"/>
        </w:rPr>
        <w:t xml:space="preserve"> (2 points)</w:t>
      </w:r>
    </w:p>
    <w:p w14:paraId="1570829E" w14:textId="281B82A0" w:rsidR="008D0854" w:rsidRDefault="008D0854" w:rsidP="008D085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of main is as follow: </w:t>
      </w:r>
      <w:r w:rsidRPr="008D0854">
        <w:rPr>
          <w:rFonts w:ascii="Times New Roman" w:hAnsi="Times New Roman" w:cs="Times New Roman"/>
          <w:noProof/>
        </w:rPr>
        <w:drawing>
          <wp:inline distT="0" distB="0" distL="0" distR="0" wp14:anchorId="4FDC5EBA" wp14:editId="3EFF7356">
            <wp:extent cx="5943600" cy="1610995"/>
            <wp:effectExtent l="0" t="0" r="0" b="1905"/>
            <wp:docPr id="2703238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384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2B1" w14:textId="0A987D1B" w:rsidR="00FF3881" w:rsidRDefault="00FF3881" w:rsidP="00FF3881">
      <w:pPr>
        <w:rPr>
          <w:rFonts w:ascii="Times New Roman" w:hAnsi="Times New Roman" w:cs="Times New Roman"/>
        </w:rPr>
      </w:pPr>
      <w:proofErr w:type="gramStart"/>
      <w:r w:rsidRPr="009B26E7">
        <w:rPr>
          <w:rFonts w:ascii="Times New Roman" w:hAnsi="Times New Roman" w:cs="Times New Roman"/>
          <w:b/>
          <w:bCs/>
        </w:rPr>
        <w:t xml:space="preserve">( </w:t>
      </w:r>
      <w:r w:rsidR="009B26E7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9B26E7">
        <w:rPr>
          <w:rFonts w:ascii="Times New Roman" w:hAnsi="Times New Roman" w:cs="Times New Roman"/>
          <w:b/>
          <w:bCs/>
        </w:rPr>
        <w:t xml:space="preserve">   </w:t>
      </w:r>
      <w:r w:rsidRPr="009B26E7">
        <w:rPr>
          <w:rFonts w:ascii="Times New Roman" w:hAnsi="Times New Roman" w:cs="Times New Roman"/>
          <w:b/>
          <w:bCs/>
        </w:rPr>
        <w:t xml:space="preserve">/ </w:t>
      </w:r>
      <w:r w:rsidR="009B26E7" w:rsidRPr="009B26E7">
        <w:rPr>
          <w:rFonts w:ascii="Times New Roman" w:hAnsi="Times New Roman" w:cs="Times New Roman"/>
          <w:b/>
          <w:bCs/>
        </w:rPr>
        <w:t>3</w:t>
      </w:r>
      <w:r w:rsidRPr="009B26E7">
        <w:rPr>
          <w:rFonts w:ascii="Times New Roman" w:hAnsi="Times New Roman" w:cs="Times New Roman"/>
          <w:b/>
          <w:bCs/>
        </w:rPr>
        <w:t>) Task 2:</w:t>
      </w:r>
      <w:r>
        <w:rPr>
          <w:rFonts w:ascii="Times New Roman" w:hAnsi="Times New Roman" w:cs="Times New Roman"/>
        </w:rPr>
        <w:t xml:space="preserve"> Use a UML class diagram to describe the relationship between the different classes. </w:t>
      </w:r>
    </w:p>
    <w:p w14:paraId="01E4BC00" w14:textId="77777777" w:rsidR="001A6A54" w:rsidRDefault="001A6A54" w:rsidP="00FF3881">
      <w:pPr>
        <w:rPr>
          <w:rFonts w:ascii="Times New Roman" w:hAnsi="Times New Roman" w:cs="Times New Roman"/>
        </w:rPr>
      </w:pPr>
    </w:p>
    <w:p w14:paraId="7C492FB5" w14:textId="39A7A212" w:rsidR="00FF3881" w:rsidRDefault="00FF3881" w:rsidP="00FF3881">
      <w:pPr>
        <w:rPr>
          <w:rFonts w:ascii="Times New Roman" w:hAnsi="Times New Roman" w:cs="Times New Roman"/>
        </w:rPr>
      </w:pPr>
      <w:proofErr w:type="gramStart"/>
      <w:r w:rsidRPr="009B26E7">
        <w:rPr>
          <w:rFonts w:ascii="Times New Roman" w:hAnsi="Times New Roman" w:cs="Times New Roman"/>
          <w:b/>
          <w:bCs/>
        </w:rPr>
        <w:t xml:space="preserve">( </w:t>
      </w:r>
      <w:r w:rsidR="009B26E7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9B26E7">
        <w:rPr>
          <w:rFonts w:ascii="Times New Roman" w:hAnsi="Times New Roman" w:cs="Times New Roman"/>
          <w:b/>
          <w:bCs/>
        </w:rPr>
        <w:t xml:space="preserve"> </w:t>
      </w:r>
      <w:r w:rsidRPr="009B26E7">
        <w:rPr>
          <w:rFonts w:ascii="Times New Roman" w:hAnsi="Times New Roman" w:cs="Times New Roman"/>
          <w:b/>
          <w:bCs/>
        </w:rPr>
        <w:t xml:space="preserve">/ </w:t>
      </w:r>
      <w:r w:rsidR="00461AFE">
        <w:rPr>
          <w:rFonts w:ascii="Times New Roman" w:hAnsi="Times New Roman" w:cs="Times New Roman"/>
          <w:b/>
          <w:bCs/>
        </w:rPr>
        <w:t xml:space="preserve"> </w:t>
      </w:r>
      <w:r w:rsidR="00EF7BAD" w:rsidRPr="009B26E7">
        <w:rPr>
          <w:rFonts w:ascii="Times New Roman" w:hAnsi="Times New Roman" w:cs="Times New Roman"/>
          <w:b/>
          <w:bCs/>
        </w:rPr>
        <w:t>2</w:t>
      </w:r>
      <w:r w:rsidRPr="009B26E7">
        <w:rPr>
          <w:rFonts w:ascii="Times New Roman" w:hAnsi="Times New Roman" w:cs="Times New Roman"/>
          <w:b/>
          <w:bCs/>
        </w:rPr>
        <w:t xml:space="preserve">) Task </w:t>
      </w:r>
      <w:r w:rsidR="00EF7BAD" w:rsidRPr="009B26E7">
        <w:rPr>
          <w:rFonts w:ascii="Times New Roman" w:hAnsi="Times New Roman" w:cs="Times New Roman"/>
          <w:b/>
          <w:bCs/>
        </w:rPr>
        <w:t>3:</w:t>
      </w:r>
      <w:r w:rsidR="00EF7BAD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n our particular implementation example </w:t>
      </w:r>
      <w:r w:rsidR="009F6210">
        <w:rPr>
          <w:rFonts w:ascii="Times New Roman" w:hAnsi="Times New Roman" w:cs="Times New Roman"/>
        </w:rPr>
        <w:t>what</w:t>
      </w:r>
      <w:r w:rsidR="00EF7BAD">
        <w:rPr>
          <w:rFonts w:ascii="Times New Roman" w:hAnsi="Times New Roman" w:cs="Times New Roman"/>
        </w:rPr>
        <w:t xml:space="preserve"> is</w:t>
      </w:r>
      <w:r w:rsidR="009F6210">
        <w:rPr>
          <w:rFonts w:ascii="Times New Roman" w:hAnsi="Times New Roman" w:cs="Times New Roman"/>
        </w:rPr>
        <w:t xml:space="preserve"> the </w:t>
      </w:r>
      <w:r w:rsidR="00EF7BAD">
        <w:rPr>
          <w:rFonts w:ascii="Times New Roman" w:hAnsi="Times New Roman" w:cs="Times New Roman"/>
        </w:rPr>
        <w:t>association</w:t>
      </w:r>
      <w:r w:rsidR="009F6210">
        <w:rPr>
          <w:rFonts w:ascii="Times New Roman" w:hAnsi="Times New Roman" w:cs="Times New Roman"/>
        </w:rPr>
        <w:t xml:space="preserve"> </w:t>
      </w:r>
      <w:r w:rsidR="00EF7BAD">
        <w:rPr>
          <w:rFonts w:ascii="Times New Roman" w:hAnsi="Times New Roman" w:cs="Times New Roman"/>
        </w:rPr>
        <w:t>(composition vs aggregation) that best describes the relationship between</w:t>
      </w:r>
      <w:r w:rsidR="009F6210">
        <w:rPr>
          <w:rFonts w:ascii="Times New Roman" w:hAnsi="Times New Roman" w:cs="Times New Roman"/>
        </w:rPr>
        <w:t xml:space="preserve"> </w:t>
      </w:r>
      <w:proofErr w:type="spellStart"/>
      <w:r w:rsidR="009F6210" w:rsidRPr="009F6210">
        <w:rPr>
          <w:rFonts w:ascii="Times New Roman" w:hAnsi="Times New Roman" w:cs="Times New Roman"/>
        </w:rPr>
        <w:t>GraphicEditor</w:t>
      </w:r>
      <w:proofErr w:type="spellEnd"/>
      <w:r w:rsidR="009F6210" w:rsidRPr="009F6210">
        <w:rPr>
          <w:rFonts w:ascii="Times New Roman" w:hAnsi="Times New Roman" w:cs="Times New Roman"/>
        </w:rPr>
        <w:t xml:space="preserve"> and Shape</w:t>
      </w:r>
      <w:r w:rsidR="009F6210">
        <w:rPr>
          <w:rFonts w:ascii="Times New Roman" w:hAnsi="Times New Roman" w:cs="Times New Roman"/>
        </w:rPr>
        <w:t xml:space="preserve">. Explain. </w:t>
      </w:r>
    </w:p>
    <w:p w14:paraId="4441E822" w14:textId="1794B9D4" w:rsidR="001A6A54" w:rsidRDefault="001A6A54" w:rsidP="00FF3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Composition:</w:t>
      </w:r>
    </w:p>
    <w:p w14:paraId="70811302" w14:textId="63843FD9" w:rsidR="001A6A54" w:rsidRDefault="001A6A54" w:rsidP="00FF3881">
      <w:pPr>
        <w:rPr>
          <w:rFonts w:ascii="Times New Roman" w:hAnsi="Times New Roman" w:cs="Times New Roman"/>
        </w:rPr>
      </w:pPr>
      <w:r w:rsidRPr="001A6A54">
        <w:rPr>
          <w:rFonts w:ascii="Times New Roman" w:hAnsi="Times New Roman" w:cs="Times New Roman"/>
        </w:rPr>
        <w:t xml:space="preserve">In this implementation, </w:t>
      </w:r>
      <w:proofErr w:type="spellStart"/>
      <w:r w:rsidRPr="001A6A54">
        <w:rPr>
          <w:rFonts w:ascii="Times New Roman" w:hAnsi="Times New Roman" w:cs="Times New Roman"/>
        </w:rPr>
        <w:t>GraphicEditor</w:t>
      </w:r>
      <w:proofErr w:type="spellEnd"/>
      <w:r w:rsidRPr="001A6A54">
        <w:rPr>
          <w:rFonts w:ascii="Times New Roman" w:hAnsi="Times New Roman" w:cs="Times New Roman"/>
        </w:rPr>
        <w:t xml:space="preserve"> manages a collection of Shape pointers. While aggregation would allow shared ownership, </w:t>
      </w:r>
      <w:proofErr w:type="spellStart"/>
      <w:r w:rsidRPr="001A6A54">
        <w:rPr>
          <w:rFonts w:ascii="Times New Roman" w:hAnsi="Times New Roman" w:cs="Times New Roman"/>
        </w:rPr>
        <w:t>GraphicEditor</w:t>
      </w:r>
      <w:proofErr w:type="spellEnd"/>
      <w:r w:rsidRPr="001A6A54">
        <w:rPr>
          <w:rFonts w:ascii="Times New Roman" w:hAnsi="Times New Roman" w:cs="Times New Roman"/>
        </w:rPr>
        <w:t xml:space="preserve"> takes full responsibility for creating and deleting Shape objects. This strong ownership aligns with composition, as Shape objects do not exist independently of </w:t>
      </w:r>
      <w:proofErr w:type="spellStart"/>
      <w:r w:rsidRPr="001A6A54">
        <w:rPr>
          <w:rFonts w:ascii="Times New Roman" w:hAnsi="Times New Roman" w:cs="Times New Roman"/>
        </w:rPr>
        <w:t>GraphicEdito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1A6A54">
        <w:rPr>
          <w:rFonts w:ascii="Times New Roman" w:hAnsi="Times New Roman" w:cs="Times New Roman"/>
        </w:rPr>
        <w:t>they are created, managed, and deleted by it.</w:t>
      </w:r>
    </w:p>
    <w:p w14:paraId="42BAE9D0" w14:textId="4E467605" w:rsidR="00EF7BAD" w:rsidRDefault="00991FBF" w:rsidP="00EF7BAD">
      <w:pPr>
        <w:rPr>
          <w:rFonts w:ascii="Times New Roman" w:hAnsi="Times New Roman" w:cs="Times New Roman"/>
        </w:rPr>
      </w:pPr>
      <w:proofErr w:type="gramStart"/>
      <w:r w:rsidRPr="009B26E7">
        <w:rPr>
          <w:rFonts w:ascii="Times New Roman" w:hAnsi="Times New Roman" w:cs="Times New Roman"/>
          <w:b/>
          <w:bCs/>
        </w:rPr>
        <w:t xml:space="preserve">(  </w:t>
      </w:r>
      <w:proofErr w:type="gramEnd"/>
      <w:r w:rsidR="009B26E7">
        <w:rPr>
          <w:rFonts w:ascii="Times New Roman" w:hAnsi="Times New Roman" w:cs="Times New Roman"/>
          <w:b/>
          <w:bCs/>
        </w:rPr>
        <w:t xml:space="preserve">   </w:t>
      </w:r>
      <w:r w:rsidRPr="009B26E7">
        <w:rPr>
          <w:rFonts w:ascii="Times New Roman" w:hAnsi="Times New Roman" w:cs="Times New Roman"/>
          <w:b/>
          <w:bCs/>
        </w:rPr>
        <w:t>/ 5)</w:t>
      </w:r>
      <w:r w:rsidR="00EF7BAD" w:rsidRPr="009B26E7">
        <w:rPr>
          <w:rFonts w:ascii="Times New Roman" w:hAnsi="Times New Roman" w:cs="Times New Roman"/>
          <w:b/>
          <w:bCs/>
        </w:rPr>
        <w:t xml:space="preserve">  Task 4:</w:t>
      </w:r>
      <w:r w:rsidR="00EF7BAD">
        <w:rPr>
          <w:rFonts w:ascii="Times New Roman" w:hAnsi="Times New Roman" w:cs="Times New Roman"/>
        </w:rPr>
        <w:t xml:space="preserve"> </w:t>
      </w:r>
      <w:r w:rsidR="00EF7BAD" w:rsidRPr="00EF7BAD">
        <w:rPr>
          <w:rFonts w:ascii="Times New Roman" w:hAnsi="Times New Roman" w:cs="Times New Roman"/>
        </w:rPr>
        <w:t xml:space="preserve">Mark each statement as either </w:t>
      </w:r>
      <w:r w:rsidR="00EF7BAD" w:rsidRPr="00EF7BAD">
        <w:rPr>
          <w:rFonts w:ascii="Times New Roman" w:hAnsi="Times New Roman" w:cs="Times New Roman"/>
          <w:b/>
          <w:bCs/>
        </w:rPr>
        <w:t>True</w:t>
      </w:r>
      <w:r w:rsidR="00EF7BAD" w:rsidRPr="00EF7BAD">
        <w:rPr>
          <w:rFonts w:ascii="Times New Roman" w:hAnsi="Times New Roman" w:cs="Times New Roman"/>
        </w:rPr>
        <w:t xml:space="preserve"> or </w:t>
      </w:r>
      <w:r w:rsidR="00EF7BAD" w:rsidRPr="00EF7BAD">
        <w:rPr>
          <w:rFonts w:ascii="Times New Roman" w:hAnsi="Times New Roman" w:cs="Times New Roman"/>
          <w:b/>
          <w:bCs/>
        </w:rPr>
        <w:t>False</w:t>
      </w:r>
      <w:r w:rsidR="00EF7BAD">
        <w:rPr>
          <w:rFonts w:ascii="Times New Roman" w:hAnsi="Times New Roman" w:cs="Times New Roman"/>
          <w:b/>
          <w:bCs/>
        </w:rPr>
        <w:t>.</w:t>
      </w:r>
    </w:p>
    <w:p w14:paraId="2FAE83BB" w14:textId="2DDB6B89" w:rsidR="005C5B42" w:rsidRPr="005C5B42" w:rsidRDefault="001A6A54" w:rsidP="005C5B42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53D63" w:themeColor="text2" w:themeTint="E6"/>
        </w:rPr>
        <w:t>T</w:t>
      </w:r>
      <w:r w:rsidR="00637020">
        <w:rPr>
          <w:rFonts w:ascii="Times New Roman" w:hAnsi="Times New Roman" w:cs="Times New Roman"/>
          <w:color w:val="153D63" w:themeColor="text2" w:themeTint="E6"/>
        </w:rPr>
        <w:t xml:space="preserve">___ </w:t>
      </w:r>
      <w:r w:rsidR="005C5B42" w:rsidRPr="005C5B42">
        <w:rPr>
          <w:rFonts w:ascii="Times New Roman" w:hAnsi="Times New Roman" w:cs="Times New Roman"/>
        </w:rPr>
        <w:t>- The operator</w:t>
      </w:r>
      <w:r w:rsidR="00EF7BAD">
        <w:rPr>
          <w:rFonts w:ascii="Times New Roman" w:hAnsi="Times New Roman" w:cs="Times New Roman"/>
        </w:rPr>
        <w:t xml:space="preserve"> </w:t>
      </w:r>
      <w:r w:rsidR="00EF7BAD" w:rsidRPr="00EF7BAD">
        <w:rPr>
          <w:rFonts w:ascii="Times New Roman" w:hAnsi="Times New Roman" w:cs="Times New Roman"/>
        </w:rPr>
        <w:sym w:font="Wingdings" w:char="F0E0"/>
      </w:r>
      <w:r w:rsidR="005C5B42" w:rsidRPr="005C5B42">
        <w:rPr>
          <w:rFonts w:ascii="Times New Roman" w:hAnsi="Times New Roman" w:cs="Times New Roman"/>
        </w:rPr>
        <w:t xml:space="preserve"> combines de-referencing and membership when used with a pointer. </w:t>
      </w:r>
    </w:p>
    <w:p w14:paraId="55007845" w14:textId="55B9233C" w:rsidR="005C5B42" w:rsidRDefault="00637020" w:rsidP="005C5B42">
      <w:pPr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53D63" w:themeColor="text2" w:themeTint="E6"/>
        </w:rPr>
        <w:t>_</w:t>
      </w:r>
      <w:r w:rsidR="001A6A54">
        <w:rPr>
          <w:rFonts w:ascii="Times New Roman" w:hAnsi="Times New Roman" w:cs="Times New Roman"/>
          <w:color w:val="153D63" w:themeColor="text2" w:themeTint="E6"/>
        </w:rPr>
        <w:t>F</w:t>
      </w:r>
      <w:r>
        <w:rPr>
          <w:rFonts w:ascii="Times New Roman" w:hAnsi="Times New Roman" w:cs="Times New Roman"/>
          <w:color w:val="153D63" w:themeColor="text2" w:themeTint="E6"/>
        </w:rPr>
        <w:t>__</w:t>
      </w:r>
      <w:r w:rsidR="005C5B42" w:rsidRPr="005C5B42">
        <w:rPr>
          <w:rFonts w:ascii="Times New Roman" w:hAnsi="Times New Roman" w:cs="Times New Roman"/>
        </w:rPr>
        <w:t xml:space="preserve">- A C++ array will not allow you to supply index values that are out of range of the array. </w:t>
      </w:r>
    </w:p>
    <w:p w14:paraId="71BA00B9" w14:textId="3A89A50A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F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>- Only one class can be implemented at a time in a *.</w:t>
      </w:r>
      <w:proofErr w:type="spellStart"/>
      <w:r w:rsidR="005C5B42" w:rsidRPr="00EF7BAD">
        <w:rPr>
          <w:rFonts w:eastAsiaTheme="minorHAnsi"/>
          <w:kern w:val="2"/>
          <w14:ligatures w14:val="standardContextual"/>
        </w:rPr>
        <w:t>cpp</w:t>
      </w:r>
      <w:proofErr w:type="spellEnd"/>
      <w:r w:rsidR="005C5B42" w:rsidRPr="00EF7BAD">
        <w:rPr>
          <w:rFonts w:eastAsiaTheme="minorHAnsi"/>
          <w:kern w:val="2"/>
          <w14:ligatures w14:val="standardContextual"/>
        </w:rPr>
        <w:t xml:space="preserve"> file. </w:t>
      </w:r>
    </w:p>
    <w:p w14:paraId="1C9703FD" w14:textId="4D8D4E38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F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The SDD cannot change once it has been written. </w:t>
      </w:r>
    </w:p>
    <w:p w14:paraId="002C291A" w14:textId="40FE8F2A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T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A UML Class diagram presents a static view of classes in a system, their members, and the inheritance structure. </w:t>
      </w:r>
    </w:p>
    <w:p w14:paraId="6AB996D9" w14:textId="00C7096A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F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Variables cannot be declared outside a function or class. </w:t>
      </w:r>
    </w:p>
    <w:p w14:paraId="1ED1A0E9" w14:textId="6EC0E219" w:rsidR="005C5B42" w:rsidRPr="00EF7BAD" w:rsidRDefault="001A6A54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T</w:t>
      </w:r>
      <w:r w:rsidR="00637020">
        <w:rPr>
          <w:rFonts w:eastAsiaTheme="minorHAnsi"/>
          <w:color w:val="153D63" w:themeColor="text2" w:themeTint="E6"/>
          <w:kern w:val="2"/>
          <w14:ligatures w14:val="standardContextual"/>
        </w:rPr>
        <w:t>___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The copy semantics provided by the default C++ Copy Constructor is member wise copy </w:t>
      </w:r>
    </w:p>
    <w:p w14:paraId="5C83B277" w14:textId="78AEDAEE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F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we can rely on the default copy constructor if we are using raw pointers as class attributes. </w:t>
      </w:r>
    </w:p>
    <w:p w14:paraId="751AB646" w14:textId="7F2A8FA0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lastRenderedPageBreak/>
        <w:t>__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T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5C5B42" w:rsidRPr="00EF7BAD">
        <w:rPr>
          <w:rFonts w:eastAsiaTheme="minorHAnsi"/>
          <w:kern w:val="2"/>
          <w14:ligatures w14:val="standardContextual"/>
        </w:rPr>
        <w:t xml:space="preserve">- A sprint should always result in a demonstrable deliverable (i.e. working increment). </w:t>
      </w:r>
    </w:p>
    <w:p w14:paraId="6D1FBBC9" w14:textId="1ED4ED54" w:rsidR="005C5B42" w:rsidRPr="00EF7BAD" w:rsidRDefault="00637020" w:rsidP="005C5B42">
      <w:pPr>
        <w:pStyle w:val="NormalWeb"/>
        <w:numPr>
          <w:ilvl w:val="0"/>
          <w:numId w:val="10"/>
        </w:numPr>
        <w:rPr>
          <w:rFonts w:eastAsiaTheme="minorHAnsi"/>
          <w:kern w:val="2"/>
          <w14:ligatures w14:val="standardContextual"/>
        </w:rPr>
      </w:pPr>
      <w:r>
        <w:rPr>
          <w:rFonts w:eastAsiaTheme="minorHAnsi"/>
          <w:color w:val="153D63" w:themeColor="text2" w:themeTint="E6"/>
          <w:kern w:val="2"/>
          <w14:ligatures w14:val="standardContextual"/>
        </w:rPr>
        <w:t>_</w:t>
      </w:r>
      <w:r w:rsidR="001A6A54">
        <w:rPr>
          <w:rFonts w:eastAsiaTheme="minorHAnsi"/>
          <w:color w:val="153D63" w:themeColor="text2" w:themeTint="E6"/>
          <w:kern w:val="2"/>
          <w14:ligatures w14:val="standardContextual"/>
        </w:rPr>
        <w:t>T</w:t>
      </w:r>
      <w:r>
        <w:rPr>
          <w:rFonts w:eastAsiaTheme="minorHAnsi"/>
          <w:color w:val="153D63" w:themeColor="text2" w:themeTint="E6"/>
          <w:kern w:val="2"/>
          <w14:ligatures w14:val="standardContextual"/>
        </w:rPr>
        <w:t>__</w:t>
      </w:r>
      <w:r w:rsidR="005C5B42" w:rsidRPr="00EF7BAD">
        <w:rPr>
          <w:rFonts w:eastAsiaTheme="minorHAnsi"/>
          <w:kern w:val="2"/>
          <w14:ligatures w14:val="standardContextual"/>
        </w:rPr>
        <w:t xml:space="preserve">- Default arguments should be assigned in a function prototype, or declaration, only. </w:t>
      </w:r>
    </w:p>
    <w:p w14:paraId="742855F6" w14:textId="77777777" w:rsidR="005C5B42" w:rsidRPr="005C5B42" w:rsidRDefault="005C5B42" w:rsidP="005C5B42">
      <w:pPr>
        <w:rPr>
          <w:rFonts w:ascii="Times New Roman" w:hAnsi="Times New Roman" w:cs="Times New Roman"/>
        </w:rPr>
      </w:pPr>
    </w:p>
    <w:p w14:paraId="3B7DE309" w14:textId="77777777" w:rsidR="0030667C" w:rsidRPr="0030667C" w:rsidRDefault="0030667C">
      <w:pPr>
        <w:rPr>
          <w:rFonts w:ascii="Times New Roman" w:hAnsi="Times New Roman" w:cs="Times New Roman"/>
        </w:rPr>
      </w:pPr>
    </w:p>
    <w:sectPr w:rsidR="0030667C" w:rsidRPr="003066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2930E" w14:textId="77777777" w:rsidR="00B629C9" w:rsidRDefault="00B629C9" w:rsidP="003200C3">
      <w:pPr>
        <w:spacing w:after="0" w:line="240" w:lineRule="auto"/>
      </w:pPr>
      <w:r>
        <w:separator/>
      </w:r>
    </w:p>
  </w:endnote>
  <w:endnote w:type="continuationSeparator" w:id="0">
    <w:p w14:paraId="11EB0408" w14:textId="77777777" w:rsidR="00B629C9" w:rsidRDefault="00B629C9" w:rsidP="0032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F9E7F" w14:textId="77777777" w:rsidR="00B629C9" w:rsidRDefault="00B629C9" w:rsidP="003200C3">
      <w:pPr>
        <w:spacing w:after="0" w:line="240" w:lineRule="auto"/>
      </w:pPr>
      <w:r>
        <w:separator/>
      </w:r>
    </w:p>
  </w:footnote>
  <w:footnote w:type="continuationSeparator" w:id="0">
    <w:p w14:paraId="60CD3DF7" w14:textId="77777777" w:rsidR="00B629C9" w:rsidRDefault="00B629C9" w:rsidP="00320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5646A" w14:textId="730AA010" w:rsidR="003200C3" w:rsidRDefault="003200C3">
    <w:pPr>
      <w:pStyle w:val="Header"/>
      <w:rPr>
        <w:lang w:val="en-CA"/>
      </w:rPr>
    </w:pPr>
    <w:r>
      <w:rPr>
        <w:lang w:val="en-CA"/>
      </w:rPr>
      <w:t>Isaiah Iruoha (20346489)</w:t>
    </w:r>
  </w:p>
  <w:p w14:paraId="44695764" w14:textId="77777777" w:rsidR="003200C3" w:rsidRPr="003200C3" w:rsidRDefault="003200C3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999"/>
    <w:multiLevelType w:val="hybridMultilevel"/>
    <w:tmpl w:val="4E7C780A"/>
    <w:lvl w:ilvl="0" w:tplc="78582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BE"/>
    <w:multiLevelType w:val="multilevel"/>
    <w:tmpl w:val="0B54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51F6E"/>
    <w:multiLevelType w:val="multilevel"/>
    <w:tmpl w:val="DD56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626DE"/>
    <w:multiLevelType w:val="multilevel"/>
    <w:tmpl w:val="8B9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F7257"/>
    <w:multiLevelType w:val="multilevel"/>
    <w:tmpl w:val="8F2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D762E"/>
    <w:multiLevelType w:val="multilevel"/>
    <w:tmpl w:val="4412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62E97"/>
    <w:multiLevelType w:val="multilevel"/>
    <w:tmpl w:val="2FB8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E4D6D"/>
    <w:multiLevelType w:val="multilevel"/>
    <w:tmpl w:val="0660D6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B26A0"/>
    <w:multiLevelType w:val="hybridMultilevel"/>
    <w:tmpl w:val="4496BF56"/>
    <w:lvl w:ilvl="0" w:tplc="BB96FB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41EAF"/>
    <w:multiLevelType w:val="multilevel"/>
    <w:tmpl w:val="C06C92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B1B8D"/>
    <w:multiLevelType w:val="multilevel"/>
    <w:tmpl w:val="2D1C12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44182"/>
    <w:multiLevelType w:val="hybridMultilevel"/>
    <w:tmpl w:val="FC1AF42C"/>
    <w:lvl w:ilvl="0" w:tplc="E6BC6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CB6"/>
    <w:multiLevelType w:val="multilevel"/>
    <w:tmpl w:val="E66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60E94"/>
    <w:multiLevelType w:val="hybridMultilevel"/>
    <w:tmpl w:val="4F40A27C"/>
    <w:lvl w:ilvl="0" w:tplc="20D29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C4F17"/>
    <w:multiLevelType w:val="multilevel"/>
    <w:tmpl w:val="E59C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178BB"/>
    <w:multiLevelType w:val="multilevel"/>
    <w:tmpl w:val="C6E0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15235"/>
    <w:multiLevelType w:val="multilevel"/>
    <w:tmpl w:val="20BA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E71C3"/>
    <w:multiLevelType w:val="hybridMultilevel"/>
    <w:tmpl w:val="381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856F4B"/>
    <w:multiLevelType w:val="multilevel"/>
    <w:tmpl w:val="B974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915969">
    <w:abstractNumId w:val="8"/>
  </w:num>
  <w:num w:numId="2" w16cid:durableId="862476371">
    <w:abstractNumId w:val="3"/>
  </w:num>
  <w:num w:numId="3" w16cid:durableId="487677470">
    <w:abstractNumId w:val="1"/>
  </w:num>
  <w:num w:numId="4" w16cid:durableId="394939616">
    <w:abstractNumId w:val="11"/>
  </w:num>
  <w:num w:numId="5" w16cid:durableId="1177304488">
    <w:abstractNumId w:val="13"/>
  </w:num>
  <w:num w:numId="6" w16cid:durableId="1905872145">
    <w:abstractNumId w:val="4"/>
  </w:num>
  <w:num w:numId="7" w16cid:durableId="962272396">
    <w:abstractNumId w:val="12"/>
  </w:num>
  <w:num w:numId="8" w16cid:durableId="992217495">
    <w:abstractNumId w:val="9"/>
  </w:num>
  <w:num w:numId="9" w16cid:durableId="636299898">
    <w:abstractNumId w:val="0"/>
  </w:num>
  <w:num w:numId="10" w16cid:durableId="421605474">
    <w:abstractNumId w:val="6"/>
  </w:num>
  <w:num w:numId="11" w16cid:durableId="2058964283">
    <w:abstractNumId w:val="2"/>
  </w:num>
  <w:num w:numId="12" w16cid:durableId="1531259287">
    <w:abstractNumId w:val="18"/>
  </w:num>
  <w:num w:numId="13" w16cid:durableId="473259042">
    <w:abstractNumId w:val="5"/>
  </w:num>
  <w:num w:numId="14" w16cid:durableId="1694116294">
    <w:abstractNumId w:val="16"/>
  </w:num>
  <w:num w:numId="15" w16cid:durableId="561794877">
    <w:abstractNumId w:val="10"/>
  </w:num>
  <w:num w:numId="16" w16cid:durableId="1500347792">
    <w:abstractNumId w:val="7"/>
  </w:num>
  <w:num w:numId="17" w16cid:durableId="2021618598">
    <w:abstractNumId w:val="15"/>
  </w:num>
  <w:num w:numId="18" w16cid:durableId="695354923">
    <w:abstractNumId w:val="14"/>
  </w:num>
  <w:num w:numId="19" w16cid:durableId="1937904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5"/>
    <w:rsid w:val="001A2BA3"/>
    <w:rsid w:val="001A6A54"/>
    <w:rsid w:val="0030667C"/>
    <w:rsid w:val="003200C3"/>
    <w:rsid w:val="00377128"/>
    <w:rsid w:val="00461AFE"/>
    <w:rsid w:val="00466A96"/>
    <w:rsid w:val="00490CCD"/>
    <w:rsid w:val="005C5B42"/>
    <w:rsid w:val="005C7BEA"/>
    <w:rsid w:val="00637020"/>
    <w:rsid w:val="008D0854"/>
    <w:rsid w:val="00991FBF"/>
    <w:rsid w:val="009A1DD5"/>
    <w:rsid w:val="009B26E7"/>
    <w:rsid w:val="009F6210"/>
    <w:rsid w:val="00A73351"/>
    <w:rsid w:val="00B629C9"/>
    <w:rsid w:val="00C27DA2"/>
    <w:rsid w:val="00C377FF"/>
    <w:rsid w:val="00D72632"/>
    <w:rsid w:val="00E3534F"/>
    <w:rsid w:val="00E44168"/>
    <w:rsid w:val="00EC6E1C"/>
    <w:rsid w:val="00EF7BAD"/>
    <w:rsid w:val="00F45611"/>
    <w:rsid w:val="00FB22A7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9CE4"/>
  <w15:chartTrackingRefBased/>
  <w15:docId w15:val="{D964F62F-F31A-CE43-BC04-37EA3DAA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DD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353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6A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C3"/>
  </w:style>
  <w:style w:type="paragraph" w:styleId="Footer">
    <w:name w:val="footer"/>
    <w:basedOn w:val="Normal"/>
    <w:link w:val="FooterChar"/>
    <w:uiPriority w:val="99"/>
    <w:unhideWhenUsed/>
    <w:rsid w:val="00320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Guizani</dc:creator>
  <cp:keywords/>
  <dc:description/>
  <cp:lastModifiedBy>Isaiah Iruoha</cp:lastModifiedBy>
  <cp:revision>3</cp:revision>
  <dcterms:created xsi:type="dcterms:W3CDTF">2024-10-30T19:44:00Z</dcterms:created>
  <dcterms:modified xsi:type="dcterms:W3CDTF">2024-10-30T20:01:00Z</dcterms:modified>
</cp:coreProperties>
</file>