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48B" w:rsidRPr="0018796C" w:rsidRDefault="0094748B" w:rsidP="0094748B">
      <w:pPr>
        <w:spacing w:after="0" w:line="331" w:lineRule="atLeast"/>
        <w:jc w:val="center"/>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Scrum Report </w:t>
      </w:r>
      <w:r>
        <w:rPr>
          <w:rFonts w:ascii="&amp;quot" w:eastAsia="Times New Roman" w:hAnsi="&amp;quot" w:cs="Times New Roman"/>
          <w:color w:val="000000"/>
        </w:rPr>
        <w:t>II</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1.       Prologue</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1.1.    Team Wasserfall</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1.2.    </w:t>
      </w:r>
      <w:r w:rsidRPr="0018796C">
        <w:rPr>
          <w:rFonts w:ascii="&amp;quot" w:eastAsia="Times New Roman" w:hAnsi="&amp;quot" w:cs="Times New Roman"/>
          <w:b/>
          <w:bCs/>
          <w:color w:val="000000"/>
        </w:rPr>
        <w:t>Members</w:t>
      </w:r>
      <w:r w:rsidRPr="0018796C">
        <w:rPr>
          <w:rFonts w:ascii="&amp;quot" w:eastAsia="Times New Roman" w:hAnsi="&amp;quot" w:cs="Times New Roman"/>
          <w:color w:val="000000"/>
        </w:rPr>
        <w:t>: Zhengqi Yang, Isaiah Lloyd, Erin Sauter, Qiuda Lyu.</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1.3.    </w:t>
      </w:r>
      <w:r w:rsidRPr="0018796C">
        <w:rPr>
          <w:rFonts w:ascii="&amp;quot" w:eastAsia="Times New Roman" w:hAnsi="&amp;quot" w:cs="Times New Roman"/>
          <w:b/>
          <w:bCs/>
          <w:color w:val="000000"/>
        </w:rPr>
        <w:t>Project Name</w:t>
      </w:r>
      <w:r w:rsidRPr="0018796C">
        <w:rPr>
          <w:rFonts w:ascii="&amp;quot" w:eastAsia="Times New Roman" w:hAnsi="&amp;quot" w:cs="Times New Roman"/>
          <w:color w:val="000000"/>
        </w:rPr>
        <w:t>: Stock-Ticker</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2.       Sprint II report:</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2.1.    </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Scrum Master name</w:t>
      </w:r>
      <w:r w:rsidRPr="0018796C">
        <w:rPr>
          <w:rFonts w:ascii="&amp;quot" w:eastAsia="Times New Roman" w:hAnsi="&amp;quot" w:cs="Times New Roman"/>
          <w:color w:val="000000"/>
        </w:rPr>
        <w:t>:</w:t>
      </w:r>
      <w:r w:rsidRPr="0018796C">
        <w:rPr>
          <w:rFonts w:ascii="&amp;quot" w:eastAsia="Times New Roman" w:hAnsi="&amp;quot" w:cs="Times New Roman"/>
          <w:b/>
          <w:bCs/>
          <w:color w:val="000000"/>
        </w:rPr>
        <w:t xml:space="preserve"> </w:t>
      </w:r>
      <w:r w:rsidRPr="0018796C">
        <w:rPr>
          <w:rFonts w:ascii="&amp;quot" w:eastAsia="Times New Roman" w:hAnsi="&amp;quot" w:cs="Times New Roman"/>
          <w:color w:val="000000"/>
        </w:rPr>
        <w:t>Erin Sauter</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Product Owner name</w:t>
      </w:r>
      <w:r w:rsidRPr="0018796C">
        <w:rPr>
          <w:rFonts w:ascii="&amp;quot" w:eastAsia="Times New Roman" w:hAnsi="&amp;quot" w:cs="Times New Roman"/>
          <w:color w:val="000000"/>
        </w:rPr>
        <w:t>:  Zhengqi Yang</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Team members’ names</w:t>
      </w:r>
      <w:r w:rsidRPr="0018796C">
        <w:rPr>
          <w:rFonts w:ascii="&amp;quot" w:eastAsia="Times New Roman" w:hAnsi="&amp;quot" w:cs="Times New Roman"/>
          <w:color w:val="000000"/>
        </w:rPr>
        <w:t>: Isaiah Lloyd, Qiuda Lyu</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Estimate of total person-hours spent on all aspects of job until now</w:t>
      </w:r>
      <w:r w:rsidRPr="0018796C">
        <w:rPr>
          <w:rFonts w:ascii="&amp;quot" w:eastAsia="Times New Roman" w:hAnsi="&amp;quot" w:cs="Times New Roman"/>
          <w:color w:val="000000"/>
        </w:rPr>
        <w:t>: 34</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2.2.     </w:t>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During the team’s sprint, the main focus was upon user stories in two areas. The first of these areas was the implementation of the API and stories related to such. These stories included a usable search bar to search for stocks by name and a continuation of the last sprint’s story of the creation of a graph capable of showing a stock’s real life prices and historical data.  The second area was the landing page and the implementation of a password system. The split of focus was due to an attempt to speed up the project by positioning team members inexperienced with API systems to work on a seperate portion that did not have any dependencies upon the market data from the API. Currently at this time the search bar will search for stocks by name, and the graph is capable of showing data from the current date. The landing page of the program is partially operable in that the User Interface is up. The password retrieval is still under development. The next sprint will be focused upon recording and displaying a user’s stock portfolio as well as completing unfinished objectives of this sprint. As of this time the Scrum Master would have the project at 45 percent completion. </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2.3. </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Story Selection: </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    </w:t>
      </w:r>
      <w:r w:rsidRPr="0018796C">
        <w:rPr>
          <w:rFonts w:ascii="&amp;quot" w:eastAsia="Times New Roman" w:hAnsi="&amp;quot" w:cs="Times New Roman"/>
          <w:color w:val="000000"/>
        </w:rPr>
        <w:t xml:space="preserve">Due to time constraints the team decided to split into two smaller two man teams in an attempt to speed up the project. The first of these two teams would focus upon integration of the API with code from the previous sprint while the second would focus upon the landing page as an entity that would not need information pulled from the stock market - which would implicitly require integration of the API. </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    </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Landing Page:</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lastRenderedPageBreak/>
        <w:t>Design</w:t>
      </w: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The design of the User Interface is holding elements in chosen locations by placing panels within panels to hold steady, consistent locations and sizes.  There are five columns upon the Landing Page, which in order contain; a JLabel declaring the page title, two JPanels bearing JPasswordFields, and two JButtons beneath these JPanels. </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Requirements</w:t>
      </w: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A landing page with a hashed password login, with a method of switching between normal login mode and changing the password to access the portfolio. </w:t>
      </w:r>
    </w:p>
    <w:p w:rsidR="0094748B" w:rsidRPr="0018796C" w:rsidRDefault="0094748B" w:rsidP="0094748B">
      <w:pPr>
        <w:spacing w:after="0" w:line="331" w:lineRule="atLeast"/>
        <w:ind w:left="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Test Plan</w:t>
      </w: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Testing of of the design of the Landing Page was primarily done by running the program and visually conforming whether the design elements were in the desired locations, and using visual elements to test whether if statements and actionlisteners were properly responding to stimuli.. </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Implementation and issues</w:t>
      </w: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The implementation had the original issue of the original plan of switching JPanels not being feasible. The design team of this section switched from a BorderLayout to a GridLayout for the design of the page to allow for greater numbers of elements to be placed at once - allowing for elements to be hidden or revealed by altering the setVisible property to true or false. While functional the design has notable blank spots upon the landing page from where a Jpanel or JButton is located while being hidden from the user. Spacing also had to be adjusted to prevent the elements from crowding the top portion of the page. Passwords from the JPasswordFields were eventually extracted without complication.However hashing of the password has not been successfully implemented. The Landing Page has at this time not been integrated with the rest of the Stock Ticker. </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Outcomes</w:t>
      </w:r>
      <w:r w:rsidRPr="0018796C">
        <w:rPr>
          <w:rFonts w:ascii="&amp;quot" w:eastAsia="Times New Roman" w:hAnsi="&amp;quot" w:cs="Times New Roman"/>
          <w:color w:val="000000"/>
        </w:rPr>
        <w:t>:  </w:t>
      </w:r>
    </w:p>
    <w:p w:rsidR="0094748B" w:rsidRPr="0018796C" w:rsidRDefault="0094748B" w:rsidP="0094748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A usable Interface, with preset locations for JPasswordFields and Jbuttons with actionlisteners in place. </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Implementers</w:t>
      </w:r>
      <w:r w:rsidRPr="0018796C">
        <w:rPr>
          <w:rFonts w:ascii="&amp;quot" w:eastAsia="Times New Roman" w:hAnsi="&amp;quot" w:cs="Times New Roman"/>
          <w:color w:val="000000"/>
        </w:rPr>
        <w:t>:</w:t>
      </w:r>
    </w:p>
    <w:p w:rsidR="0094748B" w:rsidRPr="0018796C" w:rsidRDefault="0094748B" w:rsidP="0094748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Erin Sauter, Qiuda Lyu</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Result Panel and Day Graph</w:t>
      </w: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Design</w:t>
      </w: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Search for stock in from the API make a graph for the day.</w:t>
      </w:r>
    </w:p>
    <w:p w:rsidR="0094748B" w:rsidRPr="0018796C" w:rsidRDefault="0094748B" w:rsidP="0094748B">
      <w:pPr>
        <w:spacing w:after="0" w:line="331" w:lineRule="atLeast"/>
        <w:ind w:left="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lastRenderedPageBreak/>
        <w:t>Implementation details and issues</w:t>
      </w: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left="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The data had to be manually parsed because the JSON parser was not working.</w:t>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Statement of outcomes after unit testing</w:t>
      </w: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The outcome is satisfactory. The Day Graph can look a little weird by the data is accurate. It result were checked with a google finance website and it matched. Also the result panel grab the correct data.</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Implementer</w:t>
      </w:r>
      <w:r w:rsidRPr="0018796C">
        <w:rPr>
          <w:rFonts w:ascii="&amp;quot" w:eastAsia="Times New Roman" w:hAnsi="&amp;quot" w:cs="Times New Roman"/>
          <w:color w:val="000000"/>
        </w:rPr>
        <w:t>: Zhengqi Yang, Isaiah Lloyd</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2.4.   </w:t>
      </w:r>
      <w:r w:rsidRPr="0018796C">
        <w:rPr>
          <w:rFonts w:ascii="&amp;quot" w:eastAsia="Times New Roman" w:hAnsi="&amp;quot" w:cs="Times New Roman"/>
          <w:b/>
          <w:bCs/>
          <w:color w:val="000000"/>
        </w:rPr>
        <w:t> Integration Testing</w:t>
      </w:r>
      <w:r w:rsidRPr="0018796C">
        <w:rPr>
          <w:rFonts w:ascii="&amp;quot" w:eastAsia="Times New Roman" w:hAnsi="&amp;quot" w:cs="Times New Roman"/>
          <w:color w:val="000000"/>
        </w:rPr>
        <w:t>:</w:t>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The integration of the API has been successful with the code from the previous Scrum with code allowing functionality to the search bar, graph and one JButton associated to the graph working as intended.  However code associated with the Landing Page has not been integrated due to the lack of functionality in reading passwords. </w:t>
      </w:r>
    </w:p>
    <w:p w:rsidR="0094748B" w:rsidRPr="005045AE"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2.5.   </w:t>
      </w:r>
      <w:r w:rsidRPr="0018796C">
        <w:rPr>
          <w:rFonts w:ascii="&amp;quot" w:eastAsia="Times New Roman" w:hAnsi="&amp;quot" w:cs="Times New Roman"/>
          <w:b/>
          <w:bCs/>
          <w:color w:val="000000"/>
        </w:rPr>
        <w:t> Scrum II retrospective</w:t>
      </w:r>
      <w:r w:rsidRPr="0018796C">
        <w:rPr>
          <w:rFonts w:ascii="&amp;quot" w:eastAsia="Times New Roman" w:hAnsi="&amp;quot" w:cs="Times New Roman"/>
          <w:color w:val="000000"/>
        </w:rPr>
        <w:t xml:space="preserve">: </w:t>
      </w: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Erin Sauter was responsible for the layout of the Landing Page, from the change of design from a BorderLayout to a GridLayout, spacing of design elements upon this page, and general experimentation as to the possible ways to hide or replace JPanels for an interface that was not confusing to users. Sauter was also responsible for the creation of the actionlisteners, JPanels and JButtons upon the page. The code for the actionlisteners of JButtons to enact upon activation of the page was also the work of Sauter. Responsibility for solving the failure of the input of the JPasswordFields was originally Sauter’s but was transferred to Qiuda Lyu. Sauter was transferred to the task of implementing password hashing - a task still being performed at the end of this scrum.</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Isaiah Lloyd was responsible for coding of the searching function for  result panel and the get the day graph up and running. The searching function had to be manually parsed because the JSON Parser was not working. The searching function search for any stocks that start with the letter that in the Jtextfield. The Stock button upon activation will give the stock price for every minute of the day which is graphed in the day graph panel on the left side of the screen. </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Zhengqi Yang was able to connect the parsed data with the display graph, and the graph shows peak prices with red indicator lines, all real-time prices with green lines, and finally low prices with blue indicator lines. The graph is currently able to display historical data. The real-time and historical data are able to be displayed through four different JButtons and after a certain stock has been searched and selected, the graph can be manipulated through the four different buttons on the top of the chart. </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lastRenderedPageBreak/>
        <w:br/>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Qiuda Lyu took over responsibility of the task of solving the issues associated with the JPasswordFields and was successful.</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Product Owner’s statement of quality of product: </w:t>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The quality of this product is at a satisfactory level, if perhaps slightly delayed. </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Scrum Master’s Statement</w:t>
      </w:r>
      <w:r w:rsidRPr="0018796C">
        <w:rPr>
          <w:rFonts w:ascii="&amp;quot" w:eastAsia="Times New Roman" w:hAnsi="&amp;quot" w:cs="Times New Roman"/>
          <w:color w:val="000000"/>
        </w:rPr>
        <w:t xml:space="preserve">: </w:t>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I am personally displeased with the conclusion of this sprint due to issues in the lead up and failures in finishing tasks. The landing page is created - with the failure of any hashing protocol for password storage while also failing to be integrated with the rest of the program. The next sprint will be focused upon the creation of a page to display a user’s portfolio as well as completing unfinished objectives from this sprint. As for preparations for the next sprint: effort would likely be most rewarded by focusing upon the productivity of the team above all else. </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numPr>
          <w:ilvl w:val="0"/>
          <w:numId w:val="1"/>
        </w:numPr>
        <w:spacing w:after="0" w:line="303" w:lineRule="atLeast"/>
        <w:textAlignment w:val="baseline"/>
        <w:rPr>
          <w:rFonts w:ascii="&amp;quot" w:eastAsia="Times New Roman" w:hAnsi="&amp;quot" w:cs="Times New Roman"/>
          <w:color w:val="000000"/>
        </w:rPr>
      </w:pPr>
      <w:r w:rsidRPr="0018796C">
        <w:rPr>
          <w:rFonts w:ascii="&amp;quot" w:eastAsia="Times New Roman" w:hAnsi="&amp;quot" w:cs="Times New Roman"/>
          <w:color w:val="000000"/>
        </w:rPr>
        <w:t>Erin Sauter</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Signature of Product Owner:    </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    </w:t>
      </w:r>
      <w:r w:rsidRPr="0018796C">
        <w:rPr>
          <w:rFonts w:ascii="&amp;quot" w:eastAsia="Times New Roman" w:hAnsi="&amp;quot" w:cs="Times New Roman"/>
          <w:color w:val="000000"/>
        </w:rPr>
        <w:t>X__________________________</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Signature of Scrum Master:</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    </w:t>
      </w:r>
      <w:r w:rsidRPr="0018796C">
        <w:rPr>
          <w:rFonts w:ascii="&amp;quot" w:eastAsia="Times New Roman" w:hAnsi="&amp;quot" w:cs="Times New Roman"/>
          <w:color w:val="000000"/>
        </w:rPr>
        <w:t>X_________________________</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    </w:t>
      </w:r>
    </w:p>
    <w:p w:rsidR="0094748B" w:rsidRPr="0018796C" w:rsidRDefault="0094748B" w:rsidP="0094748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Signatures of Team Members:</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X__________________________</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r w:rsidRPr="0018796C">
        <w:rPr>
          <w:rFonts w:ascii="Times New Roman" w:eastAsia="Times New Roman" w:hAnsi="Times New Roman" w:cs="Times New Roman"/>
          <w:color w:val="000000"/>
          <w:sz w:val="24"/>
          <w:szCs w:val="24"/>
        </w:rPr>
        <w:br/>
      </w:r>
    </w:p>
    <w:p w:rsidR="0094748B" w:rsidRPr="0018796C" w:rsidRDefault="0094748B" w:rsidP="0094748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X__________________________</w:t>
      </w:r>
    </w:p>
    <w:p w:rsidR="0094748B" w:rsidRPr="0018796C" w:rsidRDefault="0094748B" w:rsidP="0094748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rsidR="006F18F5" w:rsidRDefault="006F18F5">
      <w:bookmarkStart w:id="0" w:name="_GoBack"/>
      <w:bookmarkEnd w:id="0"/>
    </w:p>
    <w:sectPr w:rsidR="006F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01E66"/>
    <w:multiLevelType w:val="multilevel"/>
    <w:tmpl w:val="AA9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DB"/>
    <w:rsid w:val="004876DB"/>
    <w:rsid w:val="006F18F5"/>
    <w:rsid w:val="0094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B7D8"/>
  <w15:chartTrackingRefBased/>
  <w15:docId w15:val="{4D6562C7-E948-4CF9-93AF-BD7458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 Lloyd</dc:creator>
  <cp:keywords/>
  <dc:description/>
  <cp:lastModifiedBy>Isaiah H. Lloyd</cp:lastModifiedBy>
  <cp:revision>2</cp:revision>
  <dcterms:created xsi:type="dcterms:W3CDTF">2018-05-10T14:39:00Z</dcterms:created>
  <dcterms:modified xsi:type="dcterms:W3CDTF">2018-05-10T14:39:00Z</dcterms:modified>
</cp:coreProperties>
</file>