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r9oa4klm1v" w:id="0"/>
      <w:bookmarkEnd w:id="0"/>
      <w:r w:rsidDel="00000000" w:rsidR="00000000" w:rsidRPr="00000000">
        <w:rPr>
          <w:rtl w:val="0"/>
        </w:rPr>
        <w:t xml:space="preserve">Group Nimps: Brainstorm Session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tsn9j16fmm9y" w:id="1"/>
      <w:bookmarkEnd w:id="1"/>
      <w:r w:rsidDel="00000000" w:rsidR="00000000" w:rsidRPr="00000000">
        <w:rPr>
          <w:rtl w:val="0"/>
        </w:rPr>
        <w:t xml:space="preserve">How the process works (so far):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have a list of raspberry pis rented out to students.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list is probably being stored in an excel file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raspberry pis are rented out for the entire semester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Raspberry Pi has a barcode tacked on to the side, but also come in a box with a kit number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Restrictions may be added on who gets access to certain equipment (Graduates/undergrads)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mpfpv2re02h4" w:id="2"/>
      <w:bookmarkEnd w:id="2"/>
      <w:r w:rsidDel="00000000" w:rsidR="00000000" w:rsidRPr="00000000">
        <w:rPr>
          <w:rtl w:val="0"/>
        </w:rPr>
        <w:t xml:space="preserve">To rent out a raspberry Pi: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student must be enrolled in the current semester for classes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Provide a worker with their student id (name and phone number)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3e596tc96e20" w:id="3"/>
      <w:bookmarkEnd w:id="3"/>
      <w:r w:rsidDel="00000000" w:rsidR="00000000" w:rsidRPr="00000000">
        <w:rPr>
          <w:rtl w:val="0"/>
        </w:rPr>
        <w:t xml:space="preserve">Once Raspberry Pi Is Returned: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photo with our app? (Stuti’s Suggestion)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the raspberry pi is not damaged, all equipment returned and fully functional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the Tech team Reflash them with new software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returned damaged, incomplete, not returned by end of semester file it under the students name.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Piyush works with a network admin at the university, and has some insight into the raspberry pi check-in checkout process.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