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42CA8" w14:textId="77777777" w:rsidR="00C871F2" w:rsidRPr="00C871F2" w:rsidRDefault="00C871F2" w:rsidP="00D54069">
      <w:pPr>
        <w:pStyle w:val="BNDES"/>
        <w:jc w:val="center"/>
        <w:rPr>
          <w:rFonts w:ascii="Calibri" w:eastAsia="Batang" w:hAnsi="Calibri"/>
          <w:b/>
          <w:color w:val="17365D" w:themeColor="text2" w:themeShade="BF"/>
          <w:sz w:val="96"/>
          <w:szCs w:val="96"/>
        </w:rPr>
      </w:pPr>
    </w:p>
    <w:p w14:paraId="33220EB6" w14:textId="77777777" w:rsidR="00D54069" w:rsidRDefault="00F2137A" w:rsidP="00D54069">
      <w:pPr>
        <w:pStyle w:val="BNDES"/>
        <w:jc w:val="center"/>
        <w:rPr>
          <w:rFonts w:ascii="Calibri" w:eastAsia="Batang" w:hAnsi="Calibri" w:cs="Helv"/>
          <w:color w:val="000000"/>
          <w:sz w:val="96"/>
          <w:szCs w:val="96"/>
        </w:rPr>
      </w:pPr>
      <w:r>
        <w:rPr>
          <w:rFonts w:ascii="Calibri" w:eastAsia="Batang" w:hAnsi="Calibri" w:cs="Helv"/>
          <w:noProof/>
          <w:color w:val="000000"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31426BE2" wp14:editId="5C319C42">
            <wp:simplePos x="0" y="0"/>
            <wp:positionH relativeFrom="page">
              <wp:posOffset>857885</wp:posOffset>
            </wp:positionH>
            <wp:positionV relativeFrom="page">
              <wp:posOffset>485140</wp:posOffset>
            </wp:positionV>
            <wp:extent cx="935990" cy="198120"/>
            <wp:effectExtent l="0" t="0" r="0" b="0"/>
            <wp:wrapSquare wrapText="bothSides"/>
            <wp:docPr id="2" name="Imagem 2" descr="Timbre-Bndes-C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mbre-Bndes-C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069">
        <w:rPr>
          <w:rFonts w:ascii="Calibri" w:eastAsia="Batang" w:hAnsi="Calibri" w:cs="Helv"/>
          <w:noProof/>
          <w:color w:val="000000"/>
          <w:sz w:val="96"/>
          <w:szCs w:val="96"/>
        </w:rPr>
        <w:drawing>
          <wp:inline distT="0" distB="0" distL="0" distR="0" wp14:anchorId="7644840A" wp14:editId="77D0503D">
            <wp:extent cx="5947406" cy="6158670"/>
            <wp:effectExtent l="0" t="0" r="0" b="0"/>
            <wp:docPr id="1" name="Imagem 1" descr="D:\Users\PATIS\Documents\Comitê de Cidadania\Nova_Logo_Com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PATIS\Documents\Comitê de Cidadania\Nova_Logo_Comit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856" cy="6204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460A8" w14:textId="77777777" w:rsidR="00064D0F" w:rsidRDefault="00064D0F" w:rsidP="00D54069">
      <w:pPr>
        <w:pStyle w:val="BNDES"/>
        <w:jc w:val="center"/>
        <w:rPr>
          <w:rFonts w:ascii="Calibri" w:eastAsia="Batang" w:hAnsi="Calibri" w:cs="Helv"/>
          <w:noProof/>
          <w:color w:val="000000"/>
          <w:sz w:val="52"/>
          <w:szCs w:val="52"/>
        </w:rPr>
      </w:pPr>
    </w:p>
    <w:p w14:paraId="3C9B2253" w14:textId="1DFCD497" w:rsidR="00D54069" w:rsidRPr="00D54069" w:rsidRDefault="00F2137A" w:rsidP="00D54069">
      <w:pPr>
        <w:pStyle w:val="BNDES"/>
        <w:jc w:val="center"/>
        <w:rPr>
          <w:rFonts w:ascii="Calibri" w:eastAsia="Batang" w:hAnsi="Calibri" w:cs="Helv"/>
          <w:color w:val="000000"/>
          <w:sz w:val="52"/>
          <w:szCs w:val="52"/>
        </w:rPr>
      </w:pPr>
      <w:r>
        <w:rPr>
          <w:rFonts w:ascii="Calibri" w:eastAsia="Batang" w:hAnsi="Calibri" w:cs="Helv"/>
          <w:color w:val="000000"/>
          <w:sz w:val="52"/>
          <w:szCs w:val="52"/>
        </w:rPr>
        <w:t>BNDES</w:t>
      </w:r>
    </w:p>
    <w:sectPr w:rsidR="00D54069" w:rsidRPr="00D54069" w:rsidSect="00064D0F">
      <w:pgSz w:w="11906" w:h="16838" w:code="9"/>
      <w:pgMar w:top="1701" w:right="1418" w:bottom="1701" w:left="1418" w:header="709" w:footer="709" w:gutter="0"/>
      <w:cols w:space="708"/>
      <w:docGrid w:linePitch="360" w:charSpace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358C6" w14:textId="77777777" w:rsidR="00BD2CE9" w:rsidRDefault="00BD2CE9" w:rsidP="00C871F2">
      <w:r>
        <w:separator/>
      </w:r>
    </w:p>
  </w:endnote>
  <w:endnote w:type="continuationSeparator" w:id="0">
    <w:p w14:paraId="0267C78B" w14:textId="77777777" w:rsidR="00BD2CE9" w:rsidRDefault="00BD2CE9" w:rsidP="00C87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um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83C9F" w14:textId="77777777" w:rsidR="00BD2CE9" w:rsidRDefault="00BD2CE9" w:rsidP="00C871F2">
      <w:r>
        <w:separator/>
      </w:r>
    </w:p>
  </w:footnote>
  <w:footnote w:type="continuationSeparator" w:id="0">
    <w:p w14:paraId="76FBB7A5" w14:textId="77777777" w:rsidR="00BD2CE9" w:rsidRDefault="00BD2CE9" w:rsidP="00C871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54A5D"/>
    <w:multiLevelType w:val="hybridMultilevel"/>
    <w:tmpl w:val="1E04F2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460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lickAndTypeStyle w:val="BNDES"/>
  <w:drawingGridHorizontalSpacing w:val="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4069"/>
    <w:rsid w:val="00064D0F"/>
    <w:rsid w:val="0043400B"/>
    <w:rsid w:val="005E6A58"/>
    <w:rsid w:val="0066659F"/>
    <w:rsid w:val="0078281C"/>
    <w:rsid w:val="00814915"/>
    <w:rsid w:val="0085354D"/>
    <w:rsid w:val="00906923"/>
    <w:rsid w:val="00933EA0"/>
    <w:rsid w:val="00A06A9F"/>
    <w:rsid w:val="00BD2CE9"/>
    <w:rsid w:val="00C871F2"/>
    <w:rsid w:val="00D54069"/>
    <w:rsid w:val="00EC66D2"/>
    <w:rsid w:val="00ED182E"/>
    <w:rsid w:val="00F2137A"/>
    <w:rsid w:val="00F9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A2EAD7"/>
  <w15:docId w15:val="{0F94B8A1-8A7D-4C1F-A27A-29DE074A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069"/>
    <w:rPr>
      <w:rFonts w:ascii="Optimum" w:hAnsi="Optimum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NDES">
    <w:name w:val="BNDES"/>
    <w:basedOn w:val="Normal"/>
    <w:rsid w:val="0043400B"/>
    <w:pPr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540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406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5406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87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871F2"/>
    <w:rPr>
      <w:rFonts w:ascii="Optimum" w:hAnsi="Optimum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C87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871F2"/>
    <w:rPr>
      <w:rFonts w:ascii="Optimum" w:hAnsi="Optimum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BNDES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Galvao Riccioppo Isidoro</dc:creator>
  <cp:lastModifiedBy>Bruno Fernando Reis Malburg</cp:lastModifiedBy>
  <cp:revision>2</cp:revision>
  <cp:lastPrinted>2022-12-02T16:11:00Z</cp:lastPrinted>
  <dcterms:created xsi:type="dcterms:W3CDTF">2022-12-02T16:15:00Z</dcterms:created>
  <dcterms:modified xsi:type="dcterms:W3CDTF">2022-12-02T16:15:00Z</dcterms:modified>
</cp:coreProperties>
</file>