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0105" w14:textId="77777777" w:rsidR="005C7C3D" w:rsidRPr="00F06E3E" w:rsidRDefault="005C7C3D" w:rsidP="005C7C3D">
      <w:pPr>
        <w:keepNext/>
        <w:spacing w:line="240" w:lineRule="atLeast"/>
        <w:jc w:val="center"/>
        <w:rPr>
          <w:b/>
          <w:lang w:val="en-US"/>
        </w:rPr>
      </w:pPr>
    </w:p>
    <w:p w14:paraId="60000437" w14:textId="77777777" w:rsidR="0033521A" w:rsidRPr="00F06E3E" w:rsidRDefault="0033521A" w:rsidP="00C119AE">
      <w:pPr>
        <w:keepNext/>
        <w:spacing w:line="240" w:lineRule="atLeast"/>
        <w:rPr>
          <w:lang w:val="en-US"/>
        </w:rPr>
      </w:pPr>
    </w:p>
    <w:p w14:paraId="7BAEA54B" w14:textId="77777777" w:rsidR="004F6DCA" w:rsidRPr="00F06E3E" w:rsidRDefault="00ED4A69"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IIA1319</w:t>
      </w:r>
      <w:r w:rsidR="005310A4">
        <w:rPr>
          <w:rFonts w:asciiTheme="minorHAnsi" w:hAnsiTheme="minorHAnsi"/>
          <w:sz w:val="28"/>
          <w:szCs w:val="28"/>
          <w:lang w:val="en-US"/>
        </w:rPr>
        <w:t xml:space="preserve">: </w:t>
      </w:r>
      <w:r>
        <w:rPr>
          <w:rFonts w:asciiTheme="minorHAnsi" w:hAnsiTheme="minorHAnsi"/>
          <w:sz w:val="28"/>
          <w:szCs w:val="28"/>
          <w:lang w:val="en-US"/>
        </w:rPr>
        <w:t>Software Engineering</w:t>
      </w:r>
    </w:p>
    <w:p w14:paraId="76081CFD" w14:textId="77777777" w:rsidR="007337FA" w:rsidRPr="00F06E3E" w:rsidRDefault="007337FA" w:rsidP="005310A4">
      <w:pPr>
        <w:keepNext/>
        <w:spacing w:line="240" w:lineRule="atLeast"/>
        <w:rPr>
          <w:rFonts w:asciiTheme="minorHAnsi" w:hAnsiTheme="minorHAnsi"/>
          <w:sz w:val="28"/>
          <w:szCs w:val="28"/>
          <w:lang w:val="en-US"/>
        </w:rPr>
      </w:pPr>
    </w:p>
    <w:p w14:paraId="304D01BC" w14:textId="77777777" w:rsidR="0033521A" w:rsidRPr="00F06E3E" w:rsidRDefault="0033521A" w:rsidP="00C119AE">
      <w:pPr>
        <w:keepNext/>
        <w:spacing w:line="240" w:lineRule="atLeast"/>
        <w:rPr>
          <w:lang w:val="en-US"/>
        </w:rPr>
      </w:pPr>
    </w:p>
    <w:p w14:paraId="15484B76" w14:textId="068F8913" w:rsidR="0033521A" w:rsidRPr="00F06E3E" w:rsidRDefault="005310A4"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Assignment #</w:t>
      </w:r>
      <w:r w:rsidR="00D30328">
        <w:rPr>
          <w:rFonts w:asciiTheme="minorHAnsi" w:hAnsiTheme="minorHAnsi"/>
          <w:b/>
          <w:sz w:val="50"/>
          <w:szCs w:val="50"/>
          <w:lang w:val="en-US"/>
        </w:rPr>
        <w:t>1: C#</w:t>
      </w:r>
    </w:p>
    <w:p w14:paraId="1183B042" w14:textId="77777777" w:rsidR="0033521A" w:rsidRPr="00F06E3E" w:rsidRDefault="0033521A" w:rsidP="00C119AE">
      <w:pPr>
        <w:keepNext/>
        <w:spacing w:line="240" w:lineRule="atLeast"/>
        <w:rPr>
          <w:lang w:val="en-US"/>
        </w:rPr>
      </w:pPr>
    </w:p>
    <w:p w14:paraId="040D84E9" w14:textId="77777777" w:rsidR="0033521A" w:rsidRPr="00F06E3E" w:rsidRDefault="0033521A" w:rsidP="00C119AE">
      <w:pPr>
        <w:keepNext/>
        <w:spacing w:line="240" w:lineRule="atLeast"/>
        <w:rPr>
          <w:lang w:val="en-US"/>
        </w:rPr>
      </w:pPr>
    </w:p>
    <w:p w14:paraId="15B08336" w14:textId="77777777" w:rsidR="0033521A" w:rsidRPr="00F06E3E" w:rsidRDefault="0033521A" w:rsidP="00C119AE">
      <w:pPr>
        <w:keepNext/>
        <w:spacing w:line="240" w:lineRule="atLeast"/>
        <w:rPr>
          <w:lang w:val="en-US"/>
        </w:rPr>
      </w:pPr>
    </w:p>
    <w:p w14:paraId="2FA67AAC" w14:textId="77777777" w:rsidR="0033521A" w:rsidRPr="00F06E3E" w:rsidRDefault="0033521A" w:rsidP="00C119AE">
      <w:pPr>
        <w:keepNext/>
        <w:spacing w:line="240" w:lineRule="atLeast"/>
        <w:rPr>
          <w:lang w:val="en-US"/>
        </w:rPr>
      </w:pPr>
    </w:p>
    <w:p w14:paraId="20BCD9F9" w14:textId="77777777" w:rsidR="0033521A" w:rsidRPr="00F06E3E" w:rsidRDefault="0033521A" w:rsidP="00C119AE">
      <w:pPr>
        <w:keepNext/>
        <w:spacing w:line="240" w:lineRule="atLeast"/>
        <w:rPr>
          <w:lang w:val="en-US"/>
        </w:rPr>
      </w:pPr>
    </w:p>
    <w:p w14:paraId="0802F5DC" w14:textId="77777777" w:rsidR="0033521A" w:rsidRPr="00F06E3E" w:rsidRDefault="00B641B4" w:rsidP="00B641B4">
      <w:pPr>
        <w:keepNext/>
        <w:tabs>
          <w:tab w:val="left" w:pos="1920"/>
        </w:tabs>
        <w:spacing w:line="240" w:lineRule="atLeast"/>
        <w:rPr>
          <w:lang w:val="en-US"/>
        </w:rPr>
      </w:pPr>
      <w:r w:rsidRPr="00F06E3E">
        <w:rPr>
          <w:lang w:val="en-US"/>
        </w:rPr>
        <w:tab/>
      </w:r>
    </w:p>
    <w:p w14:paraId="749EA893" w14:textId="77777777" w:rsidR="0033521A" w:rsidRPr="00F06E3E" w:rsidRDefault="0033521A" w:rsidP="005310A4">
      <w:pPr>
        <w:keepNext/>
        <w:spacing w:line="240" w:lineRule="atLeast"/>
        <w:rPr>
          <w:rFonts w:asciiTheme="minorHAnsi" w:hAnsiTheme="minorHAnsi"/>
          <w:lang w:val="en-US"/>
        </w:rPr>
      </w:pPr>
    </w:p>
    <w:p w14:paraId="05B5FD53" w14:textId="77777777" w:rsidR="0033521A" w:rsidRPr="00F06E3E" w:rsidRDefault="0033521A" w:rsidP="00C119AE">
      <w:pPr>
        <w:rPr>
          <w:lang w:val="en-US"/>
        </w:rPr>
      </w:pPr>
    </w:p>
    <w:p w14:paraId="31C41E9D" w14:textId="77777777" w:rsidR="005C7C3D" w:rsidRPr="00F06E3E" w:rsidRDefault="005C7C3D" w:rsidP="00C119AE">
      <w:pPr>
        <w:rPr>
          <w:lang w:val="en-US"/>
        </w:rPr>
      </w:pPr>
    </w:p>
    <w:p w14:paraId="4BD72F1F" w14:textId="77777777" w:rsidR="005C7C3D" w:rsidRPr="00F06E3E" w:rsidRDefault="005C7C3D" w:rsidP="00C119AE">
      <w:pPr>
        <w:rPr>
          <w:lang w:val="en-US"/>
        </w:rPr>
      </w:pPr>
    </w:p>
    <w:p w14:paraId="19379A0C" w14:textId="77777777" w:rsidR="005C7C3D" w:rsidRPr="00F06E3E" w:rsidRDefault="005C7C3D" w:rsidP="00C119AE">
      <w:pPr>
        <w:rPr>
          <w:lang w:val="en-US"/>
        </w:rPr>
      </w:pPr>
    </w:p>
    <w:p w14:paraId="051D736A" w14:textId="066C187F" w:rsidR="005C7C3D" w:rsidRPr="00F06E3E" w:rsidRDefault="00D30328"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55E14DB2" w14:textId="77777777" w:rsidR="005C7C3D" w:rsidRPr="00F06E3E" w:rsidRDefault="005C7C3D" w:rsidP="005C7C3D">
      <w:pPr>
        <w:jc w:val="center"/>
        <w:rPr>
          <w:lang w:val="en-US"/>
        </w:rPr>
      </w:pPr>
    </w:p>
    <w:p w14:paraId="3F6E9B9A" w14:textId="77777777" w:rsidR="0033521A" w:rsidRPr="00F06E3E" w:rsidRDefault="0033521A" w:rsidP="00C119AE">
      <w:pPr>
        <w:rPr>
          <w:lang w:val="en-US"/>
        </w:rPr>
      </w:pPr>
    </w:p>
    <w:p w14:paraId="1154390B"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671D0328" w14:textId="77777777" w:rsidR="0033521A" w:rsidRPr="00F06E3E" w:rsidRDefault="0022685A" w:rsidP="00226E5D">
      <w:pPr>
        <w:pStyle w:val="Unummerertoverskrift"/>
        <w:rPr>
          <w:lang w:val="en-US"/>
        </w:rPr>
      </w:pPr>
      <w:bookmarkStart w:id="0" w:name="_Toc459104393"/>
      <w:bookmarkStart w:id="1" w:name="_Toc95219758"/>
      <w:r w:rsidRPr="00F06E3E">
        <w:rPr>
          <w:lang w:val="en-US"/>
        </w:rPr>
        <w:lastRenderedPageBreak/>
        <w:t>Content</w:t>
      </w:r>
      <w:bookmarkEnd w:id="0"/>
      <w:r w:rsidR="00882542" w:rsidRPr="00F06E3E">
        <w:rPr>
          <w:lang w:val="en-US"/>
        </w:rPr>
        <w:t>s</w:t>
      </w:r>
      <w:bookmarkEnd w:id="1"/>
    </w:p>
    <w:p w14:paraId="5F0EFD28" w14:textId="77777777" w:rsidR="00172A57" w:rsidRPr="00F06E3E" w:rsidRDefault="00172A57" w:rsidP="00172A57">
      <w:pPr>
        <w:rPr>
          <w:lang w:val="en-US"/>
        </w:rPr>
      </w:pPr>
    </w:p>
    <w:bookmarkStart w:id="2" w:name="_Toc388397032"/>
    <w:p w14:paraId="59701140" w14:textId="566823DC" w:rsidR="00B41ED4" w:rsidRDefault="00235850">
      <w:pPr>
        <w:pStyle w:val="TOC1"/>
        <w:rPr>
          <w:rFonts w:asciiTheme="minorHAnsi" w:eastAsiaTheme="minorEastAsia" w:hAnsiTheme="minorHAnsi" w:cstheme="minorBidi"/>
          <w:b w:val="0"/>
          <w:noProof/>
          <w:sz w:val="22"/>
          <w:szCs w:val="22"/>
          <w:lang w:val="en-US"/>
        </w:rPr>
      </w:pPr>
      <w:r>
        <w:rPr>
          <w:b w:val="0"/>
          <w:lang w:val="en-US"/>
        </w:rPr>
        <w:fldChar w:fldCharType="begin"/>
      </w:r>
      <w:r>
        <w:rPr>
          <w:b w:val="0"/>
          <w:lang w:val="en-US"/>
        </w:rPr>
        <w:instrText xml:space="preserve"> TOC \o "1-3" \t "Unummerert overskrift;1" </w:instrText>
      </w:r>
      <w:r>
        <w:rPr>
          <w:b w:val="0"/>
          <w:lang w:val="en-US"/>
        </w:rPr>
        <w:fldChar w:fldCharType="separate"/>
      </w:r>
      <w:r w:rsidR="00B41ED4" w:rsidRPr="00C31895">
        <w:rPr>
          <w:noProof/>
          <w:lang w:val="en-US"/>
        </w:rPr>
        <w:t>Contents</w:t>
      </w:r>
      <w:r w:rsidR="00B41ED4">
        <w:rPr>
          <w:noProof/>
        </w:rPr>
        <w:tab/>
      </w:r>
      <w:r w:rsidR="00B41ED4">
        <w:rPr>
          <w:noProof/>
        </w:rPr>
        <w:fldChar w:fldCharType="begin"/>
      </w:r>
      <w:r w:rsidR="00B41ED4">
        <w:rPr>
          <w:noProof/>
        </w:rPr>
        <w:instrText xml:space="preserve"> PAGEREF _Toc95219758 \h </w:instrText>
      </w:r>
      <w:r w:rsidR="00B41ED4">
        <w:rPr>
          <w:noProof/>
        </w:rPr>
      </w:r>
      <w:r w:rsidR="00B41ED4">
        <w:rPr>
          <w:noProof/>
        </w:rPr>
        <w:fldChar w:fldCharType="separate"/>
      </w:r>
      <w:r w:rsidR="00FF34CB">
        <w:rPr>
          <w:noProof/>
        </w:rPr>
        <w:t>2</w:t>
      </w:r>
      <w:r w:rsidR="00B41ED4">
        <w:rPr>
          <w:noProof/>
        </w:rPr>
        <w:fldChar w:fldCharType="end"/>
      </w:r>
    </w:p>
    <w:p w14:paraId="3B5297CC" w14:textId="20D0D719"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1</w:t>
      </w:r>
      <w:r>
        <w:rPr>
          <w:rFonts w:asciiTheme="minorHAnsi" w:eastAsiaTheme="minorEastAsia" w:hAnsiTheme="minorHAnsi" w:cstheme="minorBidi"/>
          <w:b w:val="0"/>
          <w:noProof/>
          <w:sz w:val="22"/>
          <w:szCs w:val="22"/>
          <w:lang w:val="en-US"/>
        </w:rPr>
        <w:tab/>
      </w:r>
      <w:r w:rsidRPr="00C31895">
        <w:rPr>
          <w:noProof/>
          <w:lang w:val="en-US"/>
        </w:rPr>
        <w:t>Introduction</w:t>
      </w:r>
      <w:r>
        <w:rPr>
          <w:noProof/>
        </w:rPr>
        <w:tab/>
      </w:r>
      <w:r>
        <w:rPr>
          <w:noProof/>
        </w:rPr>
        <w:fldChar w:fldCharType="begin"/>
      </w:r>
      <w:r>
        <w:rPr>
          <w:noProof/>
        </w:rPr>
        <w:instrText xml:space="preserve"> PAGEREF _Toc95219759 \h </w:instrText>
      </w:r>
      <w:r>
        <w:rPr>
          <w:noProof/>
        </w:rPr>
      </w:r>
      <w:r>
        <w:rPr>
          <w:noProof/>
        </w:rPr>
        <w:fldChar w:fldCharType="separate"/>
      </w:r>
      <w:r w:rsidR="00FF34CB">
        <w:rPr>
          <w:noProof/>
        </w:rPr>
        <w:t>3</w:t>
      </w:r>
      <w:r>
        <w:rPr>
          <w:noProof/>
        </w:rPr>
        <w:fldChar w:fldCharType="end"/>
      </w:r>
    </w:p>
    <w:p w14:paraId="6A9634E3" w14:textId="3DFD6A23" w:rsidR="00B41ED4" w:rsidRDefault="00B41ED4">
      <w:pPr>
        <w:pStyle w:val="TOC2"/>
        <w:rPr>
          <w:rFonts w:asciiTheme="minorHAnsi" w:eastAsiaTheme="minorEastAsia" w:hAnsiTheme="minorHAnsi" w:cstheme="minorBidi"/>
          <w:b w:val="0"/>
          <w:noProof/>
          <w:sz w:val="22"/>
          <w:lang w:val="en-US"/>
        </w:rPr>
      </w:pPr>
      <w:r w:rsidRPr="00C31895">
        <w:rPr>
          <w:noProof/>
          <w:lang w:val="en-US"/>
        </w:rPr>
        <w:t>1.1</w:t>
      </w:r>
      <w:r>
        <w:rPr>
          <w:rFonts w:asciiTheme="minorHAnsi" w:eastAsiaTheme="minorEastAsia" w:hAnsiTheme="minorHAnsi" w:cstheme="minorBidi"/>
          <w:b w:val="0"/>
          <w:noProof/>
          <w:sz w:val="22"/>
          <w:lang w:val="en-US"/>
        </w:rPr>
        <w:tab/>
      </w:r>
      <w:r w:rsidRPr="00C31895">
        <w:rPr>
          <w:noProof/>
          <w:lang w:val="en-US"/>
        </w:rPr>
        <w:t>Assignment setup</w:t>
      </w:r>
      <w:r>
        <w:rPr>
          <w:noProof/>
        </w:rPr>
        <w:tab/>
      </w:r>
      <w:r>
        <w:rPr>
          <w:noProof/>
        </w:rPr>
        <w:fldChar w:fldCharType="begin"/>
      </w:r>
      <w:r>
        <w:rPr>
          <w:noProof/>
        </w:rPr>
        <w:instrText xml:space="preserve"> PAGEREF _Toc95219760 \h </w:instrText>
      </w:r>
      <w:r>
        <w:rPr>
          <w:noProof/>
        </w:rPr>
      </w:r>
      <w:r>
        <w:rPr>
          <w:noProof/>
        </w:rPr>
        <w:fldChar w:fldCharType="separate"/>
      </w:r>
      <w:r w:rsidR="00FF34CB">
        <w:rPr>
          <w:noProof/>
        </w:rPr>
        <w:t>3</w:t>
      </w:r>
      <w:r>
        <w:rPr>
          <w:noProof/>
        </w:rPr>
        <w:fldChar w:fldCharType="end"/>
      </w:r>
    </w:p>
    <w:p w14:paraId="1F77E91E" w14:textId="793FCE1A"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2</w:t>
      </w:r>
      <w:r>
        <w:rPr>
          <w:rFonts w:asciiTheme="minorHAnsi" w:eastAsiaTheme="minorEastAsia" w:hAnsiTheme="minorHAnsi" w:cstheme="minorBidi"/>
          <w:b w:val="0"/>
          <w:noProof/>
          <w:sz w:val="22"/>
          <w:szCs w:val="22"/>
          <w:lang w:val="en-US"/>
        </w:rPr>
        <w:tab/>
      </w:r>
      <w:r w:rsidRPr="00C31895">
        <w:rPr>
          <w:noProof/>
          <w:lang w:val="en-US"/>
        </w:rPr>
        <w:t>DAQ</w:t>
      </w:r>
      <w:r>
        <w:rPr>
          <w:noProof/>
        </w:rPr>
        <w:tab/>
      </w:r>
      <w:r>
        <w:rPr>
          <w:noProof/>
        </w:rPr>
        <w:fldChar w:fldCharType="begin"/>
      </w:r>
      <w:r>
        <w:rPr>
          <w:noProof/>
        </w:rPr>
        <w:instrText xml:space="preserve"> PAGEREF _Toc95219761 \h </w:instrText>
      </w:r>
      <w:r>
        <w:rPr>
          <w:noProof/>
        </w:rPr>
      </w:r>
      <w:r>
        <w:rPr>
          <w:noProof/>
        </w:rPr>
        <w:fldChar w:fldCharType="separate"/>
      </w:r>
      <w:r w:rsidR="00FF34CB">
        <w:rPr>
          <w:noProof/>
        </w:rPr>
        <w:t>5</w:t>
      </w:r>
      <w:r>
        <w:rPr>
          <w:noProof/>
        </w:rPr>
        <w:fldChar w:fldCharType="end"/>
      </w:r>
    </w:p>
    <w:p w14:paraId="5636F904" w14:textId="6EBB4BFC" w:rsidR="00B41ED4" w:rsidRDefault="00B41ED4">
      <w:pPr>
        <w:pStyle w:val="TOC2"/>
        <w:rPr>
          <w:rFonts w:asciiTheme="minorHAnsi" w:eastAsiaTheme="minorEastAsia" w:hAnsiTheme="minorHAnsi" w:cstheme="minorBidi"/>
          <w:b w:val="0"/>
          <w:noProof/>
          <w:sz w:val="22"/>
          <w:lang w:val="en-US"/>
        </w:rPr>
      </w:pPr>
      <w:r w:rsidRPr="00C31895">
        <w:rPr>
          <w:noProof/>
          <w:lang w:val="en-US"/>
        </w:rPr>
        <w:t>2.1</w:t>
      </w:r>
      <w:r>
        <w:rPr>
          <w:rFonts w:asciiTheme="minorHAnsi" w:eastAsiaTheme="minorEastAsia" w:hAnsiTheme="minorHAnsi" w:cstheme="minorBidi"/>
          <w:b w:val="0"/>
          <w:noProof/>
          <w:sz w:val="22"/>
          <w:lang w:val="en-US"/>
        </w:rPr>
        <w:tab/>
      </w:r>
      <w:r w:rsidRPr="00C31895">
        <w:rPr>
          <w:noProof/>
          <w:lang w:val="en-US"/>
        </w:rPr>
        <w:t>GUI</w:t>
      </w:r>
      <w:r>
        <w:rPr>
          <w:noProof/>
        </w:rPr>
        <w:tab/>
      </w:r>
      <w:r>
        <w:rPr>
          <w:noProof/>
        </w:rPr>
        <w:fldChar w:fldCharType="begin"/>
      </w:r>
      <w:r>
        <w:rPr>
          <w:noProof/>
        </w:rPr>
        <w:instrText xml:space="preserve"> PAGEREF _Toc95219762 \h </w:instrText>
      </w:r>
      <w:r>
        <w:rPr>
          <w:noProof/>
        </w:rPr>
      </w:r>
      <w:r>
        <w:rPr>
          <w:noProof/>
        </w:rPr>
        <w:fldChar w:fldCharType="separate"/>
      </w:r>
      <w:r w:rsidR="00FF34CB">
        <w:rPr>
          <w:noProof/>
        </w:rPr>
        <w:t>5</w:t>
      </w:r>
      <w:r>
        <w:rPr>
          <w:noProof/>
        </w:rPr>
        <w:fldChar w:fldCharType="end"/>
      </w:r>
    </w:p>
    <w:p w14:paraId="15FBF57B" w14:textId="3104FC91" w:rsidR="00B41ED4" w:rsidRDefault="00B41ED4">
      <w:pPr>
        <w:pStyle w:val="TOC2"/>
        <w:rPr>
          <w:rFonts w:asciiTheme="minorHAnsi" w:eastAsiaTheme="minorEastAsia" w:hAnsiTheme="minorHAnsi" w:cstheme="minorBidi"/>
          <w:b w:val="0"/>
          <w:noProof/>
          <w:sz w:val="22"/>
          <w:lang w:val="en-US"/>
        </w:rPr>
      </w:pPr>
      <w:r w:rsidRPr="00C31895">
        <w:rPr>
          <w:noProof/>
          <w:lang w:val="en-US"/>
        </w:rPr>
        <w:t>2.2</w:t>
      </w:r>
      <w:r>
        <w:rPr>
          <w:rFonts w:asciiTheme="minorHAnsi" w:eastAsiaTheme="minorEastAsia" w:hAnsiTheme="minorHAnsi" w:cstheme="minorBidi"/>
          <w:b w:val="0"/>
          <w:noProof/>
          <w:sz w:val="22"/>
          <w:lang w:val="en-US"/>
        </w:rPr>
        <w:tab/>
      </w:r>
      <w:r w:rsidRPr="00C31895">
        <w:rPr>
          <w:noProof/>
          <w:lang w:val="en-US"/>
        </w:rPr>
        <w:t>Sampling Sensor Device values</w:t>
      </w:r>
      <w:r>
        <w:rPr>
          <w:noProof/>
        </w:rPr>
        <w:tab/>
      </w:r>
      <w:r>
        <w:rPr>
          <w:noProof/>
        </w:rPr>
        <w:fldChar w:fldCharType="begin"/>
      </w:r>
      <w:r>
        <w:rPr>
          <w:noProof/>
        </w:rPr>
        <w:instrText xml:space="preserve"> PAGEREF _Toc95219763 \h </w:instrText>
      </w:r>
      <w:r>
        <w:rPr>
          <w:noProof/>
        </w:rPr>
      </w:r>
      <w:r>
        <w:rPr>
          <w:noProof/>
        </w:rPr>
        <w:fldChar w:fldCharType="separate"/>
      </w:r>
      <w:r w:rsidR="00FF34CB">
        <w:rPr>
          <w:noProof/>
        </w:rPr>
        <w:t>6</w:t>
      </w:r>
      <w:r>
        <w:rPr>
          <w:noProof/>
        </w:rPr>
        <w:fldChar w:fldCharType="end"/>
      </w:r>
    </w:p>
    <w:p w14:paraId="7E054027" w14:textId="44A47BE5"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2.2.1</w:t>
      </w:r>
      <w:r>
        <w:rPr>
          <w:rFonts w:asciiTheme="minorHAnsi" w:eastAsiaTheme="minorEastAsia" w:hAnsiTheme="minorHAnsi" w:cstheme="minorBidi"/>
          <w:b w:val="0"/>
          <w:i w:val="0"/>
          <w:noProof/>
          <w:sz w:val="22"/>
          <w:szCs w:val="22"/>
          <w:lang w:val="en-US"/>
        </w:rPr>
        <w:tab/>
      </w:r>
      <w:r w:rsidRPr="00C31895">
        <w:rPr>
          <w:noProof/>
          <w:lang w:val="en-US"/>
        </w:rPr>
        <w:t>Sample button</w:t>
      </w:r>
      <w:r>
        <w:rPr>
          <w:noProof/>
        </w:rPr>
        <w:tab/>
      </w:r>
      <w:r>
        <w:rPr>
          <w:noProof/>
        </w:rPr>
        <w:fldChar w:fldCharType="begin"/>
      </w:r>
      <w:r>
        <w:rPr>
          <w:noProof/>
        </w:rPr>
        <w:instrText xml:space="preserve"> PAGEREF _Toc95219764 \h </w:instrText>
      </w:r>
      <w:r>
        <w:rPr>
          <w:noProof/>
        </w:rPr>
      </w:r>
      <w:r>
        <w:rPr>
          <w:noProof/>
        </w:rPr>
        <w:fldChar w:fldCharType="separate"/>
      </w:r>
      <w:r w:rsidR="00FF34CB">
        <w:rPr>
          <w:noProof/>
        </w:rPr>
        <w:t>6</w:t>
      </w:r>
      <w:r>
        <w:rPr>
          <w:noProof/>
        </w:rPr>
        <w:fldChar w:fldCharType="end"/>
      </w:r>
    </w:p>
    <w:p w14:paraId="2A7B1B85" w14:textId="1723F873"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2.2.2</w:t>
      </w:r>
      <w:r>
        <w:rPr>
          <w:rFonts w:asciiTheme="minorHAnsi" w:eastAsiaTheme="minorEastAsia" w:hAnsiTheme="minorHAnsi" w:cstheme="minorBidi"/>
          <w:b w:val="0"/>
          <w:i w:val="0"/>
          <w:noProof/>
          <w:sz w:val="22"/>
          <w:szCs w:val="22"/>
          <w:lang w:val="en-US"/>
        </w:rPr>
        <w:tab/>
      </w:r>
      <w:r w:rsidRPr="00C31895">
        <w:rPr>
          <w:noProof/>
          <w:lang w:val="en-US"/>
        </w:rPr>
        <w:t>Digital sampling</w:t>
      </w:r>
      <w:r>
        <w:rPr>
          <w:noProof/>
        </w:rPr>
        <w:tab/>
      </w:r>
      <w:r>
        <w:rPr>
          <w:noProof/>
        </w:rPr>
        <w:fldChar w:fldCharType="begin"/>
      </w:r>
      <w:r>
        <w:rPr>
          <w:noProof/>
        </w:rPr>
        <w:instrText xml:space="preserve"> PAGEREF _Toc95219765 \h </w:instrText>
      </w:r>
      <w:r>
        <w:rPr>
          <w:noProof/>
        </w:rPr>
      </w:r>
      <w:r>
        <w:rPr>
          <w:noProof/>
        </w:rPr>
        <w:fldChar w:fldCharType="separate"/>
      </w:r>
      <w:r w:rsidR="00FF34CB">
        <w:rPr>
          <w:noProof/>
        </w:rPr>
        <w:t>6</w:t>
      </w:r>
      <w:r>
        <w:rPr>
          <w:noProof/>
        </w:rPr>
        <w:fldChar w:fldCharType="end"/>
      </w:r>
    </w:p>
    <w:p w14:paraId="4FDB80D3" w14:textId="278C9CE0" w:rsidR="00B41ED4" w:rsidRDefault="00B41ED4">
      <w:pPr>
        <w:pStyle w:val="TOC2"/>
        <w:rPr>
          <w:rFonts w:asciiTheme="minorHAnsi" w:eastAsiaTheme="minorEastAsia" w:hAnsiTheme="minorHAnsi" w:cstheme="minorBidi"/>
          <w:b w:val="0"/>
          <w:noProof/>
          <w:sz w:val="22"/>
          <w:lang w:val="en-US"/>
        </w:rPr>
      </w:pPr>
      <w:r w:rsidRPr="00C31895">
        <w:rPr>
          <w:noProof/>
          <w:lang w:val="en-US"/>
        </w:rPr>
        <w:t>2.3</w:t>
      </w:r>
      <w:r>
        <w:rPr>
          <w:rFonts w:asciiTheme="minorHAnsi" w:eastAsiaTheme="minorEastAsia" w:hAnsiTheme="minorHAnsi" w:cstheme="minorBidi"/>
          <w:b w:val="0"/>
          <w:noProof/>
          <w:sz w:val="22"/>
          <w:lang w:val="en-US"/>
        </w:rPr>
        <w:tab/>
      </w:r>
      <w:r w:rsidRPr="00C31895">
        <w:rPr>
          <w:noProof/>
          <w:lang w:val="en-US"/>
        </w:rPr>
        <w:t>Help About Information</w:t>
      </w:r>
      <w:r>
        <w:rPr>
          <w:noProof/>
        </w:rPr>
        <w:tab/>
      </w:r>
      <w:r>
        <w:rPr>
          <w:noProof/>
        </w:rPr>
        <w:fldChar w:fldCharType="begin"/>
      </w:r>
      <w:r>
        <w:rPr>
          <w:noProof/>
        </w:rPr>
        <w:instrText xml:space="preserve"> PAGEREF _Toc95219766 \h </w:instrText>
      </w:r>
      <w:r>
        <w:rPr>
          <w:noProof/>
        </w:rPr>
      </w:r>
      <w:r>
        <w:rPr>
          <w:noProof/>
        </w:rPr>
        <w:fldChar w:fldCharType="separate"/>
      </w:r>
      <w:r w:rsidR="00FF34CB">
        <w:rPr>
          <w:noProof/>
        </w:rPr>
        <w:t>7</w:t>
      </w:r>
      <w:r>
        <w:rPr>
          <w:noProof/>
        </w:rPr>
        <w:fldChar w:fldCharType="end"/>
      </w:r>
    </w:p>
    <w:p w14:paraId="32EA11BE" w14:textId="1A6FE3D1" w:rsidR="00B41ED4" w:rsidRDefault="00B41ED4">
      <w:pPr>
        <w:pStyle w:val="TOC2"/>
        <w:rPr>
          <w:rFonts w:asciiTheme="minorHAnsi" w:eastAsiaTheme="minorEastAsia" w:hAnsiTheme="minorHAnsi" w:cstheme="minorBidi"/>
          <w:b w:val="0"/>
          <w:noProof/>
          <w:sz w:val="22"/>
          <w:lang w:val="en-US"/>
        </w:rPr>
      </w:pPr>
      <w:r w:rsidRPr="00C31895">
        <w:rPr>
          <w:noProof/>
          <w:lang w:val="en-US"/>
        </w:rPr>
        <w:t>2.4</w:t>
      </w:r>
      <w:r>
        <w:rPr>
          <w:rFonts w:asciiTheme="minorHAnsi" w:eastAsiaTheme="minorEastAsia" w:hAnsiTheme="minorHAnsi" w:cstheme="minorBidi"/>
          <w:b w:val="0"/>
          <w:noProof/>
          <w:sz w:val="22"/>
          <w:lang w:val="en-US"/>
        </w:rPr>
        <w:tab/>
      </w:r>
      <w:r w:rsidRPr="00C31895">
        <w:rPr>
          <w:noProof/>
          <w:lang w:val="en-US"/>
        </w:rPr>
        <w:t>Logging Sensor device values</w:t>
      </w:r>
      <w:r>
        <w:rPr>
          <w:noProof/>
        </w:rPr>
        <w:tab/>
      </w:r>
      <w:r>
        <w:rPr>
          <w:noProof/>
        </w:rPr>
        <w:fldChar w:fldCharType="begin"/>
      </w:r>
      <w:r>
        <w:rPr>
          <w:noProof/>
        </w:rPr>
        <w:instrText xml:space="preserve"> PAGEREF _Toc95219767 \h </w:instrText>
      </w:r>
      <w:r>
        <w:rPr>
          <w:noProof/>
        </w:rPr>
      </w:r>
      <w:r>
        <w:rPr>
          <w:noProof/>
        </w:rPr>
        <w:fldChar w:fldCharType="separate"/>
      </w:r>
      <w:r w:rsidR="00FF34CB">
        <w:rPr>
          <w:noProof/>
        </w:rPr>
        <w:t>7</w:t>
      </w:r>
      <w:r>
        <w:rPr>
          <w:noProof/>
        </w:rPr>
        <w:fldChar w:fldCharType="end"/>
      </w:r>
    </w:p>
    <w:p w14:paraId="58B77FDC" w14:textId="3EFA2E0D"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2.4.1</w:t>
      </w:r>
      <w:r>
        <w:rPr>
          <w:rFonts w:asciiTheme="minorHAnsi" w:eastAsiaTheme="minorEastAsia" w:hAnsiTheme="minorHAnsi" w:cstheme="minorBidi"/>
          <w:b w:val="0"/>
          <w:i w:val="0"/>
          <w:noProof/>
          <w:sz w:val="22"/>
          <w:szCs w:val="22"/>
          <w:lang w:val="en-US"/>
        </w:rPr>
        <w:tab/>
      </w:r>
      <w:r w:rsidRPr="00C31895">
        <w:rPr>
          <w:noProof/>
          <w:lang w:val="en-US"/>
        </w:rPr>
        <w:t>Logging button</w:t>
      </w:r>
      <w:r>
        <w:rPr>
          <w:noProof/>
        </w:rPr>
        <w:tab/>
      </w:r>
      <w:r>
        <w:rPr>
          <w:noProof/>
        </w:rPr>
        <w:fldChar w:fldCharType="begin"/>
      </w:r>
      <w:r>
        <w:rPr>
          <w:noProof/>
        </w:rPr>
        <w:instrText xml:space="preserve"> PAGEREF _Toc95219768 \h </w:instrText>
      </w:r>
      <w:r>
        <w:rPr>
          <w:noProof/>
        </w:rPr>
      </w:r>
      <w:r>
        <w:rPr>
          <w:noProof/>
        </w:rPr>
        <w:fldChar w:fldCharType="separate"/>
      </w:r>
      <w:r w:rsidR="00FF34CB">
        <w:rPr>
          <w:noProof/>
        </w:rPr>
        <w:t>7</w:t>
      </w:r>
      <w:r>
        <w:rPr>
          <w:noProof/>
        </w:rPr>
        <w:fldChar w:fldCharType="end"/>
      </w:r>
    </w:p>
    <w:p w14:paraId="12B112F6" w14:textId="1B5F5247"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2.4.2</w:t>
      </w:r>
      <w:r>
        <w:rPr>
          <w:rFonts w:asciiTheme="minorHAnsi" w:eastAsiaTheme="minorEastAsia" w:hAnsiTheme="minorHAnsi" w:cstheme="minorBidi"/>
          <w:b w:val="0"/>
          <w:i w:val="0"/>
          <w:noProof/>
          <w:sz w:val="22"/>
          <w:szCs w:val="22"/>
          <w:lang w:val="en-US"/>
        </w:rPr>
        <w:tab/>
      </w:r>
      <w:r w:rsidRPr="00C31895">
        <w:rPr>
          <w:noProof/>
          <w:lang w:val="en-US"/>
        </w:rPr>
        <w:t>Filter as interconnection</w:t>
      </w:r>
      <w:r>
        <w:rPr>
          <w:noProof/>
        </w:rPr>
        <w:tab/>
      </w:r>
      <w:r>
        <w:rPr>
          <w:noProof/>
        </w:rPr>
        <w:fldChar w:fldCharType="begin"/>
      </w:r>
      <w:r>
        <w:rPr>
          <w:noProof/>
        </w:rPr>
        <w:instrText xml:space="preserve"> PAGEREF _Toc95219769 \h </w:instrText>
      </w:r>
      <w:r>
        <w:rPr>
          <w:noProof/>
        </w:rPr>
      </w:r>
      <w:r>
        <w:rPr>
          <w:noProof/>
        </w:rPr>
        <w:fldChar w:fldCharType="separate"/>
      </w:r>
      <w:r w:rsidR="00FF34CB">
        <w:rPr>
          <w:noProof/>
        </w:rPr>
        <w:t>7</w:t>
      </w:r>
      <w:r>
        <w:rPr>
          <w:noProof/>
        </w:rPr>
        <w:fldChar w:fldCharType="end"/>
      </w:r>
    </w:p>
    <w:p w14:paraId="2E311A65" w14:textId="78527DE7"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3</w:t>
      </w:r>
      <w:r>
        <w:rPr>
          <w:rFonts w:asciiTheme="minorHAnsi" w:eastAsiaTheme="minorEastAsia" w:hAnsiTheme="minorHAnsi" w:cstheme="minorBidi"/>
          <w:b w:val="0"/>
          <w:noProof/>
          <w:sz w:val="22"/>
          <w:szCs w:val="22"/>
          <w:lang w:val="en-US"/>
        </w:rPr>
        <w:tab/>
      </w:r>
      <w:r w:rsidRPr="00C31895">
        <w:rPr>
          <w:noProof/>
          <w:lang w:val="en-US"/>
        </w:rPr>
        <w:t>Documentation</w:t>
      </w:r>
      <w:r>
        <w:rPr>
          <w:noProof/>
        </w:rPr>
        <w:tab/>
      </w:r>
      <w:r>
        <w:rPr>
          <w:noProof/>
        </w:rPr>
        <w:fldChar w:fldCharType="begin"/>
      </w:r>
      <w:r>
        <w:rPr>
          <w:noProof/>
        </w:rPr>
        <w:instrText xml:space="preserve"> PAGEREF _Toc95219770 \h </w:instrText>
      </w:r>
      <w:r>
        <w:rPr>
          <w:noProof/>
        </w:rPr>
      </w:r>
      <w:r>
        <w:rPr>
          <w:noProof/>
        </w:rPr>
        <w:fldChar w:fldCharType="separate"/>
      </w:r>
      <w:r w:rsidR="00FF34CB">
        <w:rPr>
          <w:noProof/>
        </w:rPr>
        <w:t>9</w:t>
      </w:r>
      <w:r>
        <w:rPr>
          <w:noProof/>
        </w:rPr>
        <w:fldChar w:fldCharType="end"/>
      </w:r>
    </w:p>
    <w:p w14:paraId="2CCE62EB" w14:textId="2E4F487A"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3.1.1</w:t>
      </w:r>
      <w:r>
        <w:rPr>
          <w:rFonts w:asciiTheme="minorHAnsi" w:eastAsiaTheme="minorEastAsia" w:hAnsiTheme="minorHAnsi" w:cstheme="minorBidi"/>
          <w:b w:val="0"/>
          <w:i w:val="0"/>
          <w:noProof/>
          <w:sz w:val="22"/>
          <w:szCs w:val="22"/>
          <w:lang w:val="en-US"/>
        </w:rPr>
        <w:tab/>
      </w:r>
      <w:r w:rsidRPr="00C31895">
        <w:rPr>
          <w:noProof/>
          <w:lang w:val="en-US"/>
        </w:rPr>
        <w:t>Classes and Methods in application</w:t>
      </w:r>
      <w:r w:rsidRPr="00B41ED4">
        <w:rPr>
          <w:noProof/>
          <w:lang w:val="en-US"/>
        </w:rPr>
        <w:tab/>
      </w:r>
      <w:r>
        <w:rPr>
          <w:noProof/>
        </w:rPr>
        <w:fldChar w:fldCharType="begin"/>
      </w:r>
      <w:r w:rsidRPr="00B41ED4">
        <w:rPr>
          <w:noProof/>
          <w:lang w:val="en-US"/>
        </w:rPr>
        <w:instrText xml:space="preserve"> PAGEREF _Toc95219771 \h </w:instrText>
      </w:r>
      <w:r>
        <w:rPr>
          <w:noProof/>
        </w:rPr>
      </w:r>
      <w:r>
        <w:rPr>
          <w:noProof/>
        </w:rPr>
        <w:fldChar w:fldCharType="separate"/>
      </w:r>
      <w:r w:rsidR="00FF34CB">
        <w:rPr>
          <w:noProof/>
          <w:lang w:val="en-US"/>
        </w:rPr>
        <w:t>9</w:t>
      </w:r>
      <w:r>
        <w:rPr>
          <w:noProof/>
        </w:rPr>
        <w:fldChar w:fldCharType="end"/>
      </w:r>
    </w:p>
    <w:p w14:paraId="04B59D21" w14:textId="2E3256F6" w:rsidR="00B41ED4" w:rsidRDefault="00B41ED4">
      <w:pPr>
        <w:pStyle w:val="TOC3"/>
        <w:rPr>
          <w:rFonts w:asciiTheme="minorHAnsi" w:eastAsiaTheme="minorEastAsia" w:hAnsiTheme="minorHAnsi" w:cstheme="minorBidi"/>
          <w:b w:val="0"/>
          <w:i w:val="0"/>
          <w:noProof/>
          <w:sz w:val="22"/>
          <w:szCs w:val="22"/>
          <w:lang w:val="en-US"/>
        </w:rPr>
      </w:pPr>
      <w:r w:rsidRPr="00C31895">
        <w:rPr>
          <w:noProof/>
          <w:lang w:val="en-US"/>
        </w:rPr>
        <w:t>3.1.2</w:t>
      </w:r>
      <w:r>
        <w:rPr>
          <w:rFonts w:asciiTheme="minorHAnsi" w:eastAsiaTheme="minorEastAsia" w:hAnsiTheme="minorHAnsi" w:cstheme="minorBidi"/>
          <w:b w:val="0"/>
          <w:i w:val="0"/>
          <w:noProof/>
          <w:sz w:val="22"/>
          <w:szCs w:val="22"/>
          <w:lang w:val="en-US"/>
        </w:rPr>
        <w:tab/>
      </w:r>
      <w:r w:rsidRPr="00C31895">
        <w:rPr>
          <w:noProof/>
          <w:lang w:val="en-US"/>
        </w:rPr>
        <w:t>Git Log</w:t>
      </w:r>
      <w:r w:rsidRPr="00B41ED4">
        <w:rPr>
          <w:noProof/>
          <w:lang w:val="en-US"/>
        </w:rPr>
        <w:tab/>
      </w:r>
      <w:r>
        <w:rPr>
          <w:noProof/>
        </w:rPr>
        <w:fldChar w:fldCharType="begin"/>
      </w:r>
      <w:r w:rsidRPr="00B41ED4">
        <w:rPr>
          <w:noProof/>
          <w:lang w:val="en-US"/>
        </w:rPr>
        <w:instrText xml:space="preserve"> PAGEREF _Toc95219772 \h </w:instrText>
      </w:r>
      <w:r>
        <w:rPr>
          <w:noProof/>
        </w:rPr>
      </w:r>
      <w:r>
        <w:rPr>
          <w:noProof/>
        </w:rPr>
        <w:fldChar w:fldCharType="separate"/>
      </w:r>
      <w:r w:rsidR="00FF34CB">
        <w:rPr>
          <w:noProof/>
          <w:lang w:val="en-US"/>
        </w:rPr>
        <w:t>10</w:t>
      </w:r>
      <w:r>
        <w:rPr>
          <w:noProof/>
        </w:rPr>
        <w:fldChar w:fldCharType="end"/>
      </w:r>
    </w:p>
    <w:p w14:paraId="4659A09A" w14:textId="71E816C0"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4</w:t>
      </w:r>
      <w:r>
        <w:rPr>
          <w:rFonts w:asciiTheme="minorHAnsi" w:eastAsiaTheme="minorEastAsia" w:hAnsiTheme="minorHAnsi" w:cstheme="minorBidi"/>
          <w:b w:val="0"/>
          <w:noProof/>
          <w:sz w:val="22"/>
          <w:szCs w:val="22"/>
          <w:lang w:val="en-US"/>
        </w:rPr>
        <w:tab/>
      </w:r>
      <w:r w:rsidRPr="00C31895">
        <w:rPr>
          <w:noProof/>
          <w:lang w:val="en-US"/>
        </w:rPr>
        <w:t>Summary</w:t>
      </w:r>
      <w:r w:rsidRPr="00B41ED4">
        <w:rPr>
          <w:noProof/>
          <w:lang w:val="en-US"/>
        </w:rPr>
        <w:tab/>
      </w:r>
      <w:r>
        <w:rPr>
          <w:noProof/>
        </w:rPr>
        <w:fldChar w:fldCharType="begin"/>
      </w:r>
      <w:r w:rsidRPr="00B41ED4">
        <w:rPr>
          <w:noProof/>
          <w:lang w:val="en-US"/>
        </w:rPr>
        <w:instrText xml:space="preserve"> PAGEREF _Toc95219773 \h </w:instrText>
      </w:r>
      <w:r>
        <w:rPr>
          <w:noProof/>
        </w:rPr>
      </w:r>
      <w:r>
        <w:rPr>
          <w:noProof/>
        </w:rPr>
        <w:fldChar w:fldCharType="separate"/>
      </w:r>
      <w:r w:rsidR="00FF34CB">
        <w:rPr>
          <w:noProof/>
          <w:lang w:val="en-US"/>
        </w:rPr>
        <w:t>13</w:t>
      </w:r>
      <w:r>
        <w:rPr>
          <w:noProof/>
        </w:rPr>
        <w:fldChar w:fldCharType="end"/>
      </w:r>
    </w:p>
    <w:p w14:paraId="777314D3" w14:textId="59814DF2"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Figures</w:t>
      </w:r>
      <w:r w:rsidRPr="00B41ED4">
        <w:rPr>
          <w:noProof/>
          <w:lang w:val="en-US"/>
        </w:rPr>
        <w:tab/>
      </w:r>
      <w:r>
        <w:rPr>
          <w:noProof/>
        </w:rPr>
        <w:fldChar w:fldCharType="begin"/>
      </w:r>
      <w:r w:rsidRPr="00B41ED4">
        <w:rPr>
          <w:noProof/>
          <w:lang w:val="en-US"/>
        </w:rPr>
        <w:instrText xml:space="preserve"> PAGEREF _Toc95219774 \h </w:instrText>
      </w:r>
      <w:r>
        <w:rPr>
          <w:noProof/>
        </w:rPr>
      </w:r>
      <w:r>
        <w:rPr>
          <w:noProof/>
        </w:rPr>
        <w:fldChar w:fldCharType="separate"/>
      </w:r>
      <w:r w:rsidR="00FF34CB">
        <w:rPr>
          <w:noProof/>
          <w:lang w:val="en-US"/>
        </w:rPr>
        <w:t>14</w:t>
      </w:r>
      <w:r>
        <w:rPr>
          <w:noProof/>
        </w:rPr>
        <w:fldChar w:fldCharType="end"/>
      </w:r>
    </w:p>
    <w:p w14:paraId="14F2DD8A" w14:textId="79C40CB5" w:rsidR="00B41ED4" w:rsidRDefault="00B41ED4">
      <w:pPr>
        <w:pStyle w:val="TOC1"/>
        <w:rPr>
          <w:rFonts w:asciiTheme="minorHAnsi" w:eastAsiaTheme="minorEastAsia" w:hAnsiTheme="minorHAnsi" w:cstheme="minorBidi"/>
          <w:b w:val="0"/>
          <w:noProof/>
          <w:sz w:val="22"/>
          <w:szCs w:val="22"/>
          <w:lang w:val="en-US"/>
        </w:rPr>
      </w:pPr>
      <w:r w:rsidRPr="00B41ED4">
        <w:rPr>
          <w:noProof/>
          <w:lang w:val="en-US"/>
        </w:rPr>
        <w:t>5</w:t>
      </w:r>
      <w:r>
        <w:rPr>
          <w:rFonts w:asciiTheme="minorHAnsi" w:eastAsiaTheme="minorEastAsia" w:hAnsiTheme="minorHAnsi" w:cstheme="minorBidi"/>
          <w:b w:val="0"/>
          <w:noProof/>
          <w:sz w:val="22"/>
          <w:szCs w:val="22"/>
          <w:lang w:val="en-US"/>
        </w:rPr>
        <w:tab/>
      </w:r>
      <w:r w:rsidRPr="00B41ED4">
        <w:rPr>
          <w:noProof/>
          <w:lang w:val="en-US"/>
        </w:rPr>
        <w:t>References</w:t>
      </w:r>
      <w:r w:rsidRPr="00B41ED4">
        <w:rPr>
          <w:noProof/>
          <w:lang w:val="en-US"/>
        </w:rPr>
        <w:tab/>
      </w:r>
      <w:r>
        <w:rPr>
          <w:noProof/>
        </w:rPr>
        <w:fldChar w:fldCharType="begin"/>
      </w:r>
      <w:r w:rsidRPr="00B41ED4">
        <w:rPr>
          <w:noProof/>
          <w:lang w:val="en-US"/>
        </w:rPr>
        <w:instrText xml:space="preserve"> PAGEREF _Toc95219775 \h </w:instrText>
      </w:r>
      <w:r>
        <w:rPr>
          <w:noProof/>
        </w:rPr>
      </w:r>
      <w:r>
        <w:rPr>
          <w:noProof/>
        </w:rPr>
        <w:fldChar w:fldCharType="separate"/>
      </w:r>
      <w:r w:rsidR="00FF34CB">
        <w:rPr>
          <w:noProof/>
          <w:lang w:val="en-US"/>
        </w:rPr>
        <w:t>15</w:t>
      </w:r>
      <w:r>
        <w:rPr>
          <w:noProof/>
        </w:rPr>
        <w:fldChar w:fldCharType="end"/>
      </w:r>
    </w:p>
    <w:p w14:paraId="4429A66A" w14:textId="38817F41" w:rsidR="00B41ED4" w:rsidRDefault="00B41ED4">
      <w:pPr>
        <w:pStyle w:val="TOC1"/>
        <w:rPr>
          <w:rFonts w:asciiTheme="minorHAnsi" w:eastAsiaTheme="minorEastAsia" w:hAnsiTheme="minorHAnsi" w:cstheme="minorBidi"/>
          <w:b w:val="0"/>
          <w:noProof/>
          <w:sz w:val="22"/>
          <w:szCs w:val="22"/>
          <w:lang w:val="en-US"/>
        </w:rPr>
      </w:pPr>
      <w:r w:rsidRPr="00C31895">
        <w:rPr>
          <w:noProof/>
          <w:lang w:val="en-US"/>
        </w:rPr>
        <w:t>Appendices</w:t>
      </w:r>
      <w:r>
        <w:rPr>
          <w:noProof/>
        </w:rPr>
        <w:tab/>
      </w:r>
      <w:r>
        <w:rPr>
          <w:noProof/>
        </w:rPr>
        <w:fldChar w:fldCharType="begin"/>
      </w:r>
      <w:r>
        <w:rPr>
          <w:noProof/>
        </w:rPr>
        <w:instrText xml:space="preserve"> PAGEREF _Toc95219776 \h </w:instrText>
      </w:r>
      <w:r>
        <w:rPr>
          <w:noProof/>
        </w:rPr>
      </w:r>
      <w:r>
        <w:rPr>
          <w:noProof/>
        </w:rPr>
        <w:fldChar w:fldCharType="separate"/>
      </w:r>
      <w:r w:rsidR="00FF34CB">
        <w:rPr>
          <w:noProof/>
        </w:rPr>
        <w:t>16</w:t>
      </w:r>
      <w:r>
        <w:rPr>
          <w:noProof/>
        </w:rPr>
        <w:fldChar w:fldCharType="end"/>
      </w:r>
    </w:p>
    <w:p w14:paraId="152E4CF4" w14:textId="0CE1FB97" w:rsidR="0033521A" w:rsidRPr="00F06E3E" w:rsidRDefault="00235850" w:rsidP="00C119AE">
      <w:pPr>
        <w:rPr>
          <w:lang w:val="en-US"/>
        </w:rPr>
      </w:pPr>
      <w:r>
        <w:rPr>
          <w:rFonts w:ascii="Arial" w:hAnsi="Arial"/>
          <w:b/>
          <w:szCs w:val="24"/>
          <w:lang w:val="en-US"/>
        </w:rPr>
        <w:fldChar w:fldCharType="end"/>
      </w:r>
    </w:p>
    <w:bookmarkEnd w:id="2"/>
    <w:p w14:paraId="2C4AFB18" w14:textId="77777777" w:rsidR="00C833F8" w:rsidRDefault="00C833F8">
      <w:pPr>
        <w:overflowPunct/>
        <w:autoSpaceDE/>
        <w:autoSpaceDN/>
        <w:adjustRightInd/>
        <w:spacing w:before="0" w:after="0"/>
        <w:textAlignment w:val="auto"/>
        <w:rPr>
          <w:lang w:val="en-US"/>
        </w:rPr>
      </w:pPr>
      <w:r>
        <w:rPr>
          <w:lang w:val="en-US"/>
        </w:rPr>
        <w:br w:type="page"/>
      </w:r>
    </w:p>
    <w:p w14:paraId="538F8203" w14:textId="77777777" w:rsidR="0033521A" w:rsidRPr="00F06E3E" w:rsidRDefault="0022685A" w:rsidP="00F460F9">
      <w:pPr>
        <w:pStyle w:val="Heading1"/>
        <w:rPr>
          <w:lang w:val="en-US"/>
        </w:rPr>
      </w:pPr>
      <w:bookmarkStart w:id="3" w:name="_Ref459040942"/>
      <w:bookmarkStart w:id="4" w:name="_Toc459104394"/>
      <w:bookmarkStart w:id="5" w:name="_Toc95219759"/>
      <w:bookmarkStart w:id="6" w:name="_Toc388397033"/>
      <w:r w:rsidRPr="00F06E3E">
        <w:rPr>
          <w:lang w:val="en-US"/>
        </w:rPr>
        <w:lastRenderedPageBreak/>
        <w:t>Introduction</w:t>
      </w:r>
      <w:bookmarkEnd w:id="3"/>
      <w:bookmarkEnd w:id="4"/>
      <w:bookmarkEnd w:id="5"/>
    </w:p>
    <w:p w14:paraId="2292AC2C" w14:textId="5A1AD136" w:rsidR="00E70218" w:rsidRPr="00F06E3E" w:rsidRDefault="00E70218" w:rsidP="0075480F">
      <w:pPr>
        <w:jc w:val="both"/>
        <w:rPr>
          <w:lang w:val="en-US"/>
        </w:rPr>
      </w:pPr>
      <w:r>
        <w:rPr>
          <w:lang w:val="en-US"/>
        </w:rPr>
        <w:t>The purpose of this assignment is to learn C# while using Git for source control. By doing this you obtain a way of programming that builds version control and good traceability in the code. This is done by creating a DAQ-Simulator. A tool useful for engineers testing Process control systems.</w:t>
      </w:r>
    </w:p>
    <w:p w14:paraId="1D758F2D" w14:textId="4C21F970" w:rsidR="000D4F7C" w:rsidRDefault="00D30328" w:rsidP="00DE30CC">
      <w:pPr>
        <w:pStyle w:val="Heading2"/>
        <w:rPr>
          <w:lang w:val="en-US"/>
        </w:rPr>
      </w:pPr>
      <w:bookmarkStart w:id="7" w:name="_Ref95216272"/>
      <w:bookmarkStart w:id="8" w:name="_Toc95219760"/>
      <w:r>
        <w:rPr>
          <w:lang w:val="en-US"/>
        </w:rPr>
        <w:t>Assignment setup</w:t>
      </w:r>
      <w:bookmarkEnd w:id="7"/>
      <w:bookmarkEnd w:id="8"/>
    </w:p>
    <w:p w14:paraId="4E6B1CD9" w14:textId="5709BA2D" w:rsidR="008F421B" w:rsidRDefault="008F421B" w:rsidP="008F421B">
      <w:pPr>
        <w:rPr>
          <w:lang w:val="en-US"/>
        </w:rPr>
      </w:pPr>
      <w:r>
        <w:rPr>
          <w:lang w:val="en-US"/>
        </w:rPr>
        <w:t xml:space="preserve">The parameters for the DAQ-simulation are given by a executable name SCE1306DaqCoding, as seen in </w:t>
      </w:r>
      <w:r>
        <w:rPr>
          <w:lang w:val="en-US"/>
        </w:rPr>
        <w:fldChar w:fldCharType="begin"/>
      </w:r>
      <w:r>
        <w:rPr>
          <w:lang w:val="en-US"/>
        </w:rPr>
        <w:instrText xml:space="preserve"> REF _Ref95216293 \h </w:instrText>
      </w:r>
      <w:r>
        <w:rPr>
          <w:lang w:val="en-US"/>
        </w:rPr>
      </w:r>
      <w:r>
        <w:rPr>
          <w:lang w:val="en-US"/>
        </w:rPr>
        <w:fldChar w:fldCharType="separate"/>
      </w:r>
      <w:r w:rsidR="00FF34CB" w:rsidRPr="00D322F8">
        <w:rPr>
          <w:lang w:val="en-US"/>
        </w:rPr>
        <w:t xml:space="preserve">Figure </w:t>
      </w:r>
      <w:r w:rsidR="00FF34CB">
        <w:rPr>
          <w:noProof/>
          <w:lang w:val="en-US"/>
        </w:rPr>
        <w:t>1</w:t>
      </w:r>
      <w:r>
        <w:rPr>
          <w:lang w:val="en-US"/>
        </w:rPr>
        <w:fldChar w:fldCharType="end"/>
      </w:r>
      <w:r>
        <w:rPr>
          <w:lang w:val="en-US"/>
        </w:rPr>
        <w:t>.</w:t>
      </w:r>
    </w:p>
    <w:p w14:paraId="503EFD8F" w14:textId="5958E57D" w:rsidR="008F421B" w:rsidRPr="008F421B" w:rsidRDefault="008F421B" w:rsidP="008F421B">
      <w:pPr>
        <w:rPr>
          <w:lang w:val="en-US"/>
        </w:rPr>
      </w:pPr>
      <w:r>
        <w:rPr>
          <w:lang w:val="en-US"/>
        </w:rPr>
        <w:fldChar w:fldCharType="begin"/>
      </w:r>
      <w:r>
        <w:rPr>
          <w:lang w:val="en-US"/>
        </w:rPr>
        <w:instrText xml:space="preserve"> REF _Ref95216316 \h </w:instrText>
      </w:r>
      <w:r>
        <w:rPr>
          <w:lang w:val="en-US"/>
        </w:rPr>
      </w:r>
      <w:r>
        <w:rPr>
          <w:lang w:val="en-US"/>
        </w:rPr>
        <w:fldChar w:fldCharType="separate"/>
      </w:r>
      <w:r w:rsidR="00FF34CB" w:rsidRPr="00D322F8">
        <w:rPr>
          <w:lang w:val="en-US"/>
        </w:rPr>
        <w:t xml:space="preserve">Figure </w:t>
      </w:r>
      <w:r w:rsidR="00FF34CB">
        <w:rPr>
          <w:noProof/>
          <w:lang w:val="en-US"/>
        </w:rPr>
        <w:t>2</w:t>
      </w:r>
      <w:r>
        <w:rPr>
          <w:lang w:val="en-US"/>
        </w:rPr>
        <w:fldChar w:fldCharType="end"/>
      </w:r>
      <w:r>
        <w:rPr>
          <w:lang w:val="en-US"/>
        </w:rPr>
        <w:t xml:space="preserve"> shows the </w:t>
      </w:r>
      <w:r w:rsidR="003C7BBF">
        <w:rPr>
          <w:lang w:val="en-US"/>
        </w:rPr>
        <w:t>configuration of the git repository. This includes the path of the repository, username, and email.</w:t>
      </w:r>
    </w:p>
    <w:p w14:paraId="11C98DB6" w14:textId="77777777" w:rsidR="00D322F8" w:rsidRDefault="009E1186" w:rsidP="00D322F8">
      <w:pPr>
        <w:keepNext/>
        <w:jc w:val="both"/>
      </w:pPr>
      <w:r w:rsidRPr="009E1186">
        <w:rPr>
          <w:noProof/>
          <w:lang w:val="en-US"/>
        </w:rPr>
        <w:drawing>
          <wp:inline distT="0" distB="0" distL="0" distR="0" wp14:anchorId="27E80EF9" wp14:editId="0C93374F">
            <wp:extent cx="5553850" cy="3134162"/>
            <wp:effectExtent l="0" t="0" r="889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5553850" cy="3134162"/>
                    </a:xfrm>
                    <a:prstGeom prst="rect">
                      <a:avLst/>
                    </a:prstGeom>
                  </pic:spPr>
                </pic:pic>
              </a:graphicData>
            </a:graphic>
          </wp:inline>
        </w:drawing>
      </w:r>
    </w:p>
    <w:p w14:paraId="420262A7" w14:textId="3DD87F86" w:rsidR="000D4F7C" w:rsidRPr="00D322F8" w:rsidRDefault="00D322F8" w:rsidP="00D322F8">
      <w:pPr>
        <w:pStyle w:val="Caption"/>
        <w:jc w:val="both"/>
        <w:rPr>
          <w:lang w:val="en-US"/>
        </w:rPr>
      </w:pPr>
      <w:bookmarkStart w:id="9" w:name="_Ref95216293"/>
      <w:bookmarkStart w:id="10" w:name="_Toc95218916"/>
      <w:r w:rsidRPr="00D322F8">
        <w:rPr>
          <w:lang w:val="en-US"/>
        </w:rPr>
        <w:t xml:space="preserve">Figure </w:t>
      </w:r>
      <w:r>
        <w:fldChar w:fldCharType="begin"/>
      </w:r>
      <w:r w:rsidRPr="00D322F8">
        <w:rPr>
          <w:lang w:val="en-US"/>
        </w:rPr>
        <w:instrText xml:space="preserve"> SEQ Figure \* ARABIC </w:instrText>
      </w:r>
      <w:r>
        <w:fldChar w:fldCharType="separate"/>
      </w:r>
      <w:r w:rsidR="00FF34CB">
        <w:rPr>
          <w:noProof/>
          <w:lang w:val="en-US"/>
        </w:rPr>
        <w:t>1</w:t>
      </w:r>
      <w:r>
        <w:fldChar w:fldCharType="end"/>
      </w:r>
      <w:bookmarkEnd w:id="9"/>
      <w:r w:rsidRPr="00D322F8">
        <w:rPr>
          <w:lang w:val="en-US"/>
        </w:rPr>
        <w:t>: The DAQ parameters given by SCE1306DaqCoding</w:t>
      </w:r>
      <w:bookmarkEnd w:id="10"/>
    </w:p>
    <w:p w14:paraId="6CABE2D3" w14:textId="77777777" w:rsidR="00D322F8" w:rsidRDefault="009C37C2" w:rsidP="00D322F8">
      <w:pPr>
        <w:keepNext/>
        <w:jc w:val="both"/>
      </w:pPr>
      <w:r w:rsidRPr="009C37C2">
        <w:rPr>
          <w:noProof/>
          <w:lang w:val="en-US"/>
        </w:rPr>
        <w:drawing>
          <wp:inline distT="0" distB="0" distL="0" distR="0" wp14:anchorId="4B3E5179" wp14:editId="65DCF14C">
            <wp:extent cx="5731510" cy="191833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1918335"/>
                    </a:xfrm>
                    <a:prstGeom prst="rect">
                      <a:avLst/>
                    </a:prstGeom>
                  </pic:spPr>
                </pic:pic>
              </a:graphicData>
            </a:graphic>
          </wp:inline>
        </w:drawing>
      </w:r>
    </w:p>
    <w:p w14:paraId="0633B546" w14:textId="411D980A" w:rsidR="009C37C2" w:rsidRDefault="00D322F8" w:rsidP="00D322F8">
      <w:pPr>
        <w:pStyle w:val="Caption"/>
        <w:jc w:val="both"/>
        <w:rPr>
          <w:lang w:val="en-US"/>
        </w:rPr>
      </w:pPr>
      <w:bookmarkStart w:id="11" w:name="_Ref95216316"/>
      <w:bookmarkStart w:id="12" w:name="_Toc95218917"/>
      <w:r w:rsidRPr="00D322F8">
        <w:rPr>
          <w:lang w:val="en-US"/>
        </w:rPr>
        <w:t xml:space="preserve">Figure </w:t>
      </w:r>
      <w:r>
        <w:fldChar w:fldCharType="begin"/>
      </w:r>
      <w:r w:rsidRPr="00D322F8">
        <w:rPr>
          <w:lang w:val="en-US"/>
        </w:rPr>
        <w:instrText xml:space="preserve"> SEQ Figure \* ARABIC </w:instrText>
      </w:r>
      <w:r>
        <w:fldChar w:fldCharType="separate"/>
      </w:r>
      <w:r w:rsidR="00FF34CB">
        <w:rPr>
          <w:noProof/>
          <w:lang w:val="en-US"/>
        </w:rPr>
        <w:t>2</w:t>
      </w:r>
      <w:r>
        <w:fldChar w:fldCharType="end"/>
      </w:r>
      <w:bookmarkEnd w:id="11"/>
      <w:r w:rsidRPr="00D322F8">
        <w:rPr>
          <w:lang w:val="en-US"/>
        </w:rPr>
        <w:t>: Configuration of local repo</w:t>
      </w:r>
      <w:bookmarkEnd w:id="12"/>
    </w:p>
    <w:p w14:paraId="6B78BB04" w14:textId="46EDC2CC" w:rsidR="002E319E" w:rsidRPr="00F06E3E" w:rsidRDefault="002E319E" w:rsidP="0075480F">
      <w:pPr>
        <w:jc w:val="both"/>
        <w:rPr>
          <w:lang w:val="en-US"/>
        </w:rPr>
      </w:pPr>
    </w:p>
    <w:p w14:paraId="708F6812" w14:textId="77777777" w:rsidR="0033521A" w:rsidRPr="00F06E3E" w:rsidRDefault="0033521A" w:rsidP="006B1FAD">
      <w:pPr>
        <w:pStyle w:val="sitat"/>
        <w:ind w:left="0"/>
        <w:jc w:val="both"/>
        <w:rPr>
          <w:i w:val="0"/>
          <w:lang w:val="en-US"/>
        </w:rPr>
      </w:pPr>
    </w:p>
    <w:p w14:paraId="48987EB6" w14:textId="2302B049" w:rsidR="0033521A" w:rsidRDefault="002E319E" w:rsidP="00F460F9">
      <w:pPr>
        <w:pStyle w:val="Heading1"/>
        <w:rPr>
          <w:lang w:val="en-US"/>
        </w:rPr>
      </w:pPr>
      <w:bookmarkStart w:id="13" w:name="_Toc95219761"/>
      <w:r>
        <w:rPr>
          <w:lang w:val="en-US"/>
        </w:rPr>
        <w:t>DAQ</w:t>
      </w:r>
      <w:bookmarkEnd w:id="13"/>
    </w:p>
    <w:p w14:paraId="3931A6E1" w14:textId="4C5FE693" w:rsidR="003C7BBF" w:rsidRPr="003C7BBF" w:rsidRDefault="003C7BBF" w:rsidP="003C7BBF">
      <w:pPr>
        <w:rPr>
          <w:lang w:val="en-US"/>
        </w:rPr>
      </w:pPr>
      <w:r>
        <w:rPr>
          <w:lang w:val="en-US"/>
        </w:rPr>
        <w:t>The first step of the application is to create a gui, then create the functionality behind the sampling button, and finalize the application with functionality for the logging button.</w:t>
      </w:r>
    </w:p>
    <w:p w14:paraId="06811E43" w14:textId="7245071B" w:rsidR="0033521A" w:rsidRDefault="002E319E" w:rsidP="00DE30CC">
      <w:pPr>
        <w:pStyle w:val="Heading2"/>
        <w:rPr>
          <w:lang w:val="en-US"/>
        </w:rPr>
      </w:pPr>
      <w:bookmarkStart w:id="14" w:name="_Toc95219762"/>
      <w:r>
        <w:rPr>
          <w:lang w:val="en-US"/>
        </w:rPr>
        <w:t>GUI</w:t>
      </w:r>
      <w:bookmarkEnd w:id="14"/>
    </w:p>
    <w:p w14:paraId="5D2E9DD4" w14:textId="1B7B91DA" w:rsidR="003C7BBF" w:rsidRPr="003C7BBF" w:rsidRDefault="003C7BBF" w:rsidP="003C7BBF">
      <w:pPr>
        <w:rPr>
          <w:lang w:val="en-US"/>
        </w:rPr>
      </w:pPr>
      <w:r>
        <w:rPr>
          <w:lang w:val="en-US"/>
        </w:rPr>
        <w:t xml:space="preserve">The layout of the gui can be seen in </w:t>
      </w:r>
      <w:r>
        <w:rPr>
          <w:lang w:val="en-US"/>
        </w:rPr>
        <w:fldChar w:fldCharType="begin"/>
      </w:r>
      <w:r>
        <w:rPr>
          <w:lang w:val="en-US"/>
        </w:rPr>
        <w:instrText xml:space="preserve"> REF _Ref95216608 \h </w:instrText>
      </w:r>
      <w:r>
        <w:rPr>
          <w:lang w:val="en-US"/>
        </w:rPr>
      </w:r>
      <w:r>
        <w:rPr>
          <w:lang w:val="en-US"/>
        </w:rPr>
        <w:fldChar w:fldCharType="separate"/>
      </w:r>
      <w:r w:rsidR="00FF34CB" w:rsidRPr="00FF34CB">
        <w:rPr>
          <w:lang w:val="en-US"/>
        </w:rPr>
        <w:t xml:space="preserve">Figure </w:t>
      </w:r>
      <w:r w:rsidR="00FF34CB" w:rsidRPr="00FF34CB">
        <w:rPr>
          <w:noProof/>
          <w:lang w:val="en-US"/>
        </w:rPr>
        <w:t>3</w:t>
      </w:r>
      <w:r>
        <w:rPr>
          <w:lang w:val="en-US"/>
        </w:rPr>
        <w:fldChar w:fldCharType="end"/>
      </w:r>
      <w:r>
        <w:rPr>
          <w:lang w:val="en-US"/>
        </w:rPr>
        <w:t xml:space="preserve">. </w:t>
      </w:r>
      <w:r w:rsidR="008475F9">
        <w:rPr>
          <w:lang w:val="en-US"/>
        </w:rPr>
        <w:t xml:space="preserve">Based upon the Gui from the assignment specification. The commit of GUI to the repo can be seen in </w:t>
      </w:r>
      <w:r w:rsidR="008475F9">
        <w:rPr>
          <w:lang w:val="en-US"/>
        </w:rPr>
        <w:fldChar w:fldCharType="begin"/>
      </w:r>
      <w:r w:rsidR="008475F9">
        <w:rPr>
          <w:lang w:val="en-US"/>
        </w:rPr>
        <w:instrText xml:space="preserve"> REF _Ref95216741 \h </w:instrText>
      </w:r>
      <w:r w:rsidR="008475F9">
        <w:rPr>
          <w:lang w:val="en-US"/>
        </w:rPr>
      </w:r>
      <w:r w:rsidR="008475F9">
        <w:rPr>
          <w:lang w:val="en-US"/>
        </w:rPr>
        <w:fldChar w:fldCharType="separate"/>
      </w:r>
      <w:r w:rsidR="00FF34CB" w:rsidRPr="00FF34CB">
        <w:rPr>
          <w:lang w:val="en-US"/>
        </w:rPr>
        <w:t xml:space="preserve">Figure </w:t>
      </w:r>
      <w:r w:rsidR="00FF34CB" w:rsidRPr="00FF34CB">
        <w:rPr>
          <w:noProof/>
          <w:lang w:val="en-US"/>
        </w:rPr>
        <w:t>4</w:t>
      </w:r>
      <w:r w:rsidR="008475F9">
        <w:rPr>
          <w:lang w:val="en-US"/>
        </w:rPr>
        <w:fldChar w:fldCharType="end"/>
      </w:r>
      <w:r w:rsidR="008475F9">
        <w:rPr>
          <w:lang w:val="en-US"/>
        </w:rPr>
        <w:t>.</w:t>
      </w:r>
    </w:p>
    <w:p w14:paraId="03CB66F7" w14:textId="77777777" w:rsidR="00D322F8" w:rsidRDefault="002E319E" w:rsidP="00D322F8">
      <w:pPr>
        <w:keepNext/>
        <w:jc w:val="both"/>
      </w:pPr>
      <w:r w:rsidRPr="002E319E">
        <w:rPr>
          <w:noProof/>
          <w:lang w:val="en-US"/>
        </w:rPr>
        <w:drawing>
          <wp:inline distT="0" distB="0" distL="0" distR="0" wp14:anchorId="152F717B" wp14:editId="439EDE71">
            <wp:extent cx="5731510" cy="386842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stretch>
                      <a:fillRect/>
                    </a:stretch>
                  </pic:blipFill>
                  <pic:spPr>
                    <a:xfrm>
                      <a:off x="0" y="0"/>
                      <a:ext cx="5731510" cy="3868420"/>
                    </a:xfrm>
                    <a:prstGeom prst="rect">
                      <a:avLst/>
                    </a:prstGeom>
                  </pic:spPr>
                </pic:pic>
              </a:graphicData>
            </a:graphic>
          </wp:inline>
        </w:drawing>
      </w:r>
    </w:p>
    <w:p w14:paraId="2272AC0F" w14:textId="2F93E5E1" w:rsidR="004925E6" w:rsidRPr="00F06E3E" w:rsidRDefault="00D322F8" w:rsidP="00D322F8">
      <w:pPr>
        <w:pStyle w:val="Caption"/>
        <w:jc w:val="both"/>
        <w:rPr>
          <w:lang w:val="en-US"/>
        </w:rPr>
      </w:pPr>
      <w:bookmarkStart w:id="15" w:name="_Ref95216608"/>
      <w:bookmarkStart w:id="16" w:name="_Toc95218918"/>
      <w:r>
        <w:t xml:space="preserve">Figure </w:t>
      </w:r>
      <w:r w:rsidR="001D1F27">
        <w:fldChar w:fldCharType="begin"/>
      </w:r>
      <w:r w:rsidR="001D1F27">
        <w:instrText xml:space="preserve"> SEQ Figure \* ARABIC </w:instrText>
      </w:r>
      <w:r w:rsidR="001D1F27">
        <w:fldChar w:fldCharType="separate"/>
      </w:r>
      <w:r w:rsidR="00FF34CB">
        <w:rPr>
          <w:noProof/>
        </w:rPr>
        <w:t>3</w:t>
      </w:r>
      <w:r w:rsidR="001D1F27">
        <w:rPr>
          <w:noProof/>
        </w:rPr>
        <w:fldChar w:fldCharType="end"/>
      </w:r>
      <w:bookmarkEnd w:id="15"/>
      <w:r>
        <w:t>: Screenhot of Gui</w:t>
      </w:r>
      <w:bookmarkEnd w:id="16"/>
    </w:p>
    <w:p w14:paraId="598866CE" w14:textId="77777777" w:rsidR="008475F9" w:rsidRDefault="009C37C2" w:rsidP="008475F9">
      <w:pPr>
        <w:keepNext/>
        <w:jc w:val="both"/>
      </w:pPr>
      <w:r>
        <w:rPr>
          <w:noProof/>
        </w:rPr>
        <w:drawing>
          <wp:inline distT="0" distB="0" distL="0" distR="0" wp14:anchorId="0E79D3D1" wp14:editId="6CE4E3BF">
            <wp:extent cx="5731510" cy="3898265"/>
            <wp:effectExtent l="0" t="0" r="254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98265"/>
                    </a:xfrm>
                    <a:prstGeom prst="rect">
                      <a:avLst/>
                    </a:prstGeom>
                    <a:noFill/>
                    <a:ln>
                      <a:noFill/>
                    </a:ln>
                  </pic:spPr>
                </pic:pic>
              </a:graphicData>
            </a:graphic>
          </wp:inline>
        </w:drawing>
      </w:r>
    </w:p>
    <w:p w14:paraId="243F8C60" w14:textId="4F2DF630" w:rsidR="004925E6" w:rsidRPr="00F06E3E" w:rsidRDefault="008475F9" w:rsidP="008475F9">
      <w:pPr>
        <w:pStyle w:val="Caption"/>
        <w:jc w:val="both"/>
        <w:rPr>
          <w:lang w:val="en-US"/>
        </w:rPr>
      </w:pPr>
      <w:bookmarkStart w:id="17" w:name="_Ref95216741"/>
      <w:bookmarkStart w:id="18" w:name="_Toc95218919"/>
      <w:r>
        <w:t xml:space="preserve">Figure </w:t>
      </w:r>
      <w:r w:rsidR="001D1F27">
        <w:fldChar w:fldCharType="begin"/>
      </w:r>
      <w:r w:rsidR="001D1F27">
        <w:instrText xml:space="preserve"> SEQ Figure \* ARABIC </w:instrText>
      </w:r>
      <w:r w:rsidR="001D1F27">
        <w:fldChar w:fldCharType="separate"/>
      </w:r>
      <w:r w:rsidR="00FF34CB">
        <w:rPr>
          <w:noProof/>
        </w:rPr>
        <w:t>4</w:t>
      </w:r>
      <w:r w:rsidR="001D1F27">
        <w:rPr>
          <w:noProof/>
        </w:rPr>
        <w:fldChar w:fldCharType="end"/>
      </w:r>
      <w:bookmarkEnd w:id="17"/>
      <w:r>
        <w:t>: Commit of GUI</w:t>
      </w:r>
      <w:bookmarkEnd w:id="18"/>
    </w:p>
    <w:p w14:paraId="4E732CFC" w14:textId="77777777" w:rsidR="00BB222E" w:rsidRPr="00F06E3E" w:rsidRDefault="00BB222E" w:rsidP="006B1FAD">
      <w:pPr>
        <w:jc w:val="both"/>
        <w:rPr>
          <w:lang w:val="en-US"/>
        </w:rPr>
      </w:pPr>
    </w:p>
    <w:p w14:paraId="76C9D933" w14:textId="77777777" w:rsidR="004925E6" w:rsidRPr="00F06E3E" w:rsidRDefault="004925E6" w:rsidP="006B1FAD">
      <w:pPr>
        <w:jc w:val="both"/>
        <w:rPr>
          <w:lang w:val="en-US"/>
        </w:rPr>
      </w:pPr>
    </w:p>
    <w:p w14:paraId="6210A205" w14:textId="76934FD2" w:rsidR="0033521A" w:rsidRDefault="00BB458A" w:rsidP="00BB458A">
      <w:pPr>
        <w:pStyle w:val="Heading2"/>
        <w:rPr>
          <w:lang w:val="en-US"/>
        </w:rPr>
      </w:pPr>
      <w:bookmarkStart w:id="19" w:name="_Toc95219763"/>
      <w:r>
        <w:rPr>
          <w:lang w:val="en-US"/>
        </w:rPr>
        <w:t>Sampling Sensor Device values</w:t>
      </w:r>
      <w:bookmarkEnd w:id="19"/>
    </w:p>
    <w:p w14:paraId="0C6A31CA" w14:textId="4EDDE9E1" w:rsidR="00C74022" w:rsidRDefault="00C74022" w:rsidP="00C74022">
      <w:pPr>
        <w:pStyle w:val="Heading3"/>
        <w:rPr>
          <w:lang w:val="en-US"/>
        </w:rPr>
      </w:pPr>
      <w:bookmarkStart w:id="20" w:name="_Toc95219764"/>
      <w:r>
        <w:rPr>
          <w:lang w:val="en-US"/>
        </w:rPr>
        <w:t>Sample button</w:t>
      </w:r>
      <w:bookmarkEnd w:id="20"/>
    </w:p>
    <w:p w14:paraId="32622B1D" w14:textId="2AE0CFCA" w:rsidR="00C74022" w:rsidRDefault="00C74022" w:rsidP="00C74022">
      <w:pPr>
        <w:rPr>
          <w:lang w:val="en-US"/>
        </w:rPr>
      </w:pPr>
      <w:r>
        <w:rPr>
          <w:lang w:val="en-US"/>
        </w:rPr>
        <w:t xml:space="preserve">When the sample button is pressed it starts two asynchronous tasks. It collects sensor readings and formats it, concurrently with another task displaying the </w:t>
      </w:r>
      <w:r w:rsidR="004E5A05">
        <w:rPr>
          <w:lang w:val="en-US"/>
        </w:rPr>
        <w:t>samples in a textbox in the GUI. By having the tasks run async, its possible to run the sampling continuous. The sample button then works like a toggle, which starts/stops the sampling when pressed. This makes the requirement of checking for a valid sample interval obsolete.</w:t>
      </w:r>
    </w:p>
    <w:p w14:paraId="0D905167" w14:textId="77777777" w:rsidR="004E5A05" w:rsidRPr="00C74022" w:rsidRDefault="004E5A05" w:rsidP="00C74022">
      <w:pPr>
        <w:rPr>
          <w:lang w:val="en-US"/>
        </w:rPr>
      </w:pPr>
    </w:p>
    <w:p w14:paraId="3A86674F" w14:textId="0F835A5B" w:rsidR="006D3A5F" w:rsidRDefault="006D3A5F" w:rsidP="006D3A5F">
      <w:pPr>
        <w:pStyle w:val="Heading3"/>
        <w:rPr>
          <w:lang w:val="en-US"/>
        </w:rPr>
      </w:pPr>
      <w:bookmarkStart w:id="21" w:name="_Toc95219765"/>
      <w:r>
        <w:rPr>
          <w:lang w:val="en-US"/>
        </w:rPr>
        <w:t>Digital sampling</w:t>
      </w:r>
      <w:bookmarkEnd w:id="21"/>
    </w:p>
    <w:p w14:paraId="3D2E0B3B" w14:textId="3BF4034F" w:rsidR="006D3A5F" w:rsidRDefault="006D3A5F" w:rsidP="006D3A5F">
      <w:pPr>
        <w:rPr>
          <w:lang w:val="en-US"/>
        </w:rPr>
      </w:pPr>
      <w:r>
        <w:rPr>
          <w:lang w:val="en-US"/>
        </w:rPr>
        <w:t>C# does not offer a way to sample random Boolean values</w:t>
      </w:r>
      <w:sdt>
        <w:sdtPr>
          <w:rPr>
            <w:lang w:val="en-US"/>
          </w:rPr>
          <w:id w:val="775906944"/>
          <w:citation/>
        </w:sdtPr>
        <w:sdtEndPr/>
        <w:sdtContent>
          <w:r w:rsidR="008475F9">
            <w:rPr>
              <w:lang w:val="en-US"/>
            </w:rPr>
            <w:fldChar w:fldCharType="begin"/>
          </w:r>
          <w:r w:rsidR="008475F9">
            <w:rPr>
              <w:lang w:val="en-US"/>
            </w:rPr>
            <w:instrText xml:space="preserve"> CITATION Loe22 \l 1033 </w:instrText>
          </w:r>
          <w:r w:rsidR="008475F9">
            <w:rPr>
              <w:lang w:val="en-US"/>
            </w:rPr>
            <w:fldChar w:fldCharType="separate"/>
          </w:r>
          <w:r w:rsidR="008475F9">
            <w:rPr>
              <w:noProof/>
              <w:lang w:val="en-US"/>
            </w:rPr>
            <w:t xml:space="preserve"> </w:t>
          </w:r>
          <w:r w:rsidR="008475F9" w:rsidRPr="008475F9">
            <w:rPr>
              <w:noProof/>
              <w:lang w:val="en-US"/>
            </w:rPr>
            <w:t>[1]</w:t>
          </w:r>
          <w:r w:rsidR="008475F9">
            <w:rPr>
              <w:lang w:val="en-US"/>
            </w:rPr>
            <w:fldChar w:fldCharType="end"/>
          </w:r>
        </w:sdtContent>
      </w:sdt>
      <w:r>
        <w:rPr>
          <w:lang w:val="en-US"/>
        </w:rPr>
        <w:t xml:space="preserve">. A solution to this would be to </w:t>
      </w:r>
      <w:r w:rsidR="00C74022">
        <w:rPr>
          <w:lang w:val="en-US"/>
        </w:rPr>
        <w:t xml:space="preserve">create a random number the same way as for Analog values, with NextDouble. This creates a random double number between 0 and 1. By casting this to an integer, it rounds the value up to 1 if the random number is over 0.5 or 0 if its under 0.5. This assumes a normal distribution of Boolean values are preferable. </w:t>
      </w:r>
    </w:p>
    <w:p w14:paraId="7DBA7821" w14:textId="4872D3F9" w:rsidR="00572F21" w:rsidRDefault="00572F21" w:rsidP="00572F21">
      <w:pPr>
        <w:pStyle w:val="Heading2"/>
        <w:rPr>
          <w:lang w:val="en-US"/>
        </w:rPr>
      </w:pPr>
      <w:bookmarkStart w:id="22" w:name="_Toc95219766"/>
      <w:r>
        <w:rPr>
          <w:lang w:val="en-US"/>
        </w:rPr>
        <w:t>Help About Information</w:t>
      </w:r>
      <w:bookmarkEnd w:id="22"/>
    </w:p>
    <w:p w14:paraId="783AD3C4" w14:textId="4C42A06C" w:rsidR="00572F21" w:rsidRPr="00572F21" w:rsidRDefault="00572F21" w:rsidP="00572F21">
      <w:pPr>
        <w:rPr>
          <w:lang w:val="en-US"/>
        </w:rPr>
      </w:pPr>
      <w:r>
        <w:rPr>
          <w:lang w:val="en-US"/>
        </w:rPr>
        <w:t xml:space="preserve">A toolbar is added to the GUI. This includes a Help button and a About button. The functionality is added to the GUI without having any content linked to it, this is to be setup at a later stage, when/if the application </w:t>
      </w:r>
      <w:r w:rsidR="00723470">
        <w:rPr>
          <w:lang w:val="en-US"/>
        </w:rPr>
        <w:t>gets used by another user that’s not developing the application.</w:t>
      </w:r>
    </w:p>
    <w:p w14:paraId="169CDE0B" w14:textId="54B79033" w:rsidR="00C74022" w:rsidRDefault="00C74022" w:rsidP="00C74022">
      <w:pPr>
        <w:pStyle w:val="Heading2"/>
        <w:rPr>
          <w:lang w:val="en-US"/>
        </w:rPr>
      </w:pPr>
      <w:bookmarkStart w:id="23" w:name="_Toc95219767"/>
      <w:r>
        <w:rPr>
          <w:lang w:val="en-US"/>
        </w:rPr>
        <w:t>Logging Sensor device values</w:t>
      </w:r>
      <w:bookmarkEnd w:id="23"/>
    </w:p>
    <w:p w14:paraId="5B05672F" w14:textId="31D95597" w:rsidR="00BB458A" w:rsidRDefault="00723470" w:rsidP="00723470">
      <w:pPr>
        <w:pStyle w:val="Heading3"/>
        <w:rPr>
          <w:lang w:val="en-US"/>
        </w:rPr>
      </w:pPr>
      <w:bookmarkStart w:id="24" w:name="_Toc95219768"/>
      <w:r>
        <w:rPr>
          <w:lang w:val="en-US"/>
        </w:rPr>
        <w:t>Logging button</w:t>
      </w:r>
      <w:bookmarkEnd w:id="24"/>
    </w:p>
    <w:p w14:paraId="20A482C9" w14:textId="192DB309" w:rsidR="00671843" w:rsidRDefault="00723470" w:rsidP="00723470">
      <w:pPr>
        <w:rPr>
          <w:lang w:val="en-US"/>
        </w:rPr>
      </w:pPr>
      <w:r>
        <w:rPr>
          <w:lang w:val="en-US"/>
        </w:rPr>
        <w:t xml:space="preserve">When the button is pressed, continuous logging starts. </w:t>
      </w:r>
      <w:r w:rsidR="00CD57FF">
        <w:rPr>
          <w:lang w:val="en-US"/>
        </w:rPr>
        <w:t xml:space="preserve">This makes the </w:t>
      </w:r>
      <w:r w:rsidR="008475F9">
        <w:rPr>
          <w:lang w:val="en-US"/>
        </w:rPr>
        <w:t>requirement</w:t>
      </w:r>
      <w:r w:rsidR="00CD57FF">
        <w:rPr>
          <w:lang w:val="en-US"/>
        </w:rPr>
        <w:t xml:space="preserve"> for having a method check for </w:t>
      </w:r>
      <w:r w:rsidR="008475F9">
        <w:rPr>
          <w:lang w:val="en-US"/>
        </w:rPr>
        <w:t>a valid</w:t>
      </w:r>
      <w:r w:rsidR="00CD57FF">
        <w:rPr>
          <w:lang w:val="en-US"/>
        </w:rPr>
        <w:t xml:space="preserve"> logging interval obsolete. The sample button works like a toggle button. The button start/stops the process of logging filtered samples. When the button is pressed to start the logging, an asynchronous method starts. This checks if there’s enough samples created, to </w:t>
      </w:r>
      <w:r w:rsidR="00671843">
        <w:rPr>
          <w:lang w:val="en-US"/>
        </w:rPr>
        <w:t xml:space="preserve">create a filtered value. If that’s the case, a portion of the end of the list of samples gets filtered and written to a CSV-file. </w:t>
      </w:r>
      <w:r w:rsidR="008475F9">
        <w:rPr>
          <w:lang w:val="en-US"/>
        </w:rPr>
        <w:t xml:space="preserve">The format of this CSV-file is show in </w:t>
      </w:r>
      <w:r w:rsidR="00A22775">
        <w:rPr>
          <w:lang w:val="en-US"/>
        </w:rPr>
        <w:fldChar w:fldCharType="begin"/>
      </w:r>
      <w:r w:rsidR="00A22775">
        <w:rPr>
          <w:lang w:val="en-US"/>
        </w:rPr>
        <w:instrText xml:space="preserve"> REF _Ref95216945 \h </w:instrText>
      </w:r>
      <w:r w:rsidR="00A22775">
        <w:rPr>
          <w:lang w:val="en-US"/>
        </w:rPr>
      </w:r>
      <w:r w:rsidR="00A22775">
        <w:rPr>
          <w:lang w:val="en-US"/>
        </w:rPr>
        <w:fldChar w:fldCharType="separate"/>
      </w:r>
      <w:r w:rsidR="00FF34CB" w:rsidRPr="00D322F8">
        <w:rPr>
          <w:lang w:val="en-US"/>
        </w:rPr>
        <w:t xml:space="preserve">Table </w:t>
      </w:r>
      <w:r w:rsidR="00FF34CB" w:rsidRPr="00D322F8">
        <w:rPr>
          <w:noProof/>
          <w:lang w:val="en-US"/>
        </w:rPr>
        <w:t>1</w:t>
      </w:r>
      <w:r w:rsidR="00A22775">
        <w:rPr>
          <w:lang w:val="en-US"/>
        </w:rPr>
        <w:fldChar w:fldCharType="end"/>
      </w:r>
      <w:r w:rsidR="00A22775">
        <w:rPr>
          <w:lang w:val="en-US"/>
        </w:rPr>
        <w:t>.</w:t>
      </w:r>
    </w:p>
    <w:p w14:paraId="2E7EE49C" w14:textId="138DFDDE" w:rsidR="006A4393" w:rsidRPr="008475F9" w:rsidRDefault="006A4393" w:rsidP="00723470">
      <w:pPr>
        <w:rPr>
          <w:sz w:val="20"/>
          <w:lang w:val="en-US" w:eastAsia="nb-NO"/>
        </w:rPr>
      </w:pPr>
      <w:r>
        <w:rPr>
          <w:lang w:val="en-US"/>
        </w:rPr>
        <w:fldChar w:fldCharType="begin"/>
      </w:r>
      <w:r>
        <w:rPr>
          <w:lang w:val="en-US"/>
        </w:rPr>
        <w:instrText xml:space="preserve"> LINK </w:instrText>
      </w:r>
      <w:r w:rsidR="006A532D">
        <w:rPr>
          <w:lang w:val="en-US"/>
        </w:rPr>
        <w:instrText xml:space="preserve">Excel.SheetBinaryMacroEnabled.12 "C:\\Users\\isak.skeie\\source\\repos\\DaqSim\\bin\\Debug\\logs\\Log_08.02.2022 10;16;09.csv" "Log_08.02.2022 10;16;09!R1C1:R4C13" </w:instrText>
      </w:r>
      <w:r>
        <w:rPr>
          <w:lang w:val="en-US"/>
        </w:rPr>
        <w:instrText xml:space="preserve">\a \f 5 \h  \* MERGEFORMAT </w:instrText>
      </w:r>
      <w:r>
        <w:rPr>
          <w:lang w:val="en-US"/>
        </w:rPr>
        <w:fldChar w:fldCharType="separate"/>
      </w:r>
    </w:p>
    <w:p w14:paraId="5EA44FC4" w14:textId="6333CFF1" w:rsidR="00D322F8" w:rsidRPr="00D322F8" w:rsidRDefault="00D322F8" w:rsidP="00D322F8">
      <w:pPr>
        <w:pStyle w:val="Caption"/>
        <w:keepNext/>
        <w:rPr>
          <w:lang w:val="en-US"/>
        </w:rPr>
      </w:pPr>
      <w:bookmarkStart w:id="25" w:name="_Ref95216945"/>
      <w:bookmarkStart w:id="26" w:name="_Ref95216938"/>
      <w:r w:rsidRPr="00D322F8">
        <w:rPr>
          <w:lang w:val="en-US"/>
        </w:rPr>
        <w:t xml:space="preserve">Table </w:t>
      </w:r>
      <w:r>
        <w:fldChar w:fldCharType="begin"/>
      </w:r>
      <w:r w:rsidRPr="00D322F8">
        <w:rPr>
          <w:lang w:val="en-US"/>
        </w:rPr>
        <w:instrText xml:space="preserve"> SEQ Table \* ARABIC </w:instrText>
      </w:r>
      <w:r>
        <w:fldChar w:fldCharType="separate"/>
      </w:r>
      <w:r w:rsidR="00D70C75">
        <w:rPr>
          <w:noProof/>
          <w:lang w:val="en-US"/>
        </w:rPr>
        <w:t>1</w:t>
      </w:r>
      <w:r>
        <w:fldChar w:fldCharType="end"/>
      </w:r>
      <w:bookmarkEnd w:id="25"/>
      <w:r w:rsidRPr="00D322F8">
        <w:rPr>
          <w:lang w:val="en-US"/>
        </w:rPr>
        <w:t>: Format of logfile generate by DAQ</w:t>
      </w:r>
      <w:bookmarkEnd w:id="26"/>
    </w:p>
    <w:tbl>
      <w:tblPr>
        <w:tblStyle w:val="TableGrid"/>
        <w:tblW w:w="5582" w:type="pct"/>
        <w:tblInd w:w="-431" w:type="dxa"/>
        <w:tblLayout w:type="fixed"/>
        <w:tblLook w:val="04A0" w:firstRow="1" w:lastRow="0" w:firstColumn="1" w:lastColumn="0" w:noHBand="0" w:noVBand="1"/>
      </w:tblPr>
      <w:tblGrid>
        <w:gridCol w:w="1018"/>
        <w:gridCol w:w="852"/>
        <w:gridCol w:w="851"/>
        <w:gridCol w:w="849"/>
        <w:gridCol w:w="849"/>
        <w:gridCol w:w="849"/>
        <w:gridCol w:w="847"/>
        <w:gridCol w:w="847"/>
        <w:gridCol w:w="843"/>
        <w:gridCol w:w="568"/>
        <w:gridCol w:w="562"/>
        <w:gridCol w:w="568"/>
        <w:gridCol w:w="562"/>
      </w:tblGrid>
      <w:tr w:rsidR="006A4393" w:rsidRPr="006A4393" w14:paraId="3BD9EDA6" w14:textId="77777777" w:rsidTr="00D322F8">
        <w:trPr>
          <w:trHeight w:val="286"/>
        </w:trPr>
        <w:tc>
          <w:tcPr>
            <w:tcW w:w="505" w:type="pct"/>
            <w:noWrap/>
            <w:hideMark/>
          </w:tcPr>
          <w:p w14:paraId="38D19C67" w14:textId="78FE7BD5" w:rsidR="006A4393" w:rsidRPr="006A4393" w:rsidRDefault="006A4393">
            <w:r w:rsidRPr="006A4393">
              <w:t>A0</w:t>
            </w:r>
            <w:r w:rsidR="00D322F8">
              <w:t xml:space="preserve"> </w:t>
            </w:r>
          </w:p>
        </w:tc>
        <w:tc>
          <w:tcPr>
            <w:tcW w:w="423" w:type="pct"/>
            <w:noWrap/>
            <w:hideMark/>
          </w:tcPr>
          <w:p w14:paraId="5C69F3FB" w14:textId="77777777" w:rsidR="006A4393" w:rsidRPr="006A4393" w:rsidRDefault="006A4393">
            <w:r w:rsidRPr="006A4393">
              <w:t>A1</w:t>
            </w:r>
          </w:p>
        </w:tc>
        <w:tc>
          <w:tcPr>
            <w:tcW w:w="423" w:type="pct"/>
            <w:noWrap/>
            <w:hideMark/>
          </w:tcPr>
          <w:p w14:paraId="67C1D8D8" w14:textId="77777777" w:rsidR="006A4393" w:rsidRPr="006A4393" w:rsidRDefault="006A4393">
            <w:r w:rsidRPr="006A4393">
              <w:t>A2</w:t>
            </w:r>
          </w:p>
        </w:tc>
        <w:tc>
          <w:tcPr>
            <w:tcW w:w="422" w:type="pct"/>
            <w:noWrap/>
            <w:hideMark/>
          </w:tcPr>
          <w:p w14:paraId="12A8CF8E" w14:textId="77777777" w:rsidR="006A4393" w:rsidRPr="006A4393" w:rsidRDefault="006A4393">
            <w:r w:rsidRPr="006A4393">
              <w:t>A3</w:t>
            </w:r>
          </w:p>
        </w:tc>
        <w:tc>
          <w:tcPr>
            <w:tcW w:w="422" w:type="pct"/>
            <w:noWrap/>
            <w:hideMark/>
          </w:tcPr>
          <w:p w14:paraId="712F4271" w14:textId="77777777" w:rsidR="006A4393" w:rsidRPr="006A4393" w:rsidRDefault="006A4393">
            <w:r w:rsidRPr="006A4393">
              <w:t>A4</w:t>
            </w:r>
          </w:p>
        </w:tc>
        <w:tc>
          <w:tcPr>
            <w:tcW w:w="422" w:type="pct"/>
            <w:noWrap/>
            <w:hideMark/>
          </w:tcPr>
          <w:p w14:paraId="3D14CA4F" w14:textId="77777777" w:rsidR="006A4393" w:rsidRPr="006A4393" w:rsidRDefault="006A4393">
            <w:r w:rsidRPr="006A4393">
              <w:t>A5</w:t>
            </w:r>
          </w:p>
        </w:tc>
        <w:tc>
          <w:tcPr>
            <w:tcW w:w="421" w:type="pct"/>
            <w:noWrap/>
            <w:hideMark/>
          </w:tcPr>
          <w:p w14:paraId="61A209D8" w14:textId="77777777" w:rsidR="006A4393" w:rsidRPr="006A4393" w:rsidRDefault="006A4393">
            <w:r w:rsidRPr="006A4393">
              <w:t>A6</w:t>
            </w:r>
          </w:p>
        </w:tc>
        <w:tc>
          <w:tcPr>
            <w:tcW w:w="421" w:type="pct"/>
            <w:noWrap/>
            <w:hideMark/>
          </w:tcPr>
          <w:p w14:paraId="206098CF" w14:textId="77777777" w:rsidR="006A4393" w:rsidRPr="006A4393" w:rsidRDefault="006A4393">
            <w:r w:rsidRPr="006A4393">
              <w:t>A7</w:t>
            </w:r>
          </w:p>
        </w:tc>
        <w:tc>
          <w:tcPr>
            <w:tcW w:w="419" w:type="pct"/>
            <w:noWrap/>
            <w:hideMark/>
          </w:tcPr>
          <w:p w14:paraId="34D301E9" w14:textId="77777777" w:rsidR="006A4393" w:rsidRPr="006A4393" w:rsidRDefault="006A4393">
            <w:r w:rsidRPr="006A4393">
              <w:t>A8</w:t>
            </w:r>
          </w:p>
        </w:tc>
        <w:tc>
          <w:tcPr>
            <w:tcW w:w="282" w:type="pct"/>
            <w:noWrap/>
            <w:hideMark/>
          </w:tcPr>
          <w:p w14:paraId="1DFD10C7" w14:textId="77777777" w:rsidR="006A4393" w:rsidRPr="006A4393" w:rsidRDefault="006A4393">
            <w:r w:rsidRPr="006A4393">
              <w:t>D0</w:t>
            </w:r>
          </w:p>
        </w:tc>
        <w:tc>
          <w:tcPr>
            <w:tcW w:w="279" w:type="pct"/>
            <w:noWrap/>
            <w:hideMark/>
          </w:tcPr>
          <w:p w14:paraId="10796090" w14:textId="77777777" w:rsidR="006A4393" w:rsidRPr="006A4393" w:rsidRDefault="006A4393">
            <w:r w:rsidRPr="006A4393">
              <w:t>D1</w:t>
            </w:r>
          </w:p>
        </w:tc>
        <w:tc>
          <w:tcPr>
            <w:tcW w:w="282" w:type="pct"/>
            <w:noWrap/>
            <w:hideMark/>
          </w:tcPr>
          <w:p w14:paraId="1B7A259E" w14:textId="77777777" w:rsidR="006A4393" w:rsidRPr="006A4393" w:rsidRDefault="006A4393">
            <w:r w:rsidRPr="006A4393">
              <w:t>D2</w:t>
            </w:r>
          </w:p>
        </w:tc>
        <w:tc>
          <w:tcPr>
            <w:tcW w:w="280" w:type="pct"/>
            <w:noWrap/>
            <w:hideMark/>
          </w:tcPr>
          <w:p w14:paraId="3801E5CE" w14:textId="77777777" w:rsidR="006A4393" w:rsidRPr="006A4393" w:rsidRDefault="006A4393">
            <w:r w:rsidRPr="006A4393">
              <w:t>D3</w:t>
            </w:r>
          </w:p>
        </w:tc>
      </w:tr>
      <w:tr w:rsidR="006A4393" w:rsidRPr="006A4393" w14:paraId="3793282D" w14:textId="77777777" w:rsidTr="00D322F8">
        <w:trPr>
          <w:trHeight w:val="286"/>
        </w:trPr>
        <w:tc>
          <w:tcPr>
            <w:tcW w:w="505" w:type="pct"/>
            <w:noWrap/>
            <w:hideMark/>
          </w:tcPr>
          <w:p w14:paraId="327EBCAB" w14:textId="77777777" w:rsidR="006A4393" w:rsidRPr="006A4393" w:rsidRDefault="006A4393">
            <w:r w:rsidRPr="006A4393">
              <w:t>0.13</w:t>
            </w:r>
          </w:p>
        </w:tc>
        <w:tc>
          <w:tcPr>
            <w:tcW w:w="423" w:type="pct"/>
            <w:noWrap/>
            <w:hideMark/>
          </w:tcPr>
          <w:p w14:paraId="4318AAE9" w14:textId="77777777" w:rsidR="006A4393" w:rsidRPr="006A4393" w:rsidRDefault="006A4393">
            <w:r w:rsidRPr="006A4393">
              <w:t>0.001</w:t>
            </w:r>
          </w:p>
        </w:tc>
        <w:tc>
          <w:tcPr>
            <w:tcW w:w="423" w:type="pct"/>
            <w:noWrap/>
            <w:hideMark/>
          </w:tcPr>
          <w:p w14:paraId="24618EBA" w14:textId="77777777" w:rsidR="006A4393" w:rsidRPr="006A4393" w:rsidRDefault="006A4393" w:rsidP="006A4393">
            <w:pPr>
              <w:jc w:val="right"/>
            </w:pPr>
            <w:r w:rsidRPr="006A4393">
              <w:t>0.018</w:t>
            </w:r>
          </w:p>
        </w:tc>
        <w:tc>
          <w:tcPr>
            <w:tcW w:w="422" w:type="pct"/>
            <w:noWrap/>
            <w:hideMark/>
          </w:tcPr>
          <w:p w14:paraId="4DAD467E" w14:textId="77777777" w:rsidR="006A4393" w:rsidRPr="006A4393" w:rsidRDefault="006A4393">
            <w:r w:rsidRPr="006A4393">
              <w:t>-0.029</w:t>
            </w:r>
          </w:p>
        </w:tc>
        <w:tc>
          <w:tcPr>
            <w:tcW w:w="422" w:type="pct"/>
            <w:noWrap/>
            <w:hideMark/>
          </w:tcPr>
          <w:p w14:paraId="0B763036" w14:textId="77777777" w:rsidR="006A4393" w:rsidRPr="006A4393" w:rsidRDefault="006A4393">
            <w:r w:rsidRPr="006A4393">
              <w:t>-0.005</w:t>
            </w:r>
          </w:p>
        </w:tc>
        <w:tc>
          <w:tcPr>
            <w:tcW w:w="422" w:type="pct"/>
            <w:noWrap/>
            <w:hideMark/>
          </w:tcPr>
          <w:p w14:paraId="50243253" w14:textId="77777777" w:rsidR="006A4393" w:rsidRPr="006A4393" w:rsidRDefault="006A4393">
            <w:r w:rsidRPr="006A4393">
              <w:t>0.031</w:t>
            </w:r>
          </w:p>
        </w:tc>
        <w:tc>
          <w:tcPr>
            <w:tcW w:w="421" w:type="pct"/>
            <w:noWrap/>
            <w:hideMark/>
          </w:tcPr>
          <w:p w14:paraId="17AB8886" w14:textId="77777777" w:rsidR="006A4393" w:rsidRPr="006A4393" w:rsidRDefault="006A4393">
            <w:r w:rsidRPr="006A4393">
              <w:t>0.207</w:t>
            </w:r>
          </w:p>
        </w:tc>
        <w:tc>
          <w:tcPr>
            <w:tcW w:w="421" w:type="pct"/>
            <w:noWrap/>
            <w:hideMark/>
          </w:tcPr>
          <w:p w14:paraId="2AA14583" w14:textId="77777777" w:rsidR="006A4393" w:rsidRPr="006A4393" w:rsidRDefault="006A4393">
            <w:r w:rsidRPr="006A4393">
              <w:t>0.061</w:t>
            </w:r>
          </w:p>
        </w:tc>
        <w:tc>
          <w:tcPr>
            <w:tcW w:w="419" w:type="pct"/>
            <w:noWrap/>
            <w:hideMark/>
          </w:tcPr>
          <w:p w14:paraId="07F47B59" w14:textId="77777777" w:rsidR="006A4393" w:rsidRPr="006A4393" w:rsidRDefault="006A4393">
            <w:r w:rsidRPr="006A4393">
              <w:t>-0.041</w:t>
            </w:r>
          </w:p>
        </w:tc>
        <w:tc>
          <w:tcPr>
            <w:tcW w:w="282" w:type="pct"/>
            <w:noWrap/>
            <w:hideMark/>
          </w:tcPr>
          <w:p w14:paraId="492CC71E" w14:textId="77777777" w:rsidR="006A4393" w:rsidRPr="006A4393" w:rsidRDefault="006A4393" w:rsidP="006A4393">
            <w:r w:rsidRPr="006A4393">
              <w:t>0</w:t>
            </w:r>
          </w:p>
        </w:tc>
        <w:tc>
          <w:tcPr>
            <w:tcW w:w="279" w:type="pct"/>
            <w:noWrap/>
            <w:hideMark/>
          </w:tcPr>
          <w:p w14:paraId="55DFB62B" w14:textId="77777777" w:rsidR="006A4393" w:rsidRPr="006A4393" w:rsidRDefault="006A4393" w:rsidP="006A4393">
            <w:r w:rsidRPr="006A4393">
              <w:t>0</w:t>
            </w:r>
          </w:p>
        </w:tc>
        <w:tc>
          <w:tcPr>
            <w:tcW w:w="282" w:type="pct"/>
            <w:noWrap/>
            <w:hideMark/>
          </w:tcPr>
          <w:p w14:paraId="025C7B86" w14:textId="77777777" w:rsidR="006A4393" w:rsidRPr="006A4393" w:rsidRDefault="006A4393" w:rsidP="006A4393">
            <w:r w:rsidRPr="006A4393">
              <w:t>0</w:t>
            </w:r>
          </w:p>
        </w:tc>
        <w:tc>
          <w:tcPr>
            <w:tcW w:w="280" w:type="pct"/>
            <w:noWrap/>
            <w:hideMark/>
          </w:tcPr>
          <w:p w14:paraId="30FB665F" w14:textId="77777777" w:rsidR="006A4393" w:rsidRPr="006A4393" w:rsidRDefault="006A4393" w:rsidP="006A4393">
            <w:r w:rsidRPr="006A4393">
              <w:t>1</w:t>
            </w:r>
          </w:p>
        </w:tc>
      </w:tr>
      <w:tr w:rsidR="006A4393" w:rsidRPr="006A4393" w14:paraId="3D8CDA41" w14:textId="77777777" w:rsidTr="00D322F8">
        <w:trPr>
          <w:trHeight w:val="286"/>
        </w:trPr>
        <w:tc>
          <w:tcPr>
            <w:tcW w:w="505" w:type="pct"/>
            <w:noWrap/>
            <w:hideMark/>
          </w:tcPr>
          <w:p w14:paraId="237912C7" w14:textId="77777777" w:rsidR="006A4393" w:rsidRPr="006A4393" w:rsidRDefault="006A4393">
            <w:r w:rsidRPr="006A4393">
              <w:t>-0.039</w:t>
            </w:r>
          </w:p>
        </w:tc>
        <w:tc>
          <w:tcPr>
            <w:tcW w:w="423" w:type="pct"/>
            <w:noWrap/>
            <w:hideMark/>
          </w:tcPr>
          <w:p w14:paraId="76D21A41" w14:textId="77777777" w:rsidR="006A4393" w:rsidRPr="006A4393" w:rsidRDefault="006A4393">
            <w:r w:rsidRPr="006A4393">
              <w:t>-0.095</w:t>
            </w:r>
          </w:p>
        </w:tc>
        <w:tc>
          <w:tcPr>
            <w:tcW w:w="423" w:type="pct"/>
            <w:noWrap/>
            <w:hideMark/>
          </w:tcPr>
          <w:p w14:paraId="75463821" w14:textId="77777777" w:rsidR="006A4393" w:rsidRPr="006A4393" w:rsidRDefault="006A4393">
            <w:r w:rsidRPr="006A4393">
              <w:t>0.18</w:t>
            </w:r>
          </w:p>
        </w:tc>
        <w:tc>
          <w:tcPr>
            <w:tcW w:w="422" w:type="pct"/>
            <w:noWrap/>
            <w:hideMark/>
          </w:tcPr>
          <w:p w14:paraId="21E44865" w14:textId="77777777" w:rsidR="006A4393" w:rsidRPr="006A4393" w:rsidRDefault="006A4393">
            <w:r w:rsidRPr="006A4393">
              <w:t>0.063</w:t>
            </w:r>
          </w:p>
        </w:tc>
        <w:tc>
          <w:tcPr>
            <w:tcW w:w="422" w:type="pct"/>
            <w:noWrap/>
            <w:hideMark/>
          </w:tcPr>
          <w:p w14:paraId="4DBA0EA7" w14:textId="77777777" w:rsidR="006A4393" w:rsidRPr="006A4393" w:rsidRDefault="006A4393">
            <w:r w:rsidRPr="006A4393">
              <w:t>-0.098</w:t>
            </w:r>
          </w:p>
        </w:tc>
        <w:tc>
          <w:tcPr>
            <w:tcW w:w="422" w:type="pct"/>
            <w:noWrap/>
            <w:hideMark/>
          </w:tcPr>
          <w:p w14:paraId="75D0ECD7" w14:textId="77777777" w:rsidR="006A4393" w:rsidRPr="006A4393" w:rsidRDefault="006A4393">
            <w:r w:rsidRPr="006A4393">
              <w:t>0.155</w:t>
            </w:r>
          </w:p>
        </w:tc>
        <w:tc>
          <w:tcPr>
            <w:tcW w:w="421" w:type="pct"/>
            <w:noWrap/>
            <w:hideMark/>
          </w:tcPr>
          <w:p w14:paraId="6B1ADB94" w14:textId="77777777" w:rsidR="006A4393" w:rsidRPr="006A4393" w:rsidRDefault="006A4393">
            <w:r w:rsidRPr="006A4393">
              <w:t>-0.053</w:t>
            </w:r>
          </w:p>
        </w:tc>
        <w:tc>
          <w:tcPr>
            <w:tcW w:w="421" w:type="pct"/>
            <w:noWrap/>
            <w:hideMark/>
          </w:tcPr>
          <w:p w14:paraId="0066B721" w14:textId="77777777" w:rsidR="006A4393" w:rsidRPr="006A4393" w:rsidRDefault="006A4393">
            <w:r w:rsidRPr="006A4393">
              <w:t>-0.005</w:t>
            </w:r>
          </w:p>
        </w:tc>
        <w:tc>
          <w:tcPr>
            <w:tcW w:w="419" w:type="pct"/>
            <w:noWrap/>
            <w:hideMark/>
          </w:tcPr>
          <w:p w14:paraId="7F8C11ED" w14:textId="77777777" w:rsidR="006A4393" w:rsidRPr="006A4393" w:rsidRDefault="006A4393">
            <w:r w:rsidRPr="006A4393">
              <w:t>-0.024</w:t>
            </w:r>
          </w:p>
        </w:tc>
        <w:tc>
          <w:tcPr>
            <w:tcW w:w="282" w:type="pct"/>
            <w:noWrap/>
            <w:hideMark/>
          </w:tcPr>
          <w:p w14:paraId="3B989FFE" w14:textId="77777777" w:rsidR="006A4393" w:rsidRPr="006A4393" w:rsidRDefault="006A4393" w:rsidP="006A4393">
            <w:r w:rsidRPr="006A4393">
              <w:t>0</w:t>
            </w:r>
          </w:p>
        </w:tc>
        <w:tc>
          <w:tcPr>
            <w:tcW w:w="279" w:type="pct"/>
            <w:noWrap/>
            <w:hideMark/>
          </w:tcPr>
          <w:p w14:paraId="693EB4E7" w14:textId="77777777" w:rsidR="006A4393" w:rsidRPr="006A4393" w:rsidRDefault="006A4393" w:rsidP="006A4393">
            <w:r w:rsidRPr="006A4393">
              <w:t>0</w:t>
            </w:r>
          </w:p>
        </w:tc>
        <w:tc>
          <w:tcPr>
            <w:tcW w:w="282" w:type="pct"/>
            <w:noWrap/>
            <w:hideMark/>
          </w:tcPr>
          <w:p w14:paraId="25AEF5C2" w14:textId="77777777" w:rsidR="006A4393" w:rsidRPr="006A4393" w:rsidRDefault="006A4393" w:rsidP="006A4393">
            <w:r w:rsidRPr="006A4393">
              <w:t>0</w:t>
            </w:r>
          </w:p>
        </w:tc>
        <w:tc>
          <w:tcPr>
            <w:tcW w:w="280" w:type="pct"/>
            <w:noWrap/>
            <w:hideMark/>
          </w:tcPr>
          <w:p w14:paraId="4416E646" w14:textId="77777777" w:rsidR="006A4393" w:rsidRPr="006A4393" w:rsidRDefault="006A4393" w:rsidP="006A4393">
            <w:r w:rsidRPr="006A4393">
              <w:t>0</w:t>
            </w:r>
          </w:p>
        </w:tc>
      </w:tr>
      <w:tr w:rsidR="006A4393" w:rsidRPr="006A4393" w14:paraId="253F341B" w14:textId="77777777" w:rsidTr="00D322F8">
        <w:trPr>
          <w:trHeight w:val="286"/>
        </w:trPr>
        <w:tc>
          <w:tcPr>
            <w:tcW w:w="505" w:type="pct"/>
            <w:noWrap/>
            <w:hideMark/>
          </w:tcPr>
          <w:p w14:paraId="5F9DCCBF" w14:textId="77777777" w:rsidR="006A4393" w:rsidRPr="006A4393" w:rsidRDefault="006A4393">
            <w:r w:rsidRPr="006A4393">
              <w:t>-0.011</w:t>
            </w:r>
          </w:p>
        </w:tc>
        <w:tc>
          <w:tcPr>
            <w:tcW w:w="423" w:type="pct"/>
            <w:noWrap/>
            <w:hideMark/>
          </w:tcPr>
          <w:p w14:paraId="43C4B31F" w14:textId="77777777" w:rsidR="006A4393" w:rsidRPr="006A4393" w:rsidRDefault="006A4393">
            <w:r w:rsidRPr="006A4393">
              <w:t>-0.162</w:t>
            </w:r>
          </w:p>
        </w:tc>
        <w:tc>
          <w:tcPr>
            <w:tcW w:w="423" w:type="pct"/>
            <w:noWrap/>
            <w:hideMark/>
          </w:tcPr>
          <w:p w14:paraId="6C189024" w14:textId="77777777" w:rsidR="006A4393" w:rsidRPr="006A4393" w:rsidRDefault="006A4393">
            <w:r w:rsidRPr="006A4393">
              <w:t>-0.174</w:t>
            </w:r>
          </w:p>
        </w:tc>
        <w:tc>
          <w:tcPr>
            <w:tcW w:w="422" w:type="pct"/>
            <w:noWrap/>
            <w:hideMark/>
          </w:tcPr>
          <w:p w14:paraId="055E93CB" w14:textId="77777777" w:rsidR="006A4393" w:rsidRPr="006A4393" w:rsidRDefault="006A4393">
            <w:r w:rsidRPr="006A4393">
              <w:t>0.099</w:t>
            </w:r>
          </w:p>
        </w:tc>
        <w:tc>
          <w:tcPr>
            <w:tcW w:w="422" w:type="pct"/>
            <w:noWrap/>
            <w:hideMark/>
          </w:tcPr>
          <w:p w14:paraId="185876A4" w14:textId="77777777" w:rsidR="006A4393" w:rsidRPr="006A4393" w:rsidRDefault="006A4393">
            <w:r w:rsidRPr="006A4393">
              <w:t>0.088</w:t>
            </w:r>
          </w:p>
        </w:tc>
        <w:tc>
          <w:tcPr>
            <w:tcW w:w="422" w:type="pct"/>
            <w:noWrap/>
            <w:hideMark/>
          </w:tcPr>
          <w:p w14:paraId="14CC2548" w14:textId="77777777" w:rsidR="006A4393" w:rsidRPr="006A4393" w:rsidRDefault="006A4393">
            <w:r w:rsidRPr="006A4393">
              <w:t>-0.092</w:t>
            </w:r>
          </w:p>
        </w:tc>
        <w:tc>
          <w:tcPr>
            <w:tcW w:w="421" w:type="pct"/>
            <w:noWrap/>
            <w:hideMark/>
          </w:tcPr>
          <w:p w14:paraId="76BEFB5E" w14:textId="77777777" w:rsidR="006A4393" w:rsidRPr="006A4393" w:rsidRDefault="006A4393">
            <w:r w:rsidRPr="006A4393">
              <w:t>-0.062</w:t>
            </w:r>
          </w:p>
        </w:tc>
        <w:tc>
          <w:tcPr>
            <w:tcW w:w="421" w:type="pct"/>
            <w:noWrap/>
            <w:hideMark/>
          </w:tcPr>
          <w:p w14:paraId="17BE388A" w14:textId="77777777" w:rsidR="006A4393" w:rsidRPr="006A4393" w:rsidRDefault="006A4393">
            <w:r w:rsidRPr="006A4393">
              <w:t>0.008</w:t>
            </w:r>
          </w:p>
        </w:tc>
        <w:tc>
          <w:tcPr>
            <w:tcW w:w="419" w:type="pct"/>
            <w:noWrap/>
            <w:hideMark/>
          </w:tcPr>
          <w:p w14:paraId="778BD57B" w14:textId="77777777" w:rsidR="006A4393" w:rsidRPr="006A4393" w:rsidRDefault="006A4393">
            <w:r w:rsidRPr="006A4393">
              <w:t>-0.111</w:t>
            </w:r>
          </w:p>
        </w:tc>
        <w:tc>
          <w:tcPr>
            <w:tcW w:w="282" w:type="pct"/>
            <w:noWrap/>
            <w:hideMark/>
          </w:tcPr>
          <w:p w14:paraId="4A89B73C" w14:textId="77777777" w:rsidR="006A4393" w:rsidRPr="006A4393" w:rsidRDefault="006A4393" w:rsidP="006A4393">
            <w:r w:rsidRPr="006A4393">
              <w:t>0</w:t>
            </w:r>
          </w:p>
        </w:tc>
        <w:tc>
          <w:tcPr>
            <w:tcW w:w="279" w:type="pct"/>
            <w:noWrap/>
            <w:hideMark/>
          </w:tcPr>
          <w:p w14:paraId="204753D6" w14:textId="77777777" w:rsidR="006A4393" w:rsidRPr="006A4393" w:rsidRDefault="006A4393" w:rsidP="006A4393">
            <w:r w:rsidRPr="006A4393">
              <w:t>0</w:t>
            </w:r>
          </w:p>
        </w:tc>
        <w:tc>
          <w:tcPr>
            <w:tcW w:w="282" w:type="pct"/>
            <w:noWrap/>
            <w:hideMark/>
          </w:tcPr>
          <w:p w14:paraId="6B6806D1" w14:textId="77777777" w:rsidR="006A4393" w:rsidRPr="006A4393" w:rsidRDefault="006A4393" w:rsidP="006A4393">
            <w:r w:rsidRPr="006A4393">
              <w:t>1</w:t>
            </w:r>
          </w:p>
        </w:tc>
        <w:tc>
          <w:tcPr>
            <w:tcW w:w="280" w:type="pct"/>
            <w:noWrap/>
            <w:hideMark/>
          </w:tcPr>
          <w:p w14:paraId="10DA641C" w14:textId="77777777" w:rsidR="006A4393" w:rsidRPr="006A4393" w:rsidRDefault="006A4393" w:rsidP="006A4393">
            <w:r w:rsidRPr="006A4393">
              <w:t>1</w:t>
            </w:r>
          </w:p>
        </w:tc>
      </w:tr>
    </w:tbl>
    <w:p w14:paraId="384F3EBD" w14:textId="04BEB08D" w:rsidR="00671843" w:rsidRDefault="006A4393" w:rsidP="00723470">
      <w:pPr>
        <w:rPr>
          <w:lang w:val="en-US"/>
        </w:rPr>
      </w:pPr>
      <w:r>
        <w:rPr>
          <w:lang w:val="en-US"/>
        </w:rPr>
        <w:fldChar w:fldCharType="end"/>
      </w:r>
    </w:p>
    <w:p w14:paraId="409CF9A7" w14:textId="5D52E232" w:rsidR="001E44DD" w:rsidRDefault="00671843" w:rsidP="00723470">
      <w:pPr>
        <w:rPr>
          <w:lang w:val="en-US"/>
        </w:rPr>
      </w:pPr>
      <w:r>
        <w:rPr>
          <w:lang w:val="en-US"/>
        </w:rPr>
        <w:t xml:space="preserve">When a filtered sample is available, it gets written to a CSV-file. This is done with the help of a library called CsvHelper, which uses the structure of the DataStruct class to write headers, as well as </w:t>
      </w:r>
      <w:r w:rsidR="008E148F">
        <w:rPr>
          <w:lang w:val="en-US"/>
        </w:rPr>
        <w:t xml:space="preserve">append filtered samples on lines. The date and time </w:t>
      </w:r>
      <w:r w:rsidR="00A22775">
        <w:rPr>
          <w:lang w:val="en-US"/>
        </w:rPr>
        <w:t>get</w:t>
      </w:r>
      <w:r w:rsidR="008E148F">
        <w:rPr>
          <w:lang w:val="en-US"/>
        </w:rPr>
        <w:t xml:space="preserve"> used in the filename of the CSV-file, this is to automatically create a new file for each run. And be able to easily see previous log sessions. </w:t>
      </w:r>
    </w:p>
    <w:p w14:paraId="10E1169F" w14:textId="0ECE7FB6" w:rsidR="001E44DD" w:rsidRDefault="001E44DD" w:rsidP="001E44DD">
      <w:pPr>
        <w:pStyle w:val="Heading3"/>
        <w:rPr>
          <w:lang w:val="en-US"/>
        </w:rPr>
      </w:pPr>
      <w:r>
        <w:rPr>
          <w:lang w:val="en-US"/>
        </w:rPr>
        <w:t xml:space="preserve"> </w:t>
      </w:r>
      <w:bookmarkStart w:id="27" w:name="_Toc95219769"/>
      <w:r>
        <w:rPr>
          <w:lang w:val="en-US"/>
        </w:rPr>
        <w:t>Filter as interconnection</w:t>
      </w:r>
      <w:bookmarkEnd w:id="27"/>
    </w:p>
    <w:p w14:paraId="23062EE1" w14:textId="44AA9949" w:rsidR="001E44DD" w:rsidRPr="001E44DD" w:rsidRDefault="002021D9" w:rsidP="001E44DD">
      <w:pPr>
        <w:rPr>
          <w:lang w:val="en-US"/>
        </w:rPr>
      </w:pPr>
      <w:r>
        <w:rPr>
          <w:lang w:val="en-US"/>
        </w:rPr>
        <w:t xml:space="preserve">When writing the code, two methods for logging the correct values are created. The first is for filtering the sampled sensor values, and the second is for </w:t>
      </w:r>
      <w:r w:rsidR="005A1772">
        <w:rPr>
          <w:lang w:val="en-US"/>
        </w:rPr>
        <w:t xml:space="preserve">writing the filtered data to a CSV-file. The first method takes a portion of the samples, filters the readings, and then returns a filtered data collection. The second method then takes this filtered collection of data as input and writes it to a CSV-file. By placing the filter-method as the input for the logging method. The low pass filter interconnects the samples and logging. </w:t>
      </w:r>
    </w:p>
    <w:p w14:paraId="79B54E34" w14:textId="694D2392" w:rsidR="00723470" w:rsidRDefault="008E148F" w:rsidP="00A816AE">
      <w:pPr>
        <w:pStyle w:val="Heading1"/>
        <w:rPr>
          <w:lang w:val="en-US"/>
        </w:rPr>
      </w:pPr>
      <w:r>
        <w:rPr>
          <w:lang w:val="en-US"/>
        </w:rPr>
        <w:t xml:space="preserve"> </w:t>
      </w:r>
      <w:r w:rsidR="00CD57FF">
        <w:rPr>
          <w:lang w:val="en-US"/>
        </w:rPr>
        <w:t xml:space="preserve"> </w:t>
      </w:r>
      <w:bookmarkStart w:id="28" w:name="_Toc95219770"/>
      <w:r w:rsidR="005A1772">
        <w:rPr>
          <w:lang w:val="en-US"/>
        </w:rPr>
        <w:t>Documentation</w:t>
      </w:r>
      <w:bookmarkEnd w:id="28"/>
    </w:p>
    <w:p w14:paraId="4F5A7F4A" w14:textId="19B53DD6" w:rsidR="005A1772" w:rsidRDefault="005A1772" w:rsidP="005A1772">
      <w:pPr>
        <w:rPr>
          <w:lang w:val="en-US"/>
        </w:rPr>
      </w:pPr>
    </w:p>
    <w:p w14:paraId="591203F2" w14:textId="5573D9EB" w:rsidR="005A1772" w:rsidRDefault="005A1772" w:rsidP="005A1772">
      <w:pPr>
        <w:rPr>
          <w:lang w:val="en-US"/>
        </w:rPr>
      </w:pPr>
      <w:r>
        <w:rPr>
          <w:lang w:val="en-US"/>
        </w:rPr>
        <w:t>The figure below shows a simplified flowchart of how the different classes and method work together to make the DAQ-application work.</w:t>
      </w:r>
    </w:p>
    <w:p w14:paraId="587BE250" w14:textId="77777777" w:rsidR="005A1772" w:rsidRPr="005A1772" w:rsidRDefault="005A1772" w:rsidP="005A1772">
      <w:pPr>
        <w:rPr>
          <w:lang w:val="en-US"/>
        </w:rPr>
      </w:pPr>
    </w:p>
    <w:p w14:paraId="7CDE66A0" w14:textId="77777777" w:rsidR="00D322F8" w:rsidRDefault="002063E2" w:rsidP="00D322F8">
      <w:pPr>
        <w:keepNext/>
      </w:pPr>
      <w:r>
        <w:rPr>
          <w:noProof/>
        </w:rPr>
        <w:drawing>
          <wp:inline distT="0" distB="0" distL="0" distR="0" wp14:anchorId="0CFBAE6A" wp14:editId="110F0F04">
            <wp:extent cx="5731510" cy="4057015"/>
            <wp:effectExtent l="0" t="0" r="254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6FEED645" w14:textId="7BC1E3F5" w:rsidR="00710F50" w:rsidRDefault="00D322F8" w:rsidP="00D322F8">
      <w:pPr>
        <w:pStyle w:val="Caption"/>
        <w:rPr>
          <w:lang w:val="en-US"/>
        </w:rPr>
      </w:pPr>
      <w:bookmarkStart w:id="29" w:name="_Toc95218920"/>
      <w:r>
        <w:t xml:space="preserve">Figure </w:t>
      </w:r>
      <w:r w:rsidR="001D1F27">
        <w:fldChar w:fldCharType="begin"/>
      </w:r>
      <w:r w:rsidR="001D1F27">
        <w:instrText xml:space="preserve"> SEQ Figure \* ARABIC </w:instrText>
      </w:r>
      <w:r w:rsidR="001D1F27">
        <w:fldChar w:fldCharType="separate"/>
      </w:r>
      <w:r w:rsidR="00FF34CB">
        <w:rPr>
          <w:noProof/>
        </w:rPr>
        <w:t>5</w:t>
      </w:r>
      <w:r w:rsidR="001D1F27">
        <w:rPr>
          <w:noProof/>
        </w:rPr>
        <w:fldChar w:fldCharType="end"/>
      </w:r>
      <w:r>
        <w:t>: Flowchart of code</w:t>
      </w:r>
      <w:bookmarkEnd w:id="29"/>
    </w:p>
    <w:p w14:paraId="2FCBEDCF" w14:textId="77777777" w:rsidR="005C5AFF" w:rsidRDefault="005C5AFF" w:rsidP="00710F50">
      <w:pPr>
        <w:rPr>
          <w:lang w:val="en-US"/>
        </w:rPr>
      </w:pPr>
    </w:p>
    <w:p w14:paraId="7DB84374" w14:textId="7B543795" w:rsidR="00A816AE" w:rsidRDefault="00A816AE" w:rsidP="005C5AFF">
      <w:pPr>
        <w:pStyle w:val="Heading3"/>
        <w:rPr>
          <w:lang w:val="en-US"/>
        </w:rPr>
      </w:pPr>
      <w:bookmarkStart w:id="30" w:name="_Toc95219771"/>
      <w:r>
        <w:rPr>
          <w:lang w:val="en-US"/>
        </w:rPr>
        <w:t xml:space="preserve">Classes and </w:t>
      </w:r>
      <w:r w:rsidR="001A2783">
        <w:rPr>
          <w:lang w:val="en-US"/>
        </w:rPr>
        <w:t>Methods</w:t>
      </w:r>
      <w:r>
        <w:rPr>
          <w:lang w:val="en-US"/>
        </w:rPr>
        <w:t xml:space="preserve"> in application</w:t>
      </w:r>
      <w:bookmarkEnd w:id="30"/>
    </w:p>
    <w:p w14:paraId="368607F7" w14:textId="56F3BEAA" w:rsidR="00A816AE" w:rsidRDefault="005C5AFF" w:rsidP="005C5AFF">
      <w:pPr>
        <w:pStyle w:val="ListParagraph"/>
        <w:numPr>
          <w:ilvl w:val="0"/>
          <w:numId w:val="27"/>
        </w:numPr>
        <w:rPr>
          <w:lang w:val="en-US"/>
        </w:rPr>
      </w:pPr>
      <w:r>
        <w:rPr>
          <w:lang w:val="en-US"/>
        </w:rPr>
        <w:t>Program: Initializes and starts Form 1.</w:t>
      </w:r>
    </w:p>
    <w:p w14:paraId="5FE6655C" w14:textId="09499F38" w:rsidR="005C5AFF" w:rsidRDefault="005C5AFF" w:rsidP="005C5AFF">
      <w:pPr>
        <w:pStyle w:val="ListParagraph"/>
        <w:numPr>
          <w:ilvl w:val="0"/>
          <w:numId w:val="27"/>
        </w:numPr>
        <w:rPr>
          <w:lang w:val="en-US"/>
        </w:rPr>
      </w:pPr>
      <w:r>
        <w:rPr>
          <w:lang w:val="en-US"/>
        </w:rPr>
        <w:t xml:space="preserve">Form 1: </w:t>
      </w:r>
      <w:r w:rsidR="002063E2">
        <w:rPr>
          <w:lang w:val="en-US"/>
        </w:rPr>
        <w:t>Manages the components in UI</w:t>
      </w:r>
    </w:p>
    <w:p w14:paraId="686DEBD3" w14:textId="169075ED" w:rsidR="002063E2" w:rsidRDefault="002063E2" w:rsidP="002063E2">
      <w:pPr>
        <w:pStyle w:val="ListParagraph"/>
        <w:numPr>
          <w:ilvl w:val="1"/>
          <w:numId w:val="27"/>
        </w:numPr>
        <w:rPr>
          <w:lang w:val="en-US"/>
        </w:rPr>
      </w:pPr>
      <w:r>
        <w:rPr>
          <w:lang w:val="en-US"/>
        </w:rPr>
        <w:t>TextBoxWriteAsync: Method for writing sample data to UI.</w:t>
      </w:r>
    </w:p>
    <w:p w14:paraId="3F08BD85" w14:textId="25046E83" w:rsidR="002063E2" w:rsidRDefault="002063E2" w:rsidP="002063E2">
      <w:pPr>
        <w:pStyle w:val="ListParagraph"/>
        <w:numPr>
          <w:ilvl w:val="1"/>
          <w:numId w:val="27"/>
        </w:numPr>
        <w:rPr>
          <w:lang w:val="en-US"/>
        </w:rPr>
      </w:pPr>
      <w:r>
        <w:rPr>
          <w:lang w:val="en-US"/>
        </w:rPr>
        <w:t>LogWriteAsync: Method for filtering and writing data to a CSV-file.</w:t>
      </w:r>
    </w:p>
    <w:p w14:paraId="361052A2" w14:textId="137E499D" w:rsidR="002063E2" w:rsidRDefault="002063E2" w:rsidP="002063E2">
      <w:pPr>
        <w:pStyle w:val="ListParagraph"/>
        <w:numPr>
          <w:ilvl w:val="1"/>
          <w:numId w:val="27"/>
        </w:numPr>
        <w:rPr>
          <w:lang w:val="en-US"/>
        </w:rPr>
      </w:pPr>
      <w:r>
        <w:rPr>
          <w:lang w:val="en-US"/>
        </w:rPr>
        <w:t>SampleBtn: Method which starts sampling and timers once sample button is pressed.</w:t>
      </w:r>
    </w:p>
    <w:p w14:paraId="6EDAD8E9" w14:textId="06D6C3DB" w:rsidR="002063E2" w:rsidRDefault="002063E2" w:rsidP="002063E2">
      <w:pPr>
        <w:pStyle w:val="ListParagraph"/>
        <w:numPr>
          <w:ilvl w:val="1"/>
          <w:numId w:val="27"/>
        </w:numPr>
        <w:rPr>
          <w:lang w:val="en-US"/>
        </w:rPr>
      </w:pPr>
      <w:r>
        <w:rPr>
          <w:lang w:val="en-US"/>
        </w:rPr>
        <w:t xml:space="preserve">LogBtn: Method which </w:t>
      </w:r>
      <w:r w:rsidR="001A2783">
        <w:rPr>
          <w:lang w:val="en-US"/>
        </w:rPr>
        <w:t>starts logging method LogWriteAsync with push of button.</w:t>
      </w:r>
    </w:p>
    <w:p w14:paraId="5B3F3F19" w14:textId="4314B5BA" w:rsidR="002063E2" w:rsidRDefault="002063E2" w:rsidP="002063E2">
      <w:pPr>
        <w:pStyle w:val="ListParagraph"/>
        <w:numPr>
          <w:ilvl w:val="0"/>
          <w:numId w:val="27"/>
        </w:numPr>
        <w:rPr>
          <w:lang w:val="en-US"/>
        </w:rPr>
      </w:pPr>
      <w:r>
        <w:rPr>
          <w:lang w:val="en-US"/>
        </w:rPr>
        <w:t>Init: Static class which contains parameters for DAQ.</w:t>
      </w:r>
    </w:p>
    <w:p w14:paraId="0C8C87D4" w14:textId="0871F25D" w:rsidR="002063E2" w:rsidRDefault="002063E2" w:rsidP="002063E2">
      <w:pPr>
        <w:pStyle w:val="ListParagraph"/>
        <w:numPr>
          <w:ilvl w:val="0"/>
          <w:numId w:val="27"/>
        </w:numPr>
        <w:rPr>
          <w:lang w:val="en-US"/>
        </w:rPr>
      </w:pPr>
      <w:r>
        <w:rPr>
          <w:lang w:val="en-US"/>
        </w:rPr>
        <w:t>DataStruct: Class which creates the structure of the data being handled.</w:t>
      </w:r>
    </w:p>
    <w:p w14:paraId="166B8E50" w14:textId="7DFFEACB" w:rsidR="001A2783" w:rsidRDefault="001A2783" w:rsidP="002063E2">
      <w:pPr>
        <w:pStyle w:val="ListParagraph"/>
        <w:numPr>
          <w:ilvl w:val="0"/>
          <w:numId w:val="27"/>
        </w:numPr>
        <w:rPr>
          <w:lang w:val="en-US"/>
        </w:rPr>
      </w:pPr>
      <w:r>
        <w:rPr>
          <w:lang w:val="en-US"/>
        </w:rPr>
        <w:t>SensorReadings: Class For sensor data</w:t>
      </w:r>
    </w:p>
    <w:p w14:paraId="5DDF7657" w14:textId="7BE2E628" w:rsidR="001A2783" w:rsidRDefault="001A2783" w:rsidP="001A2783">
      <w:pPr>
        <w:pStyle w:val="ListParagraph"/>
        <w:numPr>
          <w:ilvl w:val="1"/>
          <w:numId w:val="27"/>
        </w:numPr>
        <w:rPr>
          <w:lang w:val="en-US"/>
        </w:rPr>
      </w:pPr>
      <w:r>
        <w:rPr>
          <w:lang w:val="en-US"/>
        </w:rPr>
        <w:t>SensorSampleAsync: Method which gets sensor data from SObj and formats it to datastructure and writes it to a list</w:t>
      </w:r>
    </w:p>
    <w:p w14:paraId="24BA1041" w14:textId="3BF0D015" w:rsidR="002063E2" w:rsidRDefault="001A2783" w:rsidP="002063E2">
      <w:pPr>
        <w:pStyle w:val="ListParagraph"/>
        <w:numPr>
          <w:ilvl w:val="0"/>
          <w:numId w:val="27"/>
        </w:numPr>
        <w:rPr>
          <w:lang w:val="en-US"/>
        </w:rPr>
      </w:pPr>
      <w:r>
        <w:rPr>
          <w:lang w:val="en-US"/>
        </w:rPr>
        <w:t>LogWriteClass: Class for processing data</w:t>
      </w:r>
    </w:p>
    <w:p w14:paraId="206B9C82" w14:textId="35C6934F" w:rsidR="001A2783" w:rsidRDefault="001A2783" w:rsidP="001A2783">
      <w:pPr>
        <w:pStyle w:val="ListParagraph"/>
        <w:numPr>
          <w:ilvl w:val="1"/>
          <w:numId w:val="27"/>
        </w:numPr>
        <w:rPr>
          <w:lang w:val="en-US"/>
        </w:rPr>
      </w:pPr>
      <w:r>
        <w:rPr>
          <w:lang w:val="en-US"/>
        </w:rPr>
        <w:t>LogWrite: Method for Writing data to a CSV-file.</w:t>
      </w:r>
    </w:p>
    <w:p w14:paraId="1E0E0D5A" w14:textId="3279C815" w:rsidR="001A2783" w:rsidRDefault="001A2783" w:rsidP="001A2783">
      <w:pPr>
        <w:pStyle w:val="ListParagraph"/>
        <w:numPr>
          <w:ilvl w:val="1"/>
          <w:numId w:val="27"/>
        </w:numPr>
        <w:rPr>
          <w:lang w:val="en-US"/>
        </w:rPr>
      </w:pPr>
      <w:r>
        <w:rPr>
          <w:lang w:val="en-US"/>
        </w:rPr>
        <w:t xml:space="preserve">LowPass: Method that filters data from input. </w:t>
      </w:r>
      <w:r w:rsidR="00583763">
        <w:rPr>
          <w:lang w:val="en-US"/>
        </w:rPr>
        <w:t>Returns filtered data</w:t>
      </w:r>
    </w:p>
    <w:p w14:paraId="04FD9617" w14:textId="4458AB5C" w:rsidR="00583763" w:rsidRDefault="00583763" w:rsidP="00583763">
      <w:pPr>
        <w:pStyle w:val="ListParagraph"/>
        <w:numPr>
          <w:ilvl w:val="0"/>
          <w:numId w:val="27"/>
        </w:numPr>
        <w:rPr>
          <w:lang w:val="en-US"/>
        </w:rPr>
      </w:pPr>
      <w:r w:rsidRPr="00583763">
        <w:rPr>
          <w:lang w:val="en-US"/>
        </w:rPr>
        <w:t xml:space="preserve">sObj: Class for </w:t>
      </w:r>
      <w:r>
        <w:rPr>
          <w:lang w:val="en-US"/>
        </w:rPr>
        <w:t>creating sensor data.</w:t>
      </w:r>
    </w:p>
    <w:p w14:paraId="18B2D49F" w14:textId="04336061" w:rsidR="00583763" w:rsidRDefault="00583763" w:rsidP="00583763">
      <w:pPr>
        <w:pStyle w:val="ListParagraph"/>
        <w:numPr>
          <w:ilvl w:val="1"/>
          <w:numId w:val="27"/>
        </w:numPr>
        <w:rPr>
          <w:lang w:val="en-US"/>
        </w:rPr>
      </w:pPr>
      <w:r>
        <w:rPr>
          <w:lang w:val="en-US"/>
        </w:rPr>
        <w:t>aSensor: Creates random ranged double integers for analog sensors.</w:t>
      </w:r>
    </w:p>
    <w:p w14:paraId="42050E11" w14:textId="2AB473DB" w:rsidR="00583763" w:rsidRDefault="00583763" w:rsidP="00583763">
      <w:pPr>
        <w:pStyle w:val="ListParagraph"/>
        <w:numPr>
          <w:ilvl w:val="1"/>
          <w:numId w:val="27"/>
        </w:numPr>
        <w:rPr>
          <w:lang w:val="en-US"/>
        </w:rPr>
      </w:pPr>
      <w:r>
        <w:rPr>
          <w:lang w:val="en-US"/>
        </w:rPr>
        <w:t>dSensor: Creates random Boolean value for digital sensor.</w:t>
      </w:r>
    </w:p>
    <w:p w14:paraId="67CD6548" w14:textId="0154AE89" w:rsidR="00DD7E5A" w:rsidRDefault="00DD7E5A" w:rsidP="00DD7E5A">
      <w:pPr>
        <w:rPr>
          <w:lang w:val="en-US"/>
        </w:rPr>
      </w:pPr>
    </w:p>
    <w:p w14:paraId="28B86B41" w14:textId="4CAEB321" w:rsidR="00DD7E5A" w:rsidRDefault="00DD7E5A" w:rsidP="00DD7E5A">
      <w:pPr>
        <w:pStyle w:val="Heading3"/>
        <w:rPr>
          <w:lang w:val="en-US"/>
        </w:rPr>
      </w:pPr>
      <w:bookmarkStart w:id="31" w:name="_Toc95219772"/>
      <w:r>
        <w:rPr>
          <w:lang w:val="en-US"/>
        </w:rPr>
        <w:t>Git Log</w:t>
      </w:r>
      <w:bookmarkEnd w:id="31"/>
    </w:p>
    <w:p w14:paraId="651ADD64" w14:textId="5E4A63FF" w:rsidR="00D322F8" w:rsidRDefault="00D322F8" w:rsidP="00D322F8">
      <w:pPr>
        <w:rPr>
          <w:lang w:val="en-US"/>
        </w:rPr>
      </w:pPr>
      <w:r>
        <w:rPr>
          <w:lang w:val="en-US"/>
        </w:rPr>
        <w:t xml:space="preserve">The log is collected using </w:t>
      </w:r>
      <w:r w:rsidRPr="008F421B">
        <w:rPr>
          <w:i/>
          <w:iCs/>
          <w:lang w:val="en-US"/>
        </w:rPr>
        <w:t>git log &gt;log.txt</w:t>
      </w:r>
      <w:r>
        <w:rPr>
          <w:lang w:val="en-US"/>
        </w:rPr>
        <w:t>, which creates a text file with the log information. This is then cop</w:t>
      </w:r>
      <w:r w:rsidR="00B1752A">
        <w:rPr>
          <w:lang w:val="en-US"/>
        </w:rPr>
        <w:t>i</w:t>
      </w:r>
      <w:r>
        <w:rPr>
          <w:lang w:val="en-US"/>
        </w:rPr>
        <w:t xml:space="preserve">ed over. </w:t>
      </w:r>
    </w:p>
    <w:tbl>
      <w:tblPr>
        <w:tblStyle w:val="TableGrid"/>
        <w:tblW w:w="0" w:type="auto"/>
        <w:tblLook w:val="04A0" w:firstRow="1" w:lastRow="0" w:firstColumn="1" w:lastColumn="0" w:noHBand="0" w:noVBand="1"/>
      </w:tblPr>
      <w:tblGrid>
        <w:gridCol w:w="9016"/>
      </w:tblGrid>
      <w:tr w:rsidR="008F421B" w14:paraId="3CFD6B59" w14:textId="77777777" w:rsidTr="008F421B">
        <w:tc>
          <w:tcPr>
            <w:tcW w:w="9016" w:type="dxa"/>
          </w:tcPr>
          <w:p w14:paraId="5E7B37E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8a2bf0a848de854a6d630e58cbadebf2baa2f3a5</w:t>
            </w:r>
          </w:p>
          <w:p w14:paraId="381B83E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129F6A71"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Tue Feb 8 10:16:00 2022 +0100</w:t>
            </w:r>
          </w:p>
          <w:p w14:paraId="08C335C4" w14:textId="77777777" w:rsidR="008F421B" w:rsidRPr="008F421B" w:rsidRDefault="008F421B" w:rsidP="008F421B">
            <w:pPr>
              <w:pStyle w:val="ListParagraph"/>
              <w:numPr>
                <w:ilvl w:val="0"/>
                <w:numId w:val="27"/>
              </w:numPr>
              <w:spacing w:line="240" w:lineRule="auto"/>
              <w:rPr>
                <w:sz w:val="22"/>
                <w:szCs w:val="18"/>
                <w:lang w:val="en-US"/>
              </w:rPr>
            </w:pPr>
          </w:p>
          <w:p w14:paraId="43F242F8"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Rounds the logged values</w:t>
            </w:r>
          </w:p>
          <w:p w14:paraId="400008B9" w14:textId="77777777" w:rsidR="008F421B" w:rsidRPr="008F421B" w:rsidRDefault="008F421B" w:rsidP="008F421B">
            <w:pPr>
              <w:pStyle w:val="ListParagraph"/>
              <w:numPr>
                <w:ilvl w:val="0"/>
                <w:numId w:val="27"/>
              </w:numPr>
              <w:spacing w:line="240" w:lineRule="auto"/>
              <w:rPr>
                <w:sz w:val="22"/>
                <w:szCs w:val="18"/>
                <w:lang w:val="en-US"/>
              </w:rPr>
            </w:pPr>
          </w:p>
          <w:p w14:paraId="5C5B78D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c64a3944b28fa8a9d48155b055268d67b0c2f89e</w:t>
            </w:r>
          </w:p>
          <w:p w14:paraId="3C38F0C8"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6F7A0677"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Tue Feb 8 09:08:19 2022 +0100</w:t>
            </w:r>
          </w:p>
          <w:p w14:paraId="3756ECF5" w14:textId="77777777" w:rsidR="008F421B" w:rsidRPr="008F421B" w:rsidRDefault="008F421B" w:rsidP="008F421B">
            <w:pPr>
              <w:pStyle w:val="ListParagraph"/>
              <w:numPr>
                <w:ilvl w:val="0"/>
                <w:numId w:val="27"/>
              </w:numPr>
              <w:spacing w:line="240" w:lineRule="auto"/>
              <w:rPr>
                <w:sz w:val="22"/>
                <w:szCs w:val="18"/>
                <w:lang w:val="en-US"/>
              </w:rPr>
            </w:pPr>
          </w:p>
          <w:p w14:paraId="1CCD31D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Cleaned up code, and added method headers</w:t>
            </w:r>
          </w:p>
          <w:p w14:paraId="06FEFAB4" w14:textId="77777777" w:rsidR="008F421B" w:rsidRPr="008F421B" w:rsidRDefault="008F421B" w:rsidP="008F421B">
            <w:pPr>
              <w:pStyle w:val="ListParagraph"/>
              <w:numPr>
                <w:ilvl w:val="0"/>
                <w:numId w:val="27"/>
              </w:numPr>
              <w:spacing w:line="240" w:lineRule="auto"/>
              <w:rPr>
                <w:sz w:val="22"/>
                <w:szCs w:val="18"/>
                <w:lang w:val="en-US"/>
              </w:rPr>
            </w:pPr>
          </w:p>
          <w:p w14:paraId="7EE471D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cbb30bf05460b1b1caa8c9061f48ba3fbdd969f2</w:t>
            </w:r>
          </w:p>
          <w:p w14:paraId="1CEFB2D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32AC1634"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20:09:14 2022 +0100</w:t>
            </w:r>
          </w:p>
          <w:p w14:paraId="0EDCA2A8" w14:textId="77777777" w:rsidR="008F421B" w:rsidRPr="008F421B" w:rsidRDefault="008F421B" w:rsidP="008F421B">
            <w:pPr>
              <w:pStyle w:val="ListParagraph"/>
              <w:numPr>
                <w:ilvl w:val="0"/>
                <w:numId w:val="27"/>
              </w:numPr>
              <w:spacing w:line="240" w:lineRule="auto"/>
              <w:rPr>
                <w:sz w:val="22"/>
                <w:szCs w:val="18"/>
                <w:lang w:val="en-US"/>
              </w:rPr>
            </w:pPr>
          </w:p>
          <w:p w14:paraId="4158D1B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Finnished Code :)</w:t>
            </w:r>
          </w:p>
          <w:p w14:paraId="0772F6D0" w14:textId="77777777" w:rsidR="008F421B" w:rsidRPr="008F421B" w:rsidRDefault="008F421B" w:rsidP="008F421B">
            <w:pPr>
              <w:pStyle w:val="ListParagraph"/>
              <w:numPr>
                <w:ilvl w:val="0"/>
                <w:numId w:val="27"/>
              </w:numPr>
              <w:spacing w:line="240" w:lineRule="auto"/>
              <w:rPr>
                <w:sz w:val="22"/>
                <w:szCs w:val="18"/>
                <w:lang w:val="en-US"/>
              </w:rPr>
            </w:pPr>
          </w:p>
          <w:p w14:paraId="6073310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4b10e07020bdf291dae3d6d3529e8d9ffb706c42</w:t>
            </w:r>
          </w:p>
          <w:p w14:paraId="3E2D8EF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74D3AD37"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19:59:07 2022 +0100</w:t>
            </w:r>
          </w:p>
          <w:p w14:paraId="77A91C5A" w14:textId="77777777" w:rsidR="008F421B" w:rsidRPr="008F421B" w:rsidRDefault="008F421B" w:rsidP="008F421B">
            <w:pPr>
              <w:pStyle w:val="ListParagraph"/>
              <w:numPr>
                <w:ilvl w:val="0"/>
                <w:numId w:val="27"/>
              </w:numPr>
              <w:spacing w:line="240" w:lineRule="auto"/>
              <w:rPr>
                <w:sz w:val="22"/>
                <w:szCs w:val="18"/>
                <w:lang w:val="en-US"/>
              </w:rPr>
            </w:pPr>
          </w:p>
          <w:p w14:paraId="2DB18ED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LogWrite method now appends log, after initial write</w:t>
            </w:r>
          </w:p>
          <w:p w14:paraId="0FC0FE4F" w14:textId="77777777" w:rsidR="008F421B" w:rsidRPr="008F421B" w:rsidRDefault="008F421B" w:rsidP="008F421B">
            <w:pPr>
              <w:pStyle w:val="ListParagraph"/>
              <w:numPr>
                <w:ilvl w:val="0"/>
                <w:numId w:val="27"/>
              </w:numPr>
              <w:spacing w:line="240" w:lineRule="auto"/>
              <w:rPr>
                <w:sz w:val="22"/>
                <w:szCs w:val="18"/>
                <w:lang w:val="en-US"/>
              </w:rPr>
            </w:pPr>
          </w:p>
          <w:p w14:paraId="79E8E56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0604d5c0b94e60d0f41869c2a19ad3ffb26f35bf</w:t>
            </w:r>
          </w:p>
          <w:p w14:paraId="76B49B6B"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09BB4858"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17:15:41 2022 +0100</w:t>
            </w:r>
          </w:p>
          <w:p w14:paraId="70D2FDCE" w14:textId="77777777" w:rsidR="008F421B" w:rsidRPr="008F421B" w:rsidRDefault="008F421B" w:rsidP="008F421B">
            <w:pPr>
              <w:pStyle w:val="ListParagraph"/>
              <w:numPr>
                <w:ilvl w:val="0"/>
                <w:numId w:val="27"/>
              </w:numPr>
              <w:spacing w:line="240" w:lineRule="auto"/>
              <w:rPr>
                <w:sz w:val="22"/>
                <w:szCs w:val="18"/>
                <w:lang w:val="en-US"/>
              </w:rPr>
            </w:pPr>
          </w:p>
          <w:p w14:paraId="695FBD9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BugFixed Logwrite method</w:t>
            </w:r>
          </w:p>
          <w:p w14:paraId="18FA6B49" w14:textId="77777777" w:rsidR="008F421B" w:rsidRPr="008F421B" w:rsidRDefault="008F421B" w:rsidP="008F421B">
            <w:pPr>
              <w:pStyle w:val="ListParagraph"/>
              <w:numPr>
                <w:ilvl w:val="0"/>
                <w:numId w:val="27"/>
              </w:numPr>
              <w:spacing w:line="240" w:lineRule="auto"/>
              <w:rPr>
                <w:sz w:val="22"/>
                <w:szCs w:val="18"/>
                <w:lang w:val="en-US"/>
              </w:rPr>
            </w:pPr>
          </w:p>
          <w:p w14:paraId="59F27FE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5dc7746ffe6faee9e64b0e2996a5f31d76d31621</w:t>
            </w:r>
          </w:p>
          <w:p w14:paraId="4722679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0DEDB49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16:46:01 2022 +0100</w:t>
            </w:r>
          </w:p>
          <w:p w14:paraId="73352A44" w14:textId="77777777" w:rsidR="008F421B" w:rsidRPr="008F421B" w:rsidRDefault="008F421B" w:rsidP="008F421B">
            <w:pPr>
              <w:pStyle w:val="ListParagraph"/>
              <w:numPr>
                <w:ilvl w:val="0"/>
                <w:numId w:val="27"/>
              </w:numPr>
              <w:spacing w:line="240" w:lineRule="auto"/>
              <w:rPr>
                <w:sz w:val="22"/>
                <w:szCs w:val="18"/>
                <w:lang w:val="en-US"/>
              </w:rPr>
            </w:pPr>
          </w:p>
          <w:p w14:paraId="59A35BC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LowPass filter</w:t>
            </w:r>
          </w:p>
          <w:p w14:paraId="6B03C810" w14:textId="77777777" w:rsidR="008F421B" w:rsidRPr="008F421B" w:rsidRDefault="008F421B" w:rsidP="008F421B">
            <w:pPr>
              <w:pStyle w:val="ListParagraph"/>
              <w:numPr>
                <w:ilvl w:val="0"/>
                <w:numId w:val="27"/>
              </w:numPr>
              <w:spacing w:line="240" w:lineRule="auto"/>
              <w:rPr>
                <w:sz w:val="22"/>
                <w:szCs w:val="18"/>
                <w:lang w:val="en-US"/>
              </w:rPr>
            </w:pPr>
          </w:p>
          <w:p w14:paraId="0B1EFC8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930e52af52844df274eaabb13b36f0a22e173529</w:t>
            </w:r>
          </w:p>
          <w:p w14:paraId="3ECBBF68"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297AE13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14:45:58 2022 +0100</w:t>
            </w:r>
          </w:p>
          <w:p w14:paraId="6A1F7636" w14:textId="77777777" w:rsidR="008F421B" w:rsidRPr="008F421B" w:rsidRDefault="008F421B" w:rsidP="008F421B">
            <w:pPr>
              <w:pStyle w:val="ListParagraph"/>
              <w:numPr>
                <w:ilvl w:val="0"/>
                <w:numId w:val="27"/>
              </w:numPr>
              <w:spacing w:line="240" w:lineRule="auto"/>
              <w:rPr>
                <w:sz w:val="22"/>
                <w:szCs w:val="18"/>
                <w:lang w:val="en-US"/>
              </w:rPr>
            </w:pPr>
          </w:p>
          <w:p w14:paraId="5406F764"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Log writer class</w:t>
            </w:r>
          </w:p>
          <w:p w14:paraId="2A4DA83F" w14:textId="77777777" w:rsidR="008F421B" w:rsidRPr="008F421B" w:rsidRDefault="008F421B" w:rsidP="008F421B">
            <w:pPr>
              <w:pStyle w:val="ListParagraph"/>
              <w:numPr>
                <w:ilvl w:val="0"/>
                <w:numId w:val="27"/>
              </w:numPr>
              <w:spacing w:line="240" w:lineRule="auto"/>
              <w:rPr>
                <w:sz w:val="22"/>
                <w:szCs w:val="18"/>
                <w:lang w:val="en-US"/>
              </w:rPr>
            </w:pPr>
          </w:p>
          <w:p w14:paraId="003C4877"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8e57f65911f1321a58ea52e12846bb0da89fb650</w:t>
            </w:r>
          </w:p>
          <w:p w14:paraId="23B4ACF6"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655C27E4"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Mon Feb 7 14:26:30 2022 +0100</w:t>
            </w:r>
          </w:p>
          <w:p w14:paraId="1B734BD8" w14:textId="77777777" w:rsidR="008F421B" w:rsidRPr="008F421B" w:rsidRDefault="008F421B" w:rsidP="008F421B">
            <w:pPr>
              <w:pStyle w:val="ListParagraph"/>
              <w:numPr>
                <w:ilvl w:val="0"/>
                <w:numId w:val="27"/>
              </w:numPr>
              <w:spacing w:line="240" w:lineRule="auto"/>
              <w:rPr>
                <w:sz w:val="22"/>
                <w:szCs w:val="18"/>
                <w:lang w:val="en-US"/>
              </w:rPr>
            </w:pPr>
          </w:p>
          <w:p w14:paraId="3131542B"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Fixed continous sampling with list. Stops when Sampling button is pressed again</w:t>
            </w:r>
          </w:p>
          <w:p w14:paraId="4C76C006" w14:textId="77777777" w:rsidR="008F421B" w:rsidRPr="008F421B" w:rsidRDefault="008F421B" w:rsidP="008F421B">
            <w:pPr>
              <w:pStyle w:val="ListParagraph"/>
              <w:numPr>
                <w:ilvl w:val="0"/>
                <w:numId w:val="27"/>
              </w:numPr>
              <w:spacing w:line="240" w:lineRule="auto"/>
              <w:rPr>
                <w:sz w:val="22"/>
                <w:szCs w:val="18"/>
                <w:lang w:val="en-US"/>
              </w:rPr>
            </w:pPr>
          </w:p>
          <w:p w14:paraId="02B18E2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64592c04205732c2f0a170754b1ffcf651577ed7</w:t>
            </w:r>
          </w:p>
          <w:p w14:paraId="70A8590B"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056CEF24"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Sun Feb 6 18:15:25 2022 +0100</w:t>
            </w:r>
          </w:p>
          <w:p w14:paraId="3F1EF119" w14:textId="77777777" w:rsidR="008F421B" w:rsidRPr="008F421B" w:rsidRDefault="008F421B" w:rsidP="008F421B">
            <w:pPr>
              <w:pStyle w:val="ListParagraph"/>
              <w:numPr>
                <w:ilvl w:val="0"/>
                <w:numId w:val="27"/>
              </w:numPr>
              <w:spacing w:line="240" w:lineRule="auto"/>
              <w:rPr>
                <w:sz w:val="22"/>
                <w:szCs w:val="18"/>
                <w:lang w:val="en-US"/>
              </w:rPr>
            </w:pPr>
          </w:p>
          <w:p w14:paraId="21142EB1"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Help and Abot on ToolStrip</w:t>
            </w:r>
          </w:p>
          <w:p w14:paraId="1E4FF147" w14:textId="77777777" w:rsidR="008F421B" w:rsidRPr="008F421B" w:rsidRDefault="008F421B" w:rsidP="008F421B">
            <w:pPr>
              <w:pStyle w:val="ListParagraph"/>
              <w:numPr>
                <w:ilvl w:val="0"/>
                <w:numId w:val="27"/>
              </w:numPr>
              <w:spacing w:line="240" w:lineRule="auto"/>
              <w:rPr>
                <w:sz w:val="22"/>
                <w:szCs w:val="18"/>
                <w:lang w:val="en-US"/>
              </w:rPr>
            </w:pPr>
          </w:p>
          <w:p w14:paraId="7BE7F46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58b064c2b15f622ed456e74e005be959b386ad1a</w:t>
            </w:r>
          </w:p>
          <w:p w14:paraId="0C9700F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180BA69F"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Sun Feb 6 17:56:55 2022 +0100</w:t>
            </w:r>
          </w:p>
          <w:p w14:paraId="1203D46B" w14:textId="77777777" w:rsidR="008F421B" w:rsidRPr="008F421B" w:rsidRDefault="008F421B" w:rsidP="008F421B">
            <w:pPr>
              <w:pStyle w:val="ListParagraph"/>
              <w:numPr>
                <w:ilvl w:val="0"/>
                <w:numId w:val="27"/>
              </w:numPr>
              <w:spacing w:line="240" w:lineRule="auto"/>
              <w:rPr>
                <w:sz w:val="22"/>
                <w:szCs w:val="18"/>
                <w:lang w:val="en-US"/>
              </w:rPr>
            </w:pPr>
          </w:p>
          <w:p w14:paraId="37F8B841"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async sampling button functionality</w:t>
            </w:r>
          </w:p>
          <w:p w14:paraId="5BC175F8" w14:textId="77777777" w:rsidR="008F421B" w:rsidRPr="008F421B" w:rsidRDefault="008F421B" w:rsidP="008F421B">
            <w:pPr>
              <w:pStyle w:val="ListParagraph"/>
              <w:numPr>
                <w:ilvl w:val="0"/>
                <w:numId w:val="27"/>
              </w:numPr>
              <w:spacing w:line="240" w:lineRule="auto"/>
              <w:rPr>
                <w:sz w:val="22"/>
                <w:szCs w:val="18"/>
                <w:lang w:val="en-US"/>
              </w:rPr>
            </w:pPr>
          </w:p>
          <w:p w14:paraId="27D79B90"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f5fa2d5d39dec39e15df3fb43d384e9d4f68f988</w:t>
            </w:r>
          </w:p>
          <w:p w14:paraId="1577AF71"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2B924A82"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Fri Feb 4 10:11:18 2022 +0100</w:t>
            </w:r>
          </w:p>
          <w:p w14:paraId="26412981" w14:textId="77777777" w:rsidR="008F421B" w:rsidRPr="008F421B" w:rsidRDefault="008F421B" w:rsidP="008F421B">
            <w:pPr>
              <w:pStyle w:val="ListParagraph"/>
              <w:numPr>
                <w:ilvl w:val="0"/>
                <w:numId w:val="27"/>
              </w:numPr>
              <w:spacing w:line="240" w:lineRule="auto"/>
              <w:rPr>
                <w:sz w:val="22"/>
                <w:szCs w:val="18"/>
                <w:lang w:val="en-US"/>
              </w:rPr>
            </w:pPr>
          </w:p>
          <w:p w14:paraId="2CE21042"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gui to DAQ sim</w:t>
            </w:r>
          </w:p>
          <w:p w14:paraId="77967802" w14:textId="77777777" w:rsidR="008F421B" w:rsidRPr="008F421B" w:rsidRDefault="008F421B" w:rsidP="008F421B">
            <w:pPr>
              <w:pStyle w:val="ListParagraph"/>
              <w:numPr>
                <w:ilvl w:val="0"/>
                <w:numId w:val="27"/>
              </w:numPr>
              <w:spacing w:line="240" w:lineRule="auto"/>
              <w:rPr>
                <w:sz w:val="22"/>
                <w:szCs w:val="18"/>
                <w:lang w:val="en-US"/>
              </w:rPr>
            </w:pPr>
          </w:p>
          <w:p w14:paraId="6286E23B"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f977c3e501a8114cbf344a8a29ce8c3fcef62b4b</w:t>
            </w:r>
          </w:p>
          <w:p w14:paraId="6BA1D4D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3A6FFD8C"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Wed Feb 2 22:39:19 2022 +0100</w:t>
            </w:r>
          </w:p>
          <w:p w14:paraId="755EC6FD" w14:textId="77777777" w:rsidR="008F421B" w:rsidRPr="008F421B" w:rsidRDefault="008F421B" w:rsidP="008F421B">
            <w:pPr>
              <w:pStyle w:val="ListParagraph"/>
              <w:numPr>
                <w:ilvl w:val="0"/>
                <w:numId w:val="27"/>
              </w:numPr>
              <w:spacing w:line="240" w:lineRule="auto"/>
              <w:rPr>
                <w:sz w:val="22"/>
                <w:szCs w:val="18"/>
                <w:lang w:val="en-US"/>
              </w:rPr>
            </w:pPr>
          </w:p>
          <w:p w14:paraId="5004BDAA"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DateTimeStamp For each Log file</w:t>
            </w:r>
          </w:p>
          <w:p w14:paraId="60ECF002" w14:textId="77777777" w:rsidR="008F421B" w:rsidRPr="008F421B" w:rsidRDefault="008F421B" w:rsidP="008F421B">
            <w:pPr>
              <w:pStyle w:val="ListParagraph"/>
              <w:numPr>
                <w:ilvl w:val="0"/>
                <w:numId w:val="27"/>
              </w:numPr>
              <w:spacing w:line="240" w:lineRule="auto"/>
              <w:rPr>
                <w:sz w:val="22"/>
                <w:szCs w:val="18"/>
                <w:lang w:val="en-US"/>
              </w:rPr>
            </w:pPr>
          </w:p>
          <w:p w14:paraId="7CC060FA"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d366c32cdd52e8a13e76407335bed1f681bb3e94</w:t>
            </w:r>
          </w:p>
          <w:p w14:paraId="7B55585E"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142C109A"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Wed Feb 2 20:19:27 2022 +0100</w:t>
            </w:r>
          </w:p>
          <w:p w14:paraId="7985A08F" w14:textId="77777777" w:rsidR="008F421B" w:rsidRPr="008F421B" w:rsidRDefault="008F421B" w:rsidP="008F421B">
            <w:pPr>
              <w:pStyle w:val="ListParagraph"/>
              <w:numPr>
                <w:ilvl w:val="0"/>
                <w:numId w:val="27"/>
              </w:numPr>
              <w:spacing w:line="240" w:lineRule="auto"/>
              <w:rPr>
                <w:sz w:val="22"/>
                <w:szCs w:val="18"/>
                <w:lang w:val="en-US"/>
              </w:rPr>
            </w:pPr>
          </w:p>
          <w:p w14:paraId="166D8C22"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Added SensorData class. Published data to CSV</w:t>
            </w:r>
          </w:p>
          <w:p w14:paraId="03A5A356" w14:textId="77777777" w:rsidR="008F421B" w:rsidRPr="008F421B" w:rsidRDefault="008F421B" w:rsidP="008F421B">
            <w:pPr>
              <w:pStyle w:val="ListParagraph"/>
              <w:numPr>
                <w:ilvl w:val="0"/>
                <w:numId w:val="27"/>
              </w:numPr>
              <w:spacing w:line="240" w:lineRule="auto"/>
              <w:rPr>
                <w:sz w:val="22"/>
                <w:szCs w:val="18"/>
                <w:lang w:val="en-US"/>
              </w:rPr>
            </w:pPr>
          </w:p>
          <w:p w14:paraId="0477C97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commit 17871e7f4149bf2bd2c7eebe049bfea6c193b765</w:t>
            </w:r>
          </w:p>
          <w:p w14:paraId="027804E4"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Author: isak.skeie &lt;245362@usn.no&gt;</w:t>
            </w:r>
          </w:p>
          <w:p w14:paraId="5160569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Date:   Fri Jan 28 11:39:29 2022 +0100</w:t>
            </w:r>
          </w:p>
          <w:p w14:paraId="77E624A3" w14:textId="77777777" w:rsidR="008F421B" w:rsidRPr="008F421B" w:rsidRDefault="008F421B" w:rsidP="008F421B">
            <w:pPr>
              <w:pStyle w:val="ListParagraph"/>
              <w:numPr>
                <w:ilvl w:val="0"/>
                <w:numId w:val="27"/>
              </w:numPr>
              <w:spacing w:line="240" w:lineRule="auto"/>
              <w:rPr>
                <w:sz w:val="22"/>
                <w:szCs w:val="18"/>
                <w:lang w:val="en-US"/>
              </w:rPr>
            </w:pPr>
          </w:p>
          <w:p w14:paraId="53186CE3" w14:textId="77777777" w:rsidR="008F421B" w:rsidRPr="008F421B" w:rsidRDefault="008F421B" w:rsidP="008F421B">
            <w:pPr>
              <w:pStyle w:val="ListParagraph"/>
              <w:numPr>
                <w:ilvl w:val="0"/>
                <w:numId w:val="27"/>
              </w:numPr>
              <w:spacing w:line="240" w:lineRule="auto"/>
              <w:rPr>
                <w:sz w:val="22"/>
                <w:szCs w:val="18"/>
                <w:lang w:val="en-US"/>
              </w:rPr>
            </w:pPr>
            <w:r w:rsidRPr="008F421B">
              <w:rPr>
                <w:sz w:val="22"/>
                <w:szCs w:val="18"/>
                <w:lang w:val="en-US"/>
              </w:rPr>
              <w:t xml:space="preserve">    First commit</w:t>
            </w:r>
          </w:p>
          <w:p w14:paraId="52BD233B" w14:textId="77777777" w:rsidR="008F421B" w:rsidRDefault="008F421B" w:rsidP="00D322F8">
            <w:pPr>
              <w:rPr>
                <w:lang w:val="en-US"/>
              </w:rPr>
            </w:pPr>
          </w:p>
        </w:tc>
      </w:tr>
    </w:tbl>
    <w:p w14:paraId="29E57D6D" w14:textId="77777777" w:rsidR="00D322F8" w:rsidRPr="00D322F8" w:rsidRDefault="00D322F8" w:rsidP="00D322F8">
      <w:pPr>
        <w:rPr>
          <w:lang w:val="en-US"/>
        </w:rPr>
      </w:pPr>
    </w:p>
    <w:p w14:paraId="389F10B3" w14:textId="77DFFD86" w:rsidR="0033521A" w:rsidRPr="00F06E3E" w:rsidRDefault="00DD7E5A" w:rsidP="00F460F9">
      <w:pPr>
        <w:pStyle w:val="Heading1"/>
        <w:rPr>
          <w:lang w:val="en-US"/>
        </w:rPr>
      </w:pPr>
      <w:bookmarkStart w:id="32" w:name="_Toc95219773"/>
      <w:bookmarkEnd w:id="6"/>
      <w:r>
        <w:rPr>
          <w:lang w:val="en-US"/>
        </w:rPr>
        <w:t>Summary</w:t>
      </w:r>
      <w:bookmarkEnd w:id="32"/>
    </w:p>
    <w:p w14:paraId="6787207F" w14:textId="77777777" w:rsidR="005321C9" w:rsidRDefault="00080E89" w:rsidP="00C47DED">
      <w:pPr>
        <w:jc w:val="both"/>
        <w:rPr>
          <w:lang w:val="en-US"/>
        </w:rPr>
      </w:pPr>
      <w:r>
        <w:rPr>
          <w:lang w:val="en-US"/>
        </w:rPr>
        <w:t xml:space="preserve">The purpose of this assignment have been to learn C# and the use of Git.  To be able to create the DAQ-application specified in the assignment, its necessary </w:t>
      </w:r>
      <w:r w:rsidR="005321C9">
        <w:rPr>
          <w:lang w:val="en-US"/>
        </w:rPr>
        <w:t>to know</w:t>
      </w:r>
      <w:r>
        <w:rPr>
          <w:lang w:val="en-US"/>
        </w:rPr>
        <w:t xml:space="preserve"> the  basics  C# programming. </w:t>
      </w:r>
      <w:r w:rsidR="00B82276">
        <w:rPr>
          <w:lang w:val="en-US"/>
        </w:rPr>
        <w:t xml:space="preserve">This includes declaring objects, classes, methods, filewrit, WinForm , Object Oriented Programming and Asynchronous programming. By making the task as open as it is, you obtain </w:t>
      </w:r>
      <w:r w:rsidR="005321C9">
        <w:rPr>
          <w:lang w:val="en-US"/>
        </w:rPr>
        <w:t>a programming methodology needed</w:t>
      </w:r>
      <w:r w:rsidR="00B82276">
        <w:rPr>
          <w:lang w:val="en-US"/>
        </w:rPr>
        <w:t xml:space="preserve"> to design application</w:t>
      </w:r>
      <w:r w:rsidR="005321C9">
        <w:rPr>
          <w:lang w:val="en-US"/>
        </w:rPr>
        <w:t>s</w:t>
      </w:r>
      <w:r w:rsidR="00B82276">
        <w:rPr>
          <w:lang w:val="en-US"/>
        </w:rPr>
        <w:t xml:space="preserve"> in C#. With the addition of being instructed to use Git</w:t>
      </w:r>
      <w:r w:rsidR="005321C9">
        <w:rPr>
          <w:lang w:val="en-US"/>
        </w:rPr>
        <w:t>. W</w:t>
      </w:r>
      <w:r w:rsidR="00B82276">
        <w:rPr>
          <w:lang w:val="en-US"/>
        </w:rPr>
        <w:t xml:space="preserve">hich gives you a valuable tool for version control </w:t>
      </w:r>
      <w:r w:rsidR="005321C9">
        <w:rPr>
          <w:lang w:val="en-US"/>
        </w:rPr>
        <w:t xml:space="preserve">in programming. You obtain a method for programming with good traceability and a clarity that makes it easier for others to pick up your work.  </w:t>
      </w:r>
    </w:p>
    <w:p w14:paraId="1123455D" w14:textId="5AA23FED" w:rsidR="00993BF8" w:rsidRPr="00F06E3E" w:rsidRDefault="005321C9" w:rsidP="00C47DED">
      <w:pPr>
        <w:jc w:val="both"/>
        <w:rPr>
          <w:lang w:val="en-US"/>
        </w:rPr>
        <w:sectPr w:rsidR="00993BF8" w:rsidRPr="00F06E3E" w:rsidSect="00942D70">
          <w:headerReference w:type="default" r:id="rId15"/>
          <w:type w:val="continuous"/>
          <w:pgSz w:w="11906" w:h="16838" w:code="9"/>
          <w:pgMar w:top="1440" w:right="1440" w:bottom="1440" w:left="1440" w:header="1440" w:footer="1440" w:gutter="0"/>
          <w:cols w:space="720"/>
          <w:formProt w:val="0"/>
          <w:docGrid w:linePitch="360"/>
        </w:sectPr>
      </w:pPr>
      <w:r>
        <w:rPr>
          <w:lang w:val="en-US"/>
        </w:rPr>
        <w:t xml:space="preserve">The application created for this assignment have been made with asynchronous </w:t>
      </w:r>
      <w:r w:rsidR="008F421B">
        <w:rPr>
          <w:lang w:val="en-US"/>
        </w:rPr>
        <w:t>M</w:t>
      </w:r>
      <w:r>
        <w:rPr>
          <w:lang w:val="en-US"/>
        </w:rPr>
        <w:t xml:space="preserve">ethods for sampling and logging data. </w:t>
      </w:r>
      <w:r w:rsidR="00AE0172">
        <w:rPr>
          <w:lang w:val="en-US"/>
        </w:rPr>
        <w:t>This enables the sampling and logging to be continuous, working in parallel, and the ability to stop the sampling/logging whenever.  If the application were to be handed down to a user. There should be made some improvements and fixes to the application. The filename created for the log file is awkward</w:t>
      </w:r>
      <w:r w:rsidR="00993BF8">
        <w:rPr>
          <w:lang w:val="en-US"/>
        </w:rPr>
        <w:t>, it contains both the date and the time in a fomat that’s unusuall, and should be fixed some time. Functionality for creating a new logfile without restarting the application should be added, as of now, if the logging is stopped then start again, the logging continuous on the same file. Lastly, the parameters for the DAQ should be moved to a xml file. This makes it possible to change the parameters of the  application after it has been built, and sent off to as user. Furthermore, the application should bee tested by a user</w:t>
      </w:r>
      <w:r w:rsidR="00E70218">
        <w:rPr>
          <w:lang w:val="en-US"/>
        </w:rPr>
        <w:t xml:space="preserve"> to find eventual bugs in the program before a build of the DAQ-application.</w:t>
      </w:r>
    </w:p>
    <w:p w14:paraId="1128BDEE" w14:textId="77777777" w:rsidR="0033521A" w:rsidRPr="00F06E3E" w:rsidRDefault="0033521A" w:rsidP="00C47DED">
      <w:pPr>
        <w:jc w:val="both"/>
        <w:rPr>
          <w:lang w:val="en-US"/>
        </w:rPr>
      </w:pPr>
    </w:p>
    <w:p w14:paraId="630B0F54" w14:textId="77777777" w:rsidR="0033521A" w:rsidRPr="00F06E3E" w:rsidRDefault="0033521A" w:rsidP="00C47DED">
      <w:pPr>
        <w:jc w:val="both"/>
        <w:rPr>
          <w:lang w:val="en-US"/>
        </w:rPr>
      </w:pPr>
    </w:p>
    <w:p w14:paraId="3A57E860" w14:textId="77777777" w:rsidR="0033521A" w:rsidRPr="00F06E3E" w:rsidRDefault="0033521A" w:rsidP="00C47DED">
      <w:pPr>
        <w:jc w:val="both"/>
        <w:rPr>
          <w:lang w:val="en-US"/>
        </w:rPr>
      </w:pPr>
    </w:p>
    <w:p w14:paraId="597A8310" w14:textId="581B23D0" w:rsidR="0033521A" w:rsidRPr="00F06E3E" w:rsidRDefault="00DE3A4F" w:rsidP="00F460F9">
      <w:pPr>
        <w:pStyle w:val="Unummerertoverskrift"/>
        <w:rPr>
          <w:lang w:val="en-US"/>
        </w:rPr>
      </w:pPr>
      <w:bookmarkStart w:id="33" w:name="_Toc95219774"/>
      <w:r>
        <w:rPr>
          <w:lang w:val="en-US"/>
        </w:rPr>
        <w:t>Figures</w:t>
      </w:r>
      <w:bookmarkEnd w:id="33"/>
    </w:p>
    <w:p w14:paraId="4C02F4FF" w14:textId="77777777" w:rsidR="00312E48" w:rsidRPr="00F06E3E" w:rsidRDefault="00312E48" w:rsidP="00312E48">
      <w:pPr>
        <w:rPr>
          <w:lang w:val="en-US"/>
        </w:rPr>
      </w:pPr>
    </w:p>
    <w:p w14:paraId="67C3834E" w14:textId="006EB45E" w:rsidR="00B1752A" w:rsidRDefault="00B1752A">
      <w:pPr>
        <w:pStyle w:val="TableofFigures"/>
        <w:tabs>
          <w:tab w:val="right" w:leader="dot" w:pos="9016"/>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"Figure" </w:instrText>
      </w:r>
      <w:r>
        <w:rPr>
          <w:lang w:val="en-US"/>
        </w:rPr>
        <w:fldChar w:fldCharType="separate"/>
      </w:r>
      <w:hyperlink w:anchor="_Toc95218916" w:history="1">
        <w:r w:rsidRPr="00473019">
          <w:rPr>
            <w:rStyle w:val="Hyperlink"/>
            <w:noProof/>
            <w:lang w:val="en-US"/>
          </w:rPr>
          <w:t>Figure 1: The DAQ parameters given by SCE1306DaqCoding</w:t>
        </w:r>
        <w:r>
          <w:rPr>
            <w:noProof/>
            <w:webHidden/>
          </w:rPr>
          <w:tab/>
        </w:r>
        <w:r>
          <w:rPr>
            <w:noProof/>
            <w:webHidden/>
          </w:rPr>
          <w:fldChar w:fldCharType="begin"/>
        </w:r>
        <w:r>
          <w:rPr>
            <w:noProof/>
            <w:webHidden/>
          </w:rPr>
          <w:instrText xml:space="preserve"> PAGEREF _Toc95218916 \h </w:instrText>
        </w:r>
        <w:r>
          <w:rPr>
            <w:noProof/>
            <w:webHidden/>
          </w:rPr>
        </w:r>
        <w:r>
          <w:rPr>
            <w:noProof/>
            <w:webHidden/>
          </w:rPr>
          <w:fldChar w:fldCharType="separate"/>
        </w:r>
        <w:r w:rsidR="00FF34CB">
          <w:rPr>
            <w:noProof/>
            <w:webHidden/>
          </w:rPr>
          <w:t>3</w:t>
        </w:r>
        <w:r>
          <w:rPr>
            <w:noProof/>
            <w:webHidden/>
          </w:rPr>
          <w:fldChar w:fldCharType="end"/>
        </w:r>
      </w:hyperlink>
    </w:p>
    <w:p w14:paraId="52912BE4" w14:textId="4B7C8530" w:rsidR="00B1752A" w:rsidRDefault="001D1F27">
      <w:pPr>
        <w:pStyle w:val="TableofFigures"/>
        <w:tabs>
          <w:tab w:val="right" w:leader="dot" w:pos="9016"/>
        </w:tabs>
        <w:rPr>
          <w:rFonts w:asciiTheme="minorHAnsi" w:eastAsiaTheme="minorEastAsia" w:hAnsiTheme="minorHAnsi" w:cstheme="minorBidi"/>
          <w:noProof/>
          <w:sz w:val="22"/>
          <w:szCs w:val="22"/>
          <w:lang w:val="en-US"/>
        </w:rPr>
      </w:pPr>
      <w:hyperlink w:anchor="_Toc95218917" w:history="1">
        <w:r w:rsidR="00B1752A" w:rsidRPr="00473019">
          <w:rPr>
            <w:rStyle w:val="Hyperlink"/>
            <w:noProof/>
            <w:lang w:val="en-US"/>
          </w:rPr>
          <w:t>Figure 2: Configuration of local repo</w:t>
        </w:r>
        <w:r w:rsidR="00B1752A">
          <w:rPr>
            <w:noProof/>
            <w:webHidden/>
          </w:rPr>
          <w:tab/>
        </w:r>
        <w:r w:rsidR="00B1752A">
          <w:rPr>
            <w:noProof/>
            <w:webHidden/>
          </w:rPr>
          <w:fldChar w:fldCharType="begin"/>
        </w:r>
        <w:r w:rsidR="00B1752A">
          <w:rPr>
            <w:noProof/>
            <w:webHidden/>
          </w:rPr>
          <w:instrText xml:space="preserve"> PAGEREF _Toc95218917 \h </w:instrText>
        </w:r>
        <w:r w:rsidR="00B1752A">
          <w:rPr>
            <w:noProof/>
            <w:webHidden/>
          </w:rPr>
        </w:r>
        <w:r w:rsidR="00B1752A">
          <w:rPr>
            <w:noProof/>
            <w:webHidden/>
          </w:rPr>
          <w:fldChar w:fldCharType="separate"/>
        </w:r>
        <w:r w:rsidR="00FF34CB">
          <w:rPr>
            <w:noProof/>
            <w:webHidden/>
          </w:rPr>
          <w:t>4</w:t>
        </w:r>
        <w:r w:rsidR="00B1752A">
          <w:rPr>
            <w:noProof/>
            <w:webHidden/>
          </w:rPr>
          <w:fldChar w:fldCharType="end"/>
        </w:r>
      </w:hyperlink>
    </w:p>
    <w:p w14:paraId="264D9A87" w14:textId="56B96B3A" w:rsidR="00B1752A" w:rsidRDefault="001D1F27">
      <w:pPr>
        <w:pStyle w:val="TableofFigures"/>
        <w:tabs>
          <w:tab w:val="right" w:leader="dot" w:pos="9016"/>
        </w:tabs>
        <w:rPr>
          <w:rFonts w:asciiTheme="minorHAnsi" w:eastAsiaTheme="minorEastAsia" w:hAnsiTheme="minorHAnsi" w:cstheme="minorBidi"/>
          <w:noProof/>
          <w:sz w:val="22"/>
          <w:szCs w:val="22"/>
          <w:lang w:val="en-US"/>
        </w:rPr>
      </w:pPr>
      <w:hyperlink w:anchor="_Toc95218918" w:history="1">
        <w:r w:rsidR="00B1752A" w:rsidRPr="00473019">
          <w:rPr>
            <w:rStyle w:val="Hyperlink"/>
            <w:noProof/>
          </w:rPr>
          <w:t>Figure 3: Screenhot of Gui</w:t>
        </w:r>
        <w:r w:rsidR="00B1752A">
          <w:rPr>
            <w:noProof/>
            <w:webHidden/>
          </w:rPr>
          <w:tab/>
        </w:r>
        <w:r w:rsidR="00B1752A">
          <w:rPr>
            <w:noProof/>
            <w:webHidden/>
          </w:rPr>
          <w:fldChar w:fldCharType="begin"/>
        </w:r>
        <w:r w:rsidR="00B1752A">
          <w:rPr>
            <w:noProof/>
            <w:webHidden/>
          </w:rPr>
          <w:instrText xml:space="preserve"> PAGEREF _Toc95218918 \h </w:instrText>
        </w:r>
        <w:r w:rsidR="00B1752A">
          <w:rPr>
            <w:noProof/>
            <w:webHidden/>
          </w:rPr>
        </w:r>
        <w:r w:rsidR="00B1752A">
          <w:rPr>
            <w:noProof/>
            <w:webHidden/>
          </w:rPr>
          <w:fldChar w:fldCharType="separate"/>
        </w:r>
        <w:r w:rsidR="00FF34CB">
          <w:rPr>
            <w:noProof/>
            <w:webHidden/>
          </w:rPr>
          <w:t>5</w:t>
        </w:r>
        <w:r w:rsidR="00B1752A">
          <w:rPr>
            <w:noProof/>
            <w:webHidden/>
          </w:rPr>
          <w:fldChar w:fldCharType="end"/>
        </w:r>
      </w:hyperlink>
    </w:p>
    <w:p w14:paraId="0A2DF893" w14:textId="76F5E297" w:rsidR="00B1752A" w:rsidRDefault="001D1F27">
      <w:pPr>
        <w:pStyle w:val="TableofFigures"/>
        <w:tabs>
          <w:tab w:val="right" w:leader="dot" w:pos="9016"/>
        </w:tabs>
        <w:rPr>
          <w:rFonts w:asciiTheme="minorHAnsi" w:eastAsiaTheme="minorEastAsia" w:hAnsiTheme="minorHAnsi" w:cstheme="minorBidi"/>
          <w:noProof/>
          <w:sz w:val="22"/>
          <w:szCs w:val="22"/>
          <w:lang w:val="en-US"/>
        </w:rPr>
      </w:pPr>
      <w:hyperlink w:anchor="_Toc95218919" w:history="1">
        <w:r w:rsidR="00B1752A" w:rsidRPr="00473019">
          <w:rPr>
            <w:rStyle w:val="Hyperlink"/>
            <w:noProof/>
          </w:rPr>
          <w:t>Figure 4: Commit of GUI</w:t>
        </w:r>
        <w:r w:rsidR="00B1752A">
          <w:rPr>
            <w:noProof/>
            <w:webHidden/>
          </w:rPr>
          <w:tab/>
        </w:r>
        <w:r w:rsidR="00B1752A">
          <w:rPr>
            <w:noProof/>
            <w:webHidden/>
          </w:rPr>
          <w:fldChar w:fldCharType="begin"/>
        </w:r>
        <w:r w:rsidR="00B1752A">
          <w:rPr>
            <w:noProof/>
            <w:webHidden/>
          </w:rPr>
          <w:instrText xml:space="preserve"> PAGEREF _Toc95218919 \h </w:instrText>
        </w:r>
        <w:r w:rsidR="00B1752A">
          <w:rPr>
            <w:noProof/>
            <w:webHidden/>
          </w:rPr>
        </w:r>
        <w:r w:rsidR="00B1752A">
          <w:rPr>
            <w:noProof/>
            <w:webHidden/>
          </w:rPr>
          <w:fldChar w:fldCharType="separate"/>
        </w:r>
        <w:r w:rsidR="00FF34CB">
          <w:rPr>
            <w:noProof/>
            <w:webHidden/>
          </w:rPr>
          <w:t>6</w:t>
        </w:r>
        <w:r w:rsidR="00B1752A">
          <w:rPr>
            <w:noProof/>
            <w:webHidden/>
          </w:rPr>
          <w:fldChar w:fldCharType="end"/>
        </w:r>
      </w:hyperlink>
    </w:p>
    <w:p w14:paraId="20A5D67A" w14:textId="4C1CF3A6" w:rsidR="00B1752A" w:rsidRDefault="001D1F27">
      <w:pPr>
        <w:pStyle w:val="TableofFigures"/>
        <w:tabs>
          <w:tab w:val="right" w:leader="dot" w:pos="9016"/>
        </w:tabs>
        <w:rPr>
          <w:rFonts w:asciiTheme="minorHAnsi" w:eastAsiaTheme="minorEastAsia" w:hAnsiTheme="minorHAnsi" w:cstheme="minorBidi"/>
          <w:noProof/>
          <w:sz w:val="22"/>
          <w:szCs w:val="22"/>
          <w:lang w:val="en-US"/>
        </w:rPr>
      </w:pPr>
      <w:hyperlink w:anchor="_Toc95218920" w:history="1">
        <w:r w:rsidR="00B1752A" w:rsidRPr="00473019">
          <w:rPr>
            <w:rStyle w:val="Hyperlink"/>
            <w:noProof/>
          </w:rPr>
          <w:t>Figure 5: Flowchart of code</w:t>
        </w:r>
        <w:r w:rsidR="00B1752A">
          <w:rPr>
            <w:noProof/>
            <w:webHidden/>
          </w:rPr>
          <w:tab/>
        </w:r>
        <w:r w:rsidR="00B1752A">
          <w:rPr>
            <w:noProof/>
            <w:webHidden/>
          </w:rPr>
          <w:fldChar w:fldCharType="begin"/>
        </w:r>
        <w:r w:rsidR="00B1752A">
          <w:rPr>
            <w:noProof/>
            <w:webHidden/>
          </w:rPr>
          <w:instrText xml:space="preserve"> PAGEREF _Toc95218920 \h </w:instrText>
        </w:r>
        <w:r w:rsidR="00B1752A">
          <w:rPr>
            <w:noProof/>
            <w:webHidden/>
          </w:rPr>
        </w:r>
        <w:r w:rsidR="00B1752A">
          <w:rPr>
            <w:noProof/>
            <w:webHidden/>
          </w:rPr>
          <w:fldChar w:fldCharType="separate"/>
        </w:r>
        <w:r w:rsidR="00FF34CB">
          <w:rPr>
            <w:noProof/>
            <w:webHidden/>
          </w:rPr>
          <w:t>9</w:t>
        </w:r>
        <w:r w:rsidR="00B1752A">
          <w:rPr>
            <w:noProof/>
            <w:webHidden/>
          </w:rPr>
          <w:fldChar w:fldCharType="end"/>
        </w:r>
      </w:hyperlink>
    </w:p>
    <w:p w14:paraId="014DC6FD" w14:textId="61AF0B11" w:rsidR="00312E48" w:rsidRDefault="00B1752A" w:rsidP="00C119AE">
      <w:pPr>
        <w:rPr>
          <w:lang w:val="en-US"/>
        </w:rPr>
      </w:pPr>
      <w:r>
        <w:rPr>
          <w:lang w:val="en-US"/>
        </w:rPr>
        <w:fldChar w:fldCharType="end"/>
      </w:r>
    </w:p>
    <w:bookmarkStart w:id="34" w:name="_Toc95219775" w:displacedByCustomXml="next"/>
    <w:sdt>
      <w:sdtPr>
        <w:rPr>
          <w:rFonts w:ascii="Times New Roman" w:hAnsi="Times New Roman"/>
          <w:b w:val="0"/>
          <w:sz w:val="24"/>
        </w:rPr>
        <w:id w:val="1218697163"/>
        <w:docPartObj>
          <w:docPartGallery w:val="Bibliographies"/>
          <w:docPartUnique/>
        </w:docPartObj>
      </w:sdtPr>
      <w:sdtEndPr/>
      <w:sdtContent>
        <w:p w14:paraId="3AABBD27" w14:textId="04D6178A" w:rsidR="00DE3A4F" w:rsidRDefault="00DE3A4F">
          <w:pPr>
            <w:pStyle w:val="Heading1"/>
          </w:pPr>
          <w:r>
            <w:t>References</w:t>
          </w:r>
          <w:bookmarkEnd w:id="34"/>
        </w:p>
        <w:sdt>
          <w:sdtPr>
            <w:id w:val="-573587230"/>
            <w:bibliography/>
          </w:sdtPr>
          <w:sdtEndPr/>
          <w:sdtContent>
            <w:p w14:paraId="67D3C0E6" w14:textId="77777777" w:rsidR="00DE3A4F" w:rsidRDefault="00DE3A4F">
              <w:pPr>
                <w:rPr>
                  <w:noProof/>
                  <w:sz w:val="20"/>
                  <w:lang w:eastAsia="nb-N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DE3A4F" w14:paraId="40C33871" w14:textId="77777777">
                <w:trPr>
                  <w:divId w:val="1519931864"/>
                  <w:tblCellSpacing w:w="15" w:type="dxa"/>
                </w:trPr>
                <w:tc>
                  <w:tcPr>
                    <w:tcW w:w="50" w:type="pct"/>
                    <w:hideMark/>
                  </w:tcPr>
                  <w:p w14:paraId="67F8EEF1" w14:textId="2BC2B62E" w:rsidR="00DE3A4F" w:rsidRDefault="00DE3A4F">
                    <w:pPr>
                      <w:pStyle w:val="Bibliography"/>
                      <w:rPr>
                        <w:noProof/>
                        <w:szCs w:val="24"/>
                      </w:rPr>
                    </w:pPr>
                    <w:r>
                      <w:rPr>
                        <w:noProof/>
                      </w:rPr>
                      <w:t xml:space="preserve">[1] </w:t>
                    </w:r>
                  </w:p>
                </w:tc>
                <w:tc>
                  <w:tcPr>
                    <w:tcW w:w="0" w:type="auto"/>
                    <w:hideMark/>
                  </w:tcPr>
                  <w:p w14:paraId="53F3885D" w14:textId="77777777" w:rsidR="00DE3A4F" w:rsidRDefault="00DE3A4F">
                    <w:pPr>
                      <w:pStyle w:val="Bibliography"/>
                      <w:rPr>
                        <w:noProof/>
                      </w:rPr>
                    </w:pPr>
                    <w:r w:rsidRPr="00DE3A4F">
                      <w:rPr>
                        <w:noProof/>
                        <w:lang w:val="en-US"/>
                      </w:rPr>
                      <w:t xml:space="preserve">L. V. D. Ouweland, «Random boolean in cshrap,» 08 2 2022. </w:t>
                    </w:r>
                    <w:r>
                      <w:rPr>
                        <w:noProof/>
                      </w:rPr>
                      <w:t>[Internett]. Available: https://www.loekvandenouweland.com/content/random-boolean-in-csharp.html.</w:t>
                    </w:r>
                  </w:p>
                </w:tc>
              </w:tr>
            </w:tbl>
            <w:p w14:paraId="1C592D08" w14:textId="77777777" w:rsidR="00DE3A4F" w:rsidRDefault="00DE3A4F">
              <w:pPr>
                <w:divId w:val="1519931864"/>
                <w:rPr>
                  <w:noProof/>
                </w:rPr>
              </w:pPr>
            </w:p>
            <w:p w14:paraId="698451CA" w14:textId="1FB52EEE" w:rsidR="00DE3A4F" w:rsidRDefault="00DE3A4F">
              <w:r>
                <w:rPr>
                  <w:b/>
                  <w:bCs/>
                  <w:noProof/>
                </w:rPr>
                <w:fldChar w:fldCharType="end"/>
              </w:r>
            </w:p>
          </w:sdtContent>
        </w:sdt>
      </w:sdtContent>
    </w:sdt>
    <w:p w14:paraId="13487C19" w14:textId="77777777" w:rsidR="00B1752A" w:rsidRPr="00F06E3E" w:rsidRDefault="00B1752A" w:rsidP="00C119AE">
      <w:pPr>
        <w:rPr>
          <w:lang w:val="en-US"/>
        </w:rPr>
      </w:pPr>
    </w:p>
    <w:p w14:paraId="1FD7768F" w14:textId="77777777" w:rsidR="0033521A" w:rsidRPr="00F06E3E" w:rsidRDefault="00B87E52" w:rsidP="00F460F9">
      <w:pPr>
        <w:pStyle w:val="Unummerertoverskrift"/>
        <w:rPr>
          <w:lang w:val="en-US"/>
        </w:rPr>
      </w:pPr>
      <w:bookmarkStart w:id="35" w:name="_Toc459104403"/>
      <w:bookmarkStart w:id="36" w:name="_Toc95219776"/>
      <w:r w:rsidRPr="00F06E3E">
        <w:rPr>
          <w:lang w:val="en-US"/>
        </w:rPr>
        <w:t>Appendices</w:t>
      </w:r>
      <w:bookmarkEnd w:id="35"/>
      <w:bookmarkEnd w:id="36"/>
    </w:p>
    <w:p w14:paraId="27EC0A98" w14:textId="77777777" w:rsidR="00B87E52" w:rsidRPr="00F06E3E" w:rsidRDefault="00B87E52" w:rsidP="00B87E52">
      <w:pPr>
        <w:rPr>
          <w:lang w:val="en-US"/>
        </w:rPr>
      </w:pPr>
    </w:p>
    <w:p w14:paraId="255F2281" w14:textId="629239A2" w:rsidR="00B87E52" w:rsidRDefault="00B87E52" w:rsidP="00B87E52">
      <w:pPr>
        <w:rPr>
          <w:lang w:val="en-US"/>
        </w:rPr>
      </w:pPr>
      <w:r w:rsidRPr="00F06E3E">
        <w:rPr>
          <w:lang w:val="en-US"/>
        </w:rPr>
        <w:t>Appendix A</w:t>
      </w:r>
      <w:r w:rsidR="00DE3A4F">
        <w:rPr>
          <w:lang w:val="en-US"/>
        </w:rPr>
        <w:t>:</w:t>
      </w:r>
      <w:r w:rsidRPr="00F06E3E">
        <w:rPr>
          <w:lang w:val="en-US"/>
        </w:rPr>
        <w:t xml:space="preserve"> </w:t>
      </w:r>
      <w:r w:rsidR="00DE3A4F">
        <w:rPr>
          <w:lang w:val="en-US"/>
        </w:rPr>
        <w:t>Code</w:t>
      </w:r>
    </w:p>
    <w:tbl>
      <w:tblPr>
        <w:tblStyle w:val="TableGrid"/>
        <w:tblW w:w="0" w:type="auto"/>
        <w:tblLook w:val="04A0" w:firstRow="1" w:lastRow="0" w:firstColumn="1" w:lastColumn="0" w:noHBand="0" w:noVBand="1"/>
      </w:tblPr>
      <w:tblGrid>
        <w:gridCol w:w="9016"/>
      </w:tblGrid>
      <w:tr w:rsidR="00F1377D" w14:paraId="46BD5F3F" w14:textId="77777777" w:rsidTr="00F1377D">
        <w:tc>
          <w:tcPr>
            <w:tcW w:w="9016" w:type="dxa"/>
          </w:tcPr>
          <w:p w14:paraId="3D7EDBA7" w14:textId="137418CD" w:rsidR="00F1377D" w:rsidRPr="00F1377D" w:rsidRDefault="00F1377D" w:rsidP="00B87E52">
            <w:pPr>
              <w:rPr>
                <w:b/>
                <w:bCs/>
                <w:lang w:val="en-US"/>
              </w:rPr>
            </w:pPr>
            <w:r w:rsidRPr="00F1377D">
              <w:rPr>
                <w:b/>
                <w:bCs/>
                <w:lang w:val="en-US"/>
              </w:rPr>
              <w:t>Program</w:t>
            </w:r>
          </w:p>
        </w:tc>
      </w:tr>
      <w:tr w:rsidR="00F1377D" w14:paraId="7E3251AB" w14:textId="77777777" w:rsidTr="00F1377D">
        <w:tc>
          <w:tcPr>
            <w:tcW w:w="9016" w:type="dxa"/>
          </w:tcPr>
          <w:p w14:paraId="55AA84F1"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CsvHelper;</w:t>
            </w:r>
          </w:p>
          <w:p w14:paraId="09BAEE64"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CsvHelper.Configuration;</w:t>
            </w:r>
          </w:p>
          <w:p w14:paraId="635827D3"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w:t>
            </w:r>
          </w:p>
          <w:p w14:paraId="47FCBE04"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System.Collections.Generic;</w:t>
            </w:r>
          </w:p>
          <w:p w14:paraId="46127CAA"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System.Globalization;</w:t>
            </w:r>
          </w:p>
          <w:p w14:paraId="4E455E19"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System.IO;</w:t>
            </w:r>
          </w:p>
          <w:p w14:paraId="5637C4D7"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System.Linq;</w:t>
            </w:r>
          </w:p>
          <w:p w14:paraId="34874B31"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System.Threading.Tasks;</w:t>
            </w:r>
          </w:p>
          <w:p w14:paraId="455C5D88"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System.Windows.Forms;</w:t>
            </w:r>
          </w:p>
          <w:p w14:paraId="037D163B"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70CA9785"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DaqSim</w:t>
            </w:r>
          </w:p>
          <w:p w14:paraId="2723AB1A"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1E67B992"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0C46E791"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172E4AC5"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Program</w:t>
            </w:r>
          </w:p>
          <w:p w14:paraId="65F717AB"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353EC7D"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808080"/>
                <w:sz w:val="19"/>
                <w:szCs w:val="19"/>
                <w:lang w:val="en-US" w:eastAsia="nb-NO"/>
              </w:rPr>
              <w:t>///</w:t>
            </w:r>
            <w:r>
              <w:rPr>
                <w:rFonts w:ascii="Consolas" w:hAnsi="Consolas" w:cs="Consolas"/>
                <w:color w:val="008000"/>
                <w:sz w:val="19"/>
                <w:szCs w:val="19"/>
                <w:lang w:val="en-US" w:eastAsia="nb-NO"/>
              </w:rPr>
              <w:t xml:space="preserve"> </w:t>
            </w:r>
            <w:r>
              <w:rPr>
                <w:rFonts w:ascii="Consolas" w:hAnsi="Consolas" w:cs="Consolas"/>
                <w:color w:val="808080"/>
                <w:sz w:val="19"/>
                <w:szCs w:val="19"/>
                <w:lang w:val="en-US" w:eastAsia="nb-NO"/>
              </w:rPr>
              <w:t>&lt;summary&gt;</w:t>
            </w:r>
          </w:p>
          <w:p w14:paraId="55A44A6E"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808080"/>
                <w:sz w:val="19"/>
                <w:szCs w:val="19"/>
                <w:lang w:val="en-US" w:eastAsia="nb-NO"/>
              </w:rPr>
              <w:t>///</w:t>
            </w:r>
            <w:r>
              <w:rPr>
                <w:rFonts w:ascii="Consolas" w:hAnsi="Consolas" w:cs="Consolas"/>
                <w:color w:val="008000"/>
                <w:sz w:val="19"/>
                <w:szCs w:val="19"/>
                <w:lang w:val="en-US" w:eastAsia="nb-NO"/>
              </w:rPr>
              <w:t xml:space="preserve">  The main entry point for the application.</w:t>
            </w:r>
          </w:p>
          <w:p w14:paraId="1AC841B1"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808080"/>
                <w:sz w:val="19"/>
                <w:szCs w:val="19"/>
                <w:lang w:val="en-US" w:eastAsia="nb-NO"/>
              </w:rPr>
              <w:t>///</w:t>
            </w:r>
            <w:r>
              <w:rPr>
                <w:rFonts w:ascii="Consolas" w:hAnsi="Consolas" w:cs="Consolas"/>
                <w:color w:val="008000"/>
                <w:sz w:val="19"/>
                <w:szCs w:val="19"/>
                <w:lang w:val="en-US" w:eastAsia="nb-NO"/>
              </w:rPr>
              <w:t xml:space="preserve"> </w:t>
            </w:r>
            <w:r>
              <w:rPr>
                <w:rFonts w:ascii="Consolas" w:hAnsi="Consolas" w:cs="Consolas"/>
                <w:color w:val="808080"/>
                <w:sz w:val="19"/>
                <w:szCs w:val="19"/>
                <w:lang w:val="en-US" w:eastAsia="nb-NO"/>
              </w:rPr>
              <w:t>&lt;/summary&gt;</w:t>
            </w:r>
          </w:p>
          <w:p w14:paraId="0F8CF414"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[STAThread]</w:t>
            </w:r>
          </w:p>
          <w:p w14:paraId="2D7C4F66"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14FED55F"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0F4C64C6"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00C2A972"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Main()</w:t>
            </w:r>
          </w:p>
          <w:p w14:paraId="46EB1FA7"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52A2E13"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7E365D20"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Application.SetHighDpiMode(HighDpiMode.SystemAware);</w:t>
            </w:r>
          </w:p>
          <w:p w14:paraId="069F86BF"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Application.EnableVisualStyles();</w:t>
            </w:r>
          </w:p>
          <w:p w14:paraId="3100F314"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Application.SetCompatibleTextRenderingDefault(</w:t>
            </w:r>
            <w:r>
              <w:rPr>
                <w:rFonts w:ascii="Consolas" w:hAnsi="Consolas" w:cs="Consolas"/>
                <w:color w:val="0000FF"/>
                <w:sz w:val="19"/>
                <w:szCs w:val="19"/>
                <w:lang w:val="en-US" w:eastAsia="nb-NO"/>
              </w:rPr>
              <w:t>false</w:t>
            </w:r>
            <w:r>
              <w:rPr>
                <w:rFonts w:ascii="Consolas" w:hAnsi="Consolas" w:cs="Consolas"/>
                <w:color w:val="000000"/>
                <w:sz w:val="19"/>
                <w:szCs w:val="19"/>
                <w:lang w:val="en-US" w:eastAsia="nb-NO"/>
              </w:rPr>
              <w:t>);</w:t>
            </w:r>
          </w:p>
          <w:p w14:paraId="0C7A07C2"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Application.Run(</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Form1());</w:t>
            </w:r>
          </w:p>
          <w:p w14:paraId="40884783"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72C429B"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804223B"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21A1F6D2"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5D869168"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Init</w:t>
            </w:r>
          </w:p>
          <w:p w14:paraId="0E8528B0"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5769C9D" w14:textId="77777777" w:rsidR="00F1377D" w:rsidRDefault="00F1377D" w:rsidP="00F1377D">
            <w:pPr>
              <w:overflowPunct/>
              <w:spacing w:before="0" w:after="0"/>
              <w:textAlignment w:val="auto"/>
              <w:rPr>
                <w:rFonts w:ascii="Consolas" w:hAnsi="Consolas" w:cs="Consolas"/>
                <w:color w:val="008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8000"/>
                <w:sz w:val="19"/>
                <w:szCs w:val="19"/>
                <w:lang w:val="en-US" w:eastAsia="nb-NO"/>
              </w:rPr>
              <w:t>/*</w:t>
            </w:r>
          </w:p>
          <w:p w14:paraId="5263011C" w14:textId="77777777" w:rsidR="00F1377D" w:rsidRDefault="00F1377D" w:rsidP="00F1377D">
            <w:pPr>
              <w:overflowPunct/>
              <w:spacing w:before="0" w:after="0"/>
              <w:textAlignment w:val="auto"/>
              <w:rPr>
                <w:rFonts w:ascii="Consolas" w:hAnsi="Consolas" w:cs="Consolas"/>
                <w:color w:val="008000"/>
                <w:sz w:val="19"/>
                <w:szCs w:val="19"/>
                <w:lang w:val="en-US" w:eastAsia="nb-NO"/>
              </w:rPr>
            </w:pPr>
            <w:r>
              <w:rPr>
                <w:rFonts w:ascii="Consolas" w:hAnsi="Consolas" w:cs="Consolas"/>
                <w:color w:val="008000"/>
                <w:sz w:val="19"/>
                <w:szCs w:val="19"/>
                <w:lang w:val="en-US" w:eastAsia="nb-NO"/>
              </w:rPr>
              <w:t xml:space="preserve">         * Paramaters given by SCE1306DaqCoding</w:t>
            </w:r>
          </w:p>
          <w:p w14:paraId="3B2E735A" w14:textId="77777777" w:rsidR="00F1377D" w:rsidRDefault="00F1377D" w:rsidP="00F1377D">
            <w:pPr>
              <w:overflowPunct/>
              <w:spacing w:before="0" w:after="0"/>
              <w:textAlignment w:val="auto"/>
              <w:rPr>
                <w:rFonts w:ascii="Consolas" w:hAnsi="Consolas" w:cs="Consolas"/>
                <w:color w:val="008000"/>
                <w:sz w:val="19"/>
                <w:szCs w:val="19"/>
                <w:lang w:val="en-US" w:eastAsia="nb-NO"/>
              </w:rPr>
            </w:pPr>
            <w:r>
              <w:rPr>
                <w:rFonts w:ascii="Consolas" w:hAnsi="Consolas" w:cs="Consolas"/>
                <w:color w:val="008000"/>
                <w:sz w:val="19"/>
                <w:szCs w:val="19"/>
                <w:lang w:val="en-US" w:eastAsia="nb-NO"/>
              </w:rPr>
              <w:t xml:space="preserve">         * V1</w:t>
            </w:r>
          </w:p>
          <w:p w14:paraId="000C17EB" w14:textId="77777777" w:rsidR="00F1377D" w:rsidRDefault="00F1377D" w:rsidP="00F1377D">
            <w:pPr>
              <w:overflowPunct/>
              <w:spacing w:before="0" w:after="0"/>
              <w:textAlignment w:val="auto"/>
              <w:rPr>
                <w:rFonts w:ascii="Consolas" w:hAnsi="Consolas" w:cs="Consolas"/>
                <w:color w:val="008000"/>
                <w:sz w:val="19"/>
                <w:szCs w:val="19"/>
                <w:lang w:val="en-US" w:eastAsia="nb-NO"/>
              </w:rPr>
            </w:pPr>
            <w:r>
              <w:rPr>
                <w:rFonts w:ascii="Consolas" w:hAnsi="Consolas" w:cs="Consolas"/>
                <w:color w:val="008000"/>
                <w:sz w:val="19"/>
                <w:szCs w:val="19"/>
                <w:lang w:val="en-US" w:eastAsia="nb-NO"/>
              </w:rPr>
              <w:t xml:space="preserve">         * Created by Isak SKeie</w:t>
            </w:r>
          </w:p>
          <w:p w14:paraId="6AFE4C23" w14:textId="77777777" w:rsidR="00F1377D" w:rsidRDefault="00F1377D" w:rsidP="00F1377D">
            <w:pPr>
              <w:overflowPunct/>
              <w:spacing w:before="0" w:after="0"/>
              <w:textAlignment w:val="auto"/>
              <w:rPr>
                <w:rFonts w:ascii="Consolas" w:hAnsi="Consolas" w:cs="Consolas"/>
                <w:color w:val="000000"/>
                <w:sz w:val="19"/>
                <w:szCs w:val="19"/>
                <w:lang w:val="en-US" w:eastAsia="nb-NO"/>
              </w:rPr>
            </w:pPr>
            <w:r>
              <w:rPr>
                <w:rFonts w:ascii="Consolas" w:hAnsi="Consolas" w:cs="Consolas"/>
                <w:color w:val="008000"/>
                <w:sz w:val="19"/>
                <w:szCs w:val="19"/>
                <w:lang w:val="en-US" w:eastAsia="nb-NO"/>
              </w:rPr>
              <w:t xml:space="preserve">         */</w:t>
            </w:r>
          </w:p>
          <w:p w14:paraId="38BBDCA5" w14:textId="77777777" w:rsidR="00F1377D" w:rsidRDefault="00F1377D" w:rsidP="00F1377D">
            <w:pPr>
              <w:overflowPunct/>
              <w:spacing w:before="0" w:after="0"/>
              <w:textAlignment w:val="auto"/>
              <w:rPr>
                <w:rFonts w:ascii="Consolas" w:hAnsi="Consolas" w:cs="Consolas"/>
                <w:color w:val="000000"/>
                <w:sz w:val="19"/>
                <w:szCs w:val="19"/>
                <w:lang w:val="en-US" w:eastAsia="nb-NO"/>
              </w:rPr>
            </w:pPr>
          </w:p>
          <w:p w14:paraId="1A0C65D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Pr>
                <w:rFonts w:ascii="Consolas" w:hAnsi="Consolas" w:cs="Consolas"/>
                <w:color w:val="000000"/>
                <w:sz w:val="19"/>
                <w:szCs w:val="19"/>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seconds = 0;</w:t>
            </w:r>
          </w:p>
          <w:p w14:paraId="68AC5A1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SampleInterval = 4.5;</w:t>
            </w:r>
          </w:p>
          <w:p w14:paraId="37086AB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LogInterval = 37;</w:t>
            </w:r>
          </w:p>
          <w:p w14:paraId="58F3945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DateTime SampleStartTime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DateTime();</w:t>
            </w:r>
          </w:p>
          <w:p w14:paraId="138F034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DateTime LogStartTime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DateTime();</w:t>
            </w:r>
          </w:p>
          <w:p w14:paraId="707EB38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DateTime SampleTimer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DateTime();</w:t>
            </w:r>
          </w:p>
          <w:p w14:paraId="47BA4D5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bool</w:t>
            </w:r>
            <w:r w:rsidRPr="00F1377D">
              <w:rPr>
                <w:rFonts w:ascii="Courier New" w:hAnsi="Courier New" w:cs="Courier New"/>
                <w:color w:val="000000"/>
                <w:sz w:val="18"/>
                <w:szCs w:val="18"/>
                <w:lang w:val="en-US" w:eastAsia="nb-NO"/>
              </w:rPr>
              <w:t xml:space="preserve"> sampleStart;</w:t>
            </w:r>
          </w:p>
          <w:p w14:paraId="5135A97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bool</w:t>
            </w:r>
            <w:r w:rsidRPr="00F1377D">
              <w:rPr>
                <w:rFonts w:ascii="Courier New" w:hAnsi="Courier New" w:cs="Courier New"/>
                <w:color w:val="000000"/>
                <w:sz w:val="18"/>
                <w:szCs w:val="18"/>
                <w:lang w:val="en-US" w:eastAsia="nb-NO"/>
              </w:rPr>
              <w:t xml:space="preserve"> logStart;</w:t>
            </w:r>
          </w:p>
          <w:p w14:paraId="12B42B0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24E386B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47B48FF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750312D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11F70A2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class</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2B91AF"/>
                <w:sz w:val="18"/>
                <w:szCs w:val="18"/>
                <w:lang w:val="en-US" w:eastAsia="nb-NO"/>
              </w:rPr>
              <w:t>DataStruct</w:t>
            </w:r>
          </w:p>
          <w:p w14:paraId="4D4DC67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3BC4DCCA"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8000"/>
                <w:sz w:val="18"/>
                <w:szCs w:val="18"/>
                <w:lang w:val="en-US" w:eastAsia="nb-NO"/>
              </w:rPr>
              <w:t>/*</w:t>
            </w:r>
          </w:p>
          <w:p w14:paraId="0A570562"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DataStructure for data being generated and handled</w:t>
            </w:r>
          </w:p>
          <w:p w14:paraId="47762577"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V1</w:t>
            </w:r>
          </w:p>
          <w:p w14:paraId="1A882E29"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Created by Isak SKeie</w:t>
            </w:r>
          </w:p>
          <w:p w14:paraId="755F8BE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8000"/>
                <w:sz w:val="18"/>
                <w:szCs w:val="18"/>
                <w:lang w:val="en-US" w:eastAsia="nb-NO"/>
              </w:rPr>
              <w:t xml:space="preserve">         */</w:t>
            </w:r>
          </w:p>
          <w:p w14:paraId="6D86C87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66C4D22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A0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27BEC4B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A1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5C8D49D7"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A2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3356A12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A3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1D70820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A4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0037FC0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A5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7ECBD9E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A6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6D73527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A7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7C2F04C7"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A8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32D7420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070BCFA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D0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6B29B80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D1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3A8571C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D2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2C6BCB8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double</w:t>
            </w:r>
            <w:r w:rsidRPr="00F1377D">
              <w:rPr>
                <w:rFonts w:ascii="Courier New" w:hAnsi="Courier New" w:cs="Courier New"/>
                <w:color w:val="000000"/>
                <w:sz w:val="18"/>
                <w:szCs w:val="18"/>
                <w:lang w:val="en-US" w:eastAsia="nb-NO"/>
              </w:rPr>
              <w:t xml:space="preserve"> D3 { </w:t>
            </w:r>
            <w:r w:rsidRPr="00F1377D">
              <w:rPr>
                <w:rFonts w:ascii="Courier New" w:hAnsi="Courier New" w:cs="Courier New"/>
                <w:color w:val="0000FF"/>
                <w:sz w:val="18"/>
                <w:szCs w:val="18"/>
                <w:lang w:val="en-US" w:eastAsia="nb-NO"/>
              </w:rPr>
              <w:t>get</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set</w:t>
            </w:r>
            <w:r w:rsidRPr="00F1377D">
              <w:rPr>
                <w:rFonts w:ascii="Courier New" w:hAnsi="Courier New" w:cs="Courier New"/>
                <w:color w:val="000000"/>
                <w:sz w:val="18"/>
                <w:szCs w:val="18"/>
                <w:lang w:val="en-US" w:eastAsia="nb-NO"/>
              </w:rPr>
              <w:t>; }</w:t>
            </w:r>
          </w:p>
          <w:p w14:paraId="3E6B856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3DEABE2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718EAFC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09FAEAB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A0B64F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222C521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1954E17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class</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2B91AF"/>
                <w:sz w:val="18"/>
                <w:szCs w:val="18"/>
                <w:lang w:val="en-US" w:eastAsia="nb-NO"/>
              </w:rPr>
              <w:t>SensorReadings</w:t>
            </w:r>
          </w:p>
          <w:p w14:paraId="685B62A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14E4B69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sObj reading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sObj();</w:t>
            </w:r>
          </w:p>
          <w:p w14:paraId="253DF72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static</w:t>
            </w:r>
            <w:r w:rsidRPr="00F1377D">
              <w:rPr>
                <w:rFonts w:ascii="Courier New" w:hAnsi="Courier New" w:cs="Courier New"/>
                <w:color w:val="000000"/>
                <w:sz w:val="18"/>
                <w:szCs w:val="18"/>
                <w:lang w:val="en-US" w:eastAsia="nb-NO"/>
              </w:rPr>
              <w:t xml:space="preserve"> List&lt;DataStruct&gt; DataList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List&lt;DataStruct&gt;();</w:t>
            </w:r>
          </w:p>
          <w:p w14:paraId="5540734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249272C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async</w:t>
            </w:r>
            <w:r w:rsidRPr="00F1377D">
              <w:rPr>
                <w:rFonts w:ascii="Courier New" w:hAnsi="Courier New" w:cs="Courier New"/>
                <w:color w:val="000000"/>
                <w:sz w:val="18"/>
                <w:szCs w:val="18"/>
                <w:lang w:val="en-US" w:eastAsia="nb-NO"/>
              </w:rPr>
              <w:t xml:space="preserve"> Task&lt;Task&gt; SensorSampleAsync()</w:t>
            </w:r>
          </w:p>
          <w:p w14:paraId="214956C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15927253"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8000"/>
                <w:sz w:val="18"/>
                <w:szCs w:val="18"/>
                <w:lang w:val="en-US" w:eastAsia="nb-NO"/>
              </w:rPr>
              <w:t>/*</w:t>
            </w:r>
          </w:p>
          <w:p w14:paraId="2E389AD1"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Assigns SensorReadings in a given sampling interval</w:t>
            </w:r>
          </w:p>
          <w:p w14:paraId="4C981466"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V3</w:t>
            </w:r>
          </w:p>
          <w:p w14:paraId="01536A0B"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Created by Isak Skeie</w:t>
            </w:r>
          </w:p>
          <w:p w14:paraId="7817EB6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8000"/>
                <w:sz w:val="18"/>
                <w:szCs w:val="18"/>
                <w:lang w:val="en-US" w:eastAsia="nb-NO"/>
              </w:rPr>
              <w:t xml:space="preserve">             */</w:t>
            </w:r>
          </w:p>
          <w:p w14:paraId="48AFC71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1A755A3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2312541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StartTime = DateTime.Now.Second;</w:t>
            </w:r>
          </w:p>
          <w:p w14:paraId="11317A2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i = 1;</w:t>
            </w:r>
          </w:p>
          <w:p w14:paraId="32273A87"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TimeSpan span;</w:t>
            </w:r>
          </w:p>
          <w:p w14:paraId="25FD0E2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814E87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55266E6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3E662B2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while</w:t>
            </w:r>
            <w:r w:rsidRPr="00F1377D">
              <w:rPr>
                <w:rFonts w:ascii="Courier New" w:hAnsi="Courier New" w:cs="Courier New"/>
                <w:color w:val="000000"/>
                <w:sz w:val="18"/>
                <w:szCs w:val="18"/>
                <w:lang w:val="en-US" w:eastAsia="nb-NO"/>
              </w:rPr>
              <w:t xml:space="preserve"> (Init.sampleStart)</w:t>
            </w:r>
          </w:p>
          <w:p w14:paraId="70933B4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5B5716F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371A11A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Init.SampleTimer = DateTime.Now;</w:t>
            </w:r>
          </w:p>
          <w:p w14:paraId="7E22EA8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1C8D5C1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if</w:t>
            </w:r>
            <w:r w:rsidRPr="00F1377D">
              <w:rPr>
                <w:rFonts w:ascii="Courier New" w:hAnsi="Courier New" w:cs="Courier New"/>
                <w:color w:val="000000"/>
                <w:sz w:val="18"/>
                <w:szCs w:val="18"/>
                <w:lang w:val="en-US" w:eastAsia="nb-NO"/>
              </w:rPr>
              <w:t xml:space="preserve"> (Init.SampleTimer.Subtract(Init.SampleStartTime).TotalSeconds &gt; Init.SampleInterval * i)</w:t>
            </w:r>
          </w:p>
          <w:p w14:paraId="7611FC9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B136BA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Data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DataStruct</w:t>
            </w:r>
          </w:p>
          <w:p w14:paraId="2316581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B3D289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A0 = reading.aSensor(),</w:t>
            </w:r>
          </w:p>
          <w:p w14:paraId="644B0D5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A1 = reading.aSensor(),</w:t>
            </w:r>
          </w:p>
          <w:p w14:paraId="2E4B65F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A2 = reading.aSensor(),</w:t>
            </w:r>
          </w:p>
          <w:p w14:paraId="1D93D11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A3 = reading.aSensor(),</w:t>
            </w:r>
          </w:p>
          <w:p w14:paraId="4AC9D5D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A4 = reading.aSensor(),</w:t>
            </w:r>
          </w:p>
          <w:p w14:paraId="3C1E966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A5 = reading.aSensor(),</w:t>
            </w:r>
          </w:p>
          <w:p w14:paraId="7C7D488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A6 = reading.aSensor(),</w:t>
            </w:r>
          </w:p>
          <w:p w14:paraId="6D53818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A7 = reading.aSensor(),</w:t>
            </w:r>
          </w:p>
          <w:p w14:paraId="379E3F2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A8 = reading.aSensor(),</w:t>
            </w:r>
          </w:p>
          <w:p w14:paraId="4CE9FD9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47B30AD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D0 = reading.dSensor(),</w:t>
            </w:r>
          </w:p>
          <w:p w14:paraId="3AB474C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D1 = reading.dSensor(),</w:t>
            </w:r>
          </w:p>
          <w:p w14:paraId="37F20FB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D2 = reading.dSensor(),</w:t>
            </w:r>
          </w:p>
          <w:p w14:paraId="5C51327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D3 = reading.dSensor()</w:t>
            </w:r>
          </w:p>
          <w:p w14:paraId="3209394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6E60D1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628FFD3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DataList.Add(Data);</w:t>
            </w:r>
          </w:p>
          <w:p w14:paraId="48F2487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i++;</w:t>
            </w:r>
          </w:p>
          <w:p w14:paraId="11D24E5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Console.WriteLine(DataList.Sum(x =&gt; x.A0));</w:t>
            </w:r>
          </w:p>
          <w:p w14:paraId="4C13AB3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99CD18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001FBCE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await</w:t>
            </w:r>
            <w:r w:rsidRPr="00F1377D">
              <w:rPr>
                <w:rFonts w:ascii="Courier New" w:hAnsi="Courier New" w:cs="Courier New"/>
                <w:color w:val="000000"/>
                <w:sz w:val="18"/>
                <w:szCs w:val="18"/>
                <w:lang w:val="en-US" w:eastAsia="nb-NO"/>
              </w:rPr>
              <w:t xml:space="preserve"> Task.Delay(100);</w:t>
            </w:r>
          </w:p>
          <w:p w14:paraId="5C9EC9F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52B7506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5D94DD8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return</w:t>
            </w:r>
            <w:r w:rsidRPr="00F1377D">
              <w:rPr>
                <w:rFonts w:ascii="Courier New" w:hAnsi="Courier New" w:cs="Courier New"/>
                <w:color w:val="000000"/>
                <w:sz w:val="18"/>
                <w:szCs w:val="18"/>
                <w:lang w:val="en-US" w:eastAsia="nb-NO"/>
              </w:rPr>
              <w:t xml:space="preserve"> Task.CompletedTask;</w:t>
            </w:r>
          </w:p>
          <w:p w14:paraId="3302866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02EA6CB8" w14:textId="1D509056" w:rsid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36BE057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6597FC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264FF38" w14:textId="4D3EB905" w:rsidR="00F1377D" w:rsidRPr="00F1377D" w:rsidRDefault="00F1377D" w:rsidP="00F1377D">
            <w:pPr>
              <w:overflowPunct/>
              <w:spacing w:before="0" w:after="0" w:line="240" w:lineRule="auto"/>
              <w:textAlignment w:val="auto"/>
              <w:rPr>
                <w:rFonts w:ascii="Courier New" w:hAnsi="Courier New" w:cs="Courier New"/>
                <w:color w:val="2B91AF"/>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class</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2B91AF"/>
                <w:sz w:val="18"/>
                <w:szCs w:val="18"/>
                <w:lang w:val="en-US" w:eastAsia="nb-NO"/>
              </w:rPr>
              <w:t>LogWriteClass</w:t>
            </w:r>
          </w:p>
          <w:p w14:paraId="31717D6C" w14:textId="3E20704F"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9E56E8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DateTime LogDate;</w:t>
            </w:r>
          </w:p>
          <w:p w14:paraId="21CEFAA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string</w:t>
            </w:r>
            <w:r w:rsidRPr="00F1377D">
              <w:rPr>
                <w:rFonts w:ascii="Courier New" w:hAnsi="Courier New" w:cs="Courier New"/>
                <w:color w:val="000000"/>
                <w:sz w:val="18"/>
                <w:szCs w:val="18"/>
                <w:lang w:val="en-US" w:eastAsia="nb-NO"/>
              </w:rPr>
              <w:t xml:space="preserve"> FileName;</w:t>
            </w:r>
          </w:p>
          <w:p w14:paraId="1C72B3E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76D947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2B91AF"/>
                <w:sz w:val="18"/>
                <w:szCs w:val="18"/>
                <w:lang w:val="en-US" w:eastAsia="nb-NO"/>
              </w:rPr>
              <w:t>LogWriteClass</w:t>
            </w:r>
            <w:r w:rsidRPr="00F1377D">
              <w:rPr>
                <w:rFonts w:ascii="Courier New" w:hAnsi="Courier New" w:cs="Courier New"/>
                <w:color w:val="000000"/>
                <w:sz w:val="18"/>
                <w:szCs w:val="18"/>
                <w:lang w:val="en-US" w:eastAsia="nb-NO"/>
              </w:rPr>
              <w:t>()</w:t>
            </w:r>
          </w:p>
          <w:p w14:paraId="41E48AD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77B03BF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LogDate = DateTime.Now;</w:t>
            </w:r>
          </w:p>
          <w:p w14:paraId="3EFA54D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1C489EC" w14:textId="1A1467F0" w:rsid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1BE4216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4BEC091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39256F7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void</w:t>
            </w:r>
            <w:r w:rsidRPr="00F1377D">
              <w:rPr>
                <w:rFonts w:ascii="Courier New" w:hAnsi="Courier New" w:cs="Courier New"/>
                <w:color w:val="000000"/>
                <w:sz w:val="18"/>
                <w:szCs w:val="18"/>
                <w:lang w:val="en-US" w:eastAsia="nb-NO"/>
              </w:rPr>
              <w:t xml:space="preserve"> LogWrite(List&lt;DataStruct&gt; filteredData)</w:t>
            </w:r>
          </w:p>
          <w:p w14:paraId="6C32770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70D5455"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8000"/>
                <w:sz w:val="18"/>
                <w:szCs w:val="18"/>
                <w:lang w:val="en-US" w:eastAsia="nb-NO"/>
              </w:rPr>
              <w:t>/*</w:t>
            </w:r>
          </w:p>
          <w:p w14:paraId="05692669"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Writes filtered samples to a CSV-File</w:t>
            </w:r>
          </w:p>
          <w:p w14:paraId="2DF34258"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V2</w:t>
            </w:r>
          </w:p>
          <w:p w14:paraId="6844E649"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Created by Isak Skeie with append functionality from: https://joshclose.github.io/CsvHelper/examples/writing/appending-to-an-existing-file/ (07.02.2022)</w:t>
            </w:r>
          </w:p>
          <w:p w14:paraId="364360D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8000"/>
                <w:sz w:val="18"/>
                <w:szCs w:val="18"/>
                <w:lang w:val="en-US" w:eastAsia="nb-NO"/>
              </w:rPr>
              <w:t xml:space="preserve">             */</w:t>
            </w:r>
          </w:p>
          <w:p w14:paraId="51E6647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0EA996C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if</w:t>
            </w:r>
            <w:r w:rsidRPr="00F1377D">
              <w:rPr>
                <w:rFonts w:ascii="Courier New" w:hAnsi="Courier New" w:cs="Courier New"/>
                <w:color w:val="000000"/>
                <w:sz w:val="18"/>
                <w:szCs w:val="18"/>
                <w:lang w:val="en-US" w:eastAsia="nb-NO"/>
              </w:rPr>
              <w:t xml:space="preserve"> (FileName == </w:t>
            </w:r>
            <w:r w:rsidRPr="00F1377D">
              <w:rPr>
                <w:rFonts w:ascii="Courier New" w:hAnsi="Courier New" w:cs="Courier New"/>
                <w:color w:val="0000FF"/>
                <w:sz w:val="18"/>
                <w:szCs w:val="18"/>
                <w:lang w:val="en-US" w:eastAsia="nb-NO"/>
              </w:rPr>
              <w:t>null</w:t>
            </w:r>
            <w:r w:rsidRPr="00F1377D">
              <w:rPr>
                <w:rFonts w:ascii="Courier New" w:hAnsi="Courier New" w:cs="Courier New"/>
                <w:color w:val="000000"/>
                <w:sz w:val="18"/>
                <w:szCs w:val="18"/>
                <w:lang w:val="en-US" w:eastAsia="nb-NO"/>
              </w:rPr>
              <w:t>)</w:t>
            </w:r>
          </w:p>
          <w:p w14:paraId="1B093C5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4C5B868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FileName = </w:t>
            </w:r>
            <w:r w:rsidRPr="00F1377D">
              <w:rPr>
                <w:rFonts w:ascii="Courier New" w:hAnsi="Courier New" w:cs="Courier New"/>
                <w:color w:val="800000"/>
                <w:sz w:val="18"/>
                <w:szCs w:val="18"/>
                <w:lang w:val="en-US" w:eastAsia="nb-NO"/>
              </w:rPr>
              <w:t>@"..\logs\Log_"</w:t>
            </w:r>
            <w:r w:rsidRPr="00F1377D">
              <w:rPr>
                <w:rFonts w:ascii="Courier New" w:hAnsi="Courier New" w:cs="Courier New"/>
                <w:color w:val="000000"/>
                <w:sz w:val="18"/>
                <w:szCs w:val="18"/>
                <w:lang w:val="en-US" w:eastAsia="nb-NO"/>
              </w:rPr>
              <w:t xml:space="preserve"> + LogDate.ToString(</w:t>
            </w:r>
            <w:r w:rsidRPr="00F1377D">
              <w:rPr>
                <w:rFonts w:ascii="Courier New" w:hAnsi="Courier New" w:cs="Courier New"/>
                <w:color w:val="A31515"/>
                <w:sz w:val="18"/>
                <w:szCs w:val="18"/>
                <w:lang w:val="en-US" w:eastAsia="nb-NO"/>
              </w:rPr>
              <w:t>"dd/MM/yyyy HH;mm;ss"</w:t>
            </w:r>
            <w:r w:rsidRPr="00F1377D">
              <w:rPr>
                <w:rFonts w:ascii="Courier New" w:hAnsi="Courier New" w:cs="Courier New"/>
                <w:color w:val="000000"/>
                <w:sz w:val="18"/>
                <w:szCs w:val="18"/>
                <w:lang w:val="en-US" w:eastAsia="nb-NO"/>
              </w:rPr>
              <w:t xml:space="preserve">) + </w:t>
            </w:r>
            <w:r w:rsidRPr="00F1377D">
              <w:rPr>
                <w:rFonts w:ascii="Courier New" w:hAnsi="Courier New" w:cs="Courier New"/>
                <w:color w:val="A31515"/>
                <w:sz w:val="18"/>
                <w:szCs w:val="18"/>
                <w:lang w:val="en-US" w:eastAsia="nb-NO"/>
              </w:rPr>
              <w:t>".csv"</w:t>
            </w:r>
            <w:r w:rsidRPr="00F1377D">
              <w:rPr>
                <w:rFonts w:ascii="Courier New" w:hAnsi="Courier New" w:cs="Courier New"/>
                <w:color w:val="000000"/>
                <w:sz w:val="18"/>
                <w:szCs w:val="18"/>
                <w:lang w:val="en-US" w:eastAsia="nb-NO"/>
              </w:rPr>
              <w:t>;</w:t>
            </w:r>
          </w:p>
          <w:p w14:paraId="6E43DA9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3C263AA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using</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writer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StreamWriter(FileName))</w:t>
            </w:r>
          </w:p>
          <w:p w14:paraId="21A6256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using</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csv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CsvWriter(writer, CultureInfo.InvariantCulture))</w:t>
            </w:r>
          </w:p>
          <w:p w14:paraId="7DF6252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6FD2F1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csv.WriteRecords(filteredData);</w:t>
            </w:r>
          </w:p>
          <w:p w14:paraId="1A04C6B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4449601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4DF8DA07"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5ED11FC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else</w:t>
            </w:r>
          </w:p>
          <w:p w14:paraId="17BDCC7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759FEF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config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CsvConfiguration(CultureInfo.InvariantCulture)</w:t>
            </w:r>
          </w:p>
          <w:p w14:paraId="0298499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74BEE3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HasHeaderRecord = </w:t>
            </w:r>
            <w:r w:rsidRPr="00F1377D">
              <w:rPr>
                <w:rFonts w:ascii="Courier New" w:hAnsi="Courier New" w:cs="Courier New"/>
                <w:color w:val="0000FF"/>
                <w:sz w:val="18"/>
                <w:szCs w:val="18"/>
                <w:lang w:val="en-US" w:eastAsia="nb-NO"/>
              </w:rPr>
              <w:t>false</w:t>
            </w:r>
            <w:r w:rsidRPr="00F1377D">
              <w:rPr>
                <w:rFonts w:ascii="Courier New" w:hAnsi="Courier New" w:cs="Courier New"/>
                <w:color w:val="000000"/>
                <w:sz w:val="18"/>
                <w:szCs w:val="18"/>
                <w:lang w:val="en-US" w:eastAsia="nb-NO"/>
              </w:rPr>
              <w:t>,</w:t>
            </w:r>
          </w:p>
          <w:p w14:paraId="26FF5F7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DFE701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using</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stream = File.Open(FileName, FileMode.Append))</w:t>
            </w:r>
          </w:p>
          <w:p w14:paraId="151FC32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using</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writer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StreamWriter(stream))</w:t>
            </w:r>
          </w:p>
          <w:p w14:paraId="7E8DA47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using</w:t>
            </w: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csv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CsvWriter(writer, config))</w:t>
            </w:r>
          </w:p>
          <w:p w14:paraId="1AEBADD8"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5E7902EC"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csv.WriteRecords(filteredData);</w:t>
            </w:r>
          </w:p>
          <w:p w14:paraId="6371EE3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24CC0BE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42F1233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37E0B25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4226D11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6630CB4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8F448A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public</w:t>
            </w:r>
            <w:r w:rsidRPr="00F1377D">
              <w:rPr>
                <w:rFonts w:ascii="Courier New" w:hAnsi="Courier New" w:cs="Courier New"/>
                <w:color w:val="000000"/>
                <w:sz w:val="18"/>
                <w:szCs w:val="18"/>
                <w:lang w:val="en-US" w:eastAsia="nb-NO"/>
              </w:rPr>
              <w:t xml:space="preserve"> List&lt;DataStruct&gt; LowPass(List&lt;DataStruct&gt; Samples)</w:t>
            </w:r>
          </w:p>
          <w:p w14:paraId="4E93F5E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1D4E550C"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8000"/>
                <w:sz w:val="18"/>
                <w:szCs w:val="18"/>
                <w:lang w:val="en-US" w:eastAsia="nb-NO"/>
              </w:rPr>
              <w:t>/*Filters input data</w:t>
            </w:r>
          </w:p>
          <w:p w14:paraId="61217FEE"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V1</w:t>
            </w:r>
          </w:p>
          <w:p w14:paraId="5D35ADBE" w14:textId="77777777" w:rsidR="00F1377D" w:rsidRPr="00F1377D" w:rsidRDefault="00F1377D" w:rsidP="00F1377D">
            <w:pPr>
              <w:overflowPunct/>
              <w:spacing w:before="0" w:after="0" w:line="240" w:lineRule="auto"/>
              <w:textAlignment w:val="auto"/>
              <w:rPr>
                <w:rFonts w:ascii="Courier New" w:hAnsi="Courier New" w:cs="Courier New"/>
                <w:color w:val="008000"/>
                <w:sz w:val="18"/>
                <w:szCs w:val="18"/>
                <w:lang w:val="en-US" w:eastAsia="nb-NO"/>
              </w:rPr>
            </w:pPr>
            <w:r w:rsidRPr="00F1377D">
              <w:rPr>
                <w:rFonts w:ascii="Courier New" w:hAnsi="Courier New" w:cs="Courier New"/>
                <w:color w:val="008000"/>
                <w:sz w:val="18"/>
                <w:szCs w:val="18"/>
                <w:lang w:val="en-US" w:eastAsia="nb-NO"/>
              </w:rPr>
              <w:t xml:space="preserve">             * Created by Isak SKeie</w:t>
            </w:r>
          </w:p>
          <w:p w14:paraId="6F573B8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8000"/>
                <w:sz w:val="18"/>
                <w:szCs w:val="18"/>
                <w:lang w:val="en-US" w:eastAsia="nb-NO"/>
              </w:rPr>
              <w:t xml:space="preserve">             */</w:t>
            </w:r>
          </w:p>
          <w:p w14:paraId="009353EF"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List&lt;DataStruct&gt; filtered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List&lt;DataStruct&gt;();</w:t>
            </w:r>
          </w:p>
          <w:p w14:paraId="2F07999E"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nSamples = Samples.Count();</w:t>
            </w:r>
          </w:p>
          <w:p w14:paraId="519D192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int</w:t>
            </w:r>
            <w:r w:rsidRPr="00F1377D">
              <w:rPr>
                <w:rFonts w:ascii="Courier New" w:hAnsi="Courier New" w:cs="Courier New"/>
                <w:color w:val="000000"/>
                <w:sz w:val="18"/>
                <w:szCs w:val="18"/>
                <w:lang w:val="en-US" w:eastAsia="nb-NO"/>
              </w:rPr>
              <w:t xml:space="preserve"> rounding = 3;</w:t>
            </w:r>
          </w:p>
          <w:p w14:paraId="12DB52A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02FE087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var</w:t>
            </w:r>
            <w:r w:rsidRPr="00F1377D">
              <w:rPr>
                <w:rFonts w:ascii="Courier New" w:hAnsi="Courier New" w:cs="Courier New"/>
                <w:color w:val="000000"/>
                <w:sz w:val="18"/>
                <w:szCs w:val="18"/>
                <w:lang w:val="en-US" w:eastAsia="nb-NO"/>
              </w:rPr>
              <w:t xml:space="preserve"> Data = </w:t>
            </w:r>
            <w:r w:rsidRPr="00F1377D">
              <w:rPr>
                <w:rFonts w:ascii="Courier New" w:hAnsi="Courier New" w:cs="Courier New"/>
                <w:color w:val="0000FF"/>
                <w:sz w:val="18"/>
                <w:szCs w:val="18"/>
                <w:lang w:val="en-US" w:eastAsia="nb-NO"/>
              </w:rPr>
              <w:t>new</w:t>
            </w:r>
            <w:r w:rsidRPr="00F1377D">
              <w:rPr>
                <w:rFonts w:ascii="Courier New" w:hAnsi="Courier New" w:cs="Courier New"/>
                <w:color w:val="000000"/>
                <w:sz w:val="18"/>
                <w:szCs w:val="18"/>
                <w:lang w:val="en-US" w:eastAsia="nb-NO"/>
              </w:rPr>
              <w:t xml:space="preserve"> DataStruct</w:t>
            </w:r>
          </w:p>
          <w:p w14:paraId="669686A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37B7B57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A0 = Math.Round(Samples.Sum(x =&gt; x.A0) / nSamples, rounding),</w:t>
            </w:r>
          </w:p>
          <w:p w14:paraId="1DB8909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A1 = Math.Round(Samples.Sum(x =&gt; x.A1) / nSamples, rounding),</w:t>
            </w:r>
          </w:p>
          <w:p w14:paraId="4C8E95F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A2 = Math.Round(Samples.Sum(x =&gt; x.A2) / nSamples, rounding),</w:t>
            </w:r>
          </w:p>
          <w:p w14:paraId="151CF529"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A3 = Math.Round(Samples.Sum(x =&gt; x.A3) / nSamples, rounding),</w:t>
            </w:r>
          </w:p>
          <w:p w14:paraId="12F5EF1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A4 = Math.Round(Samples.Sum(x =&gt; x.A4) / nSamples, rounding),</w:t>
            </w:r>
          </w:p>
          <w:p w14:paraId="7FE27DAD"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A5 = Math.Round(Samples.Sum(x =&gt; x.A5) / nSamples, rounding),</w:t>
            </w:r>
          </w:p>
          <w:p w14:paraId="2EFC4FC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A6 = Math.Round(Samples.Sum(x =&gt; x.A6) / nSamples, rounding),</w:t>
            </w:r>
          </w:p>
          <w:p w14:paraId="208C8D5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A7 = Math.Round(Samples.Sum(x =&gt; x.A7) / nSamples, rounding),</w:t>
            </w:r>
          </w:p>
          <w:p w14:paraId="4B16D72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A8 = Math.Round(Samples.Sum(x =&gt; x.A8) / nSamples, rounding),</w:t>
            </w:r>
          </w:p>
          <w:p w14:paraId="46482AB6"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599B6F84"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D0 = Math.Round(Samples.Sum(x =&gt; x.D0)/nSamples),</w:t>
            </w:r>
          </w:p>
          <w:p w14:paraId="3B120E4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D1 = Math.Round(Samples.Sum(x =&gt; x.D1)/nSamples),</w:t>
            </w:r>
          </w:p>
          <w:p w14:paraId="3EBA3573"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D2 = Math.Round(Samples.Sum(x =&gt; x.D2)/nSamples),</w:t>
            </w:r>
          </w:p>
          <w:p w14:paraId="08A14217"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D3 = Math.Round(Samples.Sum(x =&gt; x.D3)/nSamples),</w:t>
            </w:r>
          </w:p>
          <w:p w14:paraId="2D71208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7F8DEE2"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518B8521"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p>
          <w:p w14:paraId="707F1495"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filtered.Add(Data);</w:t>
            </w:r>
          </w:p>
          <w:p w14:paraId="564590EA"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r w:rsidRPr="00F1377D">
              <w:rPr>
                <w:rFonts w:ascii="Courier New" w:hAnsi="Courier New" w:cs="Courier New"/>
                <w:color w:val="0000FF"/>
                <w:sz w:val="18"/>
                <w:szCs w:val="18"/>
                <w:lang w:val="en-US" w:eastAsia="nb-NO"/>
              </w:rPr>
              <w:t>return</w:t>
            </w:r>
            <w:r w:rsidRPr="00F1377D">
              <w:rPr>
                <w:rFonts w:ascii="Courier New" w:hAnsi="Courier New" w:cs="Courier New"/>
                <w:color w:val="000000"/>
                <w:sz w:val="18"/>
                <w:szCs w:val="18"/>
                <w:lang w:val="en-US" w:eastAsia="nb-NO"/>
              </w:rPr>
              <w:t xml:space="preserve"> filtered;</w:t>
            </w:r>
          </w:p>
          <w:p w14:paraId="45D5335B"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1F1FF570" w14:textId="77777777"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 xml:space="preserve">    }</w:t>
            </w:r>
          </w:p>
          <w:p w14:paraId="69FBDBF6" w14:textId="3447BEF5" w:rsidR="00F1377D" w:rsidRPr="00F1377D" w:rsidRDefault="00F1377D" w:rsidP="00F1377D">
            <w:pPr>
              <w:overflowPunct/>
              <w:spacing w:before="0" w:after="0" w:line="240" w:lineRule="auto"/>
              <w:textAlignment w:val="auto"/>
              <w:rPr>
                <w:rFonts w:ascii="Courier New" w:hAnsi="Courier New" w:cs="Courier New"/>
                <w:color w:val="000000"/>
                <w:sz w:val="18"/>
                <w:szCs w:val="18"/>
                <w:lang w:val="en-US" w:eastAsia="nb-NO"/>
              </w:rPr>
            </w:pPr>
            <w:r w:rsidRPr="00F1377D">
              <w:rPr>
                <w:rFonts w:ascii="Courier New" w:hAnsi="Courier New" w:cs="Courier New"/>
                <w:color w:val="000000"/>
                <w:sz w:val="18"/>
                <w:szCs w:val="18"/>
                <w:lang w:val="en-US" w:eastAsia="nb-NO"/>
              </w:rPr>
              <w:t>}</w:t>
            </w:r>
          </w:p>
        </w:tc>
      </w:tr>
      <w:tr w:rsidR="002807EC" w14:paraId="5E172E3F" w14:textId="77777777" w:rsidTr="00F1377D">
        <w:tc>
          <w:tcPr>
            <w:tcW w:w="9016" w:type="dxa"/>
          </w:tcPr>
          <w:p w14:paraId="19CCBA63" w14:textId="242ADD26" w:rsidR="002807EC" w:rsidRDefault="002807EC" w:rsidP="00F1377D">
            <w:pPr>
              <w:overflowPunct/>
              <w:spacing w:before="0" w:after="0"/>
              <w:textAlignment w:val="auto"/>
              <w:rPr>
                <w:rFonts w:ascii="Consolas" w:hAnsi="Consolas" w:cs="Consolas"/>
                <w:color w:val="0000FF"/>
                <w:sz w:val="19"/>
                <w:szCs w:val="19"/>
                <w:lang w:val="en-US" w:eastAsia="nb-NO"/>
              </w:rPr>
            </w:pPr>
            <w:r>
              <w:rPr>
                <w:b/>
                <w:bCs/>
                <w:lang w:val="en-US"/>
              </w:rPr>
              <w:t>sObj</w:t>
            </w:r>
          </w:p>
        </w:tc>
      </w:tr>
      <w:tr w:rsidR="002807EC" w14:paraId="521D11A3" w14:textId="77777777" w:rsidTr="00F1377D">
        <w:tc>
          <w:tcPr>
            <w:tcW w:w="9016" w:type="dxa"/>
          </w:tcPr>
          <w:p w14:paraId="5E036562"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using</w:t>
            </w:r>
            <w:r w:rsidRPr="006E6B58">
              <w:rPr>
                <w:rFonts w:ascii="Courier New" w:hAnsi="Courier New" w:cs="Courier New"/>
                <w:color w:val="000000"/>
                <w:sz w:val="18"/>
                <w:szCs w:val="18"/>
                <w:lang w:val="en-US" w:eastAsia="nb-NO"/>
              </w:rPr>
              <w:t xml:space="preserve"> System;</w:t>
            </w:r>
          </w:p>
          <w:p w14:paraId="43554E86"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using</w:t>
            </w:r>
            <w:r w:rsidRPr="006E6B58">
              <w:rPr>
                <w:rFonts w:ascii="Courier New" w:hAnsi="Courier New" w:cs="Courier New"/>
                <w:color w:val="000000"/>
                <w:sz w:val="18"/>
                <w:szCs w:val="18"/>
                <w:lang w:val="en-US" w:eastAsia="nb-NO"/>
              </w:rPr>
              <w:t xml:space="preserve"> System.Collections.Generic;</w:t>
            </w:r>
          </w:p>
          <w:p w14:paraId="3AB23010"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using</w:t>
            </w:r>
            <w:r w:rsidRPr="006E6B58">
              <w:rPr>
                <w:rFonts w:ascii="Courier New" w:hAnsi="Courier New" w:cs="Courier New"/>
                <w:color w:val="000000"/>
                <w:sz w:val="18"/>
                <w:szCs w:val="18"/>
                <w:lang w:val="en-US" w:eastAsia="nb-NO"/>
              </w:rPr>
              <w:t xml:space="preserve"> System.Linq;</w:t>
            </w:r>
          </w:p>
          <w:p w14:paraId="60EAB74B"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using</w:t>
            </w:r>
            <w:r w:rsidRPr="006E6B58">
              <w:rPr>
                <w:rFonts w:ascii="Courier New" w:hAnsi="Courier New" w:cs="Courier New"/>
                <w:color w:val="000000"/>
                <w:sz w:val="18"/>
                <w:szCs w:val="18"/>
                <w:lang w:val="en-US" w:eastAsia="nb-NO"/>
              </w:rPr>
              <w:t xml:space="preserve"> System.Text;</w:t>
            </w:r>
          </w:p>
          <w:p w14:paraId="27869E26"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using</w:t>
            </w:r>
            <w:r w:rsidRPr="006E6B58">
              <w:rPr>
                <w:rFonts w:ascii="Courier New" w:hAnsi="Courier New" w:cs="Courier New"/>
                <w:color w:val="000000"/>
                <w:sz w:val="18"/>
                <w:szCs w:val="18"/>
                <w:lang w:val="en-US" w:eastAsia="nb-NO"/>
              </w:rPr>
              <w:t xml:space="preserve"> System.Threading.Tasks;</w:t>
            </w:r>
          </w:p>
          <w:p w14:paraId="726DF2D7"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7F0A168A"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410FB6D3"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FF"/>
                <w:sz w:val="18"/>
                <w:szCs w:val="18"/>
                <w:lang w:val="en-US" w:eastAsia="nb-NO"/>
              </w:rPr>
              <w:t>namespace</w:t>
            </w:r>
            <w:r w:rsidRPr="006E6B58">
              <w:rPr>
                <w:rFonts w:ascii="Courier New" w:hAnsi="Courier New" w:cs="Courier New"/>
                <w:color w:val="000000"/>
                <w:sz w:val="18"/>
                <w:szCs w:val="18"/>
                <w:lang w:val="en-US" w:eastAsia="nb-NO"/>
              </w:rPr>
              <w:t xml:space="preserve"> DaqSim</w:t>
            </w:r>
          </w:p>
          <w:p w14:paraId="12E59EE3"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w:t>
            </w:r>
          </w:p>
          <w:p w14:paraId="0E0D22F7"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public</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class</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2B91AF"/>
                <w:sz w:val="18"/>
                <w:szCs w:val="18"/>
                <w:lang w:val="en-US" w:eastAsia="nb-NO"/>
              </w:rPr>
              <w:t>sObj</w:t>
            </w:r>
          </w:p>
          <w:p w14:paraId="29030F8F"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7578B2C5"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326F16E5"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public</w:t>
            </w:r>
            <w:r w:rsidRPr="006E6B58">
              <w:rPr>
                <w:rFonts w:ascii="Courier New" w:hAnsi="Courier New" w:cs="Courier New"/>
                <w:color w:val="000000"/>
                <w:sz w:val="18"/>
                <w:szCs w:val="18"/>
                <w:lang w:val="en-US" w:eastAsia="nb-NO"/>
              </w:rPr>
              <w:t xml:space="preserve"> Random rSensVal = </w:t>
            </w:r>
            <w:r w:rsidRPr="006E6B58">
              <w:rPr>
                <w:rFonts w:ascii="Courier New" w:hAnsi="Courier New" w:cs="Courier New"/>
                <w:color w:val="0000FF"/>
                <w:sz w:val="18"/>
                <w:szCs w:val="18"/>
                <w:lang w:val="en-US" w:eastAsia="nb-NO"/>
              </w:rPr>
              <w:t>new</w:t>
            </w:r>
            <w:r w:rsidRPr="006E6B58">
              <w:rPr>
                <w:rFonts w:ascii="Courier New" w:hAnsi="Courier New" w:cs="Courier New"/>
                <w:color w:val="000000"/>
                <w:sz w:val="18"/>
                <w:szCs w:val="18"/>
                <w:lang w:val="en-US" w:eastAsia="nb-NO"/>
              </w:rPr>
              <w:t xml:space="preserve"> Random();</w:t>
            </w:r>
          </w:p>
          <w:p w14:paraId="6ACE153F"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7F120BB7"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private</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static</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double</w:t>
            </w:r>
            <w:r w:rsidRPr="006E6B58">
              <w:rPr>
                <w:rFonts w:ascii="Courier New" w:hAnsi="Courier New" w:cs="Courier New"/>
                <w:color w:val="000000"/>
                <w:sz w:val="18"/>
                <w:szCs w:val="18"/>
                <w:lang w:val="en-US" w:eastAsia="nb-NO"/>
              </w:rPr>
              <w:t xml:space="preserve"> bits = 14;</w:t>
            </w:r>
          </w:p>
          <w:p w14:paraId="7258792B"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public</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double</w:t>
            </w:r>
            <w:r w:rsidRPr="006E6B58">
              <w:rPr>
                <w:rFonts w:ascii="Courier New" w:hAnsi="Courier New" w:cs="Courier New"/>
                <w:color w:val="000000"/>
                <w:sz w:val="18"/>
                <w:szCs w:val="18"/>
                <w:lang w:val="en-US" w:eastAsia="nb-NO"/>
              </w:rPr>
              <w:t xml:space="preserve"> resolution = Math.Pow(2, bits);</w:t>
            </w:r>
          </w:p>
          <w:p w14:paraId="472D530B"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5B36BC47" w14:textId="20D6584A"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5DE1CA14"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3A125CC0"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public</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double</w:t>
            </w:r>
            <w:r w:rsidRPr="006E6B58">
              <w:rPr>
                <w:rFonts w:ascii="Courier New" w:hAnsi="Courier New" w:cs="Courier New"/>
                <w:color w:val="000000"/>
                <w:sz w:val="18"/>
                <w:szCs w:val="18"/>
                <w:lang w:val="en-US" w:eastAsia="nb-NO"/>
              </w:rPr>
              <w:t xml:space="preserve"> aSensor()</w:t>
            </w:r>
          </w:p>
          <w:p w14:paraId="6D7CF269"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 </w:t>
            </w:r>
          </w:p>
          <w:p w14:paraId="6D6C9CFA"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8000"/>
                <w:sz w:val="18"/>
                <w:szCs w:val="18"/>
                <w:lang w:val="en-US" w:eastAsia="nb-NO"/>
              </w:rPr>
              <w:t>/*Creates random double numbers with the right range</w:t>
            </w:r>
          </w:p>
          <w:p w14:paraId="7ACF2651"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8000"/>
                <w:sz w:val="18"/>
                <w:szCs w:val="18"/>
                <w:lang w:val="en-US" w:eastAsia="nb-NO"/>
              </w:rPr>
              <w:t xml:space="preserve">            *V2, </w:t>
            </w:r>
          </w:p>
          <w:p w14:paraId="77FDE93C"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8000"/>
                <w:sz w:val="18"/>
                <w:szCs w:val="18"/>
                <w:lang w:val="en-US" w:eastAsia="nb-NO"/>
              </w:rPr>
              <w:t xml:space="preserve">            *Created by Isak SKeie</w:t>
            </w:r>
          </w:p>
          <w:p w14:paraId="62E98DB8"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8000"/>
                <w:sz w:val="18"/>
                <w:szCs w:val="18"/>
                <w:lang w:val="en-US" w:eastAsia="nb-NO"/>
              </w:rPr>
              <w:t xml:space="preserve">            */</w:t>
            </w:r>
          </w:p>
          <w:p w14:paraId="34EEAD7A"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4381EECC"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double</w:t>
            </w:r>
            <w:r w:rsidRPr="006E6B58">
              <w:rPr>
                <w:rFonts w:ascii="Courier New" w:hAnsi="Courier New" w:cs="Courier New"/>
                <w:color w:val="000000"/>
                <w:sz w:val="18"/>
                <w:szCs w:val="18"/>
                <w:lang w:val="en-US" w:eastAsia="nb-NO"/>
              </w:rPr>
              <w:t xml:space="preserve"> aVal = rSensVal.NextDouble();</w:t>
            </w:r>
          </w:p>
          <w:p w14:paraId="6AB2DAE7"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aVal = ((aVal * resolution)-resolution/2);</w:t>
            </w:r>
          </w:p>
          <w:p w14:paraId="6A84C51B"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aVal = aVal / resolution;</w:t>
            </w:r>
          </w:p>
          <w:p w14:paraId="028A79F3"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return</w:t>
            </w:r>
            <w:r w:rsidRPr="006E6B58">
              <w:rPr>
                <w:rFonts w:ascii="Courier New" w:hAnsi="Courier New" w:cs="Courier New"/>
                <w:color w:val="000000"/>
                <w:sz w:val="18"/>
                <w:szCs w:val="18"/>
                <w:lang w:val="en-US" w:eastAsia="nb-NO"/>
              </w:rPr>
              <w:t xml:space="preserve"> aVal;</w:t>
            </w:r>
          </w:p>
          <w:p w14:paraId="15750A4A"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46187667"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33831CC5"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public</w:t>
            </w: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int</w:t>
            </w:r>
            <w:r w:rsidRPr="006E6B58">
              <w:rPr>
                <w:rFonts w:ascii="Courier New" w:hAnsi="Courier New" w:cs="Courier New"/>
                <w:color w:val="000000"/>
                <w:sz w:val="18"/>
                <w:szCs w:val="18"/>
                <w:lang w:val="en-US" w:eastAsia="nb-NO"/>
              </w:rPr>
              <w:t xml:space="preserve"> dSensor()</w:t>
            </w:r>
          </w:p>
          <w:p w14:paraId="47F372C1"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61863100"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8000"/>
                <w:sz w:val="18"/>
                <w:szCs w:val="18"/>
                <w:lang w:val="en-US" w:eastAsia="nb-NO"/>
              </w:rPr>
              <w:t>/*Creates random bool value</w:t>
            </w:r>
          </w:p>
          <w:p w14:paraId="7412B380"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8000"/>
                <w:sz w:val="18"/>
                <w:szCs w:val="18"/>
                <w:lang w:val="en-US" w:eastAsia="nb-NO"/>
              </w:rPr>
              <w:t xml:space="preserve">            * V1</w:t>
            </w:r>
          </w:p>
          <w:p w14:paraId="0C7D21ED" w14:textId="77777777" w:rsidR="006E6B58" w:rsidRPr="006E6B58" w:rsidRDefault="006E6B58" w:rsidP="006E6B58">
            <w:pPr>
              <w:overflowPunct/>
              <w:spacing w:before="0" w:after="0" w:line="240" w:lineRule="auto"/>
              <w:textAlignment w:val="auto"/>
              <w:rPr>
                <w:rFonts w:ascii="Courier New" w:hAnsi="Courier New" w:cs="Courier New"/>
                <w:color w:val="008000"/>
                <w:sz w:val="18"/>
                <w:szCs w:val="18"/>
                <w:lang w:val="en-US" w:eastAsia="nb-NO"/>
              </w:rPr>
            </w:pPr>
            <w:r w:rsidRPr="006E6B58">
              <w:rPr>
                <w:rFonts w:ascii="Courier New" w:hAnsi="Courier New" w:cs="Courier New"/>
                <w:color w:val="008000"/>
                <w:sz w:val="18"/>
                <w:szCs w:val="18"/>
                <w:lang w:val="en-US" w:eastAsia="nb-NO"/>
              </w:rPr>
              <w:t xml:space="preserve">            * Created by Isak Skeie</w:t>
            </w:r>
          </w:p>
          <w:p w14:paraId="378B2E48"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8000"/>
                <w:sz w:val="18"/>
                <w:szCs w:val="18"/>
                <w:lang w:val="en-US" w:eastAsia="nb-NO"/>
              </w:rPr>
              <w:t xml:space="preserve">            */</w:t>
            </w:r>
          </w:p>
          <w:p w14:paraId="717B47EF"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int</w:t>
            </w:r>
            <w:r w:rsidRPr="006E6B58">
              <w:rPr>
                <w:rFonts w:ascii="Courier New" w:hAnsi="Courier New" w:cs="Courier New"/>
                <w:color w:val="000000"/>
                <w:sz w:val="18"/>
                <w:szCs w:val="18"/>
                <w:lang w:val="en-US" w:eastAsia="nb-NO"/>
              </w:rPr>
              <w:t xml:space="preserve"> dVal =  (</w:t>
            </w:r>
            <w:r w:rsidRPr="006E6B58">
              <w:rPr>
                <w:rFonts w:ascii="Courier New" w:hAnsi="Courier New" w:cs="Courier New"/>
                <w:color w:val="0000FF"/>
                <w:sz w:val="18"/>
                <w:szCs w:val="18"/>
                <w:lang w:val="en-US" w:eastAsia="nb-NO"/>
              </w:rPr>
              <w:t>int</w:t>
            </w:r>
            <w:r w:rsidRPr="006E6B58">
              <w:rPr>
                <w:rFonts w:ascii="Courier New" w:hAnsi="Courier New" w:cs="Courier New"/>
                <w:color w:val="000000"/>
                <w:sz w:val="18"/>
                <w:szCs w:val="18"/>
                <w:lang w:val="en-US" w:eastAsia="nb-NO"/>
              </w:rPr>
              <w:t>)Math.Round(rSensVal.NextDouble());</w:t>
            </w:r>
          </w:p>
          <w:p w14:paraId="21839C7A"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r w:rsidRPr="006E6B58">
              <w:rPr>
                <w:rFonts w:ascii="Courier New" w:hAnsi="Courier New" w:cs="Courier New"/>
                <w:color w:val="0000FF"/>
                <w:sz w:val="18"/>
                <w:szCs w:val="18"/>
                <w:lang w:val="en-US" w:eastAsia="nb-NO"/>
              </w:rPr>
              <w:t>return</w:t>
            </w:r>
            <w:r w:rsidRPr="006E6B58">
              <w:rPr>
                <w:rFonts w:ascii="Courier New" w:hAnsi="Courier New" w:cs="Courier New"/>
                <w:color w:val="000000"/>
                <w:sz w:val="18"/>
                <w:szCs w:val="18"/>
                <w:lang w:val="en-US" w:eastAsia="nb-NO"/>
              </w:rPr>
              <w:t xml:space="preserve"> dVal;</w:t>
            </w:r>
          </w:p>
          <w:p w14:paraId="5116C983"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p>
          <w:p w14:paraId="723D9495"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3F7A0AD8" w14:textId="77777777" w:rsidR="006E6B58"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 xml:space="preserve">    }</w:t>
            </w:r>
          </w:p>
          <w:p w14:paraId="6C1A9041" w14:textId="17FC85AC" w:rsidR="002807EC" w:rsidRPr="006E6B58" w:rsidRDefault="006E6B58" w:rsidP="006E6B58">
            <w:pPr>
              <w:overflowPunct/>
              <w:spacing w:before="0" w:after="0" w:line="240" w:lineRule="auto"/>
              <w:textAlignment w:val="auto"/>
              <w:rPr>
                <w:rFonts w:ascii="Courier New" w:hAnsi="Courier New" w:cs="Courier New"/>
                <w:color w:val="000000"/>
                <w:sz w:val="18"/>
                <w:szCs w:val="18"/>
                <w:lang w:val="en-US" w:eastAsia="nb-NO"/>
              </w:rPr>
            </w:pPr>
            <w:r w:rsidRPr="006E6B58">
              <w:rPr>
                <w:rFonts w:ascii="Courier New" w:hAnsi="Courier New" w:cs="Courier New"/>
                <w:color w:val="000000"/>
                <w:sz w:val="18"/>
                <w:szCs w:val="18"/>
                <w:lang w:val="en-US" w:eastAsia="nb-NO"/>
              </w:rPr>
              <w:t>}</w:t>
            </w:r>
          </w:p>
        </w:tc>
      </w:tr>
      <w:tr w:rsidR="006035CD" w:rsidRPr="00D70C75" w14:paraId="62E50FE7" w14:textId="77777777" w:rsidTr="00F1377D">
        <w:tc>
          <w:tcPr>
            <w:tcW w:w="9016" w:type="dxa"/>
          </w:tcPr>
          <w:p w14:paraId="411522CE" w14:textId="5A6C2661" w:rsidR="006035CD" w:rsidRPr="006E6B58" w:rsidRDefault="006035CD" w:rsidP="006E6B58">
            <w:pPr>
              <w:overflowPunct/>
              <w:spacing w:before="0" w:after="0"/>
              <w:textAlignment w:val="auto"/>
              <w:rPr>
                <w:rFonts w:ascii="Courier New" w:hAnsi="Courier New" w:cs="Courier New"/>
                <w:color w:val="0000FF"/>
                <w:sz w:val="18"/>
                <w:szCs w:val="18"/>
                <w:lang w:val="en-US" w:eastAsia="nb-NO"/>
              </w:rPr>
            </w:pPr>
            <w:r>
              <w:rPr>
                <w:b/>
                <w:bCs/>
                <w:lang w:val="en-US"/>
              </w:rPr>
              <w:t xml:space="preserve">Form1 (Unused methods are removed </w:t>
            </w:r>
            <w:r w:rsidR="002B4F2D">
              <w:rPr>
                <w:b/>
                <w:bCs/>
                <w:lang w:val="en-US"/>
              </w:rPr>
              <w:t>for this appendix</w:t>
            </w:r>
            <w:r>
              <w:rPr>
                <w:b/>
                <w:bCs/>
                <w:lang w:val="en-US"/>
              </w:rPr>
              <w:t>)</w:t>
            </w:r>
          </w:p>
        </w:tc>
      </w:tr>
      <w:tr w:rsidR="002B4F2D" w14:paraId="5F86E7A3" w14:textId="77777777" w:rsidTr="00F1377D">
        <w:tc>
          <w:tcPr>
            <w:tcW w:w="9016" w:type="dxa"/>
          </w:tcPr>
          <w:p w14:paraId="1106401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w:t>
            </w:r>
          </w:p>
          <w:p w14:paraId="37D5739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System.Collections.Generic;</w:t>
            </w:r>
          </w:p>
          <w:p w14:paraId="12C15642"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System.ComponentModel;</w:t>
            </w:r>
          </w:p>
          <w:p w14:paraId="1E16DDF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System.Data;</w:t>
            </w:r>
          </w:p>
          <w:p w14:paraId="6E4F4611"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System.Drawing;</w:t>
            </w:r>
          </w:p>
          <w:p w14:paraId="723FF07C"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System.Linq;</w:t>
            </w:r>
          </w:p>
          <w:p w14:paraId="19F9BE0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System.Text;</w:t>
            </w:r>
          </w:p>
          <w:p w14:paraId="1CFD066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System.Threading.Tasks;</w:t>
            </w:r>
          </w:p>
          <w:p w14:paraId="31EBD67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using</w:t>
            </w:r>
            <w:r w:rsidRPr="002B4F2D">
              <w:rPr>
                <w:rFonts w:ascii="Courier New" w:hAnsi="Courier New" w:cs="Courier New"/>
                <w:color w:val="000000"/>
                <w:sz w:val="18"/>
                <w:szCs w:val="18"/>
                <w:lang w:val="en-US" w:eastAsia="nb-NO"/>
              </w:rPr>
              <w:t xml:space="preserve"> System.Windows.Forms;</w:t>
            </w:r>
          </w:p>
          <w:p w14:paraId="3F906C4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2296A4B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FF"/>
                <w:sz w:val="18"/>
                <w:szCs w:val="18"/>
                <w:lang w:val="en-US" w:eastAsia="nb-NO"/>
              </w:rPr>
              <w:t>namespace</w:t>
            </w:r>
            <w:r w:rsidRPr="002B4F2D">
              <w:rPr>
                <w:rFonts w:ascii="Courier New" w:hAnsi="Courier New" w:cs="Courier New"/>
                <w:color w:val="000000"/>
                <w:sz w:val="18"/>
                <w:szCs w:val="18"/>
                <w:lang w:val="en-US" w:eastAsia="nb-NO"/>
              </w:rPr>
              <w:t xml:space="preserve"> DaqSim</w:t>
            </w:r>
          </w:p>
          <w:p w14:paraId="083A519C"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w:t>
            </w:r>
          </w:p>
          <w:p w14:paraId="40597F9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partial</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class</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2B91AF"/>
                <w:sz w:val="18"/>
                <w:szCs w:val="18"/>
                <w:lang w:val="en-US" w:eastAsia="nb-NO"/>
              </w:rPr>
              <w:t>Form1</w:t>
            </w:r>
            <w:r w:rsidRPr="002B4F2D">
              <w:rPr>
                <w:rFonts w:ascii="Courier New" w:hAnsi="Courier New" w:cs="Courier New"/>
                <w:color w:val="000000"/>
                <w:sz w:val="18"/>
                <w:szCs w:val="18"/>
                <w:lang w:val="en-US" w:eastAsia="nb-NO"/>
              </w:rPr>
              <w:t xml:space="preserve"> : Form</w:t>
            </w:r>
          </w:p>
          <w:p w14:paraId="44800331"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9E1DD15" w14:textId="20A390EE"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8000"/>
                <w:sz w:val="18"/>
                <w:szCs w:val="18"/>
                <w:lang w:val="en-US" w:eastAsia="nb-NO"/>
              </w:rPr>
              <w:t>//Initializes SensorReading class and LogList</w:t>
            </w:r>
          </w:p>
          <w:p w14:paraId="68EB5E0C"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SensorReadings InitializeSensors = </w:t>
            </w:r>
            <w:r w:rsidRPr="002B4F2D">
              <w:rPr>
                <w:rFonts w:ascii="Courier New" w:hAnsi="Courier New" w:cs="Courier New"/>
                <w:color w:val="0000FF"/>
                <w:sz w:val="18"/>
                <w:szCs w:val="18"/>
                <w:lang w:val="en-US" w:eastAsia="nb-NO"/>
              </w:rPr>
              <w:t>new</w:t>
            </w:r>
            <w:r w:rsidRPr="002B4F2D">
              <w:rPr>
                <w:rFonts w:ascii="Courier New" w:hAnsi="Courier New" w:cs="Courier New"/>
                <w:color w:val="000000"/>
                <w:sz w:val="18"/>
                <w:szCs w:val="18"/>
                <w:lang w:val="en-US" w:eastAsia="nb-NO"/>
              </w:rPr>
              <w:t xml:space="preserve"> SensorReadings();</w:t>
            </w:r>
          </w:p>
          <w:p w14:paraId="2883D01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List&lt;DataStruct&gt; LogList = </w:t>
            </w:r>
            <w:r w:rsidRPr="002B4F2D">
              <w:rPr>
                <w:rFonts w:ascii="Courier New" w:hAnsi="Courier New" w:cs="Courier New"/>
                <w:color w:val="0000FF"/>
                <w:sz w:val="18"/>
                <w:szCs w:val="18"/>
                <w:lang w:val="en-US" w:eastAsia="nb-NO"/>
              </w:rPr>
              <w:t>new</w:t>
            </w:r>
            <w:r w:rsidRPr="002B4F2D">
              <w:rPr>
                <w:rFonts w:ascii="Courier New" w:hAnsi="Courier New" w:cs="Courier New"/>
                <w:color w:val="000000"/>
                <w:sz w:val="18"/>
                <w:szCs w:val="18"/>
                <w:lang w:val="en-US" w:eastAsia="nb-NO"/>
              </w:rPr>
              <w:t xml:space="preserve"> List&lt;DataStruct&gt;();</w:t>
            </w:r>
          </w:p>
          <w:p w14:paraId="63D30B7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326C0A3C"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2B91AF"/>
                <w:sz w:val="18"/>
                <w:szCs w:val="18"/>
                <w:lang w:val="en-US" w:eastAsia="nb-NO"/>
              </w:rPr>
              <w:t>Form1</w:t>
            </w:r>
            <w:r w:rsidRPr="002B4F2D">
              <w:rPr>
                <w:rFonts w:ascii="Courier New" w:hAnsi="Courier New" w:cs="Courier New"/>
                <w:color w:val="000000"/>
                <w:sz w:val="18"/>
                <w:szCs w:val="18"/>
                <w:lang w:val="en-US" w:eastAsia="nb-NO"/>
              </w:rPr>
              <w:t>()</w:t>
            </w:r>
          </w:p>
          <w:p w14:paraId="75D15B2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BA2488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1545133" w14:textId="75545D8F"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InitializeComponent();  </w:t>
            </w:r>
          </w:p>
          <w:p w14:paraId="4ABC145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2C65A03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51C0C19D"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4A3A650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3D42F79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async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void</w:t>
            </w:r>
            <w:r w:rsidRPr="002B4F2D">
              <w:rPr>
                <w:rFonts w:ascii="Courier New" w:hAnsi="Courier New" w:cs="Courier New"/>
                <w:color w:val="000000"/>
                <w:sz w:val="18"/>
                <w:szCs w:val="18"/>
                <w:lang w:val="en-US" w:eastAsia="nb-NO"/>
              </w:rPr>
              <w:t xml:space="preserve"> logBtn_Click(</w:t>
            </w:r>
            <w:r w:rsidRPr="002B4F2D">
              <w:rPr>
                <w:rFonts w:ascii="Courier New" w:hAnsi="Courier New" w:cs="Courier New"/>
                <w:color w:val="0000FF"/>
                <w:sz w:val="18"/>
                <w:szCs w:val="18"/>
                <w:lang w:val="en-US" w:eastAsia="nb-NO"/>
              </w:rPr>
              <w:t>object</w:t>
            </w:r>
            <w:r w:rsidRPr="002B4F2D">
              <w:rPr>
                <w:rFonts w:ascii="Courier New" w:hAnsi="Courier New" w:cs="Courier New"/>
                <w:color w:val="000000"/>
                <w:sz w:val="18"/>
                <w:szCs w:val="18"/>
                <w:lang w:val="en-US" w:eastAsia="nb-NO"/>
              </w:rPr>
              <w:t xml:space="preserve"> sender, EventArgs e)</w:t>
            </w:r>
          </w:p>
          <w:p w14:paraId="4D213638"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0E29DE6F"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8000"/>
                <w:sz w:val="18"/>
                <w:szCs w:val="18"/>
                <w:lang w:val="en-US" w:eastAsia="nb-NO"/>
              </w:rPr>
              <w:t>/*Toggles button bool, starts writing to CSV</w:t>
            </w:r>
          </w:p>
          <w:p w14:paraId="774704DD"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V2</w:t>
            </w:r>
          </w:p>
          <w:p w14:paraId="7A92897E"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Created by Isak SKeie</w:t>
            </w:r>
          </w:p>
          <w:p w14:paraId="62B1A6AD"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8000"/>
                <w:sz w:val="18"/>
                <w:szCs w:val="18"/>
                <w:lang w:val="en-US" w:eastAsia="nb-NO"/>
              </w:rPr>
              <w:t xml:space="preserve">             */</w:t>
            </w:r>
          </w:p>
          <w:p w14:paraId="5454171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00"/>
                <w:sz w:val="18"/>
                <w:szCs w:val="18"/>
                <w:lang w:eastAsia="nb-NO"/>
              </w:rPr>
              <w:t>Init.logStart = !Init.logStart;</w:t>
            </w:r>
          </w:p>
          <w:p w14:paraId="3906717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eastAsia="nb-NO"/>
              </w:rPr>
            </w:pPr>
            <w:r w:rsidRPr="002B4F2D">
              <w:rPr>
                <w:rFonts w:ascii="Courier New" w:hAnsi="Courier New" w:cs="Courier New"/>
                <w:color w:val="000000"/>
                <w:sz w:val="18"/>
                <w:szCs w:val="18"/>
                <w:lang w:eastAsia="nb-NO"/>
              </w:rPr>
              <w:t xml:space="preserve">            Init.LogStartTime = DateTime.Now;</w:t>
            </w:r>
          </w:p>
          <w:p w14:paraId="473BF790"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eastAsia="nb-NO"/>
              </w:rPr>
            </w:pPr>
          </w:p>
          <w:p w14:paraId="6295298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eastAsia="nb-NO"/>
              </w:rPr>
              <w:t xml:space="preserve">            </w:t>
            </w:r>
            <w:r w:rsidRPr="002B4F2D">
              <w:rPr>
                <w:rFonts w:ascii="Courier New" w:hAnsi="Courier New" w:cs="Courier New"/>
                <w:color w:val="0000FF"/>
                <w:sz w:val="18"/>
                <w:szCs w:val="18"/>
                <w:lang w:val="en-US" w:eastAsia="nb-NO"/>
              </w:rPr>
              <w:t>await</w:t>
            </w:r>
            <w:r w:rsidRPr="002B4F2D">
              <w:rPr>
                <w:rFonts w:ascii="Courier New" w:hAnsi="Courier New" w:cs="Courier New"/>
                <w:color w:val="000000"/>
                <w:sz w:val="18"/>
                <w:szCs w:val="18"/>
                <w:lang w:val="en-US" w:eastAsia="nb-NO"/>
              </w:rPr>
              <w:t xml:space="preserve"> LogWriteAsync();</w:t>
            </w:r>
          </w:p>
          <w:p w14:paraId="0F66EE32"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ACCB8F2"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032D324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77EF86D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private</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async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void</w:t>
            </w:r>
            <w:r w:rsidRPr="002B4F2D">
              <w:rPr>
                <w:rFonts w:ascii="Courier New" w:hAnsi="Courier New" w:cs="Courier New"/>
                <w:color w:val="000000"/>
                <w:sz w:val="18"/>
                <w:szCs w:val="18"/>
                <w:lang w:val="en-US" w:eastAsia="nb-NO"/>
              </w:rPr>
              <w:t xml:space="preserve"> sampleBtn(</w:t>
            </w:r>
            <w:r w:rsidRPr="002B4F2D">
              <w:rPr>
                <w:rFonts w:ascii="Courier New" w:hAnsi="Courier New" w:cs="Courier New"/>
                <w:color w:val="0000FF"/>
                <w:sz w:val="18"/>
                <w:szCs w:val="18"/>
                <w:lang w:val="en-US" w:eastAsia="nb-NO"/>
              </w:rPr>
              <w:t>object</w:t>
            </w:r>
            <w:r w:rsidRPr="002B4F2D">
              <w:rPr>
                <w:rFonts w:ascii="Courier New" w:hAnsi="Courier New" w:cs="Courier New"/>
                <w:color w:val="000000"/>
                <w:sz w:val="18"/>
                <w:szCs w:val="18"/>
                <w:lang w:val="en-US" w:eastAsia="nb-NO"/>
              </w:rPr>
              <w:t xml:space="preserve"> sender, EventArgs e)</w:t>
            </w:r>
          </w:p>
          <w:p w14:paraId="3B14E244"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2B39145C"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8000"/>
                <w:sz w:val="18"/>
                <w:szCs w:val="18"/>
                <w:lang w:val="en-US" w:eastAsia="nb-NO"/>
              </w:rPr>
              <w:t>/*Toggles buttoon bool, starts samplings sensor values, and displays/formats the data concurrently</w:t>
            </w:r>
          </w:p>
          <w:p w14:paraId="47CED61A"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V3</w:t>
            </w:r>
          </w:p>
          <w:p w14:paraId="64F884A0"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Created by Isak SKeie</w:t>
            </w:r>
          </w:p>
          <w:p w14:paraId="2D04DE8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8000"/>
                <w:sz w:val="18"/>
                <w:szCs w:val="18"/>
                <w:lang w:val="en-US" w:eastAsia="nb-NO"/>
              </w:rPr>
              <w:t xml:space="preserve">             */</w:t>
            </w:r>
          </w:p>
          <w:p w14:paraId="2ED9597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634A69E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Init.sampleStart = !Init.sampleStart;</w:t>
            </w:r>
          </w:p>
          <w:p w14:paraId="38CD687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Init.SampleStartTime = DateTime.Now;</w:t>
            </w:r>
          </w:p>
          <w:p w14:paraId="3B2D2A6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4EC1238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InitializeSensors.SensorSampleAsync();</w:t>
            </w:r>
          </w:p>
          <w:p w14:paraId="627C2DD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50F81F8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await</w:t>
            </w:r>
            <w:r w:rsidRPr="002B4F2D">
              <w:rPr>
                <w:rFonts w:ascii="Courier New" w:hAnsi="Courier New" w:cs="Courier New"/>
                <w:color w:val="000000"/>
                <w:sz w:val="18"/>
                <w:szCs w:val="18"/>
                <w:lang w:val="en-US" w:eastAsia="nb-NO"/>
              </w:rPr>
              <w:t xml:space="preserve"> TexBoxWriteAsync();</w:t>
            </w:r>
          </w:p>
          <w:p w14:paraId="397B0B61" w14:textId="5BD13091"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0706AF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6555A4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53763E4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async</w:t>
            </w:r>
            <w:r w:rsidRPr="002B4F2D">
              <w:rPr>
                <w:rFonts w:ascii="Courier New" w:hAnsi="Courier New" w:cs="Courier New"/>
                <w:color w:val="000000"/>
                <w:sz w:val="18"/>
                <w:szCs w:val="18"/>
                <w:lang w:val="en-US" w:eastAsia="nb-NO"/>
              </w:rPr>
              <w:t xml:space="preserve"> Task&lt;Task&gt; TexBoxWriteAsync()</w:t>
            </w:r>
          </w:p>
          <w:p w14:paraId="7A3FD86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E5D9A24"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8000"/>
                <w:sz w:val="18"/>
                <w:szCs w:val="18"/>
                <w:lang w:val="en-US" w:eastAsia="nb-NO"/>
              </w:rPr>
              <w:t>/*</w:t>
            </w:r>
          </w:p>
          <w:p w14:paraId="67EF563B"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Writes sampled data to Textbox, Displays sampling time and which sample in UI</w:t>
            </w:r>
          </w:p>
          <w:p w14:paraId="63CBF8B6"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V4</w:t>
            </w:r>
          </w:p>
          <w:p w14:paraId="231151CF"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Created by Isak Skeie</w:t>
            </w:r>
          </w:p>
          <w:p w14:paraId="6A7C370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8000"/>
                <w:sz w:val="18"/>
                <w:szCs w:val="18"/>
                <w:lang w:val="en-US" w:eastAsia="nb-NO"/>
              </w:rPr>
              <w:t xml:space="preserve">             */</w:t>
            </w:r>
          </w:p>
          <w:p w14:paraId="3A591184"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0601D158"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 xml:space="preserve"> i = 0;</w:t>
            </w:r>
          </w:p>
          <w:p w14:paraId="0EC8CF0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string</w:t>
            </w: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w:t>
            </w:r>
            <w:r w:rsidRPr="002B4F2D">
              <w:rPr>
                <w:rFonts w:ascii="Courier New" w:hAnsi="Courier New" w:cs="Courier New"/>
                <w:color w:val="000000"/>
                <w:sz w:val="18"/>
                <w:szCs w:val="18"/>
                <w:lang w:val="en-US" w:eastAsia="nb-NO"/>
              </w:rPr>
              <w:t>;</w:t>
            </w:r>
          </w:p>
          <w:p w14:paraId="48BAD98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DateTime SampleTimer;</w:t>
            </w:r>
          </w:p>
          <w:p w14:paraId="4338847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DateTime start = DateTime.Now;</w:t>
            </w:r>
          </w:p>
          <w:p w14:paraId="6A3E69F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double</w:t>
            </w:r>
            <w:r w:rsidRPr="002B4F2D">
              <w:rPr>
                <w:rFonts w:ascii="Courier New" w:hAnsi="Courier New" w:cs="Courier New"/>
                <w:color w:val="000000"/>
                <w:sz w:val="18"/>
                <w:szCs w:val="18"/>
                <w:lang w:val="en-US" w:eastAsia="nb-NO"/>
              </w:rPr>
              <w:t xml:space="preserve"> secondsLeft;</w:t>
            </w:r>
          </w:p>
          <w:p w14:paraId="77745DC1"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463DAF52"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477BC08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while</w:t>
            </w:r>
            <w:r w:rsidRPr="002B4F2D">
              <w:rPr>
                <w:rFonts w:ascii="Courier New" w:hAnsi="Courier New" w:cs="Courier New"/>
                <w:color w:val="000000"/>
                <w:sz w:val="18"/>
                <w:szCs w:val="18"/>
                <w:lang w:val="en-US" w:eastAsia="nb-NO"/>
              </w:rPr>
              <w:t xml:space="preserve"> (Init.sampleStart)</w:t>
            </w:r>
          </w:p>
          <w:p w14:paraId="71957F1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0F3967D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SampleTimer = DateTime.Now;</w:t>
            </w:r>
          </w:p>
          <w:p w14:paraId="2851EF9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textBox3.Text =Math.Round(Init.SampleInterval*(i+1)-SampleTimer.Subtract(Init.SampleStartTime).TotalSeconds,1).ToString();</w:t>
            </w:r>
          </w:p>
          <w:p w14:paraId="6A611BB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2A712D99" w14:textId="2A5A40C5"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if</w:t>
            </w:r>
            <w:r w:rsidRPr="002B4F2D">
              <w:rPr>
                <w:rFonts w:ascii="Courier New" w:hAnsi="Courier New" w:cs="Courier New"/>
                <w:color w:val="000000"/>
                <w:sz w:val="18"/>
                <w:szCs w:val="18"/>
                <w:lang w:val="en-US" w:eastAsia="nb-NO"/>
              </w:rPr>
              <w:t xml:space="preserve"> (SensorReadings.DataList.Count == i + 1)</w:t>
            </w:r>
          </w:p>
          <w:p w14:paraId="52EF128F" w14:textId="425DF85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38A7D8D5" w14:textId="6BBE3820"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groupBox3.Text = </w:t>
            </w:r>
            <w:r w:rsidRPr="002B4F2D">
              <w:rPr>
                <w:rFonts w:ascii="Courier New" w:hAnsi="Courier New" w:cs="Courier New"/>
                <w:color w:val="A31515"/>
                <w:sz w:val="18"/>
                <w:szCs w:val="18"/>
                <w:lang w:val="en-US" w:eastAsia="nb-NO"/>
              </w:rPr>
              <w:t xml:space="preserve">$"Sample: </w:t>
            </w:r>
            <w:r w:rsidRPr="002B4F2D">
              <w:rPr>
                <w:rFonts w:ascii="Courier New" w:hAnsi="Courier New" w:cs="Courier New"/>
                <w:color w:val="000000"/>
                <w:sz w:val="18"/>
                <w:szCs w:val="18"/>
                <w:lang w:val="en-US" w:eastAsia="nb-NO"/>
              </w:rPr>
              <w:t>{ i.ToString() }</w:t>
            </w:r>
            <w:r w:rsidRPr="002B4F2D">
              <w:rPr>
                <w:rFonts w:ascii="Courier New" w:hAnsi="Courier New" w:cs="Courier New"/>
                <w:color w:val="A31515"/>
                <w:sz w:val="18"/>
                <w:szCs w:val="18"/>
                <w:lang w:val="en-US" w:eastAsia="nb-NO"/>
              </w:rPr>
              <w:t>"</w:t>
            </w:r>
            <w:r w:rsidRPr="002B4F2D">
              <w:rPr>
                <w:rFonts w:ascii="Courier New" w:hAnsi="Courier New" w:cs="Courier New"/>
                <w:color w:val="000000"/>
                <w:sz w:val="18"/>
                <w:szCs w:val="18"/>
                <w:lang w:val="en-US" w:eastAsia="nb-NO"/>
              </w:rPr>
              <w:t>;</w:t>
            </w:r>
          </w:p>
          <w:p w14:paraId="1A3637E7" w14:textId="06EE51DF"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w:t>
            </w:r>
            <w:r w:rsidRPr="002B4F2D">
              <w:rPr>
                <w:rFonts w:ascii="Courier New" w:hAnsi="Courier New" w:cs="Courier New"/>
                <w:color w:val="000000"/>
                <w:sz w:val="18"/>
                <w:szCs w:val="18"/>
                <w:lang w:val="en-US" w:eastAsia="nb-NO"/>
              </w:rPr>
              <w:t>;</w:t>
            </w:r>
          </w:p>
          <w:p w14:paraId="2D0B4833" w14:textId="6514C420"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"A0: "</w:t>
            </w:r>
            <w:r w:rsidRPr="002B4F2D">
              <w:rPr>
                <w:rFonts w:ascii="Courier New" w:hAnsi="Courier New" w:cs="Courier New"/>
                <w:color w:val="000000"/>
                <w:sz w:val="18"/>
                <w:szCs w:val="18"/>
                <w:lang w:val="en-US" w:eastAsia="nb-NO"/>
              </w:rPr>
              <w:t xml:space="preserve">+SensorReadings.DataList[i].A0.ToString()+ </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24DD979C" w14:textId="269CE7F9"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"A1: "</w:t>
            </w:r>
            <w:r w:rsidRPr="002B4F2D">
              <w:rPr>
                <w:rFonts w:ascii="Courier New" w:hAnsi="Courier New" w:cs="Courier New"/>
                <w:color w:val="000000"/>
                <w:sz w:val="18"/>
                <w:szCs w:val="18"/>
                <w:lang w:val="en-US" w:eastAsia="nb-NO"/>
              </w:rPr>
              <w:t>+SensorReadings.DataList[i].A1.ToString()+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640DEF4C" w14:textId="0053740A"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"A2: "</w:t>
            </w:r>
            <w:r w:rsidRPr="002B4F2D">
              <w:rPr>
                <w:rFonts w:ascii="Courier New" w:hAnsi="Courier New" w:cs="Courier New"/>
                <w:color w:val="000000"/>
                <w:sz w:val="18"/>
                <w:szCs w:val="18"/>
                <w:lang w:val="en-US" w:eastAsia="nb-NO"/>
              </w:rPr>
              <w:t>+SensorReadings.DataList[i].A2.ToString()+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05A21639" w14:textId="0E120956"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"A3: "</w:t>
            </w:r>
            <w:r w:rsidRPr="002B4F2D">
              <w:rPr>
                <w:rFonts w:ascii="Courier New" w:hAnsi="Courier New" w:cs="Courier New"/>
                <w:color w:val="000000"/>
                <w:sz w:val="18"/>
                <w:szCs w:val="18"/>
                <w:lang w:val="en-US" w:eastAsia="nb-NO"/>
              </w:rPr>
              <w:t>+SensorReadings.DataList[i].A3.ToString()+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363B337E" w14:textId="11B2435F"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"A4: "</w:t>
            </w:r>
            <w:r w:rsidRPr="002B4F2D">
              <w:rPr>
                <w:rFonts w:ascii="Courier New" w:hAnsi="Courier New" w:cs="Courier New"/>
                <w:color w:val="000000"/>
                <w:sz w:val="18"/>
                <w:szCs w:val="18"/>
                <w:lang w:val="en-US" w:eastAsia="nb-NO"/>
              </w:rPr>
              <w:t xml:space="preserve"> +SensorReadings.DataList[i].A4.ToString()+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183337C0" w14:textId="248E6E25"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w:t>
            </w:r>
            <w:r w:rsidRPr="002B4F2D">
              <w:rPr>
                <w:rFonts w:ascii="Courier New" w:hAnsi="Courier New" w:cs="Courier New"/>
                <w:color w:val="A31515"/>
                <w:sz w:val="18"/>
                <w:szCs w:val="18"/>
                <w:lang w:val="en-US" w:eastAsia="nb-NO"/>
              </w:rPr>
              <w:t>"A5: "</w:t>
            </w:r>
            <w:r w:rsidRPr="002B4F2D">
              <w:rPr>
                <w:rFonts w:ascii="Courier New" w:hAnsi="Courier New" w:cs="Courier New"/>
                <w:color w:val="000000"/>
                <w:sz w:val="18"/>
                <w:szCs w:val="18"/>
                <w:lang w:val="en-US" w:eastAsia="nb-NO"/>
              </w:rPr>
              <w:t>+SensorReadings.DataList[i].A5.ToString()+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7FEE8575" w14:textId="3E4BE125"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"A6:"</w:t>
            </w:r>
            <w:r w:rsidRPr="002B4F2D">
              <w:rPr>
                <w:rFonts w:ascii="Courier New" w:hAnsi="Courier New" w:cs="Courier New"/>
                <w:color w:val="000000"/>
                <w:sz w:val="18"/>
                <w:szCs w:val="18"/>
                <w:lang w:val="en-US" w:eastAsia="nb-NO"/>
              </w:rPr>
              <w:t>+SensorReadings.DataList[i].A6.ToString()+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7C82C8FE" w14:textId="057A1CA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"A7:"</w:t>
            </w:r>
            <w:r w:rsidRPr="002B4F2D">
              <w:rPr>
                <w:rFonts w:ascii="Courier New" w:hAnsi="Courier New" w:cs="Courier New"/>
                <w:color w:val="000000"/>
                <w:sz w:val="18"/>
                <w:szCs w:val="18"/>
                <w:lang w:val="en-US" w:eastAsia="nb-NO"/>
              </w:rPr>
              <w:t>+SensorReadings.DataList[i].A7.ToString()+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4065C344" w14:textId="21C41026"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"A8: "</w:t>
            </w:r>
            <w:r w:rsidRPr="002B4F2D">
              <w:rPr>
                <w:rFonts w:ascii="Courier New" w:hAnsi="Courier New" w:cs="Courier New"/>
                <w:color w:val="000000"/>
                <w:sz w:val="18"/>
                <w:szCs w:val="18"/>
                <w:lang w:val="en-US" w:eastAsia="nb-NO"/>
              </w:rPr>
              <w:t>+SensorReadings.DataList[i].A8.ToString()+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1B00DF72" w14:textId="35B4139E"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"D0: "</w:t>
            </w:r>
            <w:r w:rsidRPr="002B4F2D">
              <w:rPr>
                <w:rFonts w:ascii="Courier New" w:hAnsi="Courier New" w:cs="Courier New"/>
                <w:color w:val="000000"/>
                <w:sz w:val="18"/>
                <w:szCs w:val="18"/>
                <w:lang w:val="en-US" w:eastAsia="nb-NO"/>
              </w:rPr>
              <w:t>+SensorReadings.DataList[i].D0.ToString()+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0B88E6CB" w14:textId="5F1851D9"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"D1: "</w:t>
            </w:r>
            <w:r w:rsidRPr="002B4F2D">
              <w:rPr>
                <w:rFonts w:ascii="Courier New" w:hAnsi="Courier New" w:cs="Courier New"/>
                <w:color w:val="000000"/>
                <w:sz w:val="18"/>
                <w:szCs w:val="18"/>
                <w:lang w:val="en-US" w:eastAsia="nb-NO"/>
              </w:rPr>
              <w:t>+SensorReadings.DataList[i].D1.ToString()+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1E0AAD13" w14:textId="30517FA2"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"D2: "</w:t>
            </w:r>
            <w:r w:rsidRPr="002B4F2D">
              <w:rPr>
                <w:rFonts w:ascii="Courier New" w:hAnsi="Courier New" w:cs="Courier New"/>
                <w:color w:val="000000"/>
                <w:sz w:val="18"/>
                <w:szCs w:val="18"/>
                <w:lang w:val="en-US" w:eastAsia="nb-NO"/>
              </w:rPr>
              <w:t>+SensorReadings.DataList[i].D2.ToString(</w:t>
            </w:r>
            <w:r w:rsidR="00820D33">
              <w:rPr>
                <w:rFonts w:ascii="Courier New" w:hAnsi="Courier New" w:cs="Courier New"/>
                <w:color w:val="000000"/>
                <w:sz w:val="18"/>
                <w:szCs w:val="18"/>
                <w:lang w:val="en-US" w:eastAsia="nb-NO"/>
              </w:rPr>
              <w:t>)</w:t>
            </w:r>
            <w:r w:rsidRPr="002B4F2D">
              <w:rPr>
                <w:rFonts w:ascii="Courier New" w:hAnsi="Courier New" w:cs="Courier New"/>
                <w:color w:val="000000"/>
                <w:sz w:val="18"/>
                <w:szCs w:val="18"/>
                <w:lang w:val="en-US" w:eastAsia="nb-NO"/>
              </w:rPr>
              <w:t>+</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1A9E75A4" w14:textId="3E4C5023"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 += </w:t>
            </w:r>
            <w:r w:rsidRPr="002B4F2D">
              <w:rPr>
                <w:rFonts w:ascii="Courier New" w:hAnsi="Courier New" w:cs="Courier New"/>
                <w:color w:val="A31515"/>
                <w:sz w:val="18"/>
                <w:szCs w:val="18"/>
                <w:lang w:val="en-US" w:eastAsia="nb-NO"/>
              </w:rPr>
              <w:t>"D3: "</w:t>
            </w:r>
            <w:r w:rsidRPr="002B4F2D">
              <w:rPr>
                <w:rFonts w:ascii="Courier New" w:hAnsi="Courier New" w:cs="Courier New"/>
                <w:color w:val="000000"/>
                <w:sz w:val="18"/>
                <w:szCs w:val="18"/>
                <w:lang w:val="en-US" w:eastAsia="nb-NO"/>
              </w:rPr>
              <w:t>+SensorReadings.DataList[i].D3.ToString()+</w:t>
            </w:r>
            <w:r w:rsidRPr="002B4F2D">
              <w:rPr>
                <w:rFonts w:ascii="Courier New" w:hAnsi="Courier New" w:cs="Courier New"/>
                <w:color w:val="A31515"/>
                <w:sz w:val="18"/>
                <w:szCs w:val="18"/>
                <w:lang w:val="en-US" w:eastAsia="nb-NO"/>
              </w:rPr>
              <w:t>"\r\n"</w:t>
            </w:r>
            <w:r w:rsidRPr="002B4F2D">
              <w:rPr>
                <w:rFonts w:ascii="Courier New" w:hAnsi="Courier New" w:cs="Courier New"/>
                <w:color w:val="000000"/>
                <w:sz w:val="18"/>
                <w:szCs w:val="18"/>
                <w:lang w:val="en-US" w:eastAsia="nb-NO"/>
              </w:rPr>
              <w:t>;</w:t>
            </w:r>
          </w:p>
          <w:p w14:paraId="4C13CFD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2F19854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011BFA80"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ValueDisplay.Text = textBox;</w:t>
            </w:r>
          </w:p>
          <w:p w14:paraId="2965A8F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i++;</w:t>
            </w:r>
          </w:p>
          <w:p w14:paraId="3C0FC281"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3A5ABBD"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await</w:t>
            </w:r>
            <w:r w:rsidRPr="002B4F2D">
              <w:rPr>
                <w:rFonts w:ascii="Courier New" w:hAnsi="Courier New" w:cs="Courier New"/>
                <w:color w:val="000000"/>
                <w:sz w:val="18"/>
                <w:szCs w:val="18"/>
                <w:lang w:val="en-US" w:eastAsia="nb-NO"/>
              </w:rPr>
              <w:t xml:space="preserve"> Task.Delay(20);</w:t>
            </w:r>
          </w:p>
          <w:p w14:paraId="45BA3DC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14E136D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return</w:t>
            </w:r>
            <w:r w:rsidRPr="002B4F2D">
              <w:rPr>
                <w:rFonts w:ascii="Courier New" w:hAnsi="Courier New" w:cs="Courier New"/>
                <w:color w:val="000000"/>
                <w:sz w:val="18"/>
                <w:szCs w:val="18"/>
                <w:lang w:val="en-US" w:eastAsia="nb-NO"/>
              </w:rPr>
              <w:t xml:space="preserve"> Task.CompletedTask;</w:t>
            </w:r>
          </w:p>
          <w:p w14:paraId="1F01A26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1CBF5FF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74D27DA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4A2C06A0"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public</w:t>
            </w: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async</w:t>
            </w:r>
            <w:r w:rsidRPr="002B4F2D">
              <w:rPr>
                <w:rFonts w:ascii="Courier New" w:hAnsi="Courier New" w:cs="Courier New"/>
                <w:color w:val="000000"/>
                <w:sz w:val="18"/>
                <w:szCs w:val="18"/>
                <w:lang w:val="en-US" w:eastAsia="nb-NO"/>
              </w:rPr>
              <w:t xml:space="preserve"> Task&lt;Task&gt; LogWriteAsync()</w:t>
            </w:r>
          </w:p>
          <w:p w14:paraId="16070B8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275321DA"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8000"/>
                <w:sz w:val="18"/>
                <w:szCs w:val="18"/>
                <w:lang w:val="en-US" w:eastAsia="nb-NO"/>
              </w:rPr>
              <w:t>/*Filters sampled data and writes to CSV</w:t>
            </w:r>
          </w:p>
          <w:p w14:paraId="3B4664D0"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V2</w:t>
            </w:r>
          </w:p>
          <w:p w14:paraId="16965762" w14:textId="77777777" w:rsidR="002B4F2D" w:rsidRPr="002B4F2D" w:rsidRDefault="002B4F2D" w:rsidP="002B4F2D">
            <w:pPr>
              <w:overflowPunct/>
              <w:spacing w:before="0" w:after="0" w:line="240" w:lineRule="auto"/>
              <w:textAlignment w:val="auto"/>
              <w:rPr>
                <w:rFonts w:ascii="Courier New" w:hAnsi="Courier New" w:cs="Courier New"/>
                <w:color w:val="008000"/>
                <w:sz w:val="18"/>
                <w:szCs w:val="18"/>
                <w:lang w:val="en-US" w:eastAsia="nb-NO"/>
              </w:rPr>
            </w:pPr>
            <w:r w:rsidRPr="002B4F2D">
              <w:rPr>
                <w:rFonts w:ascii="Courier New" w:hAnsi="Courier New" w:cs="Courier New"/>
                <w:color w:val="008000"/>
                <w:sz w:val="18"/>
                <w:szCs w:val="18"/>
                <w:lang w:val="en-US" w:eastAsia="nb-NO"/>
              </w:rPr>
              <w:t xml:space="preserve">             * Created By Isak SKeie</w:t>
            </w:r>
          </w:p>
          <w:p w14:paraId="20A2F99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8000"/>
                <w:sz w:val="18"/>
                <w:szCs w:val="18"/>
                <w:lang w:val="en-US" w:eastAsia="nb-NO"/>
              </w:rPr>
              <w:t xml:space="preserve">             */</w:t>
            </w:r>
          </w:p>
          <w:p w14:paraId="274D9EB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67CDFD2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 xml:space="preserve"> n = 1;</w:t>
            </w:r>
          </w:p>
          <w:p w14:paraId="647505D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DateTime LogTimer;</w:t>
            </w:r>
          </w:p>
          <w:p w14:paraId="786D4EE2"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LogWriteClass Writer = </w:t>
            </w:r>
            <w:r w:rsidRPr="002B4F2D">
              <w:rPr>
                <w:rFonts w:ascii="Courier New" w:hAnsi="Courier New" w:cs="Courier New"/>
                <w:color w:val="0000FF"/>
                <w:sz w:val="18"/>
                <w:szCs w:val="18"/>
                <w:lang w:val="en-US" w:eastAsia="nb-NO"/>
              </w:rPr>
              <w:t>new</w:t>
            </w:r>
            <w:r w:rsidRPr="002B4F2D">
              <w:rPr>
                <w:rFonts w:ascii="Courier New" w:hAnsi="Courier New" w:cs="Courier New"/>
                <w:color w:val="000000"/>
                <w:sz w:val="18"/>
                <w:szCs w:val="18"/>
                <w:lang w:val="en-US" w:eastAsia="nb-NO"/>
              </w:rPr>
              <w:t xml:space="preserve"> LogWriteClass();</w:t>
            </w:r>
          </w:p>
          <w:p w14:paraId="14782F2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 xml:space="preserve"> samples;</w:t>
            </w:r>
          </w:p>
          <w:p w14:paraId="61B50F14"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List&lt;DataStruct&gt; SampleList = </w:t>
            </w:r>
            <w:r w:rsidRPr="002B4F2D">
              <w:rPr>
                <w:rFonts w:ascii="Courier New" w:hAnsi="Courier New" w:cs="Courier New"/>
                <w:color w:val="0000FF"/>
                <w:sz w:val="18"/>
                <w:szCs w:val="18"/>
                <w:lang w:val="en-US" w:eastAsia="nb-NO"/>
              </w:rPr>
              <w:t>new</w:t>
            </w:r>
            <w:r w:rsidRPr="002B4F2D">
              <w:rPr>
                <w:rFonts w:ascii="Courier New" w:hAnsi="Courier New" w:cs="Courier New"/>
                <w:color w:val="000000"/>
                <w:sz w:val="18"/>
                <w:szCs w:val="18"/>
                <w:lang w:val="en-US" w:eastAsia="nb-NO"/>
              </w:rPr>
              <w:t xml:space="preserve"> List&lt;DataStruct&gt;();</w:t>
            </w:r>
          </w:p>
          <w:p w14:paraId="7A10696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 xml:space="preserve"> samplePeriod =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 Init.LogInterval / (</w:t>
            </w:r>
            <w:r w:rsidRPr="002B4F2D">
              <w:rPr>
                <w:rFonts w:ascii="Courier New" w:hAnsi="Courier New" w:cs="Courier New"/>
                <w:color w:val="0000FF"/>
                <w:sz w:val="18"/>
                <w:szCs w:val="18"/>
                <w:lang w:val="en-US" w:eastAsia="nb-NO"/>
              </w:rPr>
              <w:t>int</w:t>
            </w:r>
            <w:r w:rsidRPr="002B4F2D">
              <w:rPr>
                <w:rFonts w:ascii="Courier New" w:hAnsi="Courier New" w:cs="Courier New"/>
                <w:color w:val="000000"/>
                <w:sz w:val="18"/>
                <w:szCs w:val="18"/>
                <w:lang w:val="en-US" w:eastAsia="nb-NO"/>
              </w:rPr>
              <w:t>)Init.SampleInterval - 1;</w:t>
            </w:r>
          </w:p>
          <w:p w14:paraId="62A866E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7180F86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7BC62F4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while</w:t>
            </w:r>
            <w:r w:rsidRPr="002B4F2D">
              <w:rPr>
                <w:rFonts w:ascii="Courier New" w:hAnsi="Courier New" w:cs="Courier New"/>
                <w:color w:val="000000"/>
                <w:sz w:val="18"/>
                <w:szCs w:val="18"/>
                <w:lang w:val="en-US" w:eastAsia="nb-NO"/>
              </w:rPr>
              <w:t>(Init.logStart)</w:t>
            </w:r>
          </w:p>
          <w:p w14:paraId="7D10A8E8"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032CBEB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LogTimer = DateTime.Now;</w:t>
            </w:r>
          </w:p>
          <w:p w14:paraId="669C9A9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samples = SensorReadings.DataList.Count;</w:t>
            </w:r>
          </w:p>
          <w:p w14:paraId="20E36A3A"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F6EF59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textBox2.Text = Math.Round(Init.LogInterval * n - LogTimer.Subtract(Init.LogStartTime).TotalSeconds, 1).ToString();</w:t>
            </w:r>
          </w:p>
          <w:p w14:paraId="6ED12089"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p>
          <w:p w14:paraId="67DA10D1"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if</w:t>
            </w:r>
            <w:r w:rsidRPr="002B4F2D">
              <w:rPr>
                <w:rFonts w:ascii="Courier New" w:hAnsi="Courier New" w:cs="Courier New"/>
                <w:color w:val="000000"/>
                <w:sz w:val="18"/>
                <w:szCs w:val="18"/>
                <w:lang w:val="en-US" w:eastAsia="nb-NO"/>
              </w:rPr>
              <w:t xml:space="preserve"> ( Init.LogInterval*n &lt; samples*Init.SampleInterval )</w:t>
            </w:r>
          </w:p>
          <w:p w14:paraId="33C4153E"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046FB3E8"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SampleList = SensorReadings.DataList.TakeLast(samplePeriod).ToList();</w:t>
            </w:r>
          </w:p>
          <w:p w14:paraId="4C55909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var</w:t>
            </w:r>
            <w:r w:rsidRPr="002B4F2D">
              <w:rPr>
                <w:rFonts w:ascii="Courier New" w:hAnsi="Courier New" w:cs="Courier New"/>
                <w:color w:val="000000"/>
                <w:sz w:val="18"/>
                <w:szCs w:val="18"/>
                <w:lang w:val="en-US" w:eastAsia="nb-NO"/>
              </w:rPr>
              <w:t xml:space="preserve"> filtered = Writer.LowPass(SampleList);</w:t>
            </w:r>
          </w:p>
          <w:p w14:paraId="0998CB5F"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Writer.LogWrite(filtered);</w:t>
            </w:r>
          </w:p>
          <w:p w14:paraId="45BEBF2C"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n++;</w:t>
            </w:r>
          </w:p>
          <w:p w14:paraId="41B8D5A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6AE912E6"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await</w:t>
            </w:r>
            <w:r w:rsidRPr="002B4F2D">
              <w:rPr>
                <w:rFonts w:ascii="Courier New" w:hAnsi="Courier New" w:cs="Courier New"/>
                <w:color w:val="000000"/>
                <w:sz w:val="18"/>
                <w:szCs w:val="18"/>
                <w:lang w:val="en-US" w:eastAsia="nb-NO"/>
              </w:rPr>
              <w:t xml:space="preserve"> Task.Delay(10);</w:t>
            </w:r>
          </w:p>
          <w:p w14:paraId="0A86FA58"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773EADF3"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r w:rsidRPr="002B4F2D">
              <w:rPr>
                <w:rFonts w:ascii="Courier New" w:hAnsi="Courier New" w:cs="Courier New"/>
                <w:color w:val="0000FF"/>
                <w:sz w:val="18"/>
                <w:szCs w:val="18"/>
                <w:lang w:val="en-US" w:eastAsia="nb-NO"/>
              </w:rPr>
              <w:t>return</w:t>
            </w:r>
            <w:r w:rsidRPr="002B4F2D">
              <w:rPr>
                <w:rFonts w:ascii="Courier New" w:hAnsi="Courier New" w:cs="Courier New"/>
                <w:color w:val="000000"/>
                <w:sz w:val="18"/>
                <w:szCs w:val="18"/>
                <w:lang w:val="en-US" w:eastAsia="nb-NO"/>
              </w:rPr>
              <w:t xml:space="preserve"> Task.CompletedTask;</w:t>
            </w:r>
          </w:p>
          <w:p w14:paraId="3AA43505"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892D077"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 xml:space="preserve">    }</w:t>
            </w:r>
          </w:p>
          <w:p w14:paraId="4354424B" w14:textId="77777777" w:rsidR="002B4F2D" w:rsidRPr="002B4F2D" w:rsidRDefault="002B4F2D" w:rsidP="002B4F2D">
            <w:pPr>
              <w:overflowPunct/>
              <w:spacing w:before="0" w:after="0" w:line="240" w:lineRule="auto"/>
              <w:textAlignment w:val="auto"/>
              <w:rPr>
                <w:rFonts w:ascii="Courier New" w:hAnsi="Courier New" w:cs="Courier New"/>
                <w:color w:val="000000"/>
                <w:sz w:val="18"/>
                <w:szCs w:val="18"/>
                <w:lang w:val="en-US" w:eastAsia="nb-NO"/>
              </w:rPr>
            </w:pPr>
            <w:r w:rsidRPr="002B4F2D">
              <w:rPr>
                <w:rFonts w:ascii="Courier New" w:hAnsi="Courier New" w:cs="Courier New"/>
                <w:color w:val="000000"/>
                <w:sz w:val="18"/>
                <w:szCs w:val="18"/>
                <w:lang w:val="en-US" w:eastAsia="nb-NO"/>
              </w:rPr>
              <w:t>}</w:t>
            </w:r>
          </w:p>
          <w:p w14:paraId="4DE4D9DE" w14:textId="77777777" w:rsidR="002B4F2D" w:rsidRPr="002B4F2D" w:rsidRDefault="002B4F2D" w:rsidP="002B4F2D">
            <w:pPr>
              <w:overflowPunct/>
              <w:spacing w:before="0" w:after="0" w:line="240" w:lineRule="auto"/>
              <w:textAlignment w:val="auto"/>
              <w:rPr>
                <w:rFonts w:ascii="Courier New" w:hAnsi="Courier New" w:cs="Courier New"/>
                <w:b/>
                <w:bCs/>
                <w:sz w:val="18"/>
                <w:szCs w:val="18"/>
                <w:lang w:val="en-US"/>
              </w:rPr>
            </w:pPr>
          </w:p>
        </w:tc>
      </w:tr>
    </w:tbl>
    <w:p w14:paraId="1EB9DD69" w14:textId="77777777" w:rsidR="00F1377D" w:rsidRPr="00F06E3E" w:rsidRDefault="00F1377D" w:rsidP="00B87E52">
      <w:pPr>
        <w:rPr>
          <w:lang w:val="en-US"/>
        </w:rPr>
      </w:pPr>
    </w:p>
    <w:p w14:paraId="39470A8B" w14:textId="77777777" w:rsidR="001529C2" w:rsidRPr="00F06E3E" w:rsidRDefault="001529C2" w:rsidP="00B87E52">
      <w:pPr>
        <w:rPr>
          <w:lang w:val="en-US"/>
        </w:rPr>
      </w:pPr>
    </w:p>
    <w:p w14:paraId="1DC422D5" w14:textId="77777777" w:rsidR="00B87E52" w:rsidRPr="00F06E3E" w:rsidRDefault="00B87E52" w:rsidP="00B87E52">
      <w:pPr>
        <w:rPr>
          <w:lang w:val="en-US"/>
        </w:rPr>
      </w:pPr>
    </w:p>
    <w:p w14:paraId="0878FD0E" w14:textId="77777777" w:rsidR="00A249D1" w:rsidRPr="00F06E3E" w:rsidRDefault="00A249D1" w:rsidP="00B87E52">
      <w:pPr>
        <w:rPr>
          <w:lang w:val="en-US"/>
        </w:rPr>
      </w:pPr>
    </w:p>
    <w:sectPr w:rsidR="00A249D1" w:rsidRPr="00F06E3E" w:rsidSect="00654922">
      <w:headerReference w:type="default" r:id="rId16"/>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95B47" w14:textId="77777777" w:rsidR="001D1F27" w:rsidRDefault="001D1F27">
      <w:r>
        <w:separator/>
      </w:r>
    </w:p>
  </w:endnote>
  <w:endnote w:type="continuationSeparator" w:id="0">
    <w:p w14:paraId="771A1EFF" w14:textId="77777777" w:rsidR="001D1F27" w:rsidRDefault="001D1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1740"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al sciences</w:t>
    </w:r>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235D9B2A"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2E8D2" w14:textId="77777777" w:rsidR="001D1F27" w:rsidRDefault="001D1F27">
      <w:r>
        <w:separator/>
      </w:r>
    </w:p>
  </w:footnote>
  <w:footnote w:type="continuationSeparator" w:id="0">
    <w:p w14:paraId="75B966DC" w14:textId="77777777" w:rsidR="001D1F27" w:rsidRDefault="001D1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D57F" w14:textId="77777777" w:rsidR="004F6DCA" w:rsidRPr="004F6DCA" w:rsidRDefault="00ED4A69" w:rsidP="00AC7E94">
    <w:r>
      <w:rPr>
        <w:noProof/>
        <w:lang w:val="en-GB" w:eastAsia="en-GB"/>
      </w:rPr>
      <w:drawing>
        <wp:inline distT="0" distB="0" distL="0" distR="0" wp14:anchorId="5C219FF5" wp14:editId="11027351">
          <wp:extent cx="1428750" cy="4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455464" cy="4627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B6D5" w14:textId="41C6E661"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814A85">
      <w:rPr>
        <w:b/>
        <w:bCs/>
        <w:noProof/>
        <w:vanish/>
        <w:lang w:val="en-US"/>
      </w:rPr>
      <w:t>Error! Use the Home tab to apply Overskrift 1 to the text that you want to appear here.</w:t>
    </w:r>
    <w:r>
      <w:rPr>
        <w:vanis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E0CE" w14:textId="3CC32686" w:rsidR="00AC0CDE" w:rsidRDefault="00D51443" w:rsidP="00D51443">
    <w:pPr>
      <w:pStyle w:val="Header"/>
      <w:pBdr>
        <w:bottom w:val="none" w:sz="0" w:space="0" w:color="auto"/>
      </w:pBdr>
      <w:tabs>
        <w:tab w:val="clear" w:pos="4678"/>
        <w:tab w:val="clear" w:pos="9356"/>
        <w:tab w:val="left" w:pos="3932"/>
        <w:tab w:val="right" w:pos="8931"/>
      </w:tabs>
    </w:pPr>
    <w:r>
      <w:tab/>
    </w:r>
    <w:r>
      <w:tab/>
    </w:r>
    <w:r w:rsidR="001D1F27">
      <w:fldChar w:fldCharType="begin"/>
    </w:r>
    <w:r w:rsidR="001D1F27">
      <w:instrText xml:space="preserve"> STYLEREF  "Unummerert overskrift"  \* MERGEFORMAT </w:instrText>
    </w:r>
    <w:r w:rsidR="001D1F27">
      <w:fldChar w:fldCharType="separate"/>
    </w:r>
    <w:r w:rsidR="006A532D">
      <w:rPr>
        <w:noProof/>
      </w:rPr>
      <w:t>Appendices</w:t>
    </w:r>
    <w:r w:rsidR="001D1F2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6"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8"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9"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1"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639343DC"/>
    <w:multiLevelType w:val="hybridMultilevel"/>
    <w:tmpl w:val="FF7CD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5"/>
  </w:num>
  <w:num w:numId="3">
    <w:abstractNumId w:val="19"/>
  </w:num>
  <w:num w:numId="4">
    <w:abstractNumId w:val="2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5"/>
  </w:num>
  <w:num w:numId="16">
    <w:abstractNumId w:val="24"/>
  </w:num>
  <w:num w:numId="17">
    <w:abstractNumId w:val="17"/>
  </w:num>
  <w:num w:numId="18">
    <w:abstractNumId w:val="13"/>
  </w:num>
  <w:num w:numId="19">
    <w:abstractNumId w:val="21"/>
  </w:num>
  <w:num w:numId="20">
    <w:abstractNumId w:val="16"/>
  </w:num>
  <w:num w:numId="21">
    <w:abstractNumId w:val="11"/>
  </w:num>
  <w:num w:numId="22">
    <w:abstractNumId w:val="12"/>
  </w:num>
  <w:num w:numId="23">
    <w:abstractNumId w:val="18"/>
  </w:num>
  <w:num w:numId="24">
    <w:abstractNumId w:val="14"/>
  </w:num>
  <w:num w:numId="25">
    <w:abstractNumId w:val="23"/>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28"/>
    <w:rsid w:val="00022143"/>
    <w:rsid w:val="00030020"/>
    <w:rsid w:val="0003193A"/>
    <w:rsid w:val="000341D7"/>
    <w:rsid w:val="00040A03"/>
    <w:rsid w:val="00043CB2"/>
    <w:rsid w:val="00050419"/>
    <w:rsid w:val="000567F5"/>
    <w:rsid w:val="000606CC"/>
    <w:rsid w:val="0007503D"/>
    <w:rsid w:val="0007770C"/>
    <w:rsid w:val="00077EB7"/>
    <w:rsid w:val="00080E89"/>
    <w:rsid w:val="000976C4"/>
    <w:rsid w:val="00097761"/>
    <w:rsid w:val="000A27C4"/>
    <w:rsid w:val="000B7C92"/>
    <w:rsid w:val="000C4734"/>
    <w:rsid w:val="000D22B4"/>
    <w:rsid w:val="000D4F7C"/>
    <w:rsid w:val="000E20CA"/>
    <w:rsid w:val="000E43CA"/>
    <w:rsid w:val="000F26DE"/>
    <w:rsid w:val="00101078"/>
    <w:rsid w:val="001145A8"/>
    <w:rsid w:val="0013186D"/>
    <w:rsid w:val="00133F93"/>
    <w:rsid w:val="00137EBE"/>
    <w:rsid w:val="001529C2"/>
    <w:rsid w:val="00161D41"/>
    <w:rsid w:val="001632DD"/>
    <w:rsid w:val="00164393"/>
    <w:rsid w:val="00172A57"/>
    <w:rsid w:val="00183C53"/>
    <w:rsid w:val="00184FE8"/>
    <w:rsid w:val="00186D68"/>
    <w:rsid w:val="001924D5"/>
    <w:rsid w:val="00196334"/>
    <w:rsid w:val="001A2783"/>
    <w:rsid w:val="001A4936"/>
    <w:rsid w:val="001B03EC"/>
    <w:rsid w:val="001B176E"/>
    <w:rsid w:val="001C3A3B"/>
    <w:rsid w:val="001C4F6D"/>
    <w:rsid w:val="001C77BB"/>
    <w:rsid w:val="001D1EE5"/>
    <w:rsid w:val="001D1F27"/>
    <w:rsid w:val="001D396C"/>
    <w:rsid w:val="001E44DD"/>
    <w:rsid w:val="001F2364"/>
    <w:rsid w:val="002021D9"/>
    <w:rsid w:val="00202D5E"/>
    <w:rsid w:val="002034A0"/>
    <w:rsid w:val="002063E2"/>
    <w:rsid w:val="002153BE"/>
    <w:rsid w:val="0022685A"/>
    <w:rsid w:val="00226E5D"/>
    <w:rsid w:val="0023087A"/>
    <w:rsid w:val="00235850"/>
    <w:rsid w:val="002369C8"/>
    <w:rsid w:val="0023786D"/>
    <w:rsid w:val="00240F5C"/>
    <w:rsid w:val="00241670"/>
    <w:rsid w:val="002768B2"/>
    <w:rsid w:val="002807EC"/>
    <w:rsid w:val="00284C68"/>
    <w:rsid w:val="00287B02"/>
    <w:rsid w:val="00293C03"/>
    <w:rsid w:val="002A1B1E"/>
    <w:rsid w:val="002A74EC"/>
    <w:rsid w:val="002B4F2D"/>
    <w:rsid w:val="002C1768"/>
    <w:rsid w:val="002C52BA"/>
    <w:rsid w:val="002D0AB9"/>
    <w:rsid w:val="002D20F2"/>
    <w:rsid w:val="002D52B2"/>
    <w:rsid w:val="002D5335"/>
    <w:rsid w:val="002E00E0"/>
    <w:rsid w:val="002E319E"/>
    <w:rsid w:val="002F744A"/>
    <w:rsid w:val="0031057A"/>
    <w:rsid w:val="00312E48"/>
    <w:rsid w:val="00313879"/>
    <w:rsid w:val="00322843"/>
    <w:rsid w:val="003259C9"/>
    <w:rsid w:val="00325BEC"/>
    <w:rsid w:val="003307D6"/>
    <w:rsid w:val="0033308F"/>
    <w:rsid w:val="0033521A"/>
    <w:rsid w:val="00341A57"/>
    <w:rsid w:val="0036770B"/>
    <w:rsid w:val="00372E97"/>
    <w:rsid w:val="00383424"/>
    <w:rsid w:val="003951A5"/>
    <w:rsid w:val="003A51CB"/>
    <w:rsid w:val="003B00CC"/>
    <w:rsid w:val="003B5583"/>
    <w:rsid w:val="003C2765"/>
    <w:rsid w:val="003C7BBF"/>
    <w:rsid w:val="003D0FA2"/>
    <w:rsid w:val="003E0E48"/>
    <w:rsid w:val="003E7155"/>
    <w:rsid w:val="003E7F9B"/>
    <w:rsid w:val="003F7645"/>
    <w:rsid w:val="00401EF4"/>
    <w:rsid w:val="00402D83"/>
    <w:rsid w:val="00404CDC"/>
    <w:rsid w:val="00410947"/>
    <w:rsid w:val="00414B77"/>
    <w:rsid w:val="00421714"/>
    <w:rsid w:val="004221B4"/>
    <w:rsid w:val="00422ABB"/>
    <w:rsid w:val="00433E5D"/>
    <w:rsid w:val="00437E16"/>
    <w:rsid w:val="00440BCD"/>
    <w:rsid w:val="00440C7F"/>
    <w:rsid w:val="00452437"/>
    <w:rsid w:val="00454353"/>
    <w:rsid w:val="00454DED"/>
    <w:rsid w:val="0047725E"/>
    <w:rsid w:val="00487C67"/>
    <w:rsid w:val="004925E6"/>
    <w:rsid w:val="004B3D27"/>
    <w:rsid w:val="004B7A11"/>
    <w:rsid w:val="004C1976"/>
    <w:rsid w:val="004D4314"/>
    <w:rsid w:val="004D4D2C"/>
    <w:rsid w:val="004D71FC"/>
    <w:rsid w:val="004E00F1"/>
    <w:rsid w:val="004E5A05"/>
    <w:rsid w:val="004F16C7"/>
    <w:rsid w:val="004F2899"/>
    <w:rsid w:val="004F54C7"/>
    <w:rsid w:val="004F6DCA"/>
    <w:rsid w:val="005137F0"/>
    <w:rsid w:val="00515383"/>
    <w:rsid w:val="0051595B"/>
    <w:rsid w:val="005206CB"/>
    <w:rsid w:val="005220A1"/>
    <w:rsid w:val="00524377"/>
    <w:rsid w:val="005310A4"/>
    <w:rsid w:val="00531CD7"/>
    <w:rsid w:val="00531DDA"/>
    <w:rsid w:val="005321C9"/>
    <w:rsid w:val="00535461"/>
    <w:rsid w:val="005447B9"/>
    <w:rsid w:val="00572F21"/>
    <w:rsid w:val="00575927"/>
    <w:rsid w:val="0057723A"/>
    <w:rsid w:val="005809BC"/>
    <w:rsid w:val="00583763"/>
    <w:rsid w:val="005945B7"/>
    <w:rsid w:val="005A1772"/>
    <w:rsid w:val="005A7BED"/>
    <w:rsid w:val="005B1C15"/>
    <w:rsid w:val="005C5AFF"/>
    <w:rsid w:val="005C7C3D"/>
    <w:rsid w:val="005D5FB0"/>
    <w:rsid w:val="005D7EAA"/>
    <w:rsid w:val="005D7ED4"/>
    <w:rsid w:val="005E1A22"/>
    <w:rsid w:val="005E564D"/>
    <w:rsid w:val="005E6621"/>
    <w:rsid w:val="005E7088"/>
    <w:rsid w:val="00600685"/>
    <w:rsid w:val="006035CD"/>
    <w:rsid w:val="0060423A"/>
    <w:rsid w:val="00634094"/>
    <w:rsid w:val="006418CD"/>
    <w:rsid w:val="00642DA7"/>
    <w:rsid w:val="00643CB1"/>
    <w:rsid w:val="00645D8D"/>
    <w:rsid w:val="00650051"/>
    <w:rsid w:val="00650A26"/>
    <w:rsid w:val="00654922"/>
    <w:rsid w:val="0065634B"/>
    <w:rsid w:val="00664E4D"/>
    <w:rsid w:val="006659CB"/>
    <w:rsid w:val="00670D09"/>
    <w:rsid w:val="00671843"/>
    <w:rsid w:val="00687594"/>
    <w:rsid w:val="0068766C"/>
    <w:rsid w:val="00692BD8"/>
    <w:rsid w:val="006A4393"/>
    <w:rsid w:val="006A532D"/>
    <w:rsid w:val="006B07DD"/>
    <w:rsid w:val="006B0FA1"/>
    <w:rsid w:val="006B115D"/>
    <w:rsid w:val="006B1AFE"/>
    <w:rsid w:val="006B1FAD"/>
    <w:rsid w:val="006D2433"/>
    <w:rsid w:val="006D3A5F"/>
    <w:rsid w:val="006D5B71"/>
    <w:rsid w:val="006E4CB0"/>
    <w:rsid w:val="006E6B58"/>
    <w:rsid w:val="006E70E4"/>
    <w:rsid w:val="006F1885"/>
    <w:rsid w:val="006F4977"/>
    <w:rsid w:val="006F768D"/>
    <w:rsid w:val="006F7DBF"/>
    <w:rsid w:val="00710F50"/>
    <w:rsid w:val="00711BA8"/>
    <w:rsid w:val="00713C75"/>
    <w:rsid w:val="00715156"/>
    <w:rsid w:val="00721289"/>
    <w:rsid w:val="00723470"/>
    <w:rsid w:val="00724274"/>
    <w:rsid w:val="00730C64"/>
    <w:rsid w:val="00732613"/>
    <w:rsid w:val="00733714"/>
    <w:rsid w:val="007337FA"/>
    <w:rsid w:val="00740121"/>
    <w:rsid w:val="007409F6"/>
    <w:rsid w:val="00743E83"/>
    <w:rsid w:val="00752479"/>
    <w:rsid w:val="00752E55"/>
    <w:rsid w:val="0075480F"/>
    <w:rsid w:val="0075736D"/>
    <w:rsid w:val="00764E26"/>
    <w:rsid w:val="007708C3"/>
    <w:rsid w:val="00775A15"/>
    <w:rsid w:val="007A2A29"/>
    <w:rsid w:val="007A2C10"/>
    <w:rsid w:val="007B0FCA"/>
    <w:rsid w:val="007C4BF0"/>
    <w:rsid w:val="007E4FAB"/>
    <w:rsid w:val="007F502A"/>
    <w:rsid w:val="00802A2C"/>
    <w:rsid w:val="0080791F"/>
    <w:rsid w:val="0081226D"/>
    <w:rsid w:val="00814A85"/>
    <w:rsid w:val="00817739"/>
    <w:rsid w:val="00820D33"/>
    <w:rsid w:val="0083417B"/>
    <w:rsid w:val="008475F9"/>
    <w:rsid w:val="008570E7"/>
    <w:rsid w:val="00860575"/>
    <w:rsid w:val="00867B02"/>
    <w:rsid w:val="00882542"/>
    <w:rsid w:val="008839FE"/>
    <w:rsid w:val="00885D73"/>
    <w:rsid w:val="008948EF"/>
    <w:rsid w:val="00895155"/>
    <w:rsid w:val="008A2596"/>
    <w:rsid w:val="008A4C98"/>
    <w:rsid w:val="008A4D53"/>
    <w:rsid w:val="008A572D"/>
    <w:rsid w:val="008B6F4B"/>
    <w:rsid w:val="008C4D7E"/>
    <w:rsid w:val="008C60BA"/>
    <w:rsid w:val="008E148F"/>
    <w:rsid w:val="008E1D05"/>
    <w:rsid w:val="008E7348"/>
    <w:rsid w:val="008E797E"/>
    <w:rsid w:val="008F421B"/>
    <w:rsid w:val="008F5C11"/>
    <w:rsid w:val="00907659"/>
    <w:rsid w:val="00916AD7"/>
    <w:rsid w:val="00917F0A"/>
    <w:rsid w:val="0092336A"/>
    <w:rsid w:val="009238D4"/>
    <w:rsid w:val="009263B0"/>
    <w:rsid w:val="00927A23"/>
    <w:rsid w:val="00933735"/>
    <w:rsid w:val="0094211C"/>
    <w:rsid w:val="00942D70"/>
    <w:rsid w:val="0095127B"/>
    <w:rsid w:val="00956991"/>
    <w:rsid w:val="00957218"/>
    <w:rsid w:val="00957919"/>
    <w:rsid w:val="009763A1"/>
    <w:rsid w:val="00991C67"/>
    <w:rsid w:val="00993BF8"/>
    <w:rsid w:val="009B093A"/>
    <w:rsid w:val="009B1D9E"/>
    <w:rsid w:val="009C0FCE"/>
    <w:rsid w:val="009C37C2"/>
    <w:rsid w:val="009C5BBB"/>
    <w:rsid w:val="009D3729"/>
    <w:rsid w:val="009D78EE"/>
    <w:rsid w:val="009E1186"/>
    <w:rsid w:val="009E4389"/>
    <w:rsid w:val="009E7CB8"/>
    <w:rsid w:val="00A1010F"/>
    <w:rsid w:val="00A10124"/>
    <w:rsid w:val="00A11401"/>
    <w:rsid w:val="00A14BDE"/>
    <w:rsid w:val="00A22775"/>
    <w:rsid w:val="00A249D1"/>
    <w:rsid w:val="00A36149"/>
    <w:rsid w:val="00A443B7"/>
    <w:rsid w:val="00A624A4"/>
    <w:rsid w:val="00A64AF7"/>
    <w:rsid w:val="00A65017"/>
    <w:rsid w:val="00A65A1A"/>
    <w:rsid w:val="00A77581"/>
    <w:rsid w:val="00A816AE"/>
    <w:rsid w:val="00AA62C5"/>
    <w:rsid w:val="00AB6520"/>
    <w:rsid w:val="00AC0CDE"/>
    <w:rsid w:val="00AC1844"/>
    <w:rsid w:val="00AC7A8A"/>
    <w:rsid w:val="00AC7E94"/>
    <w:rsid w:val="00AD0C66"/>
    <w:rsid w:val="00AE0172"/>
    <w:rsid w:val="00AE20CE"/>
    <w:rsid w:val="00AE253A"/>
    <w:rsid w:val="00AE378A"/>
    <w:rsid w:val="00AF0BA1"/>
    <w:rsid w:val="00AF1C72"/>
    <w:rsid w:val="00B0590E"/>
    <w:rsid w:val="00B10974"/>
    <w:rsid w:val="00B1752A"/>
    <w:rsid w:val="00B209DA"/>
    <w:rsid w:val="00B30159"/>
    <w:rsid w:val="00B41ED4"/>
    <w:rsid w:val="00B47979"/>
    <w:rsid w:val="00B622FD"/>
    <w:rsid w:val="00B641B4"/>
    <w:rsid w:val="00B70FD4"/>
    <w:rsid w:val="00B7742B"/>
    <w:rsid w:val="00B82276"/>
    <w:rsid w:val="00B87E52"/>
    <w:rsid w:val="00B91953"/>
    <w:rsid w:val="00B94BD0"/>
    <w:rsid w:val="00B9690E"/>
    <w:rsid w:val="00B971FF"/>
    <w:rsid w:val="00BA136F"/>
    <w:rsid w:val="00BA3BDA"/>
    <w:rsid w:val="00BB222E"/>
    <w:rsid w:val="00BB458A"/>
    <w:rsid w:val="00BC4FF4"/>
    <w:rsid w:val="00BD3EEF"/>
    <w:rsid w:val="00BD7AD3"/>
    <w:rsid w:val="00BE3B36"/>
    <w:rsid w:val="00BF3A09"/>
    <w:rsid w:val="00BF4DD2"/>
    <w:rsid w:val="00BF5A90"/>
    <w:rsid w:val="00BF659C"/>
    <w:rsid w:val="00C01F45"/>
    <w:rsid w:val="00C02589"/>
    <w:rsid w:val="00C048F8"/>
    <w:rsid w:val="00C05776"/>
    <w:rsid w:val="00C06CB2"/>
    <w:rsid w:val="00C07AB2"/>
    <w:rsid w:val="00C10B17"/>
    <w:rsid w:val="00C119AE"/>
    <w:rsid w:val="00C17483"/>
    <w:rsid w:val="00C228FD"/>
    <w:rsid w:val="00C241AA"/>
    <w:rsid w:val="00C3459C"/>
    <w:rsid w:val="00C35F46"/>
    <w:rsid w:val="00C36CE0"/>
    <w:rsid w:val="00C37794"/>
    <w:rsid w:val="00C37CDE"/>
    <w:rsid w:val="00C40618"/>
    <w:rsid w:val="00C47DED"/>
    <w:rsid w:val="00C51B07"/>
    <w:rsid w:val="00C53348"/>
    <w:rsid w:val="00C62087"/>
    <w:rsid w:val="00C66970"/>
    <w:rsid w:val="00C674EA"/>
    <w:rsid w:val="00C74022"/>
    <w:rsid w:val="00C76E24"/>
    <w:rsid w:val="00C833F8"/>
    <w:rsid w:val="00C857B0"/>
    <w:rsid w:val="00CA1E47"/>
    <w:rsid w:val="00CC7928"/>
    <w:rsid w:val="00CD2E48"/>
    <w:rsid w:val="00CD381F"/>
    <w:rsid w:val="00CD57FF"/>
    <w:rsid w:val="00CD60AB"/>
    <w:rsid w:val="00CE71A9"/>
    <w:rsid w:val="00CF0FDC"/>
    <w:rsid w:val="00CF27B9"/>
    <w:rsid w:val="00CF3C02"/>
    <w:rsid w:val="00CF7EE4"/>
    <w:rsid w:val="00D015D5"/>
    <w:rsid w:val="00D01760"/>
    <w:rsid w:val="00D05967"/>
    <w:rsid w:val="00D1213E"/>
    <w:rsid w:val="00D177ED"/>
    <w:rsid w:val="00D217AA"/>
    <w:rsid w:val="00D30328"/>
    <w:rsid w:val="00D322F8"/>
    <w:rsid w:val="00D34654"/>
    <w:rsid w:val="00D46AFD"/>
    <w:rsid w:val="00D51443"/>
    <w:rsid w:val="00D70C75"/>
    <w:rsid w:val="00D72A5D"/>
    <w:rsid w:val="00D77EBF"/>
    <w:rsid w:val="00D870D2"/>
    <w:rsid w:val="00D920D7"/>
    <w:rsid w:val="00D940FC"/>
    <w:rsid w:val="00D9478F"/>
    <w:rsid w:val="00DA3943"/>
    <w:rsid w:val="00DA7C81"/>
    <w:rsid w:val="00DA7E6C"/>
    <w:rsid w:val="00DB00CC"/>
    <w:rsid w:val="00DB0F4C"/>
    <w:rsid w:val="00DB3E16"/>
    <w:rsid w:val="00DC4810"/>
    <w:rsid w:val="00DD7E5A"/>
    <w:rsid w:val="00DE30CC"/>
    <w:rsid w:val="00DE3A4F"/>
    <w:rsid w:val="00DE4D4E"/>
    <w:rsid w:val="00DE6FAB"/>
    <w:rsid w:val="00E00359"/>
    <w:rsid w:val="00E00517"/>
    <w:rsid w:val="00E01C4C"/>
    <w:rsid w:val="00E02A0C"/>
    <w:rsid w:val="00E2110D"/>
    <w:rsid w:val="00E21326"/>
    <w:rsid w:val="00E21DE9"/>
    <w:rsid w:val="00E255A7"/>
    <w:rsid w:val="00E305A1"/>
    <w:rsid w:val="00E337A5"/>
    <w:rsid w:val="00E416CD"/>
    <w:rsid w:val="00E42F89"/>
    <w:rsid w:val="00E45DE7"/>
    <w:rsid w:val="00E51BD8"/>
    <w:rsid w:val="00E70218"/>
    <w:rsid w:val="00E83B58"/>
    <w:rsid w:val="00E868D9"/>
    <w:rsid w:val="00E9075C"/>
    <w:rsid w:val="00E911B9"/>
    <w:rsid w:val="00E962B3"/>
    <w:rsid w:val="00EC0B99"/>
    <w:rsid w:val="00EC2956"/>
    <w:rsid w:val="00EC704B"/>
    <w:rsid w:val="00ED4A69"/>
    <w:rsid w:val="00ED507A"/>
    <w:rsid w:val="00EF0E58"/>
    <w:rsid w:val="00EF10DC"/>
    <w:rsid w:val="00F0659A"/>
    <w:rsid w:val="00F06E3E"/>
    <w:rsid w:val="00F1377D"/>
    <w:rsid w:val="00F231B5"/>
    <w:rsid w:val="00F303D2"/>
    <w:rsid w:val="00F460F9"/>
    <w:rsid w:val="00F515E3"/>
    <w:rsid w:val="00F711B3"/>
    <w:rsid w:val="00F741C6"/>
    <w:rsid w:val="00F84A86"/>
    <w:rsid w:val="00F92264"/>
    <w:rsid w:val="00FA3377"/>
    <w:rsid w:val="00FA3B14"/>
    <w:rsid w:val="00FC091F"/>
    <w:rsid w:val="00FC41D9"/>
    <w:rsid w:val="00FD2147"/>
    <w:rsid w:val="00FE0BA0"/>
    <w:rsid w:val="00FF34CB"/>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3C938C"/>
  <w15:docId w15:val="{CD2528EB-322C-48C7-8663-8ABDA175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paragraph" w:styleId="ListParagraph">
    <w:name w:val="List Paragraph"/>
    <w:basedOn w:val="Normal"/>
    <w:uiPriority w:val="34"/>
    <w:qFormat/>
    <w:rsid w:val="005C5AFF"/>
    <w:pPr>
      <w:ind w:left="720"/>
      <w:contextualSpacing/>
    </w:pPr>
  </w:style>
  <w:style w:type="paragraph" w:styleId="Bibliography">
    <w:name w:val="Bibliography"/>
    <w:basedOn w:val="Normal"/>
    <w:next w:val="Normal"/>
    <w:uiPriority w:val="37"/>
    <w:unhideWhenUsed/>
    <w:rsid w:val="00DE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1942">
      <w:bodyDiv w:val="1"/>
      <w:marLeft w:val="0"/>
      <w:marRight w:val="0"/>
      <w:marTop w:val="0"/>
      <w:marBottom w:val="0"/>
      <w:divBdr>
        <w:top w:val="none" w:sz="0" w:space="0" w:color="auto"/>
        <w:left w:val="none" w:sz="0" w:space="0" w:color="auto"/>
        <w:bottom w:val="none" w:sz="0" w:space="0" w:color="auto"/>
        <w:right w:val="none" w:sz="0" w:space="0" w:color="auto"/>
      </w:divBdr>
    </w:div>
    <w:div w:id="1408529507">
      <w:bodyDiv w:val="1"/>
      <w:marLeft w:val="0"/>
      <w:marRight w:val="0"/>
      <w:marTop w:val="0"/>
      <w:marBottom w:val="0"/>
      <w:divBdr>
        <w:top w:val="none" w:sz="0" w:space="0" w:color="auto"/>
        <w:left w:val="none" w:sz="0" w:space="0" w:color="auto"/>
        <w:bottom w:val="none" w:sz="0" w:space="0" w:color="auto"/>
        <w:right w:val="none" w:sz="0" w:space="0" w:color="auto"/>
      </w:divBdr>
    </w:div>
    <w:div w:id="1519931864">
      <w:bodyDiv w:val="1"/>
      <w:marLeft w:val="0"/>
      <w:marRight w:val="0"/>
      <w:marTop w:val="0"/>
      <w:marBottom w:val="0"/>
      <w:divBdr>
        <w:top w:val="none" w:sz="0" w:space="0" w:color="auto"/>
        <w:left w:val="none" w:sz="0" w:space="0" w:color="auto"/>
        <w:bottom w:val="none" w:sz="0" w:space="0" w:color="auto"/>
        <w:right w:val="none" w:sz="0" w:space="0" w:color="auto"/>
      </w:divBdr>
    </w:div>
    <w:div w:id="1692419295">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2012753127">
      <w:bodyDiv w:val="1"/>
      <w:marLeft w:val="0"/>
      <w:marRight w:val="0"/>
      <w:marTop w:val="0"/>
      <w:marBottom w:val="0"/>
      <w:divBdr>
        <w:top w:val="none" w:sz="0" w:space="0" w:color="auto"/>
        <w:left w:val="none" w:sz="0" w:space="0" w:color="auto"/>
        <w:bottom w:val="none" w:sz="0" w:space="0" w:color="auto"/>
        <w:right w:val="none" w:sz="0" w:space="0" w:color="auto"/>
      </w:divBdr>
    </w:div>
    <w:div w:id="201819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OneDrive%20-%20USN\2.Semester\SoftwareEngineering\Assignments\DaqSim\IIA1319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Loe22</b:Tag>
    <b:SourceType>InternetSite</b:SourceType>
    <b:Guid>{AA9EBC77-53C1-4DB1-A902-BB43677CBC20}</b:Guid>
    <b:Author>
      <b:Author>
        <b:NameList>
          <b:Person>
            <b:Last>Ouweland</b:Last>
            <b:First>Loek</b:First>
            <b:Middle>Van Da</b:Middle>
          </b:Person>
        </b:NameList>
      </b:Author>
    </b:Author>
    <b:Title>Random boolean in cshrap</b:Title>
    <b:InternetSiteTitle>loekvandenouweland</b:InternetSiteTitle>
    <b:Year>2022</b:Year>
    <b:Month>2</b:Month>
    <b:Day>08</b:Day>
    <b:URL>https://www.loekvandenouweland.com/content/random-boolean-in-csharp.html</b:URL>
    <b:RefOrder>1</b:RefOrder>
  </b:Source>
</b:Sources>
</file>

<file path=customXml/itemProps1.xml><?xml version="1.0" encoding="utf-8"?>
<ds:datastoreItem xmlns:ds="http://schemas.openxmlformats.org/officeDocument/2006/customXml" ds:itemID="{A2CEA5F4-7592-44D7-A326-0A6DA2C8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IIA1319_Assignment_Template</Template>
  <TotalTime>325</TotalTime>
  <Pages>3</Pages>
  <Words>3574</Words>
  <Characters>20375</Characters>
  <Application>Microsoft Office Word</Application>
  <DocSecurity>0</DocSecurity>
  <Lines>169</Lines>
  <Paragraphs>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19</cp:revision>
  <cp:lastPrinted>2022-02-08T12:38:00Z</cp:lastPrinted>
  <dcterms:created xsi:type="dcterms:W3CDTF">2022-02-08T07:13:00Z</dcterms:created>
  <dcterms:modified xsi:type="dcterms:W3CDTF">2022-02-23T10:13:00Z</dcterms:modified>
</cp:coreProperties>
</file>