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E1B1" w14:textId="77777777" w:rsidR="002028D4" w:rsidRDefault="00063D47">
      <w:pPr>
        <w:widowControl w:val="0"/>
        <w:pBdr>
          <w:top w:val="nil"/>
          <w:left w:val="nil"/>
          <w:bottom w:val="nil"/>
          <w:right w:val="nil"/>
          <w:between w:val="nil"/>
        </w:pBdr>
        <w:jc w:val="center"/>
        <w:rPr>
          <w:smallCaps/>
          <w:color w:val="000000"/>
        </w:rPr>
      </w:pPr>
      <w:r>
        <w:rPr>
          <w:smallCaps/>
          <w:color w:val="000000"/>
        </w:rPr>
        <w:t>Центросоюз Российской Федерации</w:t>
      </w:r>
    </w:p>
    <w:p w14:paraId="15E21BA5" w14:textId="77777777" w:rsidR="002028D4" w:rsidRDefault="00063D47">
      <w:pPr>
        <w:widowControl w:val="0"/>
        <w:pBdr>
          <w:top w:val="nil"/>
          <w:left w:val="nil"/>
          <w:bottom w:val="nil"/>
          <w:right w:val="nil"/>
          <w:between w:val="nil"/>
        </w:pBdr>
        <w:jc w:val="center"/>
        <w:rPr>
          <w:smallCaps/>
          <w:color w:val="000000"/>
        </w:rPr>
      </w:pPr>
      <w:r>
        <w:rPr>
          <w:smallCaps/>
          <w:color w:val="000000"/>
        </w:rPr>
        <w:t>Нижегородский областной союз потреб</w:t>
      </w:r>
      <w:r>
        <w:rPr>
          <w:smallCaps/>
        </w:rPr>
        <w:t>ительских обществ</w:t>
      </w:r>
    </w:p>
    <w:p w14:paraId="1E4B4257" w14:textId="77777777" w:rsidR="002028D4" w:rsidRDefault="00063D47">
      <w:pPr>
        <w:widowControl w:val="0"/>
        <w:pBdr>
          <w:top w:val="nil"/>
          <w:left w:val="nil"/>
          <w:bottom w:val="nil"/>
          <w:right w:val="nil"/>
          <w:between w:val="nil"/>
        </w:pBdr>
        <w:jc w:val="center"/>
        <w:rPr>
          <w:smallCaps/>
          <w:color w:val="000000"/>
        </w:rPr>
      </w:pPr>
      <w:r>
        <w:rPr>
          <w:smallCaps/>
          <w:color w:val="000000"/>
        </w:rPr>
        <w:t>«Нижегородский экономико-технологический колледж»</w:t>
      </w:r>
    </w:p>
    <w:p w14:paraId="483CBC5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5D11A93F"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0996C1B6"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7792253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3CAA1DAC"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65412AF8"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101A63FB"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5F7A5FA3" w14:textId="77777777" w:rsidR="002028D4" w:rsidRDefault="002028D4">
      <w:pPr>
        <w:widowControl w:val="0"/>
        <w:pBdr>
          <w:top w:val="nil"/>
          <w:left w:val="nil"/>
          <w:bottom w:val="nil"/>
          <w:right w:val="nil"/>
          <w:between w:val="nil"/>
        </w:pBdr>
        <w:spacing w:line="300" w:lineRule="auto"/>
        <w:ind w:left="40" w:firstLine="680"/>
        <w:jc w:val="both"/>
        <w:rPr>
          <w:color w:val="000000"/>
          <w:sz w:val="24"/>
          <w:szCs w:val="24"/>
        </w:rPr>
      </w:pPr>
    </w:p>
    <w:p w14:paraId="74B3C6AE" w14:textId="77777777" w:rsidR="002028D4" w:rsidRDefault="00063D47">
      <w:pPr>
        <w:widowControl w:val="0"/>
        <w:pBdr>
          <w:top w:val="nil"/>
          <w:left w:val="nil"/>
          <w:bottom w:val="nil"/>
          <w:right w:val="nil"/>
          <w:between w:val="nil"/>
        </w:pBdr>
        <w:spacing w:line="300" w:lineRule="auto"/>
        <w:ind w:left="40" w:firstLine="680"/>
        <w:jc w:val="center"/>
        <w:rPr>
          <w:b/>
          <w:color w:val="000000"/>
          <w:sz w:val="32"/>
          <w:szCs w:val="32"/>
        </w:rPr>
      </w:pPr>
      <w:r>
        <w:rPr>
          <w:b/>
          <w:color w:val="000000"/>
          <w:sz w:val="32"/>
          <w:szCs w:val="32"/>
        </w:rPr>
        <w:t>КУРСОВАЯ РАБОТА</w:t>
      </w:r>
    </w:p>
    <w:p w14:paraId="2FD9F294" w14:textId="77777777" w:rsidR="002028D4" w:rsidRDefault="00063D47">
      <w:pPr>
        <w:widowControl w:val="0"/>
        <w:pBdr>
          <w:top w:val="nil"/>
          <w:left w:val="nil"/>
          <w:bottom w:val="nil"/>
          <w:right w:val="nil"/>
          <w:between w:val="nil"/>
        </w:pBdr>
        <w:spacing w:before="360"/>
        <w:jc w:val="center"/>
        <w:rPr>
          <w:smallCaps/>
          <w:color w:val="000000"/>
          <w:sz w:val="32"/>
          <w:szCs w:val="32"/>
        </w:rPr>
      </w:pPr>
      <w:r>
        <w:rPr>
          <w:smallCaps/>
          <w:color w:val="000000"/>
          <w:sz w:val="32"/>
          <w:szCs w:val="32"/>
        </w:rPr>
        <w:t>по ПМ.05 Проектирование и разработка информационных систем</w:t>
      </w:r>
    </w:p>
    <w:p w14:paraId="573BEADC" w14:textId="77777777" w:rsidR="002028D4" w:rsidRDefault="002028D4">
      <w:pPr>
        <w:widowControl w:val="0"/>
        <w:pBdr>
          <w:top w:val="nil"/>
          <w:left w:val="nil"/>
          <w:bottom w:val="nil"/>
          <w:right w:val="nil"/>
          <w:between w:val="nil"/>
        </w:pBdr>
        <w:jc w:val="center"/>
        <w:rPr>
          <w:b/>
          <w:color w:val="000000"/>
        </w:rPr>
      </w:pPr>
    </w:p>
    <w:p w14:paraId="30ADE49F" w14:textId="77777777" w:rsidR="002028D4" w:rsidRDefault="00063D47">
      <w:pPr>
        <w:widowControl w:val="0"/>
        <w:pBdr>
          <w:top w:val="nil"/>
          <w:left w:val="nil"/>
          <w:bottom w:val="nil"/>
          <w:right w:val="nil"/>
          <w:between w:val="nil"/>
        </w:pBdr>
        <w:jc w:val="center"/>
        <w:rPr>
          <w:b/>
          <w:color w:val="000000"/>
        </w:rPr>
      </w:pPr>
      <w:r>
        <w:rPr>
          <w:color w:val="000000"/>
        </w:rPr>
        <w:t>Тема:</w:t>
      </w:r>
      <w:r>
        <w:rPr>
          <w:b/>
          <w:color w:val="000000"/>
        </w:rPr>
        <w:t xml:space="preserve"> «Разработка информационной системы</w:t>
      </w:r>
    </w:p>
    <w:p w14:paraId="1A28746A" w14:textId="77777777" w:rsidR="002028D4" w:rsidRDefault="00063D47">
      <w:pPr>
        <w:widowControl w:val="0"/>
        <w:pBdr>
          <w:top w:val="nil"/>
          <w:left w:val="nil"/>
          <w:bottom w:val="nil"/>
          <w:right w:val="nil"/>
          <w:between w:val="nil"/>
        </w:pBdr>
        <w:jc w:val="center"/>
        <w:rPr>
          <w:b/>
          <w:color w:val="000000"/>
        </w:rPr>
      </w:pPr>
      <w:r>
        <w:rPr>
          <w:b/>
          <w:color w:val="000000"/>
        </w:rPr>
        <w:t>по учету пропусков студентов</w:t>
      </w:r>
    </w:p>
    <w:p w14:paraId="1D06D962" w14:textId="77777777" w:rsidR="002028D4" w:rsidRDefault="00063D47">
      <w:pPr>
        <w:widowControl w:val="0"/>
        <w:pBdr>
          <w:top w:val="nil"/>
          <w:left w:val="nil"/>
          <w:bottom w:val="nil"/>
          <w:right w:val="nil"/>
          <w:between w:val="nil"/>
        </w:pBdr>
        <w:jc w:val="center"/>
        <w:rPr>
          <w:rFonts w:ascii="Arial" w:eastAsia="Arial" w:hAnsi="Arial" w:cs="Arial"/>
          <w:b/>
          <w:color w:val="000000"/>
          <w:sz w:val="22"/>
          <w:szCs w:val="22"/>
        </w:rPr>
      </w:pPr>
      <w:r>
        <w:rPr>
          <w:b/>
          <w:color w:val="000000"/>
        </w:rPr>
        <w:t>для Нижегородского экономико-технологического колледжа»</w:t>
      </w:r>
    </w:p>
    <w:p w14:paraId="2ACE3408" w14:textId="77777777" w:rsidR="002028D4" w:rsidRDefault="002028D4">
      <w:pPr>
        <w:widowControl w:val="0"/>
        <w:pBdr>
          <w:top w:val="nil"/>
          <w:left w:val="nil"/>
          <w:bottom w:val="nil"/>
          <w:right w:val="nil"/>
          <w:between w:val="nil"/>
        </w:pBdr>
        <w:spacing w:before="20" w:line="360" w:lineRule="auto"/>
        <w:ind w:left="120"/>
        <w:jc w:val="center"/>
        <w:rPr>
          <w:b/>
          <w:color w:val="000000"/>
        </w:rPr>
      </w:pPr>
    </w:p>
    <w:p w14:paraId="43AEEFEC" w14:textId="77777777" w:rsidR="002028D4" w:rsidRDefault="002028D4">
      <w:pPr>
        <w:widowControl w:val="0"/>
        <w:pBdr>
          <w:top w:val="nil"/>
          <w:left w:val="nil"/>
          <w:bottom w:val="nil"/>
          <w:right w:val="nil"/>
          <w:between w:val="nil"/>
        </w:pBdr>
        <w:spacing w:before="20" w:line="360" w:lineRule="auto"/>
        <w:ind w:left="120"/>
        <w:jc w:val="center"/>
        <w:rPr>
          <w:b/>
          <w:color w:val="000000"/>
        </w:rPr>
      </w:pPr>
    </w:p>
    <w:p w14:paraId="2937027C" w14:textId="77777777" w:rsidR="002028D4" w:rsidRDefault="00063D47">
      <w:pPr>
        <w:widowControl w:val="0"/>
        <w:pBdr>
          <w:top w:val="nil"/>
          <w:left w:val="nil"/>
          <w:bottom w:val="nil"/>
          <w:right w:val="nil"/>
          <w:between w:val="nil"/>
        </w:pBdr>
        <w:ind w:left="4961" w:hanging="21"/>
        <w:rPr>
          <w:color w:val="000000"/>
        </w:rPr>
      </w:pPr>
      <w:r>
        <w:rPr>
          <w:color w:val="000000"/>
        </w:rPr>
        <w:t>Выполнил:</w:t>
      </w:r>
    </w:p>
    <w:p w14:paraId="3E67090B" w14:textId="77777777" w:rsidR="002028D4" w:rsidRDefault="00063D47">
      <w:pPr>
        <w:widowControl w:val="0"/>
        <w:pBdr>
          <w:top w:val="nil"/>
          <w:left w:val="nil"/>
          <w:bottom w:val="nil"/>
          <w:right w:val="nil"/>
          <w:between w:val="nil"/>
        </w:pBdr>
        <w:ind w:left="4961" w:hanging="21"/>
        <w:rPr>
          <w:color w:val="000000"/>
        </w:rPr>
      </w:pPr>
      <w:r>
        <w:rPr>
          <w:color w:val="000000"/>
        </w:rPr>
        <w:t>студент группы 41П</w:t>
      </w:r>
    </w:p>
    <w:p w14:paraId="11D2B51A" w14:textId="77777777" w:rsidR="002028D4" w:rsidRDefault="00063D47">
      <w:pPr>
        <w:widowControl w:val="0"/>
        <w:pBdr>
          <w:top w:val="nil"/>
          <w:left w:val="nil"/>
          <w:bottom w:val="nil"/>
          <w:right w:val="nil"/>
          <w:between w:val="nil"/>
        </w:pBdr>
        <w:ind w:left="4961" w:hanging="21"/>
        <w:rPr>
          <w:color w:val="000000"/>
        </w:rPr>
      </w:pPr>
      <w:r>
        <w:rPr>
          <w:color w:val="000000"/>
        </w:rPr>
        <w:t>специальности 09.02.07</w:t>
      </w:r>
    </w:p>
    <w:p w14:paraId="5B7A7292" w14:textId="77777777" w:rsidR="002028D4" w:rsidRDefault="00063D47">
      <w:pPr>
        <w:widowControl w:val="0"/>
        <w:pBdr>
          <w:top w:val="nil"/>
          <w:left w:val="nil"/>
          <w:bottom w:val="nil"/>
          <w:right w:val="nil"/>
          <w:between w:val="nil"/>
        </w:pBdr>
        <w:ind w:left="4961" w:hanging="21"/>
        <w:rPr>
          <w:color w:val="000000"/>
        </w:rPr>
      </w:pPr>
      <w:r>
        <w:rPr>
          <w:color w:val="000000"/>
        </w:rPr>
        <w:t>Информационные системы и программирование</w:t>
      </w:r>
    </w:p>
    <w:p w14:paraId="038A39DD" w14:textId="77777777" w:rsidR="002028D4" w:rsidRDefault="00063D47">
      <w:pPr>
        <w:widowControl w:val="0"/>
        <w:pBdr>
          <w:top w:val="nil"/>
          <w:left w:val="nil"/>
          <w:bottom w:val="nil"/>
          <w:right w:val="nil"/>
          <w:between w:val="nil"/>
        </w:pBdr>
        <w:spacing w:line="360" w:lineRule="auto"/>
        <w:ind w:left="4961" w:hanging="23"/>
        <w:rPr>
          <w:color w:val="000000"/>
        </w:rPr>
      </w:pPr>
      <w:r>
        <w:rPr>
          <w:color w:val="000000"/>
        </w:rPr>
        <w:t>________________________________</w:t>
      </w:r>
    </w:p>
    <w:p w14:paraId="68DA7932" w14:textId="77777777" w:rsidR="002028D4" w:rsidRDefault="002028D4">
      <w:pPr>
        <w:widowControl w:val="0"/>
        <w:pBdr>
          <w:top w:val="nil"/>
          <w:left w:val="nil"/>
          <w:bottom w:val="nil"/>
          <w:right w:val="nil"/>
          <w:between w:val="nil"/>
        </w:pBdr>
        <w:rPr>
          <w:color w:val="000000"/>
        </w:rPr>
      </w:pPr>
    </w:p>
    <w:p w14:paraId="20686FEC" w14:textId="77777777" w:rsidR="002028D4" w:rsidRDefault="00063D47">
      <w:pPr>
        <w:widowControl w:val="0"/>
        <w:pBdr>
          <w:top w:val="nil"/>
          <w:left w:val="nil"/>
          <w:bottom w:val="nil"/>
          <w:right w:val="nil"/>
          <w:between w:val="nil"/>
        </w:pBdr>
        <w:ind w:left="4961" w:hanging="21"/>
        <w:rPr>
          <w:color w:val="000000"/>
        </w:rPr>
      </w:pPr>
      <w:r>
        <w:rPr>
          <w:color w:val="000000"/>
        </w:rPr>
        <w:t>Руководитель:</w:t>
      </w:r>
    </w:p>
    <w:p w14:paraId="619A74C4" w14:textId="77777777" w:rsidR="002028D4" w:rsidRDefault="00063D47">
      <w:pPr>
        <w:widowControl w:val="0"/>
        <w:pBdr>
          <w:top w:val="nil"/>
          <w:left w:val="nil"/>
          <w:bottom w:val="nil"/>
          <w:right w:val="nil"/>
          <w:between w:val="nil"/>
        </w:pBdr>
        <w:spacing w:line="360" w:lineRule="auto"/>
        <w:ind w:left="4961" w:hanging="21"/>
        <w:rPr>
          <w:color w:val="000000"/>
        </w:rPr>
      </w:pPr>
      <w:proofErr w:type="spellStart"/>
      <w:r>
        <w:rPr>
          <w:color w:val="000000"/>
        </w:rPr>
        <w:t>Кисарова</w:t>
      </w:r>
      <w:proofErr w:type="spellEnd"/>
      <w:r>
        <w:rPr>
          <w:color w:val="000000"/>
        </w:rPr>
        <w:t xml:space="preserve"> М.В., преподаватель НЭТК</w:t>
      </w:r>
    </w:p>
    <w:p w14:paraId="7D7E80B4" w14:textId="77777777" w:rsidR="002028D4" w:rsidRDefault="00063D47">
      <w:pPr>
        <w:widowControl w:val="0"/>
        <w:pBdr>
          <w:top w:val="nil"/>
          <w:left w:val="nil"/>
          <w:bottom w:val="nil"/>
          <w:right w:val="nil"/>
          <w:between w:val="nil"/>
        </w:pBdr>
        <w:ind w:left="4962" w:hanging="23"/>
        <w:rPr>
          <w:color w:val="000000"/>
        </w:rPr>
      </w:pPr>
      <w:r>
        <w:rPr>
          <w:color w:val="000000"/>
        </w:rPr>
        <w:t>Дата сдачи_______________________</w:t>
      </w:r>
    </w:p>
    <w:p w14:paraId="791C831B" w14:textId="77777777" w:rsidR="002028D4" w:rsidRDefault="00063D47">
      <w:pPr>
        <w:widowControl w:val="0"/>
        <w:pBdr>
          <w:top w:val="nil"/>
          <w:left w:val="nil"/>
          <w:bottom w:val="nil"/>
          <w:right w:val="nil"/>
          <w:between w:val="nil"/>
        </w:pBdr>
        <w:ind w:left="4962" w:hanging="23"/>
        <w:rPr>
          <w:color w:val="000000"/>
        </w:rPr>
      </w:pPr>
      <w:r>
        <w:rPr>
          <w:color w:val="000000"/>
        </w:rPr>
        <w:t>Дата защиты_____________________</w:t>
      </w:r>
    </w:p>
    <w:p w14:paraId="55DE9D9D" w14:textId="77777777" w:rsidR="002028D4" w:rsidRDefault="00063D47">
      <w:pPr>
        <w:widowControl w:val="0"/>
        <w:pBdr>
          <w:top w:val="nil"/>
          <w:left w:val="nil"/>
          <w:bottom w:val="nil"/>
          <w:right w:val="nil"/>
          <w:between w:val="nil"/>
        </w:pBdr>
        <w:spacing w:line="360" w:lineRule="auto"/>
        <w:ind w:left="4961" w:hanging="21"/>
        <w:rPr>
          <w:b/>
          <w:color w:val="000000"/>
        </w:rPr>
      </w:pPr>
      <w:r>
        <w:rPr>
          <w:color w:val="000000"/>
        </w:rPr>
        <w:t>Оценка__________________________</w:t>
      </w:r>
    </w:p>
    <w:p w14:paraId="58518526" w14:textId="77777777" w:rsidR="002028D4" w:rsidRDefault="002028D4">
      <w:pPr>
        <w:widowControl w:val="0"/>
        <w:pBdr>
          <w:top w:val="nil"/>
          <w:left w:val="nil"/>
          <w:bottom w:val="nil"/>
          <w:right w:val="nil"/>
          <w:between w:val="nil"/>
        </w:pBdr>
        <w:ind w:hanging="23"/>
        <w:jc w:val="center"/>
        <w:rPr>
          <w:b/>
          <w:color w:val="000000"/>
          <w:sz w:val="24"/>
          <w:szCs w:val="24"/>
        </w:rPr>
      </w:pPr>
    </w:p>
    <w:p w14:paraId="4A6DD8F9" w14:textId="77777777" w:rsidR="002028D4" w:rsidRDefault="002028D4">
      <w:pPr>
        <w:widowControl w:val="0"/>
        <w:pBdr>
          <w:top w:val="nil"/>
          <w:left w:val="nil"/>
          <w:bottom w:val="nil"/>
          <w:right w:val="nil"/>
          <w:between w:val="nil"/>
        </w:pBdr>
        <w:ind w:hanging="23"/>
        <w:jc w:val="center"/>
        <w:rPr>
          <w:b/>
          <w:color w:val="000000"/>
          <w:sz w:val="24"/>
          <w:szCs w:val="24"/>
        </w:rPr>
      </w:pPr>
    </w:p>
    <w:p w14:paraId="73299DF3" w14:textId="77777777" w:rsidR="002028D4" w:rsidRDefault="002028D4">
      <w:pPr>
        <w:widowControl w:val="0"/>
        <w:pBdr>
          <w:top w:val="nil"/>
          <w:left w:val="nil"/>
          <w:bottom w:val="nil"/>
          <w:right w:val="nil"/>
          <w:between w:val="nil"/>
        </w:pBdr>
        <w:ind w:hanging="23"/>
        <w:jc w:val="center"/>
        <w:rPr>
          <w:b/>
          <w:color w:val="000000"/>
          <w:sz w:val="24"/>
          <w:szCs w:val="24"/>
        </w:rPr>
      </w:pPr>
    </w:p>
    <w:p w14:paraId="1E9D56C9" w14:textId="77777777" w:rsidR="002028D4" w:rsidRDefault="002028D4">
      <w:pPr>
        <w:widowControl w:val="0"/>
        <w:pBdr>
          <w:top w:val="nil"/>
          <w:left w:val="nil"/>
          <w:bottom w:val="nil"/>
          <w:right w:val="nil"/>
          <w:between w:val="nil"/>
        </w:pBdr>
        <w:ind w:hanging="23"/>
        <w:jc w:val="center"/>
        <w:rPr>
          <w:b/>
          <w:color w:val="000000"/>
          <w:sz w:val="24"/>
          <w:szCs w:val="24"/>
        </w:rPr>
      </w:pPr>
    </w:p>
    <w:p w14:paraId="151718E4" w14:textId="77777777" w:rsidR="002028D4" w:rsidRDefault="002028D4">
      <w:pPr>
        <w:widowControl w:val="0"/>
        <w:pBdr>
          <w:top w:val="nil"/>
          <w:left w:val="nil"/>
          <w:bottom w:val="nil"/>
          <w:right w:val="nil"/>
          <w:between w:val="nil"/>
        </w:pBdr>
        <w:ind w:hanging="23"/>
        <w:jc w:val="center"/>
        <w:rPr>
          <w:b/>
          <w:color w:val="000000"/>
          <w:sz w:val="24"/>
          <w:szCs w:val="24"/>
        </w:rPr>
      </w:pPr>
    </w:p>
    <w:p w14:paraId="32229B53" w14:textId="77777777" w:rsidR="002028D4" w:rsidRDefault="002028D4">
      <w:pPr>
        <w:widowControl w:val="0"/>
        <w:pBdr>
          <w:top w:val="nil"/>
          <w:left w:val="nil"/>
          <w:bottom w:val="nil"/>
          <w:right w:val="nil"/>
          <w:between w:val="nil"/>
        </w:pBdr>
        <w:ind w:hanging="23"/>
        <w:jc w:val="center"/>
        <w:rPr>
          <w:b/>
          <w:color w:val="000000"/>
          <w:sz w:val="24"/>
          <w:szCs w:val="24"/>
        </w:rPr>
      </w:pPr>
    </w:p>
    <w:p w14:paraId="74AD9757" w14:textId="77777777" w:rsidR="002028D4" w:rsidRDefault="002028D4">
      <w:pPr>
        <w:widowControl w:val="0"/>
        <w:pBdr>
          <w:top w:val="nil"/>
          <w:left w:val="nil"/>
          <w:bottom w:val="nil"/>
          <w:right w:val="nil"/>
          <w:between w:val="nil"/>
        </w:pBdr>
        <w:ind w:hanging="23"/>
        <w:jc w:val="center"/>
        <w:rPr>
          <w:b/>
          <w:color w:val="000000"/>
          <w:sz w:val="24"/>
          <w:szCs w:val="24"/>
        </w:rPr>
      </w:pPr>
    </w:p>
    <w:p w14:paraId="4293DCCA" w14:textId="77777777" w:rsidR="002028D4" w:rsidRDefault="002028D4">
      <w:pPr>
        <w:widowControl w:val="0"/>
        <w:pBdr>
          <w:top w:val="nil"/>
          <w:left w:val="nil"/>
          <w:bottom w:val="nil"/>
          <w:right w:val="nil"/>
          <w:between w:val="nil"/>
        </w:pBdr>
        <w:ind w:hanging="23"/>
        <w:jc w:val="center"/>
        <w:rPr>
          <w:b/>
          <w:color w:val="000000"/>
          <w:sz w:val="24"/>
          <w:szCs w:val="24"/>
        </w:rPr>
      </w:pPr>
    </w:p>
    <w:p w14:paraId="3D8A18B6" w14:textId="77777777" w:rsidR="002028D4" w:rsidRDefault="002028D4">
      <w:pPr>
        <w:widowControl w:val="0"/>
        <w:pBdr>
          <w:top w:val="nil"/>
          <w:left w:val="nil"/>
          <w:bottom w:val="nil"/>
          <w:right w:val="nil"/>
          <w:between w:val="nil"/>
        </w:pBdr>
        <w:ind w:hanging="23"/>
        <w:jc w:val="center"/>
        <w:rPr>
          <w:b/>
          <w:color w:val="000000"/>
          <w:sz w:val="24"/>
          <w:szCs w:val="24"/>
        </w:rPr>
      </w:pPr>
    </w:p>
    <w:p w14:paraId="75E2C419" w14:textId="77777777" w:rsidR="002028D4" w:rsidRDefault="00063D47">
      <w:pPr>
        <w:widowControl w:val="0"/>
        <w:pBdr>
          <w:top w:val="nil"/>
          <w:left w:val="nil"/>
          <w:bottom w:val="nil"/>
          <w:right w:val="nil"/>
          <w:between w:val="nil"/>
        </w:pBdr>
        <w:jc w:val="center"/>
        <w:rPr>
          <w:smallCaps/>
          <w:color w:val="000000"/>
        </w:rPr>
      </w:pPr>
      <w:r>
        <w:rPr>
          <w:smallCaps/>
          <w:color w:val="000000"/>
        </w:rPr>
        <w:t>г. Арзамас, 2023</w:t>
      </w:r>
    </w:p>
    <w:p w14:paraId="1789E5F3" w14:textId="77777777" w:rsidR="002028D4" w:rsidRDefault="00063D47">
      <w:pPr>
        <w:spacing w:line="360" w:lineRule="auto"/>
        <w:jc w:val="center"/>
      </w:pPr>
      <w:r>
        <w:lastRenderedPageBreak/>
        <w:t>СОДЕРЖАНИЕ</w:t>
      </w:r>
    </w:p>
    <w:p w14:paraId="2047604A" w14:textId="77777777" w:rsidR="002028D4" w:rsidRDefault="002028D4">
      <w:pPr>
        <w:spacing w:line="360" w:lineRule="auto"/>
      </w:pPr>
    </w:p>
    <w:p w14:paraId="6D45B585" w14:textId="77777777" w:rsidR="002028D4" w:rsidRDefault="00063D47">
      <w:pPr>
        <w:tabs>
          <w:tab w:val="right" w:pos="10205"/>
        </w:tabs>
        <w:spacing w:line="360" w:lineRule="auto"/>
      </w:pPr>
      <w:r>
        <w:t>ВВЕДЕНИЕ</w:t>
      </w:r>
      <w:r>
        <w:tab/>
      </w:r>
    </w:p>
    <w:p w14:paraId="2651A9D3" w14:textId="3BE2D533" w:rsidR="002028D4" w:rsidRDefault="00063D47">
      <w:pPr>
        <w:tabs>
          <w:tab w:val="right" w:pos="10205"/>
        </w:tabs>
        <w:spacing w:line="360" w:lineRule="auto"/>
      </w:pPr>
      <w:r>
        <w:t xml:space="preserve">ГЛАВА 1. АНАЛИЗ И </w:t>
      </w:r>
      <w:r>
        <w:t>ПРОЕКТИРОВАНИЕ ИНФОРМАЦИОННОЙ СИСТЕМЫ «</w:t>
      </w:r>
      <w:r w:rsidR="00783B60" w:rsidRPr="00783B60">
        <w:t>Разработка информационной системы учета товаров на оптовом складе</w:t>
      </w:r>
      <w:r>
        <w:t>»</w:t>
      </w:r>
      <w:r>
        <w:tab/>
      </w:r>
    </w:p>
    <w:p w14:paraId="25ECDCE5"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Описание предметной области</w:t>
      </w:r>
      <w:r>
        <w:rPr>
          <w:color w:val="000000"/>
        </w:rPr>
        <w:tab/>
      </w:r>
    </w:p>
    <w:p w14:paraId="0AE2FD7C"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Определение функциональных требований</w:t>
      </w:r>
      <w:r>
        <w:rPr>
          <w:color w:val="000000"/>
        </w:rPr>
        <w:tab/>
      </w:r>
    </w:p>
    <w:p w14:paraId="41232BAE"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Моделирование структуры данных</w:t>
      </w:r>
      <w:r>
        <w:rPr>
          <w:color w:val="000000"/>
        </w:rPr>
        <w:tab/>
      </w:r>
    </w:p>
    <w:p w14:paraId="7D4F7D6F" w14:textId="77777777" w:rsidR="002028D4" w:rsidRDefault="00063D47">
      <w:pPr>
        <w:numPr>
          <w:ilvl w:val="1"/>
          <w:numId w:val="3"/>
        </w:numPr>
        <w:pBdr>
          <w:top w:val="nil"/>
          <w:left w:val="nil"/>
          <w:bottom w:val="nil"/>
          <w:right w:val="nil"/>
          <w:between w:val="nil"/>
        </w:pBdr>
        <w:tabs>
          <w:tab w:val="right" w:pos="10205"/>
        </w:tabs>
        <w:spacing w:line="360" w:lineRule="auto"/>
        <w:ind w:left="992" w:hanging="567"/>
      </w:pPr>
      <w:r>
        <w:rPr>
          <w:color w:val="000000"/>
        </w:rPr>
        <w:t>Выбор методов и средств разработки</w:t>
      </w:r>
      <w:r>
        <w:rPr>
          <w:color w:val="000000"/>
        </w:rPr>
        <w:tab/>
      </w:r>
    </w:p>
    <w:p w14:paraId="6D8C199C" w14:textId="24124D2F" w:rsidR="002028D4" w:rsidRDefault="00063D47">
      <w:pPr>
        <w:tabs>
          <w:tab w:val="right" w:pos="10205"/>
        </w:tabs>
        <w:spacing w:line="360" w:lineRule="auto"/>
      </w:pPr>
      <w:r>
        <w:t xml:space="preserve">ГЛАВА 2. </w:t>
      </w:r>
      <w:r>
        <w:t>РЕАЛИЗАЦИЯ ПРОЕКТА ИНФОРМАЦИОННОЙ СИСТЕМЫ «</w:t>
      </w:r>
      <w:r w:rsidR="00FD377E" w:rsidRPr="00FD377E">
        <w:t>Склад Оперативной Доставки</w:t>
      </w:r>
      <w:r>
        <w:t>»</w:t>
      </w:r>
      <w:r>
        <w:tab/>
      </w:r>
    </w:p>
    <w:p w14:paraId="32BF737A"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Подключение к базе данных</w:t>
      </w:r>
      <w:r>
        <w:rPr>
          <w:color w:val="000000"/>
        </w:rPr>
        <w:tab/>
      </w:r>
    </w:p>
    <w:p w14:paraId="75BDE842"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Роли и авторизация</w:t>
      </w:r>
      <w:r>
        <w:rPr>
          <w:color w:val="000000"/>
        </w:rPr>
        <w:tab/>
      </w:r>
    </w:p>
    <w:p w14:paraId="11841D1F"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Пользовательский интерфейс оператора системы</w:t>
      </w:r>
      <w:r>
        <w:rPr>
          <w:color w:val="000000"/>
        </w:rPr>
        <w:tab/>
      </w:r>
    </w:p>
    <w:p w14:paraId="145DEC88"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Пользовательский интерфейс администратора системы</w:t>
      </w:r>
      <w:r>
        <w:rPr>
          <w:color w:val="000000"/>
        </w:rPr>
        <w:tab/>
      </w:r>
    </w:p>
    <w:p w14:paraId="7247CEB5" w14:textId="77777777" w:rsidR="002028D4" w:rsidRDefault="00063D47">
      <w:pPr>
        <w:numPr>
          <w:ilvl w:val="0"/>
          <w:numId w:val="4"/>
        </w:numPr>
        <w:pBdr>
          <w:top w:val="nil"/>
          <w:left w:val="nil"/>
          <w:bottom w:val="nil"/>
          <w:right w:val="nil"/>
          <w:between w:val="nil"/>
        </w:pBdr>
        <w:tabs>
          <w:tab w:val="right" w:pos="10205"/>
        </w:tabs>
        <w:spacing w:line="360" w:lineRule="auto"/>
        <w:ind w:left="992" w:hanging="567"/>
      </w:pPr>
      <w:r>
        <w:rPr>
          <w:color w:val="000000"/>
        </w:rPr>
        <w:t>Тестирование</w:t>
      </w:r>
      <w:r>
        <w:rPr>
          <w:color w:val="000000"/>
        </w:rPr>
        <w:tab/>
      </w:r>
    </w:p>
    <w:p w14:paraId="47D1E386" w14:textId="77777777" w:rsidR="002028D4" w:rsidRDefault="00063D47">
      <w:pPr>
        <w:tabs>
          <w:tab w:val="right" w:pos="10205"/>
        </w:tabs>
        <w:spacing w:line="360" w:lineRule="auto"/>
      </w:pPr>
      <w:r>
        <w:t>ЗАКЛЮЧЕНИЕ</w:t>
      </w:r>
      <w:r>
        <w:tab/>
      </w:r>
    </w:p>
    <w:p w14:paraId="5A126990" w14:textId="77777777" w:rsidR="002028D4" w:rsidRDefault="00063D47">
      <w:pPr>
        <w:tabs>
          <w:tab w:val="right" w:pos="9638"/>
          <w:tab w:val="right" w:pos="10205"/>
        </w:tabs>
        <w:spacing w:line="360" w:lineRule="auto"/>
        <w:sectPr w:rsidR="002028D4">
          <w:pgSz w:w="11906" w:h="16838"/>
          <w:pgMar w:top="1134" w:right="567" w:bottom="1134" w:left="1134" w:header="709" w:footer="709" w:gutter="0"/>
          <w:pgNumType w:start="1"/>
          <w:cols w:space="720"/>
        </w:sectPr>
      </w:pPr>
      <w:r>
        <w:t>ПРИЛ</w:t>
      </w:r>
      <w:r>
        <w:t>ОЖЕНИЯ</w:t>
      </w:r>
    </w:p>
    <w:p w14:paraId="0F68AA02" w14:textId="77777777" w:rsidR="002028D4" w:rsidRDefault="00063D47">
      <w:pPr>
        <w:spacing w:line="360" w:lineRule="auto"/>
        <w:jc w:val="center"/>
      </w:pPr>
      <w:r>
        <w:lastRenderedPageBreak/>
        <w:t>ВВЕДЕНИЕ</w:t>
      </w:r>
    </w:p>
    <w:p w14:paraId="3D4EC965" w14:textId="77777777" w:rsidR="002028D4" w:rsidRDefault="002028D4">
      <w:pPr>
        <w:spacing w:line="360" w:lineRule="auto"/>
        <w:ind w:firstLine="709"/>
        <w:jc w:val="both"/>
      </w:pPr>
    </w:p>
    <w:p w14:paraId="12910A26" w14:textId="77777777" w:rsidR="002028D4" w:rsidRDefault="00063D47">
      <w:pPr>
        <w:spacing w:line="281" w:lineRule="auto"/>
        <w:ind w:firstLine="720"/>
      </w:pPr>
      <w:r>
        <w:t>Во Введении должны быть отражены:</w:t>
      </w:r>
    </w:p>
    <w:p w14:paraId="613F213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актуальность;</w:t>
      </w:r>
    </w:p>
    <w:p w14:paraId="4DE9BA15"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цель исследования;</w:t>
      </w:r>
    </w:p>
    <w:p w14:paraId="1A948A9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задачи исследования;</w:t>
      </w:r>
    </w:p>
    <w:p w14:paraId="4F95062A"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объект исследования;</w:t>
      </w:r>
    </w:p>
    <w:p w14:paraId="231A4E27"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предмет исследования;</w:t>
      </w:r>
    </w:p>
    <w:p w14:paraId="4335004A"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методы исследования;</w:t>
      </w:r>
    </w:p>
    <w:p w14:paraId="6358F3B8"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источники исследования (информационная база);</w:t>
      </w:r>
    </w:p>
    <w:p w14:paraId="668AB5B4"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практическая значимость;</w:t>
      </w:r>
    </w:p>
    <w:p w14:paraId="7269AEC0" w14:textId="77777777" w:rsidR="002028D4" w:rsidRDefault="00063D47">
      <w:pPr>
        <w:widowControl w:val="0"/>
        <w:numPr>
          <w:ilvl w:val="0"/>
          <w:numId w:val="1"/>
        </w:numPr>
        <w:pBdr>
          <w:top w:val="nil"/>
          <w:left w:val="nil"/>
          <w:bottom w:val="nil"/>
          <w:right w:val="nil"/>
          <w:between w:val="nil"/>
        </w:pBdr>
        <w:spacing w:line="280" w:lineRule="auto"/>
        <w:jc w:val="both"/>
      </w:pPr>
      <w:r>
        <w:rPr>
          <w:color w:val="000000"/>
        </w:rPr>
        <w:t>структура работы.</w:t>
      </w:r>
    </w:p>
    <w:p w14:paraId="5B61FF53" w14:textId="77777777" w:rsidR="002028D4" w:rsidRDefault="002028D4">
      <w:pPr>
        <w:spacing w:line="360" w:lineRule="auto"/>
        <w:ind w:firstLine="709"/>
        <w:jc w:val="both"/>
      </w:pPr>
    </w:p>
    <w:p w14:paraId="598CEB7E" w14:textId="77777777" w:rsidR="002028D4" w:rsidRDefault="002028D4">
      <w:pPr>
        <w:spacing w:line="360" w:lineRule="auto"/>
        <w:ind w:firstLine="709"/>
        <w:jc w:val="both"/>
      </w:pPr>
    </w:p>
    <w:p w14:paraId="0E332089" w14:textId="77777777" w:rsidR="002028D4" w:rsidRDefault="002028D4">
      <w:pPr>
        <w:spacing w:line="360" w:lineRule="auto"/>
        <w:ind w:firstLine="709"/>
        <w:jc w:val="both"/>
      </w:pPr>
    </w:p>
    <w:p w14:paraId="5A73E07D" w14:textId="77777777" w:rsidR="002028D4" w:rsidRDefault="00063D47">
      <w:pPr>
        <w:spacing w:after="160" w:line="259" w:lineRule="auto"/>
      </w:pPr>
      <w:r>
        <w:br w:type="page"/>
      </w:r>
    </w:p>
    <w:p w14:paraId="2A780882" w14:textId="56B9B87B" w:rsidR="002028D4" w:rsidRDefault="00063D47">
      <w:pPr>
        <w:spacing w:line="360" w:lineRule="auto"/>
        <w:jc w:val="center"/>
      </w:pPr>
      <w:r>
        <w:lastRenderedPageBreak/>
        <w:t>ГЛАВА 1. АНАЛИЗ И ПРОЕКТИРОВАНИЕ ИНФОРМАЦИОННОЙ СИСТЕМЫ «</w:t>
      </w:r>
      <w:r w:rsidR="00783B60" w:rsidRPr="00783B60">
        <w:t>Разработка информационной системы учета товаров на оптовом складе</w:t>
      </w:r>
      <w:r>
        <w:t>»</w:t>
      </w:r>
    </w:p>
    <w:p w14:paraId="59EB28AF" w14:textId="77777777" w:rsidR="002028D4" w:rsidRDefault="002028D4" w:rsidP="00C65522">
      <w:pPr>
        <w:spacing w:line="360" w:lineRule="auto"/>
        <w:ind w:firstLine="851"/>
        <w:jc w:val="center"/>
      </w:pPr>
    </w:p>
    <w:p w14:paraId="557B89F6" w14:textId="605336FC" w:rsidR="002028D4" w:rsidRDefault="00063D47" w:rsidP="00C65522">
      <w:pPr>
        <w:spacing w:line="360" w:lineRule="auto"/>
        <w:ind w:firstLine="851"/>
        <w:jc w:val="center"/>
      </w:pPr>
      <w:r>
        <w:t>1.1. Описание предметной области</w:t>
      </w:r>
    </w:p>
    <w:p w14:paraId="329EE458" w14:textId="77777777" w:rsidR="00783B60" w:rsidRDefault="00783B60" w:rsidP="00C65522">
      <w:pPr>
        <w:spacing w:line="360" w:lineRule="auto"/>
        <w:ind w:firstLine="851"/>
        <w:jc w:val="both"/>
      </w:pPr>
      <w:r>
        <w:t xml:space="preserve">Оптовый склад принимает партии товаров от поставщиков и отпускает его клиентам мелкими партиями. Требуется вести (количественный и стоимостной) учет поступающих и отпускаемых товаров, поставщиков и клиентов, формировать приходные и расходные накладные. </w:t>
      </w:r>
    </w:p>
    <w:p w14:paraId="14AADD36" w14:textId="77777777" w:rsidR="00783B60" w:rsidRDefault="00783B60" w:rsidP="00C65522">
      <w:pPr>
        <w:spacing w:line="360" w:lineRule="auto"/>
        <w:ind w:firstLine="851"/>
        <w:jc w:val="both"/>
      </w:pPr>
      <w:r>
        <w:t>Также необходимо формировать отчеты о поступлении и отпуске товаров на складе за произвольный период.</w:t>
      </w:r>
    </w:p>
    <w:p w14:paraId="79F520E7" w14:textId="77777777" w:rsidR="00783B60" w:rsidRDefault="00783B60" w:rsidP="00C65522">
      <w:pPr>
        <w:spacing w:line="360" w:lineRule="auto"/>
        <w:ind w:firstLine="851"/>
        <w:jc w:val="both"/>
      </w:pPr>
      <w:r>
        <w:t>На складе происходит движение материальных и информационных потоков. Первые представлены движением товара от поставщиков на склад или со склада к покупателям, а информационные потоки представлены документацией, необходимой для этих операций.</w:t>
      </w:r>
    </w:p>
    <w:p w14:paraId="4BFC3847" w14:textId="77777777" w:rsidR="00783B60" w:rsidRDefault="00783B60" w:rsidP="00C65522">
      <w:pPr>
        <w:spacing w:line="360" w:lineRule="auto"/>
        <w:ind w:firstLine="851"/>
        <w:jc w:val="both"/>
      </w:pPr>
      <w:r>
        <w:t>Склад принимает и складирует готовую продукцию, эта операция сопровождается формированием приходной накладной. Она состоит из двух частей: общей (в которую входят номер накладной, наименование поставщика и дата сдачи продукции на склад) и спецификации (в нее входят наименования и количество передаваемой продукции).</w:t>
      </w:r>
    </w:p>
    <w:p w14:paraId="2607C719" w14:textId="77777777" w:rsidR="00783B60" w:rsidRDefault="00783B60" w:rsidP="00C65522">
      <w:pPr>
        <w:spacing w:line="360" w:lineRule="auto"/>
        <w:ind w:firstLine="851"/>
        <w:jc w:val="both"/>
      </w:pPr>
      <w:r>
        <w:t>Продукция со складов направляется заказчикам в соответствии с заключенными договорами. Отправляется продукция на основании товарно-транспортной накладной. Товарно-транспортная накладная состоит из общей части (номер накладной, реквизиты грузоотправителя, грузополучателя и грузоперевозчика, дата отгрузки) и спецификации (вид и количество отгружаемой продукции).</w:t>
      </w:r>
    </w:p>
    <w:p w14:paraId="32045D4E" w14:textId="66E7A935" w:rsidR="002C4551" w:rsidRDefault="00783B60" w:rsidP="00C65522">
      <w:pPr>
        <w:spacing w:line="360" w:lineRule="auto"/>
        <w:ind w:firstLine="851"/>
        <w:jc w:val="both"/>
      </w:pPr>
      <w:r>
        <w:t xml:space="preserve">После получения продукции заказчик должен произвести оплату, которая оформляется платежным поручением, выписанным на основании товарно-транспортной накладной. Общая часть платежного поручения включает номера товарно-транспортной накладной и платежного поручения, и дату оплаты. </w:t>
      </w:r>
      <w:r>
        <w:lastRenderedPageBreak/>
        <w:t>Спецификация включает вид и количество оплачиваемой продукции.</w:t>
      </w:r>
      <w:r w:rsidR="002C4551">
        <w:br/>
        <w:t>1.2. Определение функциональных требований</w:t>
      </w:r>
    </w:p>
    <w:p w14:paraId="753CDD4C" w14:textId="54F8C698" w:rsidR="002C4551" w:rsidRDefault="002C4551" w:rsidP="00C65522">
      <w:pPr>
        <w:spacing w:line="360" w:lineRule="auto"/>
        <w:ind w:firstLine="851"/>
        <w:jc w:val="both"/>
      </w:pPr>
      <w:r>
        <w:t>Для того чтобы разработать информационную систему учета товаров на оптовом складе, необходимо четко определить функциональные требования. Ниже приведены основные функциональные требования, которые должны быть учтены при проектировании системы:</w:t>
      </w:r>
    </w:p>
    <w:p w14:paraId="6F760746" w14:textId="1AAC8F90" w:rsidR="002C4551" w:rsidRDefault="002C4551" w:rsidP="00C65522">
      <w:pPr>
        <w:spacing w:line="360" w:lineRule="auto"/>
        <w:ind w:firstLine="851"/>
        <w:jc w:val="both"/>
      </w:pPr>
      <w:r>
        <w:t xml:space="preserve"> Учет поставщиков:</w:t>
      </w:r>
    </w:p>
    <w:p w14:paraId="1E01FFDE" w14:textId="77777777" w:rsidR="002C4551" w:rsidRDefault="002C4551" w:rsidP="00C65522">
      <w:pPr>
        <w:spacing w:line="360" w:lineRule="auto"/>
        <w:ind w:firstLine="851"/>
        <w:jc w:val="both"/>
      </w:pPr>
      <w:r>
        <w:t>Регистрация информации о поставщиках, включая их контактные данные и реквизиты.</w:t>
      </w:r>
    </w:p>
    <w:p w14:paraId="4DC1AFCE" w14:textId="77777777" w:rsidR="002C4551" w:rsidRDefault="002C4551" w:rsidP="00C65522">
      <w:pPr>
        <w:spacing w:line="360" w:lineRule="auto"/>
        <w:ind w:firstLine="851"/>
        <w:jc w:val="both"/>
      </w:pPr>
      <w:r>
        <w:t>Возможность обновления и редактирования данных поставщиков.</w:t>
      </w:r>
    </w:p>
    <w:p w14:paraId="479A1D83" w14:textId="2BD63D42" w:rsidR="002C4551" w:rsidRDefault="002C4551" w:rsidP="00C65522">
      <w:pPr>
        <w:spacing w:line="360" w:lineRule="auto"/>
        <w:ind w:firstLine="851"/>
        <w:jc w:val="both"/>
      </w:pPr>
      <w:r>
        <w:t>Отслеживание истории поставок от каждого поставщика.</w:t>
      </w:r>
    </w:p>
    <w:p w14:paraId="05CCBB31" w14:textId="7E6B161C" w:rsidR="002C4551" w:rsidRDefault="002C4551" w:rsidP="00C65522">
      <w:pPr>
        <w:spacing w:line="360" w:lineRule="auto"/>
        <w:ind w:firstLine="851"/>
        <w:jc w:val="both"/>
      </w:pPr>
      <w:r>
        <w:t>Учет клиентов:</w:t>
      </w:r>
    </w:p>
    <w:p w14:paraId="1A3605AB" w14:textId="77777777" w:rsidR="002C4551" w:rsidRDefault="002C4551" w:rsidP="00C65522">
      <w:pPr>
        <w:spacing w:line="360" w:lineRule="auto"/>
        <w:ind w:firstLine="851"/>
        <w:jc w:val="both"/>
      </w:pPr>
      <w:r>
        <w:t>Регистрация информации о клиентах, включая их контактные данные и реквизиты.</w:t>
      </w:r>
    </w:p>
    <w:p w14:paraId="258433CF" w14:textId="77777777" w:rsidR="002C4551" w:rsidRDefault="002C4551" w:rsidP="00C65522">
      <w:pPr>
        <w:spacing w:line="360" w:lineRule="auto"/>
        <w:ind w:firstLine="851"/>
        <w:jc w:val="both"/>
      </w:pPr>
      <w:r>
        <w:t>Возможность обновления и редактирования данных клиентов.</w:t>
      </w:r>
    </w:p>
    <w:p w14:paraId="333879C8" w14:textId="77D3FBA4" w:rsidR="002C4551" w:rsidRDefault="002C4551" w:rsidP="00C65522">
      <w:pPr>
        <w:spacing w:line="360" w:lineRule="auto"/>
        <w:ind w:firstLine="851"/>
        <w:jc w:val="both"/>
      </w:pPr>
      <w:r>
        <w:t>Отслеживание истории продаж каждому клиенту.</w:t>
      </w:r>
    </w:p>
    <w:p w14:paraId="41F813C0" w14:textId="18A4B6B7" w:rsidR="002C4551" w:rsidRDefault="002C4551" w:rsidP="00C65522">
      <w:pPr>
        <w:spacing w:line="360" w:lineRule="auto"/>
        <w:ind w:firstLine="851"/>
        <w:jc w:val="both"/>
      </w:pPr>
      <w:r>
        <w:t xml:space="preserve"> Учет товаров:</w:t>
      </w:r>
    </w:p>
    <w:p w14:paraId="651A8683" w14:textId="77777777" w:rsidR="002C4551" w:rsidRDefault="002C4551" w:rsidP="00C65522">
      <w:pPr>
        <w:spacing w:line="360" w:lineRule="auto"/>
        <w:ind w:firstLine="851"/>
        <w:jc w:val="both"/>
      </w:pPr>
      <w:r>
        <w:t>Создание каталога товаров с указанием их наименования, артикула, стоимости, и остатков на складе.</w:t>
      </w:r>
    </w:p>
    <w:p w14:paraId="45A740A8" w14:textId="77777777" w:rsidR="002C4551" w:rsidRDefault="002C4551" w:rsidP="00C65522">
      <w:pPr>
        <w:spacing w:line="360" w:lineRule="auto"/>
        <w:ind w:firstLine="851"/>
        <w:jc w:val="both"/>
      </w:pPr>
      <w:r>
        <w:t>Возможность добавления новых товаров и редактирования информации о существующих.</w:t>
      </w:r>
    </w:p>
    <w:p w14:paraId="3A0FBE04" w14:textId="660368BE" w:rsidR="002C4551" w:rsidRDefault="002C4551" w:rsidP="00C65522">
      <w:pPr>
        <w:spacing w:line="360" w:lineRule="auto"/>
        <w:ind w:firstLine="851"/>
        <w:jc w:val="both"/>
      </w:pPr>
      <w:r>
        <w:t>Отслеживание движения товаров на складе (поступление и отгрузка).</w:t>
      </w:r>
    </w:p>
    <w:p w14:paraId="16E2199C" w14:textId="6AF338F7" w:rsidR="002C4551" w:rsidRDefault="002C4551" w:rsidP="00C65522">
      <w:pPr>
        <w:spacing w:line="360" w:lineRule="auto"/>
        <w:ind w:firstLine="851"/>
        <w:jc w:val="both"/>
      </w:pPr>
      <w:r>
        <w:t>Формирование приходных и расходных накладных:</w:t>
      </w:r>
    </w:p>
    <w:p w14:paraId="7AFD2FE3" w14:textId="77777777" w:rsidR="002C4551" w:rsidRDefault="002C4551" w:rsidP="00C65522">
      <w:pPr>
        <w:spacing w:line="360" w:lineRule="auto"/>
        <w:ind w:firstLine="851"/>
        <w:jc w:val="both"/>
      </w:pPr>
      <w:r>
        <w:t>Автоматическое формирование приходных накладных при поступлении товаров от поставщиков.</w:t>
      </w:r>
    </w:p>
    <w:p w14:paraId="5E231CD6" w14:textId="77777777" w:rsidR="002C4551" w:rsidRDefault="002C4551" w:rsidP="00C65522">
      <w:pPr>
        <w:spacing w:line="360" w:lineRule="auto"/>
        <w:ind w:firstLine="851"/>
        <w:jc w:val="both"/>
      </w:pPr>
      <w:r>
        <w:t>Автоматическое формирование расходных накладных при отгрузке товаров клиентам.</w:t>
      </w:r>
    </w:p>
    <w:p w14:paraId="027D3D96" w14:textId="6B227086" w:rsidR="002C4551" w:rsidRDefault="002C4551" w:rsidP="00C65522">
      <w:pPr>
        <w:spacing w:line="360" w:lineRule="auto"/>
        <w:ind w:firstLine="851"/>
        <w:jc w:val="both"/>
      </w:pPr>
      <w:r>
        <w:t>Возможность ручного создания накладных при необходимости.</w:t>
      </w:r>
    </w:p>
    <w:p w14:paraId="00DCE7EF" w14:textId="749790D6" w:rsidR="002C4551" w:rsidRDefault="002C4551" w:rsidP="00C65522">
      <w:pPr>
        <w:spacing w:line="360" w:lineRule="auto"/>
        <w:ind w:firstLine="851"/>
        <w:jc w:val="both"/>
      </w:pPr>
      <w:r>
        <w:t>Отчетность:</w:t>
      </w:r>
    </w:p>
    <w:p w14:paraId="35BA7AC4" w14:textId="77777777" w:rsidR="002C4551" w:rsidRDefault="002C4551" w:rsidP="00C65522">
      <w:pPr>
        <w:spacing w:line="360" w:lineRule="auto"/>
        <w:ind w:firstLine="851"/>
        <w:jc w:val="both"/>
      </w:pPr>
      <w:r>
        <w:t>Генерация отчетов о поступлении и отгрузке товаров за заданный период.</w:t>
      </w:r>
    </w:p>
    <w:p w14:paraId="4E047ADC" w14:textId="77777777" w:rsidR="002C4551" w:rsidRDefault="002C4551" w:rsidP="00C65522">
      <w:pPr>
        <w:spacing w:line="360" w:lineRule="auto"/>
        <w:ind w:firstLine="851"/>
        <w:jc w:val="both"/>
      </w:pPr>
      <w:r>
        <w:lastRenderedPageBreak/>
        <w:t>Возможность просмотра статистики поставщиков и клиентов.</w:t>
      </w:r>
    </w:p>
    <w:p w14:paraId="1DD43075" w14:textId="6D27D046" w:rsidR="002C4551" w:rsidRDefault="002C4551" w:rsidP="00C65522">
      <w:pPr>
        <w:spacing w:line="360" w:lineRule="auto"/>
        <w:ind w:firstLine="851"/>
        <w:jc w:val="both"/>
      </w:pPr>
      <w:r>
        <w:t>Анализ остатков товаров на складе.</w:t>
      </w:r>
    </w:p>
    <w:p w14:paraId="2B6E0338" w14:textId="79E8E4F0" w:rsidR="00FD377E" w:rsidRDefault="00FD377E" w:rsidP="00C65522">
      <w:pPr>
        <w:spacing w:line="360" w:lineRule="auto"/>
        <w:ind w:firstLine="851"/>
        <w:jc w:val="both"/>
      </w:pPr>
      <w:r>
        <w:t xml:space="preserve">1.2 </w:t>
      </w:r>
      <w:r w:rsidRPr="00FD377E">
        <w:drawing>
          <wp:inline distT="0" distB="0" distL="0" distR="0" wp14:anchorId="76A3BC54" wp14:editId="027CC726">
            <wp:extent cx="5087060" cy="56586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5658640"/>
                    </a:xfrm>
                    <a:prstGeom prst="rect">
                      <a:avLst/>
                    </a:prstGeom>
                  </pic:spPr>
                </pic:pic>
              </a:graphicData>
            </a:graphic>
          </wp:inline>
        </w:drawing>
      </w:r>
    </w:p>
    <w:p w14:paraId="26A7284A" w14:textId="6E84B819" w:rsidR="002C4551" w:rsidRDefault="002C4551" w:rsidP="00C65522">
      <w:pPr>
        <w:spacing w:line="360" w:lineRule="auto"/>
        <w:ind w:firstLine="851"/>
        <w:jc w:val="both"/>
      </w:pPr>
      <w:r>
        <w:t>1.3. Моделирование структуры данных</w:t>
      </w:r>
    </w:p>
    <w:p w14:paraId="19FF05DB" w14:textId="741541A8" w:rsidR="002C4551" w:rsidRDefault="002C4551" w:rsidP="00C65522">
      <w:pPr>
        <w:spacing w:line="360" w:lineRule="auto"/>
        <w:ind w:firstLine="851"/>
        <w:jc w:val="both"/>
      </w:pPr>
      <w:r>
        <w:t>Для реализации информационной системы необходимо провести моделирование структуры данных. Это включает в себя создание сущностей и связей между ними. Ниже приведена основная структура данных:</w:t>
      </w:r>
    </w:p>
    <w:p w14:paraId="29E7CA6C" w14:textId="7D88304B" w:rsidR="002C4551" w:rsidRDefault="002C4551" w:rsidP="00C65522">
      <w:pPr>
        <w:spacing w:line="360" w:lineRule="auto"/>
        <w:ind w:firstLine="851"/>
        <w:jc w:val="both"/>
      </w:pPr>
      <w:r>
        <w:t>Сущности:</w:t>
      </w:r>
    </w:p>
    <w:p w14:paraId="3C4D5D23" w14:textId="77777777" w:rsidR="002C4551" w:rsidRDefault="002C4551" w:rsidP="00C65522">
      <w:pPr>
        <w:spacing w:line="360" w:lineRule="auto"/>
        <w:ind w:firstLine="851"/>
        <w:jc w:val="both"/>
      </w:pPr>
      <w:r>
        <w:t>Поставщики (</w:t>
      </w:r>
      <w:proofErr w:type="spellStart"/>
      <w:r>
        <w:t>Supplier</w:t>
      </w:r>
      <w:proofErr w:type="spellEnd"/>
      <w:r>
        <w:t>)</w:t>
      </w:r>
    </w:p>
    <w:p w14:paraId="7EFAE1A0" w14:textId="77777777" w:rsidR="002C4551" w:rsidRDefault="002C4551" w:rsidP="00C65522">
      <w:pPr>
        <w:spacing w:line="360" w:lineRule="auto"/>
        <w:ind w:firstLine="851"/>
        <w:jc w:val="both"/>
      </w:pPr>
      <w:r>
        <w:t>Клиенты (Customer)</w:t>
      </w:r>
    </w:p>
    <w:p w14:paraId="79AEB620" w14:textId="77777777" w:rsidR="002C4551" w:rsidRDefault="002C4551" w:rsidP="00C65522">
      <w:pPr>
        <w:spacing w:line="360" w:lineRule="auto"/>
        <w:ind w:firstLine="851"/>
        <w:jc w:val="both"/>
      </w:pPr>
      <w:r>
        <w:t>Товары (Product)</w:t>
      </w:r>
    </w:p>
    <w:p w14:paraId="3E8DE555" w14:textId="77777777" w:rsidR="002C4551" w:rsidRDefault="002C4551" w:rsidP="00C65522">
      <w:pPr>
        <w:spacing w:line="360" w:lineRule="auto"/>
        <w:ind w:firstLine="851"/>
        <w:jc w:val="both"/>
      </w:pPr>
      <w:r>
        <w:t>Приходные накладные (</w:t>
      </w:r>
      <w:proofErr w:type="spellStart"/>
      <w:r>
        <w:t>Incoming</w:t>
      </w:r>
      <w:proofErr w:type="spellEnd"/>
      <w:r>
        <w:t xml:space="preserve"> </w:t>
      </w:r>
      <w:proofErr w:type="spellStart"/>
      <w:r>
        <w:t>Invoice</w:t>
      </w:r>
      <w:proofErr w:type="spellEnd"/>
      <w:r>
        <w:t>)</w:t>
      </w:r>
    </w:p>
    <w:p w14:paraId="64A3C385" w14:textId="77777777" w:rsidR="002C4551" w:rsidRDefault="002C4551" w:rsidP="00C65522">
      <w:pPr>
        <w:spacing w:line="360" w:lineRule="auto"/>
        <w:ind w:firstLine="851"/>
        <w:jc w:val="both"/>
      </w:pPr>
      <w:r>
        <w:lastRenderedPageBreak/>
        <w:t>Расходные накладные (</w:t>
      </w:r>
      <w:proofErr w:type="spellStart"/>
      <w:r>
        <w:t>Outgoing</w:t>
      </w:r>
      <w:proofErr w:type="spellEnd"/>
      <w:r>
        <w:t xml:space="preserve"> </w:t>
      </w:r>
      <w:proofErr w:type="spellStart"/>
      <w:r>
        <w:t>Invoice</w:t>
      </w:r>
      <w:proofErr w:type="spellEnd"/>
      <w:r>
        <w:t>)</w:t>
      </w:r>
    </w:p>
    <w:p w14:paraId="7990B6C1" w14:textId="77777777" w:rsidR="002C4551" w:rsidRDefault="002C4551" w:rsidP="00C65522">
      <w:pPr>
        <w:spacing w:line="360" w:lineRule="auto"/>
        <w:ind w:firstLine="851"/>
        <w:jc w:val="both"/>
      </w:pPr>
      <w:r>
        <w:t>Товарно-транспортные накладные (</w:t>
      </w:r>
      <w:proofErr w:type="spellStart"/>
      <w:r>
        <w:t>Shipping</w:t>
      </w:r>
      <w:proofErr w:type="spellEnd"/>
      <w:r>
        <w:t xml:space="preserve"> </w:t>
      </w:r>
      <w:proofErr w:type="spellStart"/>
      <w:r>
        <w:t>Invoice</w:t>
      </w:r>
      <w:proofErr w:type="spellEnd"/>
      <w:r>
        <w:t>)</w:t>
      </w:r>
    </w:p>
    <w:p w14:paraId="4389CB71" w14:textId="077379D3" w:rsidR="002C4551" w:rsidRDefault="002C4551" w:rsidP="00C65522">
      <w:pPr>
        <w:spacing w:line="360" w:lineRule="auto"/>
        <w:ind w:firstLine="851"/>
        <w:jc w:val="both"/>
      </w:pPr>
      <w:r>
        <w:t>Платежные поручения (</w:t>
      </w:r>
      <w:proofErr w:type="spellStart"/>
      <w:r>
        <w:t>Payment</w:t>
      </w:r>
      <w:proofErr w:type="spellEnd"/>
      <w:r>
        <w:t xml:space="preserve"> </w:t>
      </w:r>
      <w:proofErr w:type="spellStart"/>
      <w:r>
        <w:t>Order</w:t>
      </w:r>
      <w:proofErr w:type="spellEnd"/>
      <w:r>
        <w:t>)</w:t>
      </w:r>
    </w:p>
    <w:p w14:paraId="4F39271F" w14:textId="64CAAF46" w:rsidR="002C4551" w:rsidRDefault="002C4551" w:rsidP="00C65522">
      <w:pPr>
        <w:spacing w:line="360" w:lineRule="auto"/>
        <w:ind w:firstLine="851"/>
        <w:jc w:val="both"/>
      </w:pPr>
      <w:r>
        <w:t>Связи:</w:t>
      </w:r>
    </w:p>
    <w:p w14:paraId="5E9EC17A" w14:textId="77777777" w:rsidR="002C4551" w:rsidRDefault="002C4551" w:rsidP="00C65522">
      <w:pPr>
        <w:spacing w:line="360" w:lineRule="auto"/>
        <w:ind w:firstLine="851"/>
        <w:jc w:val="both"/>
      </w:pPr>
      <w:r>
        <w:t>Поставщики поставляют товары на склад (</w:t>
      </w:r>
      <w:proofErr w:type="spellStart"/>
      <w:r>
        <w:t>Supplier</w:t>
      </w:r>
      <w:proofErr w:type="spellEnd"/>
      <w:r>
        <w:t xml:space="preserve"> -&gt; </w:t>
      </w:r>
      <w:proofErr w:type="spellStart"/>
      <w:r>
        <w:t>Incoming</w:t>
      </w:r>
      <w:proofErr w:type="spellEnd"/>
      <w:r>
        <w:t xml:space="preserve"> </w:t>
      </w:r>
      <w:proofErr w:type="spellStart"/>
      <w:r>
        <w:t>Invoice</w:t>
      </w:r>
      <w:proofErr w:type="spellEnd"/>
      <w:r>
        <w:t>).</w:t>
      </w:r>
    </w:p>
    <w:p w14:paraId="0B7150C5" w14:textId="77777777" w:rsidR="002C4551" w:rsidRDefault="002C4551" w:rsidP="00C65522">
      <w:pPr>
        <w:spacing w:line="360" w:lineRule="auto"/>
        <w:ind w:firstLine="851"/>
        <w:jc w:val="both"/>
      </w:pPr>
      <w:r>
        <w:t>Клиенты покупают товары со склада (</w:t>
      </w:r>
      <w:proofErr w:type="spellStart"/>
      <w:r>
        <w:t>Customer</w:t>
      </w:r>
      <w:proofErr w:type="spellEnd"/>
      <w:r>
        <w:t xml:space="preserve"> -&gt; </w:t>
      </w:r>
      <w:proofErr w:type="spellStart"/>
      <w:r>
        <w:t>Outgoing</w:t>
      </w:r>
      <w:proofErr w:type="spellEnd"/>
      <w:r>
        <w:t xml:space="preserve"> </w:t>
      </w:r>
      <w:proofErr w:type="spellStart"/>
      <w:r>
        <w:t>Invoice</w:t>
      </w:r>
      <w:proofErr w:type="spellEnd"/>
      <w:r>
        <w:t>).</w:t>
      </w:r>
    </w:p>
    <w:p w14:paraId="15345B2D" w14:textId="77777777" w:rsidR="002C4551" w:rsidRPr="002C4551" w:rsidRDefault="002C4551" w:rsidP="00C65522">
      <w:pPr>
        <w:spacing w:line="360" w:lineRule="auto"/>
        <w:ind w:firstLine="851"/>
        <w:jc w:val="both"/>
        <w:rPr>
          <w:lang w:val="en-US"/>
        </w:rPr>
      </w:pPr>
      <w:r>
        <w:t>Товары</w:t>
      </w:r>
      <w:r w:rsidRPr="002C4551">
        <w:rPr>
          <w:lang w:val="en-US"/>
        </w:rPr>
        <w:t xml:space="preserve"> </w:t>
      </w:r>
      <w:r>
        <w:t>учитываются</w:t>
      </w:r>
      <w:r w:rsidRPr="002C4551">
        <w:rPr>
          <w:lang w:val="en-US"/>
        </w:rPr>
        <w:t xml:space="preserve"> </w:t>
      </w:r>
      <w:r>
        <w:t>на</w:t>
      </w:r>
      <w:r w:rsidRPr="002C4551">
        <w:rPr>
          <w:lang w:val="en-US"/>
        </w:rPr>
        <w:t xml:space="preserve"> </w:t>
      </w:r>
      <w:r>
        <w:t>складе</w:t>
      </w:r>
      <w:r w:rsidRPr="002C4551">
        <w:rPr>
          <w:lang w:val="en-US"/>
        </w:rPr>
        <w:t xml:space="preserve"> (Product -&gt; Incoming Invoice, Product -&gt; Outgoing Invoice).</w:t>
      </w:r>
    </w:p>
    <w:p w14:paraId="149A9D60" w14:textId="77777777" w:rsidR="002C4551" w:rsidRDefault="002C4551" w:rsidP="00C65522">
      <w:pPr>
        <w:spacing w:line="360" w:lineRule="auto"/>
        <w:ind w:firstLine="851"/>
        <w:jc w:val="both"/>
      </w:pPr>
      <w:r>
        <w:t>Приходные накладные связаны с товарами (</w:t>
      </w:r>
      <w:proofErr w:type="spellStart"/>
      <w:r>
        <w:t>Incoming</w:t>
      </w:r>
      <w:proofErr w:type="spellEnd"/>
      <w:r>
        <w:t xml:space="preserve"> </w:t>
      </w:r>
      <w:proofErr w:type="spellStart"/>
      <w:r>
        <w:t>Invoice</w:t>
      </w:r>
      <w:proofErr w:type="spellEnd"/>
      <w:r>
        <w:t xml:space="preserve"> -&gt; </w:t>
      </w:r>
      <w:proofErr w:type="spellStart"/>
      <w:r>
        <w:t>Product</w:t>
      </w:r>
      <w:proofErr w:type="spellEnd"/>
      <w:r>
        <w:t>).</w:t>
      </w:r>
    </w:p>
    <w:p w14:paraId="0A941F0E" w14:textId="77777777" w:rsidR="002C4551" w:rsidRDefault="002C4551" w:rsidP="00C65522">
      <w:pPr>
        <w:spacing w:line="360" w:lineRule="auto"/>
        <w:ind w:firstLine="851"/>
        <w:jc w:val="both"/>
      </w:pPr>
      <w:r>
        <w:t>Расходные накладные связаны с товарами (</w:t>
      </w:r>
      <w:proofErr w:type="spellStart"/>
      <w:r>
        <w:t>Outgoing</w:t>
      </w:r>
      <w:proofErr w:type="spellEnd"/>
      <w:r>
        <w:t xml:space="preserve"> </w:t>
      </w:r>
      <w:proofErr w:type="spellStart"/>
      <w:r>
        <w:t>Invoice</w:t>
      </w:r>
      <w:proofErr w:type="spellEnd"/>
      <w:r>
        <w:t xml:space="preserve"> -&gt; </w:t>
      </w:r>
      <w:proofErr w:type="spellStart"/>
      <w:r>
        <w:t>Product</w:t>
      </w:r>
      <w:proofErr w:type="spellEnd"/>
      <w:r>
        <w:t>).</w:t>
      </w:r>
    </w:p>
    <w:p w14:paraId="6F7811E2" w14:textId="77777777" w:rsidR="002C4551" w:rsidRDefault="002C4551" w:rsidP="00C65522">
      <w:pPr>
        <w:spacing w:line="360" w:lineRule="auto"/>
        <w:ind w:firstLine="851"/>
        <w:jc w:val="both"/>
      </w:pPr>
      <w:r>
        <w:t>Товарно-транспортные накладные связаны с товарами (</w:t>
      </w:r>
      <w:proofErr w:type="spellStart"/>
      <w:r>
        <w:t>Shipping</w:t>
      </w:r>
      <w:proofErr w:type="spellEnd"/>
      <w:r>
        <w:t xml:space="preserve"> </w:t>
      </w:r>
      <w:proofErr w:type="spellStart"/>
      <w:r>
        <w:t>Invoice</w:t>
      </w:r>
      <w:proofErr w:type="spellEnd"/>
      <w:r>
        <w:t xml:space="preserve"> -&gt; </w:t>
      </w:r>
      <w:proofErr w:type="spellStart"/>
      <w:r>
        <w:t>Product</w:t>
      </w:r>
      <w:proofErr w:type="spellEnd"/>
      <w:r>
        <w:t>).</w:t>
      </w:r>
    </w:p>
    <w:p w14:paraId="153584C4" w14:textId="6C52F4F9" w:rsidR="002028D4" w:rsidRDefault="002C4551" w:rsidP="00C65522">
      <w:pPr>
        <w:spacing w:line="360" w:lineRule="auto"/>
        <w:ind w:firstLine="851"/>
        <w:jc w:val="both"/>
      </w:pPr>
      <w:r>
        <w:t>Платежные поручения связаны с товарно-транспортными накладными (</w:t>
      </w:r>
      <w:proofErr w:type="spellStart"/>
      <w:r>
        <w:t>Payment</w:t>
      </w:r>
      <w:proofErr w:type="spellEnd"/>
      <w:r>
        <w:t xml:space="preserve"> </w:t>
      </w:r>
      <w:proofErr w:type="spellStart"/>
      <w:r>
        <w:t>Order</w:t>
      </w:r>
      <w:proofErr w:type="spellEnd"/>
      <w:r>
        <w:t xml:space="preserve"> -&gt; </w:t>
      </w:r>
      <w:proofErr w:type="spellStart"/>
      <w:r>
        <w:t>Shipping</w:t>
      </w:r>
      <w:proofErr w:type="spellEnd"/>
      <w:r>
        <w:t xml:space="preserve"> </w:t>
      </w:r>
      <w:proofErr w:type="spellStart"/>
      <w:r>
        <w:t>Invoice</w:t>
      </w:r>
      <w:proofErr w:type="spellEnd"/>
      <w:r>
        <w:t>).</w:t>
      </w:r>
      <w:r>
        <w:br w:type="page"/>
      </w:r>
    </w:p>
    <w:p w14:paraId="41331D9B" w14:textId="77777777" w:rsidR="002028D4" w:rsidRDefault="00063D47">
      <w:pPr>
        <w:spacing w:line="360" w:lineRule="auto"/>
        <w:jc w:val="center"/>
      </w:pPr>
      <w:r>
        <w:lastRenderedPageBreak/>
        <w:t>ГЛАВА 2. РЕАЛИЗАЦИЯ ПРОЕКТА ИНФОРМАЦИОННОЙ СИСТЕМЫ</w:t>
      </w:r>
      <w:r>
        <w:t xml:space="preserve"> «НАЗВАНИЕ СИСТЕМЫ»</w:t>
      </w:r>
    </w:p>
    <w:p w14:paraId="6103AB4F" w14:textId="77777777" w:rsidR="002028D4" w:rsidRDefault="002028D4">
      <w:pPr>
        <w:spacing w:line="360" w:lineRule="auto"/>
        <w:ind w:firstLine="709"/>
        <w:jc w:val="both"/>
      </w:pPr>
    </w:p>
    <w:p w14:paraId="64CFD408" w14:textId="77777777" w:rsidR="002028D4" w:rsidRDefault="00063D47">
      <w:pPr>
        <w:spacing w:line="360" w:lineRule="auto"/>
        <w:jc w:val="center"/>
      </w:pPr>
      <w:r>
        <w:t>2.1. Подключение к базе данных</w:t>
      </w:r>
    </w:p>
    <w:p w14:paraId="14062B0C" w14:textId="77777777" w:rsidR="002028D4" w:rsidRDefault="002028D4">
      <w:pPr>
        <w:spacing w:line="360" w:lineRule="auto"/>
        <w:ind w:firstLine="709"/>
        <w:jc w:val="both"/>
      </w:pPr>
    </w:p>
    <w:p w14:paraId="4BAE33AA" w14:textId="77777777" w:rsidR="002028D4" w:rsidRDefault="00063D47">
      <w:pPr>
        <w:spacing w:line="360" w:lineRule="auto"/>
        <w:ind w:firstLine="709"/>
        <w:jc w:val="both"/>
      </w:pPr>
      <w:r>
        <w:t xml:space="preserve">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w:t>
      </w:r>
      <w:r>
        <w:t>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w:t>
      </w:r>
      <w:r>
        <w:t>вы. Текст первого параграфа второй главы. Текст первого параграфа второй главы.</w:t>
      </w:r>
    </w:p>
    <w:p w14:paraId="7500E575" w14:textId="77777777" w:rsidR="002028D4" w:rsidRDefault="00063D47">
      <w:pPr>
        <w:spacing w:line="360" w:lineRule="auto"/>
        <w:jc w:val="center"/>
      </w:pPr>
      <w:r>
        <w:rPr>
          <w:noProof/>
        </w:rPr>
        <mc:AlternateContent>
          <mc:Choice Requires="wps">
            <w:drawing>
              <wp:inline distT="0" distB="0" distL="0" distR="0" wp14:anchorId="512D4F72" wp14:editId="524D9810">
                <wp:extent cx="2108200" cy="1279525"/>
                <wp:effectExtent l="0" t="0" r="0" b="0"/>
                <wp:docPr id="2" name="Прямоугольник 2"/>
                <wp:cNvGraphicFramePr/>
                <a:graphic xmlns:a="http://schemas.openxmlformats.org/drawingml/2006/main">
                  <a:graphicData uri="http://schemas.microsoft.com/office/word/2010/wordprocessingShape">
                    <wps:wsp>
                      <wps:cNvSpPr/>
                      <wps:spPr>
                        <a:xfrm>
                          <a:off x="4298250" y="3146588"/>
                          <a:ext cx="2095500" cy="12668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08785D92" w14:textId="77777777" w:rsidR="002028D4" w:rsidRDefault="002028D4">
                            <w:pPr>
                              <w:textDirection w:val="btLr"/>
                            </w:pPr>
                          </w:p>
                        </w:txbxContent>
                      </wps:txbx>
                      <wps:bodyPr spcFirstLastPara="1" wrap="square" lIns="91425" tIns="91425" rIns="91425" bIns="91425" anchor="ctr" anchorCtr="0">
                        <a:noAutofit/>
                      </wps:bodyPr>
                    </wps:wsp>
                  </a:graphicData>
                </a:graphic>
              </wp:inline>
            </w:drawing>
          </mc:Choice>
          <mc:Fallback xmlns:w16sdtdh="http://schemas.microsoft.com/office/word/2020/wordml/sdtdatahash" xmlns:oel="http://schemas.microsoft.com/office/2019/extlst">
            <w:pict>
              <v:rect w14:anchorId="512D4F72" id="Прямоугольник 2" o:spid="_x0000_s1026" style="width:166pt;height:10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" fillcolor="#5b9bd5 [3204]" strokecolor="#42719b" strokeweight="1pt">
                <v:stroke startarrowwidth="narrow" startarrowlength="short" endarrowwidth="narrow" endarrowlength="short"/>
                <v:textbox inset="2.53958mm,2.53958mm,2.53958mm,2.53958mm">
                  <w:txbxContent>
                    <w:p w14:paraId="08785D92" w14:textId="77777777" w:rsidR="002028D4" w:rsidRDefault="002028D4">
                      <w:pPr>
                        <w:textDirection w:val="btLr"/>
                      </w:pPr>
                    </w:p>
                  </w:txbxContent>
                </v:textbox>
                <w10:anchorlock/>
              </v:rect>
            </w:pict>
          </mc:Fallback>
        </mc:AlternateContent>
      </w:r>
    </w:p>
    <w:p w14:paraId="3E6FBE81" w14:textId="77777777" w:rsidR="002028D4" w:rsidRDefault="00063D47">
      <w:pPr>
        <w:spacing w:line="360" w:lineRule="auto"/>
        <w:jc w:val="center"/>
      </w:pPr>
      <w:r>
        <w:t>Рисунок 1 – Пояснение назначения изображения</w:t>
      </w:r>
    </w:p>
    <w:p w14:paraId="5FEC1E39" w14:textId="77777777" w:rsidR="002028D4" w:rsidRDefault="00063D47">
      <w:pPr>
        <w:spacing w:line="360" w:lineRule="auto"/>
        <w:ind w:firstLine="709"/>
        <w:jc w:val="both"/>
      </w:pPr>
      <w:r>
        <w:t>Текст первого параграфа второй главы. Текст первого параграфа второй главы. Текст первого параграфа второй главы. Текст первог</w:t>
      </w:r>
      <w:r>
        <w:t>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Текст первого параграфа второй главы. Те</w:t>
      </w:r>
      <w:r>
        <w:t>кст первого параграфа второй главы. Текст первого параграфа второй главы. Текст первого параграфа второй главы. Текст первого параграфа второй главы.</w:t>
      </w:r>
    </w:p>
    <w:p w14:paraId="005055DD" w14:textId="77777777" w:rsidR="002028D4" w:rsidRDefault="00063D47">
      <w:pPr>
        <w:spacing w:after="160" w:line="259" w:lineRule="auto"/>
      </w:pPr>
      <w:r>
        <w:br w:type="page"/>
      </w:r>
    </w:p>
    <w:p w14:paraId="24FABB01" w14:textId="77777777" w:rsidR="002028D4" w:rsidRDefault="00063D47">
      <w:pPr>
        <w:spacing w:line="360" w:lineRule="auto"/>
        <w:jc w:val="center"/>
      </w:pPr>
      <w:r>
        <w:lastRenderedPageBreak/>
        <w:t>ЗАКЛЮЧЕНИЕ</w:t>
      </w:r>
    </w:p>
    <w:p w14:paraId="41E4E64A" w14:textId="77777777" w:rsidR="002028D4" w:rsidRDefault="002028D4">
      <w:pPr>
        <w:spacing w:line="360" w:lineRule="auto"/>
        <w:ind w:firstLine="709"/>
        <w:jc w:val="both"/>
      </w:pPr>
    </w:p>
    <w:p w14:paraId="05636D58" w14:textId="77777777" w:rsidR="002028D4" w:rsidRDefault="00063D47">
      <w:pPr>
        <w:spacing w:line="360" w:lineRule="auto"/>
        <w:ind w:firstLine="720"/>
        <w:jc w:val="both"/>
      </w:pPr>
      <w:r>
        <w:t>Заключение должно представлять собой итог проделанной работы, оно должно содержать общие выв</w:t>
      </w:r>
      <w:r>
        <w:t>оды по теме, указания на наиболее интересные и проблемные положения. Здесь автор должен кратко повторить свои предложения и рекомендации.</w:t>
      </w:r>
    </w:p>
    <w:p w14:paraId="52666EE2" w14:textId="77777777" w:rsidR="002028D4" w:rsidRDefault="002028D4">
      <w:pPr>
        <w:spacing w:line="360" w:lineRule="auto"/>
        <w:ind w:firstLine="709"/>
        <w:jc w:val="both"/>
      </w:pPr>
    </w:p>
    <w:p w14:paraId="3EB8AA7F" w14:textId="77777777" w:rsidR="002028D4" w:rsidRDefault="002028D4">
      <w:pPr>
        <w:spacing w:line="360" w:lineRule="auto"/>
        <w:ind w:firstLine="709"/>
        <w:jc w:val="both"/>
      </w:pPr>
    </w:p>
    <w:p w14:paraId="4D718E2C" w14:textId="77777777" w:rsidR="002028D4" w:rsidRDefault="00063D47">
      <w:pPr>
        <w:spacing w:after="160" w:line="259" w:lineRule="auto"/>
      </w:pPr>
      <w:r>
        <w:br w:type="page"/>
      </w:r>
    </w:p>
    <w:p w14:paraId="18680521" w14:textId="77777777" w:rsidR="002028D4" w:rsidRDefault="00063D47">
      <w:pPr>
        <w:spacing w:line="360" w:lineRule="auto"/>
        <w:jc w:val="center"/>
      </w:pPr>
      <w:r>
        <w:lastRenderedPageBreak/>
        <w:t>СПИСОК ИСПОЛЬЗУЕМОЙ ЛИТЕРАТУРЫ</w:t>
      </w:r>
    </w:p>
    <w:p w14:paraId="69997FFA" w14:textId="77777777" w:rsidR="002028D4" w:rsidRDefault="002028D4">
      <w:pPr>
        <w:spacing w:line="360" w:lineRule="auto"/>
        <w:ind w:firstLine="709"/>
        <w:jc w:val="both"/>
      </w:pPr>
    </w:p>
    <w:p w14:paraId="40CF947A" w14:textId="77777777" w:rsidR="002028D4" w:rsidRDefault="00063D47">
      <w:pPr>
        <w:numPr>
          <w:ilvl w:val="0"/>
          <w:numId w:val="2"/>
        </w:numPr>
        <w:spacing w:line="360" w:lineRule="auto"/>
        <w:ind w:left="357" w:hanging="357"/>
        <w:jc w:val="both"/>
      </w:pPr>
      <w:r>
        <w:t>Абрамов, Г. В. Проектирование и разработка информационных систем : учебное пособие</w:t>
      </w:r>
      <w:r>
        <w:t xml:space="preserve"> для СПО / Г. В. Абрамов, И. Е. Медведкова, Л. А. Коробова. — Саратов : Профобразование, 2020. — 169 c. — ISBN 978-5-4488-0730-5. — Текст : электронный // Электронный ресурс цифровой образовательной среды СПО </w:t>
      </w:r>
      <w:proofErr w:type="spellStart"/>
      <w:r>
        <w:t>PROFобразование</w:t>
      </w:r>
      <w:proofErr w:type="spellEnd"/>
      <w:r>
        <w:t xml:space="preserve"> : [сайт]. — URL: https://profsp</w:t>
      </w:r>
      <w:r>
        <w:t xml:space="preserve">o.ru/books/88888. — Режим доступа: для </w:t>
      </w:r>
      <w:proofErr w:type="spellStart"/>
      <w:r>
        <w:t>авторизир</w:t>
      </w:r>
      <w:proofErr w:type="spellEnd"/>
      <w:r>
        <w:t>. пользователей</w:t>
      </w:r>
    </w:p>
    <w:p w14:paraId="767FF36B" w14:textId="77777777" w:rsidR="002028D4" w:rsidRDefault="00063D47">
      <w:pPr>
        <w:numPr>
          <w:ilvl w:val="0"/>
          <w:numId w:val="2"/>
        </w:numPr>
        <w:spacing w:line="360" w:lineRule="auto"/>
        <w:ind w:left="357" w:hanging="357"/>
        <w:jc w:val="both"/>
      </w:pPr>
      <w:proofErr w:type="spellStart"/>
      <w:r>
        <w:t>Вичугова</w:t>
      </w:r>
      <w:proofErr w:type="spellEnd"/>
      <w:r>
        <w:t xml:space="preserve"> А.А. Инструментальные средства разработки компьютерных систем и комплексов [Электронный ресурс] : учебное пособие для СПО / А.А. </w:t>
      </w:r>
      <w:proofErr w:type="spellStart"/>
      <w:r>
        <w:t>Вичугова</w:t>
      </w:r>
      <w:proofErr w:type="spellEnd"/>
      <w:r>
        <w:t>. — Электрон. текстовые данные. — Саратов: Про</w:t>
      </w:r>
      <w:r>
        <w:t xml:space="preserve">фобразование, 2019. — 135 c. — 978-5-4488-0015-3. — Режим доступа: http://www.iprbookshop.ru/66387.html </w:t>
      </w:r>
    </w:p>
    <w:p w14:paraId="25AA4DAD" w14:textId="77777777" w:rsidR="002028D4" w:rsidRDefault="00063D47">
      <w:pPr>
        <w:numPr>
          <w:ilvl w:val="0"/>
          <w:numId w:val="2"/>
        </w:numPr>
        <w:spacing w:line="360" w:lineRule="auto"/>
        <w:ind w:left="357" w:hanging="357"/>
        <w:jc w:val="both"/>
      </w:pPr>
      <w:r>
        <w:t xml:space="preserve">Котляров, В. П. Основы тестирования программного обеспечения : учебное пособие для СПО / В. П. Котляров. — Саратов : Профобразование, 2019. — 335 c. — </w:t>
      </w:r>
      <w:r>
        <w:t xml:space="preserve">ISBN 978-5-4488-0364-2. — Текст : электронный // Электронный ресурс цифровой образовательной среды СПО </w:t>
      </w:r>
      <w:proofErr w:type="spellStart"/>
      <w:r>
        <w:t>PROFобразование</w:t>
      </w:r>
      <w:proofErr w:type="spellEnd"/>
      <w:r>
        <w:t xml:space="preserve"> : [сайт]. — URL: https://profspo.ru/books/86202 . — Режим доступа: для </w:t>
      </w:r>
      <w:proofErr w:type="spellStart"/>
      <w:r>
        <w:t>авторизир</w:t>
      </w:r>
      <w:proofErr w:type="spellEnd"/>
      <w:r>
        <w:t>. пользователей</w:t>
      </w:r>
    </w:p>
    <w:p w14:paraId="1172BECA" w14:textId="77777777" w:rsidR="002028D4" w:rsidRDefault="00063D47">
      <w:pPr>
        <w:numPr>
          <w:ilvl w:val="0"/>
          <w:numId w:val="2"/>
        </w:numPr>
        <w:spacing w:line="360" w:lineRule="auto"/>
        <w:ind w:left="357" w:hanging="357"/>
        <w:jc w:val="both"/>
      </w:pPr>
      <w:r>
        <w:t>Профессиональное управление проектом. — :</w:t>
      </w:r>
      <w:r>
        <w:t xml:space="preserve"> учебное пособие / К. </w:t>
      </w:r>
      <w:proofErr w:type="spellStart"/>
      <w:r>
        <w:t>Хелдман</w:t>
      </w:r>
      <w:proofErr w:type="spellEnd"/>
      <w:r>
        <w:t xml:space="preserve">, пер. с англ. — 6-е издание. — Москва : Лаборатория знаний, 2019. — 731 с. — ISBN 978-5-9963-2503-0. Номер в ЭБС: 924003- https://www.book.ru/book/924003 </w:t>
      </w:r>
    </w:p>
    <w:p w14:paraId="7A0E1628" w14:textId="77777777" w:rsidR="002028D4" w:rsidRDefault="00063D47">
      <w:pPr>
        <w:numPr>
          <w:ilvl w:val="0"/>
          <w:numId w:val="2"/>
        </w:numPr>
        <w:spacing w:line="360" w:lineRule="auto"/>
        <w:ind w:left="357" w:hanging="357"/>
        <w:jc w:val="both"/>
      </w:pPr>
      <w:r>
        <w:t>Спицина, И. А. Разработка информационных систем. Пользовательский интер</w:t>
      </w:r>
      <w:r>
        <w:t xml:space="preserve">фейс : учебное пособие для СПО / И. А. Спицина, К. А. Аксёнов ; под редакцией Л. Г. </w:t>
      </w:r>
      <w:proofErr w:type="spellStart"/>
      <w:r>
        <w:t>Доросинского</w:t>
      </w:r>
      <w:proofErr w:type="spellEnd"/>
      <w:r>
        <w:t xml:space="preserve">. — 2-е изд. — Саратов, Екатеринбург : Профобразование, Уральский федеральный университет, 2020. — 98 c. — ISBN 978-5-4488-0768-8, 978-5-7996-2872-7. — Текст : </w:t>
      </w:r>
      <w:r>
        <w:t xml:space="preserve">электронный // Электронный ресурс цифровой образовательной среды СПО </w:t>
      </w:r>
      <w:proofErr w:type="spellStart"/>
      <w:r>
        <w:t>PROFобразование</w:t>
      </w:r>
      <w:proofErr w:type="spellEnd"/>
      <w:r>
        <w:t xml:space="preserve"> : [сайт]. — URL: https://profspo.ru/books/92370. — Режим доступа: для </w:t>
      </w:r>
      <w:proofErr w:type="spellStart"/>
      <w:r>
        <w:t>авторизир</w:t>
      </w:r>
      <w:proofErr w:type="spellEnd"/>
      <w:r>
        <w:t>. пользователей</w:t>
      </w:r>
    </w:p>
    <w:p w14:paraId="09750761" w14:textId="77777777" w:rsidR="002028D4" w:rsidRDefault="002028D4">
      <w:pPr>
        <w:spacing w:line="360" w:lineRule="auto"/>
        <w:ind w:firstLine="709"/>
        <w:jc w:val="both"/>
      </w:pPr>
    </w:p>
    <w:p w14:paraId="69A8B7AD" w14:textId="77777777" w:rsidR="002028D4" w:rsidRDefault="00063D47">
      <w:pPr>
        <w:spacing w:line="360" w:lineRule="auto"/>
        <w:ind w:firstLine="709"/>
        <w:jc w:val="both"/>
      </w:pPr>
      <w:bookmarkStart w:id="0" w:name="_heading=h.gjdgxs" w:colFirst="0" w:colLast="0"/>
      <w:bookmarkEnd w:id="0"/>
      <w:r>
        <w:rPr>
          <w:b/>
          <w:highlight w:val="red"/>
        </w:rPr>
        <w:t>15</w:t>
      </w:r>
      <w:r>
        <w:rPr>
          <w:highlight w:val="red"/>
        </w:rPr>
        <w:t xml:space="preserve"> источников</w:t>
      </w:r>
    </w:p>
    <w:p w14:paraId="089B64D5" w14:textId="77777777" w:rsidR="002028D4" w:rsidRDefault="002028D4">
      <w:pPr>
        <w:spacing w:line="360" w:lineRule="auto"/>
        <w:ind w:firstLine="709"/>
        <w:jc w:val="both"/>
        <w:sectPr w:rsidR="002028D4">
          <w:footerReference w:type="default" r:id="rId9"/>
          <w:pgSz w:w="11906" w:h="16838"/>
          <w:pgMar w:top="1134" w:right="567" w:bottom="1134" w:left="1134" w:header="709" w:footer="709" w:gutter="0"/>
          <w:cols w:space="720"/>
        </w:sectPr>
      </w:pPr>
    </w:p>
    <w:p w14:paraId="4C77F1F4" w14:textId="77777777" w:rsidR="002028D4" w:rsidRDefault="00063D47">
      <w:pPr>
        <w:spacing w:line="360" w:lineRule="auto"/>
        <w:jc w:val="right"/>
      </w:pPr>
      <w:r>
        <w:lastRenderedPageBreak/>
        <w:t>ПРИЛОЖЕНИЕ А</w:t>
      </w:r>
    </w:p>
    <w:p w14:paraId="308A0EC9" w14:textId="77777777" w:rsidR="002028D4" w:rsidRDefault="00063D47">
      <w:pPr>
        <w:spacing w:line="360" w:lineRule="auto"/>
        <w:jc w:val="center"/>
        <w:rPr>
          <w:b/>
        </w:rPr>
      </w:pPr>
      <w:r>
        <w:rPr>
          <w:b/>
        </w:rPr>
        <w:t>Наименование приложения</w:t>
      </w:r>
    </w:p>
    <w:p w14:paraId="3B65F323" w14:textId="77777777" w:rsidR="002028D4" w:rsidRDefault="002028D4">
      <w:pPr>
        <w:spacing w:line="360" w:lineRule="auto"/>
        <w:jc w:val="center"/>
      </w:pPr>
    </w:p>
    <w:sectPr w:rsidR="002028D4">
      <w:footerReference w:type="default" r:id="rId10"/>
      <w:pgSz w:w="11906" w:h="16838"/>
      <w:pgMar w:top="1134" w:right="567"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8ED70" w14:textId="77777777" w:rsidR="00063D47" w:rsidRDefault="00063D47">
      <w:r>
        <w:separator/>
      </w:r>
    </w:p>
  </w:endnote>
  <w:endnote w:type="continuationSeparator" w:id="0">
    <w:p w14:paraId="398852D9" w14:textId="77777777" w:rsidR="00063D47" w:rsidRDefault="00063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385C3" w14:textId="77777777" w:rsidR="002028D4" w:rsidRDefault="00063D4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783B60">
      <w:rPr>
        <w:noProof/>
        <w:color w:val="000000"/>
      </w:rPr>
      <w:t>3</w:t>
    </w:r>
    <w:r>
      <w:rPr>
        <w:color w:val="000000"/>
      </w:rPr>
      <w:fldChar w:fldCharType="end"/>
    </w:r>
  </w:p>
  <w:p w14:paraId="49CF41A9" w14:textId="77777777" w:rsidR="002028D4" w:rsidRDefault="002028D4">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37C22" w14:textId="77777777" w:rsidR="002028D4" w:rsidRDefault="002028D4">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D60AA" w14:textId="77777777" w:rsidR="00063D47" w:rsidRDefault="00063D47">
      <w:r>
        <w:separator/>
      </w:r>
    </w:p>
  </w:footnote>
  <w:footnote w:type="continuationSeparator" w:id="0">
    <w:p w14:paraId="369FA899" w14:textId="77777777" w:rsidR="00063D47" w:rsidRDefault="00063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1A40"/>
    <w:multiLevelType w:val="multilevel"/>
    <w:tmpl w:val="A320B1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6AF3BB5"/>
    <w:multiLevelType w:val="multilevel"/>
    <w:tmpl w:val="907A2E84"/>
    <w:lvl w:ilvl="0">
      <w:start w:val="1"/>
      <w:numFmt w:val="decimal"/>
      <w:lvlText w:val="2.%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E6D25"/>
    <w:multiLevelType w:val="multilevel"/>
    <w:tmpl w:val="E58A9272"/>
    <w:lvl w:ilvl="0">
      <w:start w:val="1"/>
      <w:numFmt w:val="decimal"/>
      <w:lvlText w:val="%1."/>
      <w:lvlJc w:val="left"/>
      <w:pPr>
        <w:ind w:left="450" w:hanging="450"/>
      </w:pPr>
    </w:lvl>
    <w:lvl w:ilvl="1">
      <w:start w:val="1"/>
      <w:numFmt w:val="decimal"/>
      <w:lvlText w:val="%1.%2."/>
      <w:lvlJc w:val="left"/>
      <w:pPr>
        <w:ind w:left="639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7CA10310"/>
    <w:multiLevelType w:val="multilevel"/>
    <w:tmpl w:val="3CBC7978"/>
    <w:lvl w:ilvl="0">
      <w:start w:val="1"/>
      <w:numFmt w:val="bullet"/>
      <w:lvlText w:val="−"/>
      <w:lvlJc w:val="left"/>
      <w:pPr>
        <w:ind w:left="1120" w:hanging="360"/>
      </w:pPr>
      <w:rPr>
        <w:rFonts w:ascii="Noto Sans Symbols" w:eastAsia="Noto Sans Symbols" w:hAnsi="Noto Sans Symbols" w:cs="Noto Sans Symbols"/>
      </w:rPr>
    </w:lvl>
    <w:lvl w:ilvl="1">
      <w:start w:val="1"/>
      <w:numFmt w:val="bullet"/>
      <w:lvlText w:val="o"/>
      <w:lvlJc w:val="left"/>
      <w:pPr>
        <w:ind w:left="1840" w:hanging="360"/>
      </w:pPr>
      <w:rPr>
        <w:rFonts w:ascii="Courier New" w:eastAsia="Courier New" w:hAnsi="Courier New" w:cs="Courier New"/>
      </w:rPr>
    </w:lvl>
    <w:lvl w:ilvl="2">
      <w:start w:val="1"/>
      <w:numFmt w:val="bullet"/>
      <w:lvlText w:val="▪"/>
      <w:lvlJc w:val="left"/>
      <w:pPr>
        <w:ind w:left="2560" w:hanging="360"/>
      </w:pPr>
      <w:rPr>
        <w:rFonts w:ascii="Noto Sans Symbols" w:eastAsia="Noto Sans Symbols" w:hAnsi="Noto Sans Symbols" w:cs="Noto Sans Symbols"/>
      </w:rPr>
    </w:lvl>
    <w:lvl w:ilvl="3">
      <w:start w:val="1"/>
      <w:numFmt w:val="bullet"/>
      <w:lvlText w:val="●"/>
      <w:lvlJc w:val="left"/>
      <w:pPr>
        <w:ind w:left="3280" w:hanging="360"/>
      </w:pPr>
      <w:rPr>
        <w:rFonts w:ascii="Noto Sans Symbols" w:eastAsia="Noto Sans Symbols" w:hAnsi="Noto Sans Symbols" w:cs="Noto Sans Symbols"/>
      </w:rPr>
    </w:lvl>
    <w:lvl w:ilvl="4">
      <w:start w:val="1"/>
      <w:numFmt w:val="bullet"/>
      <w:lvlText w:val="o"/>
      <w:lvlJc w:val="left"/>
      <w:pPr>
        <w:ind w:left="4000" w:hanging="360"/>
      </w:pPr>
      <w:rPr>
        <w:rFonts w:ascii="Courier New" w:eastAsia="Courier New" w:hAnsi="Courier New" w:cs="Courier New"/>
      </w:rPr>
    </w:lvl>
    <w:lvl w:ilvl="5">
      <w:start w:val="1"/>
      <w:numFmt w:val="bullet"/>
      <w:lvlText w:val="▪"/>
      <w:lvlJc w:val="left"/>
      <w:pPr>
        <w:ind w:left="4720" w:hanging="360"/>
      </w:pPr>
      <w:rPr>
        <w:rFonts w:ascii="Noto Sans Symbols" w:eastAsia="Noto Sans Symbols" w:hAnsi="Noto Sans Symbols" w:cs="Noto Sans Symbols"/>
      </w:rPr>
    </w:lvl>
    <w:lvl w:ilvl="6">
      <w:start w:val="1"/>
      <w:numFmt w:val="bullet"/>
      <w:lvlText w:val="●"/>
      <w:lvlJc w:val="left"/>
      <w:pPr>
        <w:ind w:left="5440" w:hanging="360"/>
      </w:pPr>
      <w:rPr>
        <w:rFonts w:ascii="Noto Sans Symbols" w:eastAsia="Noto Sans Symbols" w:hAnsi="Noto Sans Symbols" w:cs="Noto Sans Symbols"/>
      </w:rPr>
    </w:lvl>
    <w:lvl w:ilvl="7">
      <w:start w:val="1"/>
      <w:numFmt w:val="bullet"/>
      <w:lvlText w:val="o"/>
      <w:lvlJc w:val="left"/>
      <w:pPr>
        <w:ind w:left="6160" w:hanging="360"/>
      </w:pPr>
      <w:rPr>
        <w:rFonts w:ascii="Courier New" w:eastAsia="Courier New" w:hAnsi="Courier New" w:cs="Courier New"/>
      </w:rPr>
    </w:lvl>
    <w:lvl w:ilvl="8">
      <w:start w:val="1"/>
      <w:numFmt w:val="bullet"/>
      <w:lvlText w:val="▪"/>
      <w:lvlJc w:val="left"/>
      <w:pPr>
        <w:ind w:left="68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8D4"/>
    <w:rsid w:val="00063D47"/>
    <w:rsid w:val="002028D4"/>
    <w:rsid w:val="002C4551"/>
    <w:rsid w:val="003B26DB"/>
    <w:rsid w:val="00480982"/>
    <w:rsid w:val="007318E6"/>
    <w:rsid w:val="00783B60"/>
    <w:rsid w:val="00C65522"/>
    <w:rsid w:val="00FD3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B0E1"/>
  <w15:docId w15:val="{5ED8DB3B-04E5-439E-80B6-1C12462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1A5"/>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customStyle="1" w:styleId="FR2">
    <w:name w:val="FR2"/>
    <w:rsid w:val="007D0CA5"/>
    <w:pPr>
      <w:widowControl w:val="0"/>
      <w:spacing w:line="300" w:lineRule="auto"/>
      <w:ind w:left="40" w:firstLine="680"/>
      <w:jc w:val="both"/>
    </w:pPr>
    <w:rPr>
      <w:snapToGrid w:val="0"/>
      <w:sz w:val="24"/>
      <w:szCs w:val="20"/>
    </w:rPr>
  </w:style>
  <w:style w:type="paragraph" w:customStyle="1" w:styleId="FR3">
    <w:name w:val="FR3"/>
    <w:rsid w:val="007D0CA5"/>
    <w:pPr>
      <w:widowControl w:val="0"/>
      <w:spacing w:before="360"/>
      <w:jc w:val="center"/>
    </w:pPr>
    <w:rPr>
      <w:rFonts w:ascii="Arial" w:hAnsi="Arial"/>
      <w:b/>
      <w:snapToGrid w:val="0"/>
      <w:szCs w:val="20"/>
    </w:rPr>
  </w:style>
  <w:style w:type="paragraph" w:styleId="a4">
    <w:name w:val="List Paragraph"/>
    <w:basedOn w:val="a"/>
    <w:uiPriority w:val="34"/>
    <w:qFormat/>
    <w:rsid w:val="007D0CA5"/>
    <w:pPr>
      <w:ind w:left="720"/>
      <w:contextualSpacing/>
    </w:pPr>
  </w:style>
  <w:style w:type="paragraph" w:styleId="a5">
    <w:name w:val="header"/>
    <w:basedOn w:val="a"/>
    <w:link w:val="a6"/>
    <w:uiPriority w:val="99"/>
    <w:unhideWhenUsed/>
    <w:rsid w:val="002531A5"/>
    <w:pPr>
      <w:tabs>
        <w:tab w:val="center" w:pos="4677"/>
        <w:tab w:val="right" w:pos="9355"/>
      </w:tabs>
    </w:pPr>
  </w:style>
  <w:style w:type="character" w:customStyle="1" w:styleId="a6">
    <w:name w:val="Верхний колонтитул Знак"/>
    <w:basedOn w:val="a0"/>
    <w:link w:val="a5"/>
    <w:uiPriority w:val="99"/>
    <w:rsid w:val="002531A5"/>
    <w:rPr>
      <w:rFonts w:ascii="Times New Roman" w:hAnsi="Times New Roman"/>
      <w:sz w:val="28"/>
    </w:rPr>
  </w:style>
  <w:style w:type="paragraph" w:styleId="a7">
    <w:name w:val="footer"/>
    <w:basedOn w:val="a"/>
    <w:link w:val="a8"/>
    <w:uiPriority w:val="99"/>
    <w:unhideWhenUsed/>
    <w:rsid w:val="002531A5"/>
    <w:pPr>
      <w:tabs>
        <w:tab w:val="center" w:pos="4677"/>
        <w:tab w:val="right" w:pos="9355"/>
      </w:tabs>
    </w:pPr>
  </w:style>
  <w:style w:type="character" w:customStyle="1" w:styleId="a8">
    <w:name w:val="Нижний колонтитул Знак"/>
    <w:basedOn w:val="a0"/>
    <w:link w:val="a7"/>
    <w:uiPriority w:val="99"/>
    <w:rsid w:val="002531A5"/>
    <w:rPr>
      <w:rFonts w:ascii="Times New Roman" w:hAnsi="Times New Roman"/>
      <w:sz w:val="28"/>
    </w:rPr>
  </w:style>
  <w:style w:type="character" w:styleId="a9">
    <w:name w:val="Hyperlink"/>
    <w:basedOn w:val="a0"/>
    <w:uiPriority w:val="99"/>
    <w:unhideWhenUsed/>
    <w:rsid w:val="00305B12"/>
    <w:rPr>
      <w:color w:val="0563C1" w:themeColor="hyperlink"/>
      <w:u w:val="single"/>
    </w:r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Usual">
    <w:name w:val="Usual"/>
    <w:basedOn w:val="a"/>
    <w:qFormat/>
    <w:rsid w:val="00783B60"/>
    <w:pPr>
      <w:suppressAutoHyphens/>
      <w:ind w:firstLine="284"/>
      <w:jc w:val="both"/>
    </w:pPr>
    <w:rPr>
      <w:rFonts w:eastAsia="Courier New" w:cs="Calibri"/>
      <w:kern w:val="2"/>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32367">
      <w:bodyDiv w:val="1"/>
      <w:marLeft w:val="0"/>
      <w:marRight w:val="0"/>
      <w:marTop w:val="0"/>
      <w:marBottom w:val="0"/>
      <w:divBdr>
        <w:top w:val="none" w:sz="0" w:space="0" w:color="auto"/>
        <w:left w:val="none" w:sz="0" w:space="0" w:color="auto"/>
        <w:bottom w:val="none" w:sz="0" w:space="0" w:color="auto"/>
        <w:right w:val="none" w:sz="0" w:space="0" w:color="auto"/>
      </w:divBdr>
    </w:div>
    <w:div w:id="1132334497">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208005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FshvziEqRywLIqWXDZOjZ4aBOQ==">CgMxLjAyCGguZ2pkZ3hzOAByITFTT0ZmWTV4azc5b3R6OHRRV1o0ZHBUUGdYalY4VlQwVw==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1342</Words>
  <Characters>7650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Student</cp:lastModifiedBy>
  <cp:revision>4</cp:revision>
  <dcterms:created xsi:type="dcterms:W3CDTF">2022-01-17T10:51:00Z</dcterms:created>
  <dcterms:modified xsi:type="dcterms:W3CDTF">2023-09-28T10:27:00Z</dcterms:modified>
</cp:coreProperties>
</file>