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5EEE" w:rsidRDefault="00DC5EEE">
      <w:pPr>
        <w:jc w:val="center"/>
        <w:rPr>
          <w:rFonts w:ascii="HGPｺﾞｼｯｸE" w:eastAsia="HGPｺﾞｼｯｸE"/>
          <w:w w:val="200"/>
        </w:rPr>
      </w:pPr>
      <w:bookmarkStart w:id="0" w:name="_GoBack"/>
      <w:bookmarkEnd w:id="0"/>
      <w:r>
        <w:rPr>
          <w:rFonts w:ascii="HGPｺﾞｼｯｸE" w:eastAsia="HGPｺﾞｼｯｸE" w:hint="eastAsia"/>
          <w:w w:val="200"/>
        </w:rPr>
        <w:t>申立代理人の役割確認表（法人）</w:t>
      </w:r>
    </w:p>
    <w:p w:rsidR="00DC5EEE" w:rsidRDefault="00DC5EEE"/>
    <w:p w:rsidR="00DC5EEE" w:rsidRDefault="00DC5EEE">
      <w:r>
        <w:rPr>
          <w:rFonts w:hint="eastAsia"/>
          <w:lang w:eastAsia="zh-TW"/>
        </w:rPr>
        <w:t>１　申立準備</w:t>
      </w:r>
    </w:p>
    <w:p w:rsidR="00564C8C" w:rsidRPr="00564C8C" w:rsidRDefault="00564C8C" w:rsidP="00907282">
      <w:pPr>
        <w:ind w:leftChars="300" w:left="860" w:hangingChars="100" w:hanging="170"/>
        <w:rPr>
          <w:sz w:val="18"/>
          <w:szCs w:val="18"/>
        </w:rPr>
      </w:pPr>
      <w:r w:rsidRPr="00564C8C">
        <w:rPr>
          <w:rFonts w:hint="eastAsia"/>
          <w:sz w:val="18"/>
          <w:szCs w:val="18"/>
        </w:rPr>
        <w:t>＊これらの準備</w:t>
      </w:r>
      <w:r>
        <w:rPr>
          <w:rFonts w:hint="eastAsia"/>
          <w:sz w:val="18"/>
          <w:szCs w:val="18"/>
        </w:rPr>
        <w:t>に時間を要する場合には、必ずしも申立</w:t>
      </w:r>
      <w:r w:rsidR="00EC56FC">
        <w:rPr>
          <w:rFonts w:hint="eastAsia"/>
          <w:sz w:val="18"/>
          <w:szCs w:val="18"/>
        </w:rPr>
        <w:t>て</w:t>
      </w:r>
      <w:r>
        <w:rPr>
          <w:rFonts w:hint="eastAsia"/>
          <w:sz w:val="18"/>
          <w:szCs w:val="18"/>
        </w:rPr>
        <w:t>前に全ての準備を行うことにこだわらず、まずは</w:t>
      </w:r>
      <w:r w:rsidRPr="00564C8C">
        <w:rPr>
          <w:rFonts w:hint="eastAsia"/>
          <w:sz w:val="18"/>
          <w:szCs w:val="18"/>
        </w:rPr>
        <w:t>速やかに申立てを行</w:t>
      </w:r>
      <w:r>
        <w:rPr>
          <w:rFonts w:hint="eastAsia"/>
          <w:sz w:val="18"/>
          <w:szCs w:val="18"/>
        </w:rPr>
        <w:t>い、その後に継続して準備することが望ましい。</w:t>
      </w:r>
    </w:p>
    <w:p w:rsidR="00DC5EEE" w:rsidRDefault="00DC5EEE">
      <w:pPr>
        <w:rPr>
          <w:lang w:eastAsia="zh-TW"/>
        </w:rPr>
      </w:pPr>
      <w:r>
        <w:rPr>
          <w:rFonts w:hint="eastAsia"/>
          <w:lang w:eastAsia="zh-TW"/>
        </w:rPr>
        <w:t>（受任通知）</w:t>
      </w:r>
    </w:p>
    <w:p w:rsidR="00DC5EEE" w:rsidRDefault="00DC5EEE" w:rsidP="00907282">
      <w:pPr>
        <w:ind w:firstLineChars="100" w:firstLine="230"/>
      </w:pPr>
      <w:r>
        <w:rPr>
          <w:rFonts w:hint="eastAsia"/>
        </w:rPr>
        <w:t>□　受任通知（時期は事案によっては申立</w:t>
      </w:r>
      <w:r w:rsidR="00EC56FC">
        <w:rPr>
          <w:rFonts w:hint="eastAsia"/>
        </w:rPr>
        <w:t>て</w:t>
      </w:r>
      <w:r>
        <w:rPr>
          <w:rFonts w:hint="eastAsia"/>
        </w:rPr>
        <w:t>後の場合もあり得る。）</w:t>
      </w:r>
    </w:p>
    <w:p w:rsidR="00DC5EEE" w:rsidRDefault="00DC5EEE">
      <w:r>
        <w:rPr>
          <w:rFonts w:hint="eastAsia"/>
        </w:rPr>
        <w:t>（現金）</w:t>
      </w:r>
    </w:p>
    <w:p w:rsidR="00DC5EEE" w:rsidRDefault="00DC5EEE" w:rsidP="00907282">
      <w:pPr>
        <w:ind w:firstLineChars="100" w:firstLine="230"/>
      </w:pPr>
      <w:r>
        <w:rPr>
          <w:rFonts w:hint="eastAsia"/>
        </w:rPr>
        <w:t>□　予納金準備・保管</w:t>
      </w:r>
    </w:p>
    <w:p w:rsidR="00DC5EEE" w:rsidRDefault="00DC5EEE">
      <w:r>
        <w:rPr>
          <w:rFonts w:hint="eastAsia"/>
        </w:rPr>
        <w:t>（帳簿等管理）</w:t>
      </w:r>
    </w:p>
    <w:p w:rsidR="00DC5EEE" w:rsidRDefault="00DC5EEE" w:rsidP="00907282">
      <w:pPr>
        <w:ind w:leftChars="100" w:left="460" w:hangingChars="100" w:hanging="230"/>
      </w:pPr>
      <w:r>
        <w:rPr>
          <w:rFonts w:hint="eastAsia"/>
        </w:rPr>
        <w:t>□　決算書・帳簿（総勘定元帳・現金出納帳・預金出納帳等）、税務申告書等の確保</w:t>
      </w:r>
    </w:p>
    <w:p w:rsidR="00DC5EEE" w:rsidRDefault="00DC5EEE" w:rsidP="00907282">
      <w:pPr>
        <w:ind w:leftChars="100" w:left="460" w:hangingChars="100" w:hanging="230"/>
      </w:pPr>
      <w:r>
        <w:rPr>
          <w:rFonts w:hint="eastAsia"/>
        </w:rPr>
        <w:t>□　経理データバックアップ（外付けハードディスク・ＣＤなど），使用ソフト</w:t>
      </w:r>
      <w:r w:rsidR="00845C74">
        <w:rPr>
          <w:rFonts w:hint="eastAsia"/>
        </w:rPr>
        <w:t>・対応可能パソコン</w:t>
      </w:r>
      <w:r>
        <w:rPr>
          <w:rFonts w:hint="eastAsia"/>
        </w:rPr>
        <w:t>確認</w:t>
      </w:r>
    </w:p>
    <w:p w:rsidR="00DC5EEE" w:rsidRDefault="00DC5EEE" w:rsidP="00907282">
      <w:pPr>
        <w:ind w:firstLineChars="100" w:firstLine="230"/>
      </w:pPr>
      <w:r>
        <w:rPr>
          <w:rFonts w:hint="eastAsia"/>
        </w:rPr>
        <w:t>□　経理担当者の協力確保</w:t>
      </w:r>
    </w:p>
    <w:p w:rsidR="00DC5EEE" w:rsidRDefault="00DC5EEE">
      <w:r>
        <w:rPr>
          <w:rFonts w:hint="eastAsia"/>
        </w:rPr>
        <w:t>（印鑑）</w:t>
      </w:r>
    </w:p>
    <w:p w:rsidR="00DC5EEE" w:rsidRDefault="00DC5EEE" w:rsidP="00907282">
      <w:pPr>
        <w:ind w:firstLineChars="100" w:firstLine="230"/>
      </w:pPr>
      <w:r>
        <w:rPr>
          <w:rFonts w:hint="eastAsia"/>
        </w:rPr>
        <w:t xml:space="preserve">□　</w:t>
      </w:r>
      <w:r w:rsidR="00A32E55">
        <w:rPr>
          <w:rFonts w:hint="eastAsia"/>
        </w:rPr>
        <w:t>代表者印</w:t>
      </w:r>
      <w:r>
        <w:rPr>
          <w:rFonts w:hint="eastAsia"/>
        </w:rPr>
        <w:t>預かり</w:t>
      </w:r>
    </w:p>
    <w:p w:rsidR="00DC5EEE" w:rsidRDefault="00DC5EEE" w:rsidP="00907282">
      <w:pPr>
        <w:ind w:firstLineChars="100" w:firstLine="230"/>
      </w:pPr>
      <w:r>
        <w:rPr>
          <w:rFonts w:hint="eastAsia"/>
        </w:rPr>
        <w:t>□　銀行印預かり</w:t>
      </w:r>
    </w:p>
    <w:p w:rsidR="00DC5EEE" w:rsidRDefault="00DC5EEE">
      <w:r>
        <w:rPr>
          <w:rFonts w:hint="eastAsia"/>
        </w:rPr>
        <w:t>（権利証等・有価証券）</w:t>
      </w:r>
    </w:p>
    <w:p w:rsidR="00DC5EEE" w:rsidRDefault="00DC5EEE" w:rsidP="00907282">
      <w:pPr>
        <w:ind w:firstLineChars="100" w:firstLine="230"/>
      </w:pPr>
      <w:r>
        <w:rPr>
          <w:rFonts w:hint="eastAsia"/>
        </w:rPr>
        <w:t>□　登記済権利証・登記識別情報通知書預かり（　　通）</w:t>
      </w:r>
    </w:p>
    <w:p w:rsidR="00DC5EEE" w:rsidRDefault="00DC5EEE" w:rsidP="00907282">
      <w:pPr>
        <w:ind w:firstLineChars="100" w:firstLine="230"/>
      </w:pPr>
      <w:r>
        <w:rPr>
          <w:rFonts w:hint="eastAsia"/>
        </w:rPr>
        <w:t>□　受取手形・小切手預かり（　　通）</w:t>
      </w:r>
    </w:p>
    <w:p w:rsidR="00DC5EEE" w:rsidRDefault="00DC5EEE" w:rsidP="00907282">
      <w:pPr>
        <w:ind w:firstLineChars="100" w:firstLine="230"/>
      </w:pPr>
      <w:r>
        <w:rPr>
          <w:rFonts w:hint="eastAsia"/>
        </w:rPr>
        <w:t>□　有価証券預かり（　　通）</w:t>
      </w:r>
    </w:p>
    <w:p w:rsidR="00DC5EEE" w:rsidRDefault="00DC5EEE" w:rsidP="00907282">
      <w:pPr>
        <w:ind w:firstLineChars="100" w:firstLine="230"/>
      </w:pPr>
      <w:r>
        <w:rPr>
          <w:rFonts w:hint="eastAsia"/>
        </w:rPr>
        <w:t>□　手形・小切手支払日確認／取立処理</w:t>
      </w:r>
    </w:p>
    <w:p w:rsidR="00DC5EEE" w:rsidRDefault="00DC5EEE">
      <w:r>
        <w:rPr>
          <w:rFonts w:hint="eastAsia"/>
        </w:rPr>
        <w:t>（事務所・倉庫等）</w:t>
      </w:r>
    </w:p>
    <w:p w:rsidR="00DC5EEE" w:rsidRDefault="00DC5EEE" w:rsidP="00907282">
      <w:pPr>
        <w:ind w:firstLineChars="100" w:firstLine="230"/>
      </w:pPr>
      <w:r>
        <w:rPr>
          <w:rFonts w:hint="eastAsia"/>
        </w:rPr>
        <w:t>□　鍵預かり</w:t>
      </w:r>
    </w:p>
    <w:p w:rsidR="00DC5EEE" w:rsidRDefault="00DC5EEE" w:rsidP="00907282">
      <w:pPr>
        <w:ind w:firstLineChars="100" w:firstLine="230"/>
      </w:pPr>
      <w:r>
        <w:rPr>
          <w:rFonts w:hint="eastAsia"/>
        </w:rPr>
        <w:t xml:space="preserve">□　</w:t>
      </w:r>
      <w:r w:rsidR="00845C74">
        <w:rPr>
          <w:rFonts w:hint="eastAsia"/>
        </w:rPr>
        <w:t>貼</w:t>
      </w:r>
      <w:r>
        <w:rPr>
          <w:rFonts w:hint="eastAsia"/>
        </w:rPr>
        <w:t>り紙</w:t>
      </w:r>
    </w:p>
    <w:p w:rsidR="00DC5EEE" w:rsidRDefault="00DC5EEE">
      <w:pPr>
        <w:rPr>
          <w:lang w:eastAsia="zh-TW"/>
        </w:rPr>
      </w:pPr>
      <w:r>
        <w:rPr>
          <w:rFonts w:hint="eastAsia"/>
          <w:lang w:eastAsia="zh-TW"/>
        </w:rPr>
        <w:t>（賃借物件）</w:t>
      </w:r>
    </w:p>
    <w:p w:rsidR="00DC5EEE" w:rsidRDefault="00DC5EEE" w:rsidP="00907282">
      <w:pPr>
        <w:ind w:firstLineChars="100" w:firstLine="230"/>
        <w:rPr>
          <w:lang w:eastAsia="zh-TW"/>
        </w:rPr>
      </w:pPr>
      <w:r>
        <w:rPr>
          <w:rFonts w:hint="eastAsia"/>
          <w:lang w:eastAsia="zh-TW"/>
        </w:rPr>
        <w:t>□　明渡費用確認（見積書）</w:t>
      </w:r>
    </w:p>
    <w:p w:rsidR="00DC5EEE" w:rsidRDefault="00DC5EEE" w:rsidP="00907282">
      <w:pPr>
        <w:ind w:firstLineChars="100" w:firstLine="230"/>
      </w:pPr>
      <w:r>
        <w:rPr>
          <w:rFonts w:hint="eastAsia"/>
        </w:rPr>
        <w:t>□　明渡手続（動産等の処分を含む。）</w:t>
      </w:r>
    </w:p>
    <w:p w:rsidR="00DC5EEE" w:rsidRDefault="00DC5EEE">
      <w:r>
        <w:rPr>
          <w:rFonts w:hint="eastAsia"/>
        </w:rPr>
        <w:t>（従業員関係）</w:t>
      </w:r>
    </w:p>
    <w:p w:rsidR="00DC5EEE" w:rsidRDefault="00DC5EEE" w:rsidP="00907282">
      <w:pPr>
        <w:ind w:firstLineChars="100" w:firstLine="230"/>
      </w:pPr>
      <w:r>
        <w:rPr>
          <w:rFonts w:hint="eastAsia"/>
        </w:rPr>
        <w:t>□　従業員の解雇，解雇通知の受領証の徴収</w:t>
      </w:r>
    </w:p>
    <w:p w:rsidR="00507045" w:rsidRDefault="00507045" w:rsidP="00907282">
      <w:pPr>
        <w:ind w:firstLineChars="100" w:firstLine="230"/>
      </w:pPr>
      <w:r>
        <w:rPr>
          <w:rFonts w:hint="eastAsia"/>
        </w:rPr>
        <w:t>□　解雇予告手当，未払給料，退職金の計算</w:t>
      </w:r>
      <w:r w:rsidR="00A32E55">
        <w:rPr>
          <w:rFonts w:hint="eastAsia"/>
        </w:rPr>
        <w:t>（資金的に問題がなければ支払いも）</w:t>
      </w:r>
    </w:p>
    <w:p w:rsidR="00996588" w:rsidRDefault="00996588" w:rsidP="00907282">
      <w:pPr>
        <w:ind w:firstLineChars="100" w:firstLine="230"/>
      </w:pPr>
      <w:r>
        <w:rPr>
          <w:rFonts w:hint="eastAsia"/>
        </w:rPr>
        <w:t>□　雇用保険被保険者離職票の作成，提出</w:t>
      </w:r>
    </w:p>
    <w:p w:rsidR="00996588" w:rsidRDefault="00996588" w:rsidP="00907282">
      <w:pPr>
        <w:ind w:firstLineChars="100" w:firstLine="230"/>
      </w:pPr>
      <w:r>
        <w:rPr>
          <w:rFonts w:hint="eastAsia"/>
        </w:rPr>
        <w:t>□　雇用保険の被保険者資格喪失届の作成，提出</w:t>
      </w:r>
    </w:p>
    <w:p w:rsidR="00351D27" w:rsidRDefault="00996588" w:rsidP="00907282">
      <w:pPr>
        <w:ind w:firstLineChars="100" w:firstLine="230"/>
      </w:pPr>
      <w:r>
        <w:rPr>
          <w:rFonts w:hint="eastAsia"/>
        </w:rPr>
        <w:t>□　社会保険の被保険者資格喪失届の作成，提出</w:t>
      </w:r>
    </w:p>
    <w:p w:rsidR="00507045" w:rsidRDefault="00507045" w:rsidP="00907282">
      <w:pPr>
        <w:ind w:firstLineChars="100" w:firstLine="230"/>
      </w:pPr>
      <w:r>
        <w:rPr>
          <w:rFonts w:hint="eastAsia"/>
        </w:rPr>
        <w:t>□　給与所得の源泉徴収票の作成，提出，交付</w:t>
      </w:r>
    </w:p>
    <w:p w:rsidR="00DC5EEE" w:rsidRDefault="00DC5EEE" w:rsidP="00907282">
      <w:pPr>
        <w:ind w:firstLineChars="100" w:firstLine="230"/>
      </w:pPr>
      <w:r>
        <w:rPr>
          <w:rFonts w:hint="eastAsia"/>
        </w:rPr>
        <w:t>□　給与所得者異動届出書の提出</w:t>
      </w:r>
    </w:p>
    <w:p w:rsidR="00DC5EEE" w:rsidRDefault="00DC5EEE">
      <w:r>
        <w:rPr>
          <w:rFonts w:hint="eastAsia"/>
        </w:rPr>
        <w:t xml:space="preserve">　□　退職金規程・賃金台帳・従業員名簿等の確保</w:t>
      </w:r>
    </w:p>
    <w:p w:rsidR="00DC5EEE" w:rsidRDefault="00DC5EEE">
      <w:pPr>
        <w:rPr>
          <w:lang w:eastAsia="zh-TW"/>
        </w:rPr>
      </w:pPr>
      <w:r>
        <w:rPr>
          <w:rFonts w:hint="eastAsia"/>
          <w:lang w:eastAsia="zh-TW"/>
        </w:rPr>
        <w:lastRenderedPageBreak/>
        <w:t>（入金管理）</w:t>
      </w:r>
    </w:p>
    <w:p w:rsidR="00DC5EEE" w:rsidRDefault="00DC5EEE" w:rsidP="00907282">
      <w:pPr>
        <w:ind w:firstLineChars="100" w:firstLine="230"/>
        <w:rPr>
          <w:lang w:eastAsia="zh-TW"/>
        </w:rPr>
      </w:pPr>
      <w:r>
        <w:rPr>
          <w:rFonts w:hint="eastAsia"/>
          <w:lang w:eastAsia="zh-TW"/>
        </w:rPr>
        <w:t>□　管財人引継用口座開設</w:t>
      </w:r>
    </w:p>
    <w:p w:rsidR="00DC5EEE" w:rsidRDefault="00DC5EEE" w:rsidP="00907282">
      <w:pPr>
        <w:ind w:firstLineChars="100" w:firstLine="230"/>
      </w:pPr>
      <w:r>
        <w:rPr>
          <w:rFonts w:hint="eastAsia"/>
        </w:rPr>
        <w:t>□　売掛先への入金口座変更連絡</w:t>
      </w:r>
    </w:p>
    <w:p w:rsidR="00845C74" w:rsidRDefault="00845C74" w:rsidP="00907282">
      <w:pPr>
        <w:ind w:firstLineChars="100" w:firstLine="230"/>
      </w:pPr>
      <w:r>
        <w:rPr>
          <w:rFonts w:hint="eastAsia"/>
        </w:rPr>
        <w:t>□　金融機関への受任通知（借入ある金融機関の口座を継続利用する場合）</w:t>
      </w:r>
    </w:p>
    <w:p w:rsidR="00DC5EEE" w:rsidRDefault="00DC5EEE">
      <w:r>
        <w:rPr>
          <w:rFonts w:hint="eastAsia"/>
        </w:rPr>
        <w:t>（預</w:t>
      </w:r>
      <w:r w:rsidR="00F43673">
        <w:rPr>
          <w:rFonts w:hint="eastAsia"/>
        </w:rPr>
        <w:t>貯</w:t>
      </w:r>
      <w:r>
        <w:rPr>
          <w:rFonts w:hint="eastAsia"/>
        </w:rPr>
        <w:t>金）</w:t>
      </w:r>
    </w:p>
    <w:p w:rsidR="00DC5EEE" w:rsidRDefault="00DC5EEE" w:rsidP="00907282">
      <w:pPr>
        <w:ind w:firstLineChars="100" w:firstLine="230"/>
      </w:pPr>
      <w:r>
        <w:rPr>
          <w:rFonts w:hint="eastAsia"/>
        </w:rPr>
        <w:t>□　通帳記入</w:t>
      </w:r>
    </w:p>
    <w:p w:rsidR="00DC5EEE" w:rsidRDefault="00DC5EEE" w:rsidP="00907282">
      <w:pPr>
        <w:ind w:firstLineChars="100" w:firstLine="230"/>
      </w:pPr>
      <w:r>
        <w:rPr>
          <w:rFonts w:hint="eastAsia"/>
        </w:rPr>
        <w:t>□　取引履歴取寄せ（一括記載がある場合）</w:t>
      </w:r>
    </w:p>
    <w:p w:rsidR="00DC5EEE" w:rsidRDefault="00DC5EEE" w:rsidP="00907282">
      <w:pPr>
        <w:ind w:firstLineChars="100" w:firstLine="230"/>
      </w:pPr>
      <w:r>
        <w:rPr>
          <w:rFonts w:hint="eastAsia"/>
        </w:rPr>
        <w:t>□　口座解約</w:t>
      </w:r>
      <w:r w:rsidR="00EC56FC">
        <w:rPr>
          <w:rFonts w:hint="eastAsia"/>
        </w:rPr>
        <w:t>又は</w:t>
      </w:r>
      <w:r>
        <w:rPr>
          <w:rFonts w:hint="eastAsia"/>
        </w:rPr>
        <w:t>引き出し</w:t>
      </w:r>
    </w:p>
    <w:p w:rsidR="00DC5EEE" w:rsidRDefault="00DC5EEE">
      <w:r>
        <w:rPr>
          <w:rFonts w:hint="eastAsia"/>
        </w:rPr>
        <w:t>（売掛金関係）</w:t>
      </w:r>
    </w:p>
    <w:p w:rsidR="00DC5EEE" w:rsidRDefault="00DC5EEE">
      <w:r>
        <w:rPr>
          <w:rFonts w:hint="eastAsia"/>
        </w:rPr>
        <w:t xml:space="preserve">　□　売掛台帳・請求書（控）・納品書等の確保</w:t>
      </w:r>
    </w:p>
    <w:p w:rsidR="00DC5EEE" w:rsidRDefault="00DC5EEE">
      <w:r>
        <w:rPr>
          <w:rFonts w:hint="eastAsia"/>
        </w:rPr>
        <w:t>（賃貸物件）</w:t>
      </w:r>
    </w:p>
    <w:p w:rsidR="00DC5EEE" w:rsidRDefault="00DC5EEE" w:rsidP="00907282">
      <w:pPr>
        <w:ind w:firstLineChars="100" w:firstLine="230"/>
      </w:pPr>
      <w:r>
        <w:rPr>
          <w:rFonts w:hint="eastAsia"/>
        </w:rPr>
        <w:t>□　賃借人への受任通知，振込先変更案内</w:t>
      </w:r>
    </w:p>
    <w:p w:rsidR="00DC5EEE" w:rsidRDefault="00DC5EEE">
      <w:r>
        <w:rPr>
          <w:rFonts w:hint="eastAsia"/>
        </w:rPr>
        <w:t>（自動車・機械・工具類・什器備品・在庫商品関係）</w:t>
      </w:r>
    </w:p>
    <w:p w:rsidR="00DC5EEE" w:rsidRDefault="00DC5EEE" w:rsidP="00907282">
      <w:pPr>
        <w:ind w:firstLineChars="100" w:firstLine="230"/>
      </w:pPr>
      <w:r>
        <w:rPr>
          <w:rFonts w:hint="eastAsia"/>
        </w:rPr>
        <w:t>□　鍵・車検証預かり</w:t>
      </w:r>
    </w:p>
    <w:p w:rsidR="00DC5EEE" w:rsidRDefault="00DC5EEE" w:rsidP="00907282">
      <w:pPr>
        <w:ind w:firstLineChars="100" w:firstLine="230"/>
      </w:pPr>
      <w:r>
        <w:rPr>
          <w:rFonts w:hint="eastAsia"/>
        </w:rPr>
        <w:t>□　保管状況確認</w:t>
      </w:r>
    </w:p>
    <w:p w:rsidR="00DC5EEE" w:rsidRDefault="00DC5EEE" w:rsidP="00907282">
      <w:pPr>
        <w:ind w:firstLineChars="100" w:firstLine="230"/>
      </w:pPr>
      <w:r>
        <w:rPr>
          <w:rFonts w:hint="eastAsia"/>
        </w:rPr>
        <w:t>□　評価額・廃棄費用確認（見積書）</w:t>
      </w:r>
    </w:p>
    <w:p w:rsidR="00DC5EEE" w:rsidRDefault="00DC5EEE">
      <w:r>
        <w:rPr>
          <w:rFonts w:hint="eastAsia"/>
        </w:rPr>
        <w:t>（リース物件）</w:t>
      </w:r>
    </w:p>
    <w:p w:rsidR="00DC5EEE" w:rsidRDefault="00DC5EEE" w:rsidP="00907282">
      <w:pPr>
        <w:ind w:firstLineChars="100" w:firstLine="230"/>
      </w:pPr>
      <w:r>
        <w:rPr>
          <w:rFonts w:hint="eastAsia"/>
        </w:rPr>
        <w:t>□　返還</w:t>
      </w:r>
    </w:p>
    <w:p w:rsidR="00DC5EEE" w:rsidRDefault="00DC5EEE" w:rsidP="00907282">
      <w:pPr>
        <w:ind w:firstLineChars="100" w:firstLine="230"/>
      </w:pPr>
      <w:r>
        <w:rPr>
          <w:rFonts w:hint="eastAsia"/>
        </w:rPr>
        <w:t>□　受領書の受取り</w:t>
      </w:r>
    </w:p>
    <w:p w:rsidR="00B85C98" w:rsidRDefault="00B85C98" w:rsidP="00507045">
      <w:r>
        <w:rPr>
          <w:rFonts w:hint="eastAsia"/>
        </w:rPr>
        <w:t>（</w:t>
      </w:r>
      <w:r w:rsidR="00AE553F">
        <w:rPr>
          <w:rFonts w:hint="eastAsia"/>
        </w:rPr>
        <w:t>継続的契約</w:t>
      </w:r>
      <w:r>
        <w:rPr>
          <w:rFonts w:hint="eastAsia"/>
        </w:rPr>
        <w:t>）</w:t>
      </w:r>
    </w:p>
    <w:p w:rsidR="00B85C98" w:rsidRDefault="00B85C98" w:rsidP="00507045">
      <w:r>
        <w:rPr>
          <w:rFonts w:hint="eastAsia"/>
        </w:rPr>
        <w:t xml:space="preserve">　□　</w:t>
      </w:r>
      <w:r w:rsidR="00AE553F">
        <w:rPr>
          <w:rFonts w:hint="eastAsia"/>
        </w:rPr>
        <w:t>継続的契約（電気・ガス・水道・固定電話・携帯電話など）の有無確認</w:t>
      </w:r>
    </w:p>
    <w:p w:rsidR="00AE553F" w:rsidRDefault="00AE553F" w:rsidP="00507045">
      <w:r>
        <w:rPr>
          <w:rFonts w:hint="eastAsia"/>
        </w:rPr>
        <w:t xml:space="preserve">　□　管財業務に不要な継続的契約の解約</w:t>
      </w:r>
    </w:p>
    <w:p w:rsidR="00DC5EEE" w:rsidRDefault="00DC5EEE" w:rsidP="00907282">
      <w:pPr>
        <w:ind w:firstLineChars="100" w:firstLine="230"/>
      </w:pPr>
    </w:p>
    <w:p w:rsidR="00DC5EEE" w:rsidRDefault="00DC5EEE">
      <w:r>
        <w:rPr>
          <w:rFonts w:hint="eastAsia"/>
        </w:rPr>
        <w:t>２　申立て（裁判所への持参物）</w:t>
      </w:r>
    </w:p>
    <w:p w:rsidR="00DC5EEE" w:rsidRDefault="00DC5EEE">
      <w:pPr>
        <w:rPr>
          <w:lang w:eastAsia="zh-TW"/>
        </w:rPr>
      </w:pPr>
      <w:r>
        <w:rPr>
          <w:rFonts w:hint="eastAsia"/>
        </w:rPr>
        <w:t xml:space="preserve">　</w:t>
      </w:r>
      <w:r>
        <w:rPr>
          <w:rFonts w:hint="eastAsia"/>
          <w:lang w:eastAsia="zh-TW"/>
        </w:rPr>
        <w:t>□　申立関係書類一式</w:t>
      </w:r>
    </w:p>
    <w:p w:rsidR="00DC5EEE" w:rsidRDefault="00DC5EEE">
      <w:pPr>
        <w:rPr>
          <w:lang w:eastAsia="zh-TW"/>
        </w:rPr>
      </w:pPr>
      <w:r>
        <w:rPr>
          <w:rFonts w:hint="eastAsia"/>
          <w:lang w:eastAsia="zh-TW"/>
        </w:rPr>
        <w:t xml:space="preserve">　□　官報公告費用</w:t>
      </w:r>
    </w:p>
    <w:p w:rsidR="00DC5EEE" w:rsidRDefault="00DC5EEE">
      <w:r>
        <w:rPr>
          <w:rFonts w:hint="eastAsia"/>
          <w:lang w:eastAsia="zh-TW"/>
        </w:rPr>
        <w:t xml:space="preserve">　</w:t>
      </w:r>
      <w:r>
        <w:rPr>
          <w:rFonts w:hint="eastAsia"/>
        </w:rPr>
        <w:t>□　郵券</w:t>
      </w:r>
    </w:p>
    <w:p w:rsidR="00DC5EEE" w:rsidRDefault="00DC5EEE"/>
    <w:p w:rsidR="00DC5EEE" w:rsidRDefault="00DC5EEE">
      <w:r>
        <w:rPr>
          <w:rFonts w:hint="eastAsia"/>
        </w:rPr>
        <w:t>３　申立てから破産手続開始決定まで</w:t>
      </w:r>
    </w:p>
    <w:p w:rsidR="00DC5EEE" w:rsidRDefault="00DC5EEE" w:rsidP="00907282">
      <w:pPr>
        <w:ind w:firstLineChars="100" w:firstLine="230"/>
      </w:pPr>
      <w:r>
        <w:rPr>
          <w:rFonts w:hint="eastAsia"/>
        </w:rPr>
        <w:t>□　集会の期日調整</w:t>
      </w:r>
    </w:p>
    <w:p w:rsidR="00DC5EEE" w:rsidRDefault="00DC5EEE" w:rsidP="00907282">
      <w:pPr>
        <w:ind w:firstLineChars="100" w:firstLine="230"/>
      </w:pPr>
      <w:r>
        <w:rPr>
          <w:rFonts w:hint="eastAsia"/>
        </w:rPr>
        <w:t>□　管財人候補者との面談期日の調整</w:t>
      </w:r>
    </w:p>
    <w:p w:rsidR="00DC5EEE" w:rsidRDefault="00DC5EEE" w:rsidP="00907282">
      <w:pPr>
        <w:ind w:firstLineChars="100" w:firstLine="230"/>
      </w:pPr>
      <w:r>
        <w:rPr>
          <w:rFonts w:hint="eastAsia"/>
        </w:rPr>
        <w:t>□　管財人候補者への具体的な資料・情報の提供</w:t>
      </w:r>
    </w:p>
    <w:p w:rsidR="00DC5EEE" w:rsidRDefault="00DC5EEE" w:rsidP="00907282">
      <w:pPr>
        <w:ind w:firstLineChars="100" w:firstLine="230"/>
      </w:pPr>
      <w:r>
        <w:rPr>
          <w:rFonts w:hint="eastAsia"/>
        </w:rPr>
        <w:t>□　宛名シールの作成及び管財人候補者への直送</w:t>
      </w:r>
    </w:p>
    <w:p w:rsidR="00DC5EEE" w:rsidRDefault="00DC5EEE" w:rsidP="00907282">
      <w:pPr>
        <w:ind w:firstLineChars="200" w:firstLine="460"/>
        <w:rPr>
          <w:lang w:eastAsia="zh-TW"/>
        </w:rPr>
      </w:pPr>
      <w:r>
        <w:rPr>
          <w:rFonts w:hint="eastAsia"/>
          <w:lang w:eastAsia="zh-TW"/>
        </w:rPr>
        <w:t>□　債権者用</w:t>
      </w:r>
    </w:p>
    <w:p w:rsidR="00DC5EEE" w:rsidRDefault="00DC5EEE" w:rsidP="00907282">
      <w:pPr>
        <w:ind w:firstLineChars="200" w:firstLine="460"/>
        <w:rPr>
          <w:lang w:eastAsia="zh-TW"/>
        </w:rPr>
      </w:pPr>
      <w:r>
        <w:rPr>
          <w:rFonts w:hint="eastAsia"/>
          <w:lang w:eastAsia="zh-TW"/>
        </w:rPr>
        <w:t>□　財産所持者等（売掛先，貸付先等）用</w:t>
      </w:r>
    </w:p>
    <w:p w:rsidR="00DC5EEE" w:rsidRDefault="00DC5EEE" w:rsidP="00907282">
      <w:pPr>
        <w:ind w:firstLineChars="200" w:firstLine="460"/>
        <w:rPr>
          <w:lang w:eastAsia="zh-TW"/>
        </w:rPr>
      </w:pPr>
      <w:r>
        <w:rPr>
          <w:rFonts w:hint="eastAsia"/>
          <w:lang w:eastAsia="zh-TW"/>
        </w:rPr>
        <w:t>□　公租公課庁用</w:t>
      </w:r>
    </w:p>
    <w:p w:rsidR="00DC5EEE" w:rsidRDefault="00DC5EEE" w:rsidP="00907282">
      <w:pPr>
        <w:ind w:firstLineChars="200" w:firstLine="460"/>
        <w:rPr>
          <w:lang w:eastAsia="zh-TW"/>
        </w:rPr>
      </w:pPr>
      <w:r>
        <w:rPr>
          <w:rFonts w:hint="eastAsia"/>
          <w:lang w:eastAsia="zh-TW"/>
        </w:rPr>
        <w:t>□　労働組合等用</w:t>
      </w:r>
    </w:p>
    <w:p w:rsidR="00DC5EEE" w:rsidRDefault="00DC5EEE" w:rsidP="00907282">
      <w:pPr>
        <w:ind w:firstLineChars="200" w:firstLine="460"/>
      </w:pPr>
      <w:r>
        <w:rPr>
          <w:rFonts w:hint="eastAsia"/>
        </w:rPr>
        <w:t>□　許認可官庁用（許認可事業がある場合）</w:t>
      </w:r>
    </w:p>
    <w:p w:rsidR="00DC5EEE" w:rsidRDefault="00DC5EEE" w:rsidP="00907282">
      <w:pPr>
        <w:ind w:firstLineChars="100" w:firstLine="230"/>
      </w:pPr>
      <w:r>
        <w:rPr>
          <w:rFonts w:hint="eastAsia"/>
        </w:rPr>
        <w:lastRenderedPageBreak/>
        <w:t>□　申立書副本・引継書類等の写しの管財人候補者への直送</w:t>
      </w:r>
    </w:p>
    <w:p w:rsidR="00DC5EEE" w:rsidRDefault="00DC5EEE" w:rsidP="00907282">
      <w:pPr>
        <w:ind w:firstLineChars="100" w:firstLine="230"/>
        <w:rPr>
          <w:lang w:eastAsia="zh-TW"/>
        </w:rPr>
      </w:pPr>
      <w:r>
        <w:rPr>
          <w:rFonts w:hint="eastAsia"/>
        </w:rPr>
        <w:t>□　管財人との面談（開始決定後の場合もあり得る。</w:t>
      </w:r>
      <w:r>
        <w:rPr>
          <w:rFonts w:hint="eastAsia"/>
          <w:lang w:eastAsia="zh-TW"/>
        </w:rPr>
        <w:t>），引継</w:t>
      </w:r>
    </w:p>
    <w:p w:rsidR="00DC5EEE" w:rsidRDefault="00DC5EEE" w:rsidP="00907282">
      <w:pPr>
        <w:ind w:firstLineChars="100" w:firstLine="230"/>
        <w:rPr>
          <w:lang w:eastAsia="zh-TW"/>
        </w:rPr>
      </w:pPr>
      <w:r>
        <w:rPr>
          <w:rFonts w:hint="eastAsia"/>
          <w:lang w:eastAsia="zh-TW"/>
        </w:rPr>
        <w:t>□　予納金</w:t>
      </w:r>
      <w:r w:rsidR="00A32E55">
        <w:rPr>
          <w:rFonts w:hint="eastAsia"/>
        </w:rPr>
        <w:t>の引継</w:t>
      </w:r>
    </w:p>
    <w:p w:rsidR="00DC5EEE" w:rsidRDefault="00DC5EEE">
      <w:pPr>
        <w:rPr>
          <w:lang w:eastAsia="zh-TW"/>
        </w:rPr>
      </w:pPr>
    </w:p>
    <w:p w:rsidR="00DC5EEE" w:rsidRDefault="00DC5EEE">
      <w:r>
        <w:rPr>
          <w:rFonts w:hint="eastAsia"/>
        </w:rPr>
        <w:t>４　破産手続開始決定から財産状況報告集会まで</w:t>
      </w:r>
    </w:p>
    <w:p w:rsidR="00DC5EEE" w:rsidRDefault="00DC5EEE" w:rsidP="00907282">
      <w:pPr>
        <w:ind w:firstLineChars="100" w:firstLine="230"/>
      </w:pPr>
      <w:r>
        <w:rPr>
          <w:rFonts w:hint="eastAsia"/>
        </w:rPr>
        <w:t>□　開始決定等の受領</w:t>
      </w:r>
    </w:p>
    <w:p w:rsidR="00DC5EEE" w:rsidRDefault="00DC5EEE" w:rsidP="00907282">
      <w:pPr>
        <w:ind w:leftChars="100" w:left="460" w:hangingChars="100" w:hanging="230"/>
      </w:pPr>
      <w:r>
        <w:rPr>
          <w:rFonts w:hint="eastAsia"/>
        </w:rPr>
        <w:t>□　債権者宛の通知書が送付できなかった場合における債権者の所在調査，所在が判明したときの管財人への連絡，</w:t>
      </w:r>
      <w:r w:rsidR="00A32E55">
        <w:rPr>
          <w:rFonts w:hint="eastAsia"/>
        </w:rPr>
        <w:t>調査結果を記載した報告書の</w:t>
      </w:r>
      <w:r>
        <w:rPr>
          <w:rFonts w:hint="eastAsia"/>
        </w:rPr>
        <w:t>裁判所への提出</w:t>
      </w:r>
    </w:p>
    <w:p w:rsidR="00DC5EEE" w:rsidRDefault="00DC5EEE" w:rsidP="00907282">
      <w:pPr>
        <w:ind w:leftChars="100" w:left="460" w:hangingChars="100" w:hanging="230"/>
      </w:pPr>
      <w:r>
        <w:rPr>
          <w:rFonts w:hint="eastAsia"/>
        </w:rPr>
        <w:t>□　新たな債権者が判明した場合における管財人への連絡，所在を記載した報告書</w:t>
      </w:r>
      <w:r w:rsidR="00A32E55">
        <w:rPr>
          <w:rFonts w:hint="eastAsia"/>
        </w:rPr>
        <w:t>の裁判所への提出</w:t>
      </w:r>
    </w:p>
    <w:p w:rsidR="00DC5EEE" w:rsidRDefault="00DC5EEE" w:rsidP="00907282">
      <w:pPr>
        <w:ind w:firstLineChars="100" w:firstLine="230"/>
      </w:pPr>
      <w:r>
        <w:rPr>
          <w:rFonts w:hint="eastAsia"/>
        </w:rPr>
        <w:t>□　代表者・申立人の財産状況報告集会への出頭確保</w:t>
      </w:r>
    </w:p>
    <w:p w:rsidR="00DC5EEE" w:rsidRDefault="00DC5EEE"/>
    <w:sectPr w:rsidR="00DC5EEE" w:rsidSect="00CC28E2">
      <w:headerReference w:type="default" r:id="rId7"/>
      <w:footerReference w:type="even" r:id="rId8"/>
      <w:footerReference w:type="default" r:id="rId9"/>
      <w:pgSz w:w="11906" w:h="16838" w:code="9"/>
      <w:pgMar w:top="1985" w:right="1701" w:bottom="1531" w:left="1701" w:header="851" w:footer="992" w:gutter="0"/>
      <w:cols w:space="425"/>
      <w:docGrid w:type="linesAndChars" w:linePitch="346" w:charSpace="-20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2E6C" w:rsidRDefault="00722E6C">
      <w:r>
        <w:separator/>
      </w:r>
    </w:p>
  </w:endnote>
  <w:endnote w:type="continuationSeparator" w:id="0">
    <w:p w:rsidR="00722E6C" w:rsidRDefault="00722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ｺﾞｼｯｸE">
    <w:panose1 w:val="020B0900000000000000"/>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5EEE" w:rsidRDefault="00DC5EEE">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DC5EEE" w:rsidRDefault="00DC5EEE">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5EEE" w:rsidRDefault="00DC5EEE">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71377E">
      <w:rPr>
        <w:rStyle w:val="a5"/>
        <w:noProof/>
      </w:rPr>
      <w:t>1</w:t>
    </w:r>
    <w:r>
      <w:rPr>
        <w:rStyle w:val="a5"/>
      </w:rPr>
      <w:fldChar w:fldCharType="end"/>
    </w:r>
  </w:p>
  <w:p w:rsidR="00DC5EEE" w:rsidRDefault="00DC5EEE">
    <w:pPr>
      <w:pStyle w:val="a4"/>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2E6C" w:rsidRDefault="00722E6C">
      <w:r>
        <w:separator/>
      </w:r>
    </w:p>
  </w:footnote>
  <w:footnote w:type="continuationSeparator" w:id="0">
    <w:p w:rsidR="00722E6C" w:rsidRDefault="00722E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5EEE" w:rsidRDefault="00DC5EEE">
    <w:pPr>
      <w:pStyle w:val="a6"/>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99"/>
  <w:bordersDoNotSurroundHeader/>
  <w:bordersDoNotSurroundFooter/>
  <w:proofState w:spelling="clean" w:grammar="dirty"/>
  <w:defaultTabStop w:val="840"/>
  <w:drawingGridHorizontalSpacing w:val="115"/>
  <w:drawingGridVerticalSpacing w:val="173"/>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5C74"/>
    <w:rsid w:val="002C40FD"/>
    <w:rsid w:val="002D3682"/>
    <w:rsid w:val="00351D27"/>
    <w:rsid w:val="00363B25"/>
    <w:rsid w:val="00440E85"/>
    <w:rsid w:val="00507045"/>
    <w:rsid w:val="00564C8C"/>
    <w:rsid w:val="00666157"/>
    <w:rsid w:val="0071377E"/>
    <w:rsid w:val="00722E6C"/>
    <w:rsid w:val="00845C74"/>
    <w:rsid w:val="00907282"/>
    <w:rsid w:val="00996588"/>
    <w:rsid w:val="00A32E55"/>
    <w:rsid w:val="00AE553F"/>
    <w:rsid w:val="00B02C20"/>
    <w:rsid w:val="00B85C98"/>
    <w:rsid w:val="00CC28E2"/>
    <w:rsid w:val="00D41596"/>
    <w:rsid w:val="00DC5EEE"/>
    <w:rsid w:val="00E2642D"/>
    <w:rsid w:val="00E45CF4"/>
    <w:rsid w:val="00EC56FC"/>
    <w:rsid w:val="00F436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rFonts w:ascii="Arial" w:eastAsia="ＭＳ ゴシック" w:hAnsi="Arial"/>
      <w:sz w:val="18"/>
      <w:szCs w:val="18"/>
    </w:rPr>
  </w:style>
  <w:style w:type="paragraph" w:styleId="a4">
    <w:name w:val="footer"/>
    <w:basedOn w:val="a"/>
    <w:semiHidden/>
    <w:pPr>
      <w:tabs>
        <w:tab w:val="center" w:pos="4252"/>
        <w:tab w:val="right" w:pos="8504"/>
      </w:tabs>
      <w:snapToGrid w:val="0"/>
    </w:pPr>
  </w:style>
  <w:style w:type="character" w:styleId="a5">
    <w:name w:val="page number"/>
    <w:basedOn w:val="a0"/>
    <w:semiHidden/>
  </w:style>
  <w:style w:type="paragraph" w:styleId="a6">
    <w:name w:val="header"/>
    <w:basedOn w:val="a"/>
    <w:semiHidden/>
    <w:pPr>
      <w:tabs>
        <w:tab w:val="center" w:pos="4252"/>
        <w:tab w:val="right" w:pos="8504"/>
      </w:tabs>
      <w:snapToGrid w:val="0"/>
    </w:pPr>
  </w:style>
  <w:style w:type="character" w:styleId="a7">
    <w:name w:val="annotation reference"/>
    <w:uiPriority w:val="99"/>
    <w:semiHidden/>
    <w:unhideWhenUsed/>
    <w:rsid w:val="00AE553F"/>
    <w:rPr>
      <w:sz w:val="18"/>
      <w:szCs w:val="18"/>
    </w:rPr>
  </w:style>
  <w:style w:type="paragraph" w:styleId="a8">
    <w:name w:val="annotation text"/>
    <w:basedOn w:val="a"/>
    <w:link w:val="a9"/>
    <w:uiPriority w:val="99"/>
    <w:semiHidden/>
    <w:unhideWhenUsed/>
    <w:rsid w:val="00AE553F"/>
    <w:pPr>
      <w:jc w:val="left"/>
    </w:pPr>
  </w:style>
  <w:style w:type="character" w:customStyle="1" w:styleId="a9">
    <w:name w:val="コメント文字列 (文字)"/>
    <w:link w:val="a8"/>
    <w:uiPriority w:val="99"/>
    <w:semiHidden/>
    <w:rsid w:val="00AE553F"/>
    <w:rPr>
      <w:kern w:val="2"/>
      <w:sz w:val="24"/>
      <w:szCs w:val="24"/>
    </w:rPr>
  </w:style>
  <w:style w:type="paragraph" w:styleId="aa">
    <w:name w:val="annotation subject"/>
    <w:basedOn w:val="a8"/>
    <w:next w:val="a8"/>
    <w:link w:val="ab"/>
    <w:uiPriority w:val="99"/>
    <w:semiHidden/>
    <w:unhideWhenUsed/>
    <w:rsid w:val="00AE553F"/>
    <w:rPr>
      <w:b/>
      <w:bCs/>
    </w:rPr>
  </w:style>
  <w:style w:type="character" w:customStyle="1" w:styleId="ab">
    <w:name w:val="コメント内容 (文字)"/>
    <w:link w:val="aa"/>
    <w:uiPriority w:val="99"/>
    <w:semiHidden/>
    <w:rsid w:val="00AE553F"/>
    <w:rPr>
      <w:b/>
      <w:bCs/>
      <w:kern w:val="2"/>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rFonts w:ascii="Arial" w:eastAsia="ＭＳ ゴシック" w:hAnsi="Arial"/>
      <w:sz w:val="18"/>
      <w:szCs w:val="18"/>
    </w:rPr>
  </w:style>
  <w:style w:type="paragraph" w:styleId="a4">
    <w:name w:val="footer"/>
    <w:basedOn w:val="a"/>
    <w:semiHidden/>
    <w:pPr>
      <w:tabs>
        <w:tab w:val="center" w:pos="4252"/>
        <w:tab w:val="right" w:pos="8504"/>
      </w:tabs>
      <w:snapToGrid w:val="0"/>
    </w:pPr>
  </w:style>
  <w:style w:type="character" w:styleId="a5">
    <w:name w:val="page number"/>
    <w:basedOn w:val="a0"/>
    <w:semiHidden/>
  </w:style>
  <w:style w:type="paragraph" w:styleId="a6">
    <w:name w:val="header"/>
    <w:basedOn w:val="a"/>
    <w:semiHidden/>
    <w:pPr>
      <w:tabs>
        <w:tab w:val="center" w:pos="4252"/>
        <w:tab w:val="right" w:pos="8504"/>
      </w:tabs>
      <w:snapToGrid w:val="0"/>
    </w:pPr>
  </w:style>
  <w:style w:type="character" w:styleId="a7">
    <w:name w:val="annotation reference"/>
    <w:uiPriority w:val="99"/>
    <w:semiHidden/>
    <w:unhideWhenUsed/>
    <w:rsid w:val="00AE553F"/>
    <w:rPr>
      <w:sz w:val="18"/>
      <w:szCs w:val="18"/>
    </w:rPr>
  </w:style>
  <w:style w:type="paragraph" w:styleId="a8">
    <w:name w:val="annotation text"/>
    <w:basedOn w:val="a"/>
    <w:link w:val="a9"/>
    <w:uiPriority w:val="99"/>
    <w:semiHidden/>
    <w:unhideWhenUsed/>
    <w:rsid w:val="00AE553F"/>
    <w:pPr>
      <w:jc w:val="left"/>
    </w:pPr>
  </w:style>
  <w:style w:type="character" w:customStyle="1" w:styleId="a9">
    <w:name w:val="コメント文字列 (文字)"/>
    <w:link w:val="a8"/>
    <w:uiPriority w:val="99"/>
    <w:semiHidden/>
    <w:rsid w:val="00AE553F"/>
    <w:rPr>
      <w:kern w:val="2"/>
      <w:sz w:val="24"/>
      <w:szCs w:val="24"/>
    </w:rPr>
  </w:style>
  <w:style w:type="paragraph" w:styleId="aa">
    <w:name w:val="annotation subject"/>
    <w:basedOn w:val="a8"/>
    <w:next w:val="a8"/>
    <w:link w:val="ab"/>
    <w:uiPriority w:val="99"/>
    <w:semiHidden/>
    <w:unhideWhenUsed/>
    <w:rsid w:val="00AE553F"/>
    <w:rPr>
      <w:b/>
      <w:bCs/>
    </w:rPr>
  </w:style>
  <w:style w:type="character" w:customStyle="1" w:styleId="ab">
    <w:name w:val="コメント内容 (文字)"/>
    <w:link w:val="aa"/>
    <w:uiPriority w:val="99"/>
    <w:semiHidden/>
    <w:rsid w:val="00AE553F"/>
    <w:rPr>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211</Words>
  <Characters>1206</Characters>
  <Application>Microsoft Office Word</Application>
  <DocSecurity>0</DocSecurity>
  <Lines>10</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申立代理人の役割確認表（法人）</vt:lpstr>
      <vt:lpstr>申立代理人の役割確認表（法人）</vt:lpstr>
    </vt:vector>
  </TitlesOfParts>
  <Company>Microsoft</Company>
  <LinksUpToDate>false</LinksUpToDate>
  <CharactersWithSpaces>1415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申立代理人の役割確認表（法人）</dc:title>
  <cp:revision>11</cp:revision>
  <dcterms:created xsi:type="dcterms:W3CDTF">2019-05-10T04:25:00Z</dcterms:created>
  <dcterms:modified xsi:type="dcterms:W3CDTF">2019-11-08T04:26:00Z</dcterms:modified>
  <cp:category>管財申立て</cp:category>
</cp:coreProperties>
</file>