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42" w:rsidRDefault="00FB707C">
      <w:r>
        <w:t>Relatório Trabalho 01 – Teleinformática e Redes 1</w:t>
      </w:r>
    </w:p>
    <w:p w:rsidR="00FB707C" w:rsidRDefault="00FB707C">
      <w:r>
        <w:t>Professor: Marcos Caetano</w:t>
      </w:r>
    </w:p>
    <w:p w:rsidR="00FB707C" w:rsidRDefault="00FB707C">
      <w:r>
        <w:t>Alunos: Rafael Lopes</w:t>
      </w:r>
      <w:r>
        <w:tab/>
      </w:r>
      <w:r>
        <w:tab/>
      </w:r>
      <w:r>
        <w:tab/>
        <w:t>11/0056001</w:t>
      </w:r>
    </w:p>
    <w:p w:rsidR="00FB707C" w:rsidRDefault="00FB707C">
      <w:r>
        <w:tab/>
        <w:t>Lucas Vanderlei</w:t>
      </w:r>
      <w:r>
        <w:tab/>
      </w:r>
      <w:r>
        <w:tab/>
      </w:r>
      <w:r>
        <w:tab/>
        <w:t>11/0015975</w:t>
      </w:r>
    </w:p>
    <w:p w:rsidR="00FB707C" w:rsidRDefault="00FB707C">
      <w:r>
        <w:tab/>
        <w:t>Eliandra Sandes</w:t>
      </w:r>
      <w:r>
        <w:tab/>
      </w:r>
      <w:r>
        <w:tab/>
      </w:r>
      <w:r>
        <w:tab/>
        <w:t>11/0148053</w:t>
      </w:r>
    </w:p>
    <w:p w:rsidR="00FB707C" w:rsidRDefault="00FB707C">
      <w:r>
        <w:tab/>
        <w:t>Isabella Queiroz</w:t>
      </w:r>
      <w:r>
        <w:tab/>
      </w:r>
      <w:r>
        <w:tab/>
        <w:t>11/0031423</w:t>
      </w:r>
    </w:p>
    <w:p w:rsidR="00FB707C" w:rsidRDefault="00FB707C">
      <w:r>
        <w:tab/>
        <w:t>João Victor Aguiar</w:t>
      </w:r>
      <w:r>
        <w:tab/>
      </w:r>
      <w:r>
        <w:tab/>
        <w:t>10/0107565</w:t>
      </w:r>
    </w:p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>
      <w:r>
        <w:lastRenderedPageBreak/>
        <w:t>Algoritmos de detecção e correção de erros:</w:t>
      </w:r>
    </w:p>
    <w:p w:rsidR="00FB707C" w:rsidRPr="009A7060" w:rsidRDefault="00FB707C" w:rsidP="00D146E1">
      <w:pPr>
        <w:jc w:val="both"/>
        <w:rPr>
          <w:b/>
        </w:rPr>
      </w:pPr>
      <w:r w:rsidRPr="009A7060">
        <w:rPr>
          <w:b/>
        </w:rPr>
        <w:t xml:space="preserve">CRC-8: </w:t>
      </w:r>
    </w:p>
    <w:p w:rsidR="005A6BC2" w:rsidRDefault="00FB707C" w:rsidP="005A6BC2">
      <w:pPr>
        <w:ind w:firstLine="708"/>
        <w:contextualSpacing/>
        <w:jc w:val="both"/>
      </w:pPr>
      <w:r w:rsidRPr="005A6BC2">
        <w:t>Esse algoritmo tem por objetivo o controle de redundância cíclica (CRC)</w:t>
      </w:r>
      <w:r w:rsidR="00056B66" w:rsidRPr="005A6BC2">
        <w:t>.  É um meio de controle de integridade dos dados potente e fácil de aplicar. Representa o principal método de detecção de erros utilizado nas telecomunicações.</w:t>
      </w:r>
    </w:p>
    <w:p w:rsidR="005A6BC2" w:rsidRDefault="00D146E1" w:rsidP="005A6BC2">
      <w:pPr>
        <w:ind w:firstLine="708"/>
        <w:contextualSpacing/>
        <w:jc w:val="both"/>
        <w:rPr>
          <w:rFonts w:cs="Courier New"/>
        </w:rPr>
      </w:pPr>
      <w:r w:rsidRPr="005A6BC2">
        <w:t xml:space="preserve">O controle de redundância cíclico consiste em proteger blocos de dados, chamados tramas (frames). Cada trama é associada a um bloco de dados, chamado de controle (às vezes </w:t>
      </w:r>
      <w:r w:rsidRPr="005A6BC2">
        <w:rPr>
          <w:rFonts w:cs="Courier New"/>
        </w:rPr>
        <w:t>por abuso de linguagem ou FCS para Frame Check Sequência no caso de um código de 32 bits</w:t>
      </w:r>
      <w:r w:rsidRPr="005A6BC2">
        <w:t xml:space="preserve">). </w:t>
      </w:r>
      <w:r w:rsidRPr="005A6BC2">
        <w:rPr>
          <w:rFonts w:cs="Courier New"/>
        </w:rPr>
        <w:t xml:space="preserve">O código CRC contém elementos redundantes no que diz respeito à trama, permitindo detectar os erros, mas também repará-los. </w:t>
      </w:r>
    </w:p>
    <w:p w:rsidR="005A6BC2" w:rsidRDefault="005A6BC2" w:rsidP="005A6BC2">
      <w:pPr>
        <w:ind w:firstLine="708"/>
        <w:contextualSpacing/>
        <w:jc w:val="both"/>
        <w:rPr>
          <w:rFonts w:cs="Courier New"/>
        </w:rPr>
      </w:pPr>
      <w:r w:rsidRPr="005A6BC2">
        <w:rPr>
          <w:rFonts w:cs="Courier New"/>
        </w:rPr>
        <w:t xml:space="preserve">O princípio do CRC consiste em tratar as sequências binárias como polinómios binários, quer dizer polinómios cujos coeficientes correspondem à sequência binária. Assim, a sequência binária 0110101001 pode ser representada sob a forma polinomial seguinte: 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5A6BC2">
        <w:rPr>
          <w:rFonts w:asciiTheme="minorHAnsi" w:hAnsiTheme="minorHAnsi" w:cs="Courier New"/>
          <w:sz w:val="22"/>
          <w:szCs w:val="22"/>
        </w:rPr>
        <w:t xml:space="preserve">0*X9 + 1*X8 + 1*X7 + 0*X6 + 1*X5 + 0*X4 + 1*X3 + 0*X2 + 0*X1 + 1*X0 </w:t>
      </w:r>
      <w:r>
        <w:rPr>
          <w:rFonts w:asciiTheme="minorHAnsi" w:hAnsiTheme="minorHAnsi" w:cs="Courier New"/>
          <w:sz w:val="22"/>
          <w:szCs w:val="22"/>
        </w:rPr>
        <w:t xml:space="preserve"> 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X8 + X7 + X5 + X3 + X0 =</w:t>
      </w:r>
      <w:r w:rsidRPr="005A6BC2">
        <w:rPr>
          <w:rFonts w:asciiTheme="minorHAnsi" w:hAnsiTheme="minorHAnsi" w:cs="Courier New"/>
          <w:sz w:val="22"/>
          <w:szCs w:val="22"/>
        </w:rPr>
        <w:t xml:space="preserve">  X8 + X7 + X5 + X3 + 1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</w:p>
    <w:p w:rsidR="00D10B74" w:rsidRDefault="005A6BC2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Deste modo, o bit de menor importância (o bit mais a direita) representa o grau 0 do polinômio </w:t>
      </w:r>
      <w:r w:rsidRPr="004E18BD">
        <w:rPr>
          <w:rFonts w:asciiTheme="minorHAnsi" w:hAnsiTheme="minorHAnsi" w:cs="Courier New"/>
          <w:sz w:val="22"/>
          <w:szCs w:val="22"/>
        </w:rPr>
        <w:t xml:space="preserve">(x0 = 1), o 4º bit partindo da direita representa o grau </w:t>
      </w:r>
      <w:r w:rsidR="004E18BD" w:rsidRPr="004E18BD">
        <w:rPr>
          <w:rFonts w:asciiTheme="minorHAnsi" w:hAnsiTheme="minorHAnsi" w:cs="Courier New"/>
          <w:sz w:val="22"/>
          <w:szCs w:val="22"/>
        </w:rPr>
        <w:t xml:space="preserve">3 do polinômio e assim em diante. Uma sequencia de n bits é constituído por um polinômio de grau no máximo n-1. </w:t>
      </w:r>
      <w:r w:rsidR="004E18BD" w:rsidRPr="004E18BD">
        <w:rPr>
          <w:rFonts w:asciiTheme="minorHAnsi" w:hAnsiTheme="minorHAnsi" w:cs="Courier New"/>
          <w:sz w:val="22"/>
          <w:szCs w:val="22"/>
        </w:rPr>
        <w:t>Todas as expressões polinomiais são manipuladas seguidamente com uma aritmética módulo 2</w:t>
      </w:r>
      <w:r w:rsidR="004E18BD" w:rsidRPr="004E18BD">
        <w:rPr>
          <w:rFonts w:asciiTheme="minorHAnsi" w:hAnsiTheme="minorHAnsi" w:cs="Courier New"/>
          <w:sz w:val="22"/>
          <w:szCs w:val="22"/>
        </w:rPr>
        <w:t xml:space="preserve">.  </w:t>
      </w:r>
      <w:r w:rsidR="004E18BD" w:rsidRPr="004E18BD">
        <w:rPr>
          <w:rFonts w:asciiTheme="minorHAnsi" w:hAnsiTheme="minorHAnsi" w:cs="Courier New"/>
          <w:sz w:val="22"/>
          <w:szCs w:val="22"/>
        </w:rPr>
        <w:t xml:space="preserve">Neste mecanismo de detecção de erro, um </w:t>
      </w:r>
      <w:r w:rsidR="004E18BD" w:rsidRPr="00D10B74">
        <w:rPr>
          <w:rFonts w:asciiTheme="minorHAnsi" w:hAnsiTheme="minorHAnsi" w:cs="Courier New"/>
          <w:sz w:val="22"/>
          <w:szCs w:val="22"/>
        </w:rPr>
        <w:t xml:space="preserve">polinômio predefinido (chamado polinômio gerador e notado G (X)) é conhecido do emissor e </w:t>
      </w:r>
      <w:r w:rsidR="004E18BD" w:rsidRPr="00D10B74">
        <w:rPr>
          <w:rFonts w:asciiTheme="minorHAnsi" w:hAnsiTheme="minorHAnsi" w:cs="Courier New"/>
          <w:sz w:val="22"/>
          <w:szCs w:val="22"/>
        </w:rPr>
        <w:t>d</w:t>
      </w:r>
      <w:r w:rsidR="004E18BD" w:rsidRPr="00D10B74">
        <w:rPr>
          <w:rFonts w:asciiTheme="minorHAnsi" w:hAnsiTheme="minorHAnsi" w:cs="Courier New"/>
          <w:sz w:val="22"/>
          <w:szCs w:val="22"/>
        </w:rPr>
        <w:t>o receptor.</w:t>
      </w:r>
      <w:r w:rsidR="00D10B74" w:rsidRPr="00D10B74">
        <w:rPr>
          <w:rFonts w:asciiTheme="minorHAnsi" w:hAnsiTheme="minorHAnsi" w:cs="Courier New"/>
          <w:sz w:val="22"/>
          <w:szCs w:val="22"/>
        </w:rPr>
        <w:t xml:space="preserve"> </w:t>
      </w:r>
      <w:r w:rsidR="00D10B74" w:rsidRPr="00D10B74">
        <w:rPr>
          <w:rFonts w:asciiTheme="minorHAnsi" w:hAnsiTheme="minorHAnsi" w:cs="Courier New"/>
          <w:sz w:val="22"/>
          <w:szCs w:val="22"/>
        </w:rPr>
        <w:t>A detecção de erro consiste, para o emissor, em efetuar um algoritmo sobre os bits da trama a fim de gerar um CRC, e transmitir estes dois elementos ao receptor. Basta então ao receptor que efetue o mesmo cálculo a fim de verificar que o CRC é válido</w:t>
      </w:r>
      <w:r w:rsidR="00D10B74">
        <w:rPr>
          <w:rFonts w:asciiTheme="minorHAnsi" w:hAnsiTheme="minorHAnsi" w:cs="Courier New"/>
          <w:sz w:val="22"/>
          <w:szCs w:val="22"/>
        </w:rPr>
        <w:t>.</w:t>
      </w:r>
    </w:p>
    <w:p w:rsidR="00D10B74" w:rsidRDefault="00D10B74" w:rsidP="00D10B74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D10B74" w:rsidRPr="009A7060" w:rsidRDefault="00D10B74" w:rsidP="00D10B74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r w:rsidRPr="009A7060">
        <w:rPr>
          <w:rFonts w:asciiTheme="minorHAnsi" w:hAnsiTheme="minorHAnsi" w:cs="Courier New"/>
          <w:b/>
          <w:sz w:val="22"/>
          <w:szCs w:val="22"/>
        </w:rPr>
        <w:t>Hamming:</w:t>
      </w:r>
    </w:p>
    <w:p w:rsidR="002208F8" w:rsidRPr="002208F8" w:rsidRDefault="00D10B74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O código de Hamming é usado para inserir informações de correção de erros em fluxo de dados. Os códigos são concebidos de modo que um erro</w:t>
      </w:r>
      <w:r w:rsidR="002208F8">
        <w:rPr>
          <w:rFonts w:asciiTheme="minorHAnsi" w:hAnsiTheme="minorHAnsi" w:cs="Courier New"/>
          <w:sz w:val="22"/>
          <w:szCs w:val="22"/>
        </w:rPr>
        <w:t xml:space="preserve"> não só é detectado</w:t>
      </w:r>
      <w:r>
        <w:rPr>
          <w:rFonts w:asciiTheme="minorHAnsi" w:hAnsiTheme="minorHAnsi" w:cs="Courier New"/>
          <w:sz w:val="22"/>
          <w:szCs w:val="22"/>
        </w:rPr>
        <w:t>, mas corrigido. Mesmo ele aumentando a quantidade de dados a serem enviados, essa adição de informação de correção de err</w:t>
      </w:r>
      <w:r w:rsidR="002208F8">
        <w:rPr>
          <w:rFonts w:asciiTheme="minorHAnsi" w:hAnsiTheme="minorHAnsi" w:cs="Courier New"/>
          <w:sz w:val="22"/>
          <w:szCs w:val="22"/>
        </w:rPr>
        <w:t xml:space="preserve">os </w:t>
      </w:r>
      <w:r w:rsidR="002208F8" w:rsidRPr="002208F8">
        <w:rPr>
          <w:rFonts w:asciiTheme="minorHAnsi" w:hAnsiTheme="minorHAnsi" w:cs="Courier New"/>
          <w:sz w:val="22"/>
          <w:szCs w:val="22"/>
        </w:rPr>
        <w:t xml:space="preserve">aumenta a confiabilidade das comunicações </w:t>
      </w:r>
      <w:r w:rsidR="002208F8" w:rsidRPr="002208F8">
        <w:rPr>
          <w:rFonts w:asciiTheme="minorHAnsi" w:hAnsiTheme="minorHAnsi" w:cs="Courier New"/>
          <w:sz w:val="22"/>
          <w:szCs w:val="22"/>
        </w:rPr>
        <w:t>sobre os meios com altas taxas de erro</w:t>
      </w:r>
      <w:r w:rsidR="002208F8" w:rsidRPr="002208F8">
        <w:rPr>
          <w:rFonts w:asciiTheme="minorHAnsi" w:hAnsiTheme="minorHAnsi" w:cs="Courier New"/>
          <w:sz w:val="22"/>
          <w:szCs w:val="22"/>
        </w:rPr>
        <w:t>.</w:t>
      </w:r>
    </w:p>
    <w:p w:rsidR="002208F8" w:rsidRPr="002208F8" w:rsidRDefault="002208F8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 xml:space="preserve">Passos para a montagem do algoritmo: </w:t>
      </w:r>
    </w:p>
    <w:p w:rsidR="002208F8" w:rsidRPr="002208F8" w:rsidRDefault="002208F8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>Exemplo: 11010010</w:t>
      </w:r>
    </w:p>
    <w:p w:rsidR="002208F8" w:rsidRPr="002208F8" w:rsidRDefault="002208F8" w:rsidP="002208F8">
      <w:pPr>
        <w:pStyle w:val="TextosemFormatao"/>
        <w:numPr>
          <w:ilvl w:val="0"/>
          <w:numId w:val="1"/>
        </w:numPr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>Crie a palavra de dados. Qualquer bit com uma posição que for uma potência de dois (primeiro, segundo, quarto, etc.) deve ser reservado para informações de paridade</w:t>
      </w:r>
      <w:r w:rsidRPr="002208F8">
        <w:rPr>
          <w:rFonts w:asciiTheme="minorHAnsi" w:hAnsiTheme="minorHAnsi" w:cs="Courier New"/>
          <w:sz w:val="22"/>
          <w:szCs w:val="22"/>
        </w:rPr>
        <w:t xml:space="preserve">. </w:t>
      </w:r>
      <w:r w:rsidRPr="002208F8">
        <w:rPr>
          <w:rFonts w:asciiTheme="minorHAnsi" w:hAnsiTheme="minorHAnsi" w:cs="Courier New"/>
          <w:sz w:val="22"/>
          <w:szCs w:val="22"/>
        </w:rPr>
        <w:t>Use o tamanho que for necessário para que a palavra tenha os dados originais e os bits de paridade</w:t>
      </w:r>
      <w:r w:rsidRPr="002208F8">
        <w:rPr>
          <w:rFonts w:asciiTheme="minorHAnsi" w:hAnsiTheme="minorHAnsi" w:cs="Courier New"/>
          <w:sz w:val="22"/>
          <w:szCs w:val="22"/>
        </w:rPr>
        <w:t>. Transformando o exemplo, teríamos: __1_101_001</w:t>
      </w:r>
      <w:r w:rsidRPr="002208F8">
        <w:rPr>
          <w:rFonts w:asciiTheme="minorHAnsi" w:hAnsiTheme="minorHAnsi" w:cs="Courier New"/>
          <w:sz w:val="22"/>
          <w:szCs w:val="22"/>
        </w:rPr>
        <w:t>0</w:t>
      </w:r>
      <w:r w:rsidRPr="002208F8">
        <w:rPr>
          <w:rFonts w:asciiTheme="minorHAnsi" w:hAnsiTheme="minorHAnsi" w:cs="Courier New"/>
          <w:sz w:val="22"/>
          <w:szCs w:val="22"/>
        </w:rPr>
        <w:t>. Note que os bits originais permanecem na mesma ordem, mas foram espalhados para inserirmos os bits de paridade.</w:t>
      </w:r>
    </w:p>
    <w:p w:rsidR="00BD17B1" w:rsidRPr="00BD17B1" w:rsidRDefault="002208F8" w:rsidP="00BD17B1">
      <w:pPr>
        <w:pStyle w:val="TextosemFormatao"/>
        <w:numPr>
          <w:ilvl w:val="0"/>
          <w:numId w:val="1"/>
        </w:numPr>
        <w:jc w:val="both"/>
        <w:rPr>
          <w:rFonts w:asciiTheme="minorHAnsi" w:hAnsiTheme="minorHAnsi" w:cs="Courier New"/>
          <w:sz w:val="22"/>
          <w:szCs w:val="22"/>
        </w:rPr>
      </w:pPr>
      <w:r w:rsidRPr="00BD17B1">
        <w:rPr>
          <w:rFonts w:asciiTheme="minorHAnsi" w:hAnsiTheme="minorHAnsi" w:cs="Courier New"/>
          <w:sz w:val="22"/>
          <w:szCs w:val="22"/>
        </w:rPr>
        <w:t>Calcule em seguida os bits de paridade. Começando a partir do primeiro bit</w:t>
      </w:r>
      <w:r w:rsidR="00BD17B1" w:rsidRPr="00BD17B1">
        <w:rPr>
          <w:rFonts w:asciiTheme="minorHAnsi" w:hAnsiTheme="minorHAnsi" w:cs="Courier New"/>
          <w:sz w:val="22"/>
          <w:szCs w:val="22"/>
        </w:rPr>
        <w:t xml:space="preserve">, lê-se um bit e pula-se outro, ou seja, a leitura se dá de um bit sim e um não até o final da sequencia.  Enquanto isso, conta-se o numero de 1s encontrados. Os bits de paridade não contém nesse processo. </w:t>
      </w:r>
      <w:r w:rsidR="00BD17B1" w:rsidRPr="00BD17B1">
        <w:rPr>
          <w:rFonts w:asciiTheme="minorHAnsi" w:hAnsiTheme="minorHAnsi" w:cs="Courier New"/>
          <w:sz w:val="22"/>
          <w:szCs w:val="22"/>
        </w:rPr>
        <w:t>Se o número de uns for par, defina o primeiro bit como zer</w:t>
      </w:r>
      <w:r w:rsidR="00BD17B1" w:rsidRPr="00BD17B1">
        <w:rPr>
          <w:rFonts w:asciiTheme="minorHAnsi" w:hAnsiTheme="minorHAnsi" w:cs="Courier New"/>
          <w:sz w:val="22"/>
          <w:szCs w:val="22"/>
        </w:rPr>
        <w:t>o. Caso contrário, defina-o como</w:t>
      </w:r>
      <w:r w:rsidR="00BD17B1" w:rsidRPr="00BD17B1">
        <w:rPr>
          <w:rFonts w:asciiTheme="minorHAnsi" w:hAnsiTheme="minorHAnsi" w:cs="Courier New"/>
          <w:sz w:val="22"/>
          <w:szCs w:val="22"/>
        </w:rPr>
        <w:t xml:space="preserve"> um</w:t>
      </w:r>
      <w:r w:rsidR="00BD17B1" w:rsidRPr="00BD17B1">
        <w:rPr>
          <w:rFonts w:asciiTheme="minorHAnsi" w:hAnsiTheme="minorHAnsi" w:cs="Courier New"/>
          <w:sz w:val="22"/>
          <w:szCs w:val="22"/>
        </w:rPr>
        <w:t xml:space="preserve">. </w:t>
      </w:r>
      <w:r w:rsidR="00BD17B1" w:rsidRPr="00BD17B1">
        <w:rPr>
          <w:rFonts w:asciiTheme="minorHAnsi" w:hAnsiTheme="minorHAnsi" w:cs="Courier New"/>
          <w:sz w:val="22"/>
          <w:szCs w:val="22"/>
        </w:rPr>
        <w:t>Exemplo: Bits 1, 3, 5, 7, 9 e 11 de __1_101_0010, _11101, contêm quatro uns. Este é par, então, o primeiro bit é definido como zero: 0 _ 1 _ 1 0 1 _ 0 0 1 0</w:t>
      </w:r>
      <w:r w:rsidR="00BD17B1" w:rsidRPr="00BD17B1">
        <w:rPr>
          <w:rFonts w:asciiTheme="minorHAnsi" w:hAnsiTheme="minorHAnsi" w:cs="Courier New"/>
          <w:sz w:val="22"/>
          <w:szCs w:val="22"/>
        </w:rPr>
        <w:t>.</w:t>
      </w:r>
    </w:p>
    <w:p w:rsidR="00FE40F6" w:rsidRDefault="00BD17B1" w:rsidP="00BD17B1">
      <w:pPr>
        <w:pStyle w:val="TextosemFormatao"/>
        <w:ind w:left="1068"/>
        <w:jc w:val="both"/>
        <w:rPr>
          <w:rFonts w:asciiTheme="minorHAnsi" w:hAnsiTheme="minorHAnsi" w:cs="Courier New"/>
          <w:sz w:val="22"/>
          <w:szCs w:val="22"/>
        </w:rPr>
      </w:pPr>
      <w:r w:rsidRPr="00BD17B1">
        <w:rPr>
          <w:rFonts w:asciiTheme="minorHAnsi" w:hAnsiTheme="minorHAnsi" w:cs="Courier New"/>
          <w:sz w:val="22"/>
          <w:szCs w:val="22"/>
        </w:rPr>
        <w:t>Calcule os bits de paridade restantes. Começando com o segundo bit, lê-se dois bits e, em seguida, pula-se dois bits e repete-se o procedimento até o final. O quarto bit lê quatro bits, pula outros quatro, começando pelo bit quatro. O mesmo padrão é seguido por todos os bits de paridade, até todos serem computados. Exemplo: Bit 2: 0 _ 1 _ 1 0 1 _ 0 0 1 0 verifica _1, 01, 01, que contêm três uns, então o bit</w:t>
      </w:r>
      <w:r w:rsidR="00FE40F6">
        <w:rPr>
          <w:rFonts w:asciiTheme="minorHAnsi" w:hAnsiTheme="minorHAnsi" w:cs="Courier New"/>
          <w:sz w:val="22"/>
          <w:szCs w:val="22"/>
        </w:rPr>
        <w:t xml:space="preserve"> 2 é definido como um. Bit 4: </w:t>
      </w:r>
      <w:r w:rsidRPr="00BD17B1">
        <w:rPr>
          <w:rFonts w:asciiTheme="minorHAnsi" w:hAnsiTheme="minorHAnsi" w:cs="Courier New"/>
          <w:sz w:val="22"/>
          <w:szCs w:val="22"/>
        </w:rPr>
        <w:t>011</w:t>
      </w:r>
      <w:r w:rsidR="00FE40F6">
        <w:rPr>
          <w:rFonts w:asciiTheme="minorHAnsi" w:hAnsiTheme="minorHAnsi" w:cs="Courier New"/>
          <w:sz w:val="22"/>
          <w:szCs w:val="22"/>
        </w:rPr>
        <w:t>_</w:t>
      </w:r>
      <w:r w:rsidRPr="00BD17B1">
        <w:rPr>
          <w:rFonts w:asciiTheme="minorHAnsi" w:hAnsiTheme="minorHAnsi" w:cs="Courier New"/>
          <w:sz w:val="22"/>
          <w:szCs w:val="22"/>
        </w:rPr>
        <w:t>101_001</w:t>
      </w:r>
      <w:r w:rsidR="00FE40F6">
        <w:rPr>
          <w:rFonts w:asciiTheme="minorHAnsi" w:hAnsiTheme="minorHAnsi" w:cs="Courier New"/>
          <w:sz w:val="22"/>
          <w:szCs w:val="22"/>
        </w:rPr>
        <w:t>0 verifica _101, 1, que contêm três</w:t>
      </w:r>
      <w:r w:rsidRPr="00BD17B1">
        <w:rPr>
          <w:rFonts w:asciiTheme="minorHAnsi" w:hAnsiTheme="minorHAnsi" w:cs="Courier New"/>
          <w:sz w:val="22"/>
          <w:szCs w:val="22"/>
        </w:rPr>
        <w:t xml:space="preserve"> uns, en</w:t>
      </w:r>
      <w:r w:rsidR="00FE40F6">
        <w:rPr>
          <w:rFonts w:asciiTheme="minorHAnsi" w:hAnsiTheme="minorHAnsi" w:cs="Courier New"/>
          <w:sz w:val="22"/>
          <w:szCs w:val="22"/>
        </w:rPr>
        <w:t>tão o bit 4 é definido como um</w:t>
      </w:r>
      <w:r w:rsidRPr="00BD17B1">
        <w:rPr>
          <w:rFonts w:asciiTheme="minorHAnsi" w:hAnsiTheme="minorHAnsi" w:cs="Courier New"/>
          <w:sz w:val="22"/>
          <w:szCs w:val="22"/>
        </w:rPr>
        <w:t>. Bit 8: 011</w:t>
      </w:r>
      <w:r w:rsidR="00FE40F6">
        <w:rPr>
          <w:rFonts w:asciiTheme="minorHAnsi" w:hAnsiTheme="minorHAnsi" w:cs="Courier New"/>
          <w:sz w:val="22"/>
          <w:szCs w:val="22"/>
        </w:rPr>
        <w:t>1</w:t>
      </w:r>
      <w:r w:rsidRPr="00BD17B1">
        <w:rPr>
          <w:rFonts w:asciiTheme="minorHAnsi" w:hAnsiTheme="minorHAnsi" w:cs="Courier New"/>
          <w:sz w:val="22"/>
          <w:szCs w:val="22"/>
        </w:rPr>
        <w:t>101_0010 verifica _0010, que contêm só um, então o bit 8 é definido como um. A palavra é, portanto, codificada como 011</w:t>
      </w:r>
      <w:r w:rsidR="00FE40F6">
        <w:rPr>
          <w:rFonts w:asciiTheme="minorHAnsi" w:hAnsiTheme="minorHAnsi" w:cs="Courier New"/>
          <w:sz w:val="22"/>
          <w:szCs w:val="22"/>
        </w:rPr>
        <w:t>1</w:t>
      </w:r>
      <w:r w:rsidRPr="00BD17B1">
        <w:rPr>
          <w:rFonts w:asciiTheme="minorHAnsi" w:hAnsiTheme="minorHAnsi" w:cs="Courier New"/>
          <w:sz w:val="22"/>
          <w:szCs w:val="22"/>
        </w:rPr>
        <w:t>10110010.</w:t>
      </w:r>
      <w:r w:rsidRPr="00BD17B1">
        <w:rPr>
          <w:rFonts w:asciiTheme="minorHAnsi" w:hAnsiTheme="minorHAnsi" w:cs="Courier New"/>
          <w:sz w:val="22"/>
          <w:szCs w:val="22"/>
        </w:rPr>
        <w:t xml:space="preserve"> </w:t>
      </w:r>
      <w:r w:rsidRPr="00BD17B1">
        <w:rPr>
          <w:rFonts w:asciiTheme="minorHAnsi" w:hAnsiTheme="minorHAnsi" w:cs="Courier New"/>
          <w:sz w:val="22"/>
          <w:szCs w:val="22"/>
        </w:rPr>
        <w:t>Confirme a palavra. Se uma palavra estiver corrompida, os bits de paridade não vão coincidir com o que é esperado. Para confirmar que a palavra não esteja corrompida, basta calcular os bits de paridade usando as etapas do</w:t>
      </w:r>
      <w:r w:rsidRPr="00BD17B1">
        <w:rPr>
          <w:rFonts w:asciiTheme="minorHAnsi" w:hAnsiTheme="minorHAnsi" w:cs="Courier New"/>
          <w:sz w:val="22"/>
          <w:szCs w:val="22"/>
        </w:rPr>
        <w:t xml:space="preserve">is e três. Se os bits não forem </w:t>
      </w:r>
      <w:r w:rsidRPr="00BD17B1">
        <w:rPr>
          <w:rFonts w:asciiTheme="minorHAnsi" w:hAnsiTheme="minorHAnsi" w:cs="Courier New"/>
          <w:sz w:val="22"/>
          <w:szCs w:val="22"/>
        </w:rPr>
        <w:t>iguais, grave suas posições.</w:t>
      </w:r>
      <w:r w:rsidRPr="00BD17B1">
        <w:rPr>
          <w:rFonts w:asciiTheme="minorHAnsi" w:hAnsiTheme="minorHAnsi" w:cs="Courier New"/>
          <w:sz w:val="22"/>
          <w:szCs w:val="22"/>
        </w:rPr>
        <w:t xml:space="preserve"> </w:t>
      </w:r>
      <w:r w:rsidRPr="00BD17B1">
        <w:rPr>
          <w:rFonts w:asciiTheme="minorHAnsi" w:hAnsiTheme="minorHAnsi" w:cs="Courier New"/>
          <w:sz w:val="22"/>
          <w:szCs w:val="22"/>
        </w:rPr>
        <w:t>Corrija o bit errado. Se você encontrar bits de paridade incorretos, simplesmente some as posições dos bits. O valor da soma é a posição do bit incorreto. Troque o valor do bit nesta posição. Por exemplo, se os bits de paridade incorretos forem o um e o quatro, trocar o valor do quinto bit corrigirá o erro.</w:t>
      </w:r>
    </w:p>
    <w:p w:rsidR="00FE40F6" w:rsidRDefault="00FE40F6" w:rsidP="00BD17B1">
      <w:pPr>
        <w:pStyle w:val="TextosemFormatao"/>
        <w:ind w:left="1068"/>
        <w:jc w:val="both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9A7060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r w:rsidRPr="009A7060">
        <w:rPr>
          <w:rFonts w:asciiTheme="minorHAnsi" w:hAnsiTheme="minorHAnsi" w:cs="Courier New"/>
          <w:b/>
          <w:sz w:val="22"/>
          <w:szCs w:val="22"/>
        </w:rPr>
        <w:t>MD5:</w:t>
      </w:r>
    </w:p>
    <w:p w:rsidR="00FE40F6" w:rsidRPr="009A7060" w:rsidRDefault="00FE40F6" w:rsidP="009A7060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 entrada do MD5 é um fluxo de dados (mensagem) que pode ter um número arbitrário de bits, representado por b, um número inteiro positivo que varia de zero até o infinito. Para obter o digesto da mensagem, seus bits, representados por m0, m1, ..., m{b-1}, onde b = número de bits da mensagem, são submetidos a diversas operações. Este processo é dividido em cinco etapas ou passos.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>Passo 1</w:t>
      </w:r>
      <w:r w:rsidRPr="009A7060">
        <w:rPr>
          <w:rFonts w:asciiTheme="minorHAnsi" w:hAnsiTheme="minorHAnsi" w:cs="Courier New"/>
          <w:sz w:val="22"/>
          <w:szCs w:val="22"/>
        </w:rPr>
        <w:t>: Preparação do fluxo de dados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Adiciona-se à mensagem os bits necessários para que seu tamanho mais 64 bits seja divisível por 512.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>Passo 2</w:t>
      </w:r>
      <w:r w:rsidRPr="009A7060">
        <w:rPr>
          <w:rFonts w:asciiTheme="minorHAnsi" w:hAnsiTheme="minorHAnsi" w:cs="Courier New"/>
          <w:sz w:val="22"/>
          <w:szCs w:val="22"/>
        </w:rPr>
        <w:t>: Inclusão do comprimento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Depois da adição de bits, uma representação binária do tamanho original da mensagem e que ocupa 64 bits, é adicionada à mesma. O conjunto obtido é processado em blocos de 512 bits na estrutura iterativa de Damgård/Merkle, sendo que cada bloco é processado em quatro rodadas distintas.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>Passo 3</w:t>
      </w:r>
      <w:r w:rsidRPr="009A7060">
        <w:rPr>
          <w:rFonts w:asciiTheme="minorHAnsi" w:hAnsiTheme="minorHAnsi" w:cs="Courier New"/>
          <w:sz w:val="22"/>
          <w:szCs w:val="22"/>
        </w:rPr>
        <w:t>: Inicialização do buffer MD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Um buffer de quatro words é usado para calcular o digesto da mensagem. Os registradores de 32 bits A, B, C e D são inicializados com os seguintes valores hexadecimais: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word A: 01 23 45 67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word B: 89 ab cd ef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word C: fe dc ba 98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word D: 76 54 32 10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>Passo 4</w:t>
      </w:r>
      <w:r w:rsidRPr="009A7060">
        <w:rPr>
          <w:rFonts w:asciiTheme="minorHAnsi" w:hAnsiTheme="minorHAnsi" w:cs="Courier New"/>
          <w:sz w:val="22"/>
          <w:szCs w:val="22"/>
        </w:rPr>
        <w:t>: Processamento da mensagem em blocos de 16 words (512 bits)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Primeiro definse-se quatro funções auxiliares. Cada uma delas usa três words de 32 bits para produzir uma saída de um word de 32 bits.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F(X,Y,Z) = (X and Y) or (not(X) and Z)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G(X,Y,Z) = (X and Z) or (Y and not(Z))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H(X,Y,Z) = X xor Y xor Z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I(X,Y,Z) = Y xor (X or not(Z))</w:t>
      </w:r>
    </w:p>
    <w:p w:rsidR="009A7060" w:rsidRDefault="009A7060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9A7060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 função F atua como condicional sobre cada um dos bits: se X então Y senão Z. É importante frisar que, se os bits de X, Y e Z são independentes e não induzidos (unbiased) então cada bit de F(X,Y,Z) também será independente e não induzido.</w:t>
      </w:r>
    </w:p>
    <w:p w:rsidR="00FE40F6" w:rsidRPr="009A7060" w:rsidRDefault="00FE40F6" w:rsidP="009A7060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As funções G, H e I são semelhantes à função F quanto à ação "paralela bit a bit" produzindo saídas de bits independentes e não induzidos se os mesmos tiverem estas características. A função H é apenas um "XOR" ou função de "paridade" das suas entradas.</w:t>
      </w:r>
    </w:p>
    <w:p w:rsidR="00FE40F6" w:rsidRPr="009A7060" w:rsidRDefault="00FE40F6" w:rsidP="009A7060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As etapas deste passo usam uma tabela de 64 elementos, T[1] a T[64], construída à partir da função seno. T[i] for o nésimo elemento da tabela e é igual à parte inteira de abs(seno(i)) multiplicada por 4294967296, onde i é expresso em radianos.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9A7060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Antes de iniciar o processamento, deve-se armazenar os valores de A, B, C e D. Neste texto, as variáveis de trabalho serão expressas em letras minúsculas, portanto armazenamos a = A, b = B, c = C e d = D.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Divide-se cada bloco de 512 bits em 16 sub-blocos de 32 bits, aqui identificados por X[0] a X[15]. Genericamente, os sub-blocos são designados por X[k]. A seguir, aplica-se as funções F, G, H e I em quatro rodadas: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1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[abcd k s i] a operação a = b + ((a + F(b,c,d) + X[k] + T[i]) &lt;&lt;&lt; s)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0  7  1]  [DABC  1 12  2]  [CDAB  2 17  3]  [BCDA  3 22  4]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4  7  5]  [DABC  5 12  6]  [CDAB  6 17  7]  [BCDA  7 22  8]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8  7  9]  [DABC  9 12 10]  [CDAB 10 17 11]  [BCDA 11 22 12]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12  7 13]  [DABC 13 12 14]  [CDAB 14 17 15]  [BCDA 15 22 16]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2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[abcd k s i] a operação a = b + ((a + G(b,c,d) + X[k] + T[i]) &lt;&lt;&lt; s)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operações.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1  5 17]  [DABC  6  9 18]  [CDAB 11 14 19]  [BCDA  0 20 20]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5  5 21]  [DABC 10  9 22]  [CDAB 15 14 23]  [BCDA  4 20 24]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9  5 25]  [DABC 14  9 26]  [CDAB  3 14 27]  [BCDA  8 20 28]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13  5 29]  [DABC  2  9 30]  [CDAB  7 14 31]  [BCDA 12 20 32]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3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[abcd k s i] a operação a = b + ((a + H(b,c,d) + X[k] + T[i]) &lt;&lt;&lt; s)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5  4 33]  [DABC  8 11 34]  [CDAB 11 16 35]  [BCDA 14 23 36]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1  4 37]  [DABC  4 11 38]  [CDAB  7 16 39]  [BCDA 10 23 40]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13  4 41]  [DABC  0 11 42]  [CDAB  3 16 43]  [BCDA  6 23 44]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9  4 45]  [DABC 12 11 46]  [CDAB 15 16 47]  [BCDA  2 23 48]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4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[abcd k s i] a operação a = b + ((a + I(b,c,d) + X[k] + T[i]) &lt;&lt;&lt; s)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0  6 49]  [DABC  7 10 50]  [CDAB 14 15 51]  [BCDA  5 21 52]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12  6 53]  [DABC  3 10 54]  [CDAB 10 15 55]  [BCDA  1 21 56]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8  6 57]  [DABC 15 10 58]  [CDAB  6 15 59]  [BCDA 13 21 60]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 4  6 61]  [DABC 11 10 62]  [CDAB  2 15 63]  [BCDA  9 21 64]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Finalmente, faça as adições dos resultados obtidos para a, b, c, d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com os valores iniciais de A, B, C e D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A = a + A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B = b + B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C = c + C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D = d + D</w:t>
      </w:r>
    </w:p>
    <w:p w:rsidR="00FE40F6" w:rsidRPr="009A7060" w:rsidRDefault="00FE40F6" w:rsidP="009A7060">
      <w:pPr>
        <w:pStyle w:val="TextosemFormatao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>Passo 5</w:t>
      </w:r>
      <w:r w:rsidRPr="009A7060">
        <w:rPr>
          <w:rFonts w:asciiTheme="minorHAnsi" w:hAnsiTheme="minorHAnsi" w:cs="Courier New"/>
          <w:sz w:val="22"/>
          <w:szCs w:val="22"/>
        </w:rPr>
        <w:t>: A saída</w:t>
      </w:r>
    </w:p>
    <w:p w:rsidR="00FE40F6" w:rsidRPr="009A7060" w:rsidRDefault="00FE40F6" w:rsidP="009A7060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O digesto da mensagem produzido na saída é a concatenação de A, B, C e D. Começa-se com o byte menos significativo de A e termina-se com o byte mais significativo de D.</w:t>
      </w:r>
    </w:p>
    <w:p w:rsidR="00FE40F6" w:rsidRPr="00940B8A" w:rsidRDefault="00FE40F6" w:rsidP="009A7060">
      <w:pPr>
        <w:pStyle w:val="TextosemFormatao"/>
        <w:rPr>
          <w:rFonts w:ascii="Courier New" w:hAnsi="Courier New" w:cs="Courier New"/>
        </w:rPr>
      </w:pPr>
    </w:p>
    <w:p w:rsidR="00BD17B1" w:rsidRPr="00BD17B1" w:rsidRDefault="00BD17B1" w:rsidP="009A7060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9A7060" w:rsidRPr="00BF25CB" w:rsidRDefault="009A7060" w:rsidP="00BF25CB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r w:rsidRPr="00BF25CB">
        <w:rPr>
          <w:rFonts w:asciiTheme="minorHAnsi" w:hAnsiTheme="minorHAnsi" w:cs="Courier New"/>
          <w:b/>
          <w:sz w:val="22"/>
          <w:szCs w:val="22"/>
        </w:rPr>
        <w:t>SHA1:</w:t>
      </w:r>
    </w:p>
    <w:p w:rsidR="00BF25CB" w:rsidRDefault="00BF25CB" w:rsidP="00BF25CB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A família de SHA (Secure Hash Algorithm) está relacionada com as funções criptográficas. A função mais usada nesta família, a SHA-1, é usada numa grande variedade de aplicações e protocolos de segurança, incluindo TLS, SSL, PGP, SSH, S/MIME e IPSec. SHA-1 foi considerado o sucessor do MD5. Ambos têm vulnerabilidades comprovadas1 . Em algumas correntes, é sugerido que o SHA-256 ou superior seja</w:t>
      </w:r>
      <w:r>
        <w:rPr>
          <w:rFonts w:asciiTheme="minorHAnsi" w:hAnsiTheme="minorHAnsi" w:cs="Courier New"/>
          <w:sz w:val="22"/>
          <w:szCs w:val="22"/>
        </w:rPr>
        <w:t xml:space="preserve"> usado para tecnologia crítica.</w:t>
      </w:r>
    </w:p>
    <w:p w:rsidR="00BF25CB" w:rsidRPr="00BF25CB" w:rsidRDefault="00BF25CB" w:rsidP="00BF25CB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Os algoritmos SHA foram projetados pela National Security Agency (NSA) e publicados como um padrão do governo Norte-Americano.</w:t>
      </w:r>
    </w:p>
    <w:p w:rsidR="00BF25CB" w:rsidRPr="00BF25CB" w:rsidRDefault="00BF25CB" w:rsidP="00BF25CB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O primeiro membro da família, publicado em 1993, foi oficialmente chamado SHA; no entanto, é frequentemente chamado SHA-0 para evitar confusões com os seus sucessores. Dois anos mais tarde, SHA-1, o primeiro sucessor do SHA, foi publicado. Desde então quatro variantes foram lançadas com capacidades de saída aumentadas e um design ligeiramente diferente: SHA-224, SHA-256, SHA-384, e SHA-512 — por vezes chamadas de SHA-2.</w:t>
      </w:r>
    </w:p>
    <w:p w:rsidR="00BF25CB" w:rsidRPr="00BF25CB" w:rsidRDefault="00BF25CB" w:rsidP="00BF25CB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Foram feitos ataques a ambos SHA-0 e SHA-12 . Ainda não foram reportados ataques às variantes SHA-2, mas como elas são semelhantes ao SHA-1, pesquisadores estão preocupados, e estão a desenvolver candidatos para um novo e melhor padrão de hashing.</w:t>
      </w:r>
    </w:p>
    <w:p w:rsidR="005A6BC2" w:rsidRPr="00BF25CB" w:rsidRDefault="005A6BC2" w:rsidP="00BF25CB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5A6BC2" w:rsidRPr="005A6BC2" w:rsidRDefault="005A6BC2" w:rsidP="009A7060">
      <w:pPr>
        <w:ind w:firstLine="708"/>
        <w:contextualSpacing/>
        <w:jc w:val="both"/>
        <w:rPr>
          <w:rFonts w:cs="Courier New"/>
        </w:rPr>
      </w:pPr>
    </w:p>
    <w:p w:rsidR="00D146E1" w:rsidRPr="00D146E1" w:rsidRDefault="00D146E1" w:rsidP="009A7060">
      <w:pPr>
        <w:pStyle w:val="TextosemFormatao"/>
        <w:jc w:val="both"/>
        <w:rPr>
          <w:rFonts w:asciiTheme="minorHAnsi" w:hAnsiTheme="minorHAnsi" w:cs="Courier New"/>
        </w:rPr>
      </w:pPr>
    </w:p>
    <w:p w:rsidR="00D146E1" w:rsidRPr="00BF25CB" w:rsidRDefault="00BF25CB" w:rsidP="009A7060">
      <w:pPr>
        <w:jc w:val="both"/>
        <w:rPr>
          <w:b/>
        </w:rPr>
      </w:pPr>
      <w:r w:rsidRPr="00BF25CB">
        <w:rPr>
          <w:b/>
        </w:rPr>
        <w:t>Análises:</w:t>
      </w:r>
    </w:p>
    <w:p w:rsidR="00BF25CB" w:rsidRPr="00541799" w:rsidRDefault="00BF25CB" w:rsidP="00BF25CB">
      <w:pPr>
        <w:ind w:firstLine="708"/>
        <w:jc w:val="both"/>
        <w:rPr>
          <w:rFonts w:cs="Courier New"/>
        </w:rPr>
      </w:pPr>
      <w:r w:rsidRPr="00BF25CB">
        <w:rPr>
          <w:rFonts w:cs="Courier New"/>
        </w:rPr>
        <w:t>Os algoritmos de detecção de erros MD5 e SHA1 não permitem que a mensagem original seja recuperada pela natureza da função hash utilizada na implementação das mesmas.</w:t>
      </w:r>
      <w:r w:rsidR="00541799">
        <w:rPr>
          <w:rFonts w:cs="Courier New"/>
        </w:rPr>
        <w:t xml:space="preserve"> O algoritmo de detecção de erro Hamming não corrige mais de 1 bit em s</w:t>
      </w:r>
      <w:r w:rsidR="00541799" w:rsidRPr="00541799">
        <w:rPr>
          <w:rFonts w:cs="Courier New"/>
        </w:rPr>
        <w:t>ua execução.</w:t>
      </w:r>
      <w:r w:rsidR="00541799">
        <w:rPr>
          <w:rFonts w:cs="Courier New"/>
        </w:rPr>
        <w:t xml:space="preserve"> O CRC-8 também não é capaz de corrigir nenhum erro.</w:t>
      </w:r>
    </w:p>
    <w:p w:rsidR="00BF25CB" w:rsidRPr="00BF25CB" w:rsidRDefault="00BF25CB" w:rsidP="00BF25CB">
      <w:pPr>
        <w:ind w:firstLine="708"/>
        <w:jc w:val="both"/>
        <w:rPr>
          <w:u w:val="single"/>
        </w:rPr>
      </w:pPr>
      <w:r w:rsidRPr="00BF25CB">
        <w:rPr>
          <w:u w:val="single"/>
        </w:rPr>
        <w:t>Comparações:</w:t>
      </w:r>
    </w:p>
    <w:p w:rsidR="00BF25CB" w:rsidRDefault="00BF25CB" w:rsidP="00BF25CB">
      <w:pPr>
        <w:ind w:firstLine="708"/>
        <w:jc w:val="both"/>
      </w:pPr>
      <w:r>
        <w:t>CRC-8:</w:t>
      </w:r>
    </w:p>
    <w:p w:rsidR="00BF25CB" w:rsidRDefault="00BF25CB" w:rsidP="00BF25CB">
      <w:pPr>
        <w:ind w:firstLine="708"/>
        <w:jc w:val="both"/>
      </w:pPr>
      <w:r>
        <w:t>-Flipagem de bits pares:</w:t>
      </w:r>
    </w:p>
    <w:p w:rsidR="00BF25CB" w:rsidRDefault="00BF25CB" w:rsidP="00BF25CB">
      <w:pPr>
        <w:ind w:firstLine="708"/>
        <w:jc w:val="both"/>
      </w:pPr>
      <w:r>
        <w:t>-Flipagem de bits impares</w:t>
      </w:r>
      <w:r>
        <w:t>:</w:t>
      </w:r>
    </w:p>
    <w:p w:rsidR="00BF25CB" w:rsidRDefault="00BF25CB" w:rsidP="00BF25CB">
      <w:pPr>
        <w:ind w:firstLine="708"/>
        <w:jc w:val="both"/>
      </w:pPr>
      <w:r>
        <w:t>-Flipagem de bits aleatórios</w:t>
      </w:r>
      <w:r>
        <w:t>:</w:t>
      </w:r>
    </w:p>
    <w:p w:rsidR="00541799" w:rsidRDefault="00541799" w:rsidP="00541799">
      <w:pPr>
        <w:ind w:firstLine="708"/>
        <w:jc w:val="both"/>
      </w:pPr>
      <w:r>
        <w:t>-Não flipar nenhum bit:</w:t>
      </w:r>
    </w:p>
    <w:p w:rsidR="00BF25CB" w:rsidRDefault="00BF25CB" w:rsidP="00BF25CB">
      <w:pPr>
        <w:ind w:firstLine="708"/>
        <w:jc w:val="both"/>
      </w:pPr>
    </w:p>
    <w:p w:rsidR="00BF25CB" w:rsidRDefault="00BF25CB" w:rsidP="00BF25CB">
      <w:pPr>
        <w:ind w:firstLine="708"/>
        <w:jc w:val="both"/>
      </w:pPr>
      <w:r>
        <w:t>Hamming:</w:t>
      </w:r>
    </w:p>
    <w:p w:rsidR="00BF25CB" w:rsidRDefault="00BF25CB" w:rsidP="00BF25CB">
      <w:pPr>
        <w:ind w:firstLine="708"/>
        <w:jc w:val="both"/>
      </w:pPr>
      <w:r>
        <w:t>-Flipagem de bits pares:</w:t>
      </w:r>
    </w:p>
    <w:p w:rsidR="00BF25CB" w:rsidRDefault="00BF25CB" w:rsidP="00BF25CB">
      <w:pPr>
        <w:ind w:firstLine="708"/>
        <w:jc w:val="both"/>
      </w:pPr>
      <w:r>
        <w:t>-Flipagem de bits impares:</w:t>
      </w:r>
    </w:p>
    <w:p w:rsidR="00BF25CB" w:rsidRDefault="00BF25CB" w:rsidP="00BF25CB">
      <w:pPr>
        <w:ind w:firstLine="708"/>
        <w:jc w:val="both"/>
      </w:pPr>
      <w:r>
        <w:t>-Flipagem de bits aleatórios:</w:t>
      </w:r>
    </w:p>
    <w:p w:rsidR="00541799" w:rsidRDefault="00541799" w:rsidP="00541799">
      <w:pPr>
        <w:ind w:firstLine="708"/>
        <w:jc w:val="both"/>
      </w:pPr>
      <w:r>
        <w:t>-Não flipar nenhum bit:</w:t>
      </w:r>
    </w:p>
    <w:p w:rsidR="00BF25CB" w:rsidRDefault="00BF25CB" w:rsidP="00BF25CB">
      <w:pPr>
        <w:ind w:firstLine="708"/>
        <w:jc w:val="both"/>
      </w:pPr>
    </w:p>
    <w:p w:rsidR="00BF25CB" w:rsidRDefault="00BF25CB" w:rsidP="00BF25CB">
      <w:pPr>
        <w:ind w:firstLine="708"/>
        <w:jc w:val="both"/>
      </w:pPr>
      <w:r>
        <w:t>MD5:</w:t>
      </w:r>
      <w:r w:rsidRPr="00BF25CB">
        <w:t xml:space="preserve"> </w:t>
      </w:r>
    </w:p>
    <w:p w:rsidR="00BF25CB" w:rsidRDefault="00BF25CB" w:rsidP="00BF25CB">
      <w:pPr>
        <w:ind w:firstLine="708"/>
        <w:jc w:val="both"/>
      </w:pPr>
      <w:r>
        <w:t>-Flipagem de bits pares:</w:t>
      </w:r>
    </w:p>
    <w:p w:rsidR="00BF25CB" w:rsidRDefault="00BF25CB" w:rsidP="00BF25CB">
      <w:pPr>
        <w:ind w:firstLine="708"/>
        <w:jc w:val="both"/>
      </w:pPr>
      <w:r>
        <w:t>-Flipagem de bits impares:</w:t>
      </w:r>
    </w:p>
    <w:p w:rsidR="00BF25CB" w:rsidRDefault="00BF25CB" w:rsidP="00BF25CB">
      <w:pPr>
        <w:ind w:firstLine="708"/>
        <w:jc w:val="both"/>
      </w:pPr>
      <w:r>
        <w:t>-Flipagem de bits aleatórios:</w:t>
      </w:r>
    </w:p>
    <w:p w:rsidR="00541799" w:rsidRDefault="00541799" w:rsidP="00541799">
      <w:pPr>
        <w:ind w:firstLine="708"/>
        <w:jc w:val="both"/>
      </w:pPr>
      <w:r>
        <w:t>-Não flipar nenhum bit:</w:t>
      </w:r>
    </w:p>
    <w:p w:rsidR="00BF25CB" w:rsidRDefault="00BF25CB" w:rsidP="00BF25CB">
      <w:pPr>
        <w:ind w:firstLine="708"/>
        <w:jc w:val="both"/>
      </w:pPr>
    </w:p>
    <w:p w:rsidR="00BF25CB" w:rsidRDefault="00BF25CB" w:rsidP="00BF25CB">
      <w:pPr>
        <w:ind w:firstLine="708"/>
        <w:jc w:val="both"/>
      </w:pPr>
      <w:r>
        <w:t>SHA1:</w:t>
      </w:r>
      <w:r w:rsidRPr="00BF25CB">
        <w:t xml:space="preserve"> </w:t>
      </w:r>
    </w:p>
    <w:p w:rsidR="00BF25CB" w:rsidRDefault="00BF25CB" w:rsidP="00BF25CB">
      <w:pPr>
        <w:ind w:firstLine="708"/>
        <w:jc w:val="both"/>
      </w:pPr>
      <w:r>
        <w:t>-Flipagem de bits pares:</w:t>
      </w:r>
    </w:p>
    <w:p w:rsidR="00BF25CB" w:rsidRDefault="00BF25CB" w:rsidP="00BF25CB">
      <w:pPr>
        <w:ind w:firstLine="708"/>
        <w:jc w:val="both"/>
      </w:pPr>
      <w:r>
        <w:t>-Flipagem de bits impares:</w:t>
      </w:r>
    </w:p>
    <w:p w:rsidR="00BF25CB" w:rsidRDefault="00BF25CB" w:rsidP="00BF25CB">
      <w:pPr>
        <w:ind w:firstLine="708"/>
        <w:jc w:val="both"/>
      </w:pPr>
      <w:r>
        <w:t>-Flipagem de bits aleatórios:</w:t>
      </w:r>
    </w:p>
    <w:p w:rsidR="00541799" w:rsidRDefault="00541799" w:rsidP="00BF25CB">
      <w:pPr>
        <w:ind w:firstLine="708"/>
        <w:jc w:val="both"/>
      </w:pPr>
      <w:r>
        <w:t>-Não flipar nenhum bit:</w:t>
      </w:r>
    </w:p>
    <w:p w:rsidR="00BF25CB" w:rsidRDefault="00541799" w:rsidP="00BF25CB">
      <w:pPr>
        <w:ind w:firstLine="708"/>
        <w:jc w:val="both"/>
      </w:pPr>
      <w:r>
        <w:t>Conclusão:</w:t>
      </w:r>
    </w:p>
    <w:p w:rsidR="00541799" w:rsidRDefault="00541799" w:rsidP="00BF25CB">
      <w:pPr>
        <w:ind w:firstLine="708"/>
        <w:jc w:val="both"/>
      </w:pPr>
      <w:r>
        <w:t xml:space="preserve">A partir das pesquisas realizadas sobre os algoritmos acima somados aos testes, chegamos a conclusão </w:t>
      </w:r>
      <w:bookmarkStart w:id="0" w:name="_GoBack"/>
      <w:bookmarkEnd w:id="0"/>
    </w:p>
    <w:p w:rsidR="00BF25CB" w:rsidRPr="00BF25CB" w:rsidRDefault="00BF25CB" w:rsidP="00BF25CB">
      <w:pPr>
        <w:ind w:firstLine="708"/>
        <w:jc w:val="both"/>
      </w:pPr>
    </w:p>
    <w:sectPr w:rsidR="00BF25CB" w:rsidRPr="00BF25CB" w:rsidSect="00FE40F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236B1"/>
    <w:multiLevelType w:val="hybridMultilevel"/>
    <w:tmpl w:val="CE88E1B2"/>
    <w:lvl w:ilvl="0" w:tplc="2A14B50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7C"/>
    <w:rsid w:val="00056B66"/>
    <w:rsid w:val="002208F8"/>
    <w:rsid w:val="00243442"/>
    <w:rsid w:val="004E18BD"/>
    <w:rsid w:val="00541799"/>
    <w:rsid w:val="005A6BC2"/>
    <w:rsid w:val="009A7060"/>
    <w:rsid w:val="00BD17B1"/>
    <w:rsid w:val="00BF25CB"/>
    <w:rsid w:val="00D10B74"/>
    <w:rsid w:val="00D146E1"/>
    <w:rsid w:val="00FB707C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146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146E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146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146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1807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Eliandra Silva</dc:creator>
  <cp:lastModifiedBy>Eliandra Silva</cp:lastModifiedBy>
  <cp:revision>2</cp:revision>
  <dcterms:created xsi:type="dcterms:W3CDTF">2015-06-21T18:20:00Z</dcterms:created>
  <dcterms:modified xsi:type="dcterms:W3CDTF">2015-06-21T20:58:00Z</dcterms:modified>
</cp:coreProperties>
</file>