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B591" w14:textId="77777777" w:rsidR="00281B01" w:rsidRPr="00281B01" w:rsidRDefault="00281B01" w:rsidP="00A67DD2">
      <w:pPr>
        <w:shd w:val="pct10" w:color="auto" w:fill="auto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281B01">
        <w:rPr>
          <w:rFonts w:ascii="Arial" w:eastAsia="Times New Roman" w:hAnsi="Arial" w:cs="Arial"/>
          <w:b/>
          <w:bCs/>
          <w:i/>
          <w:iCs/>
          <w:sz w:val="36"/>
          <w:szCs w:val="36"/>
          <w:lang w:eastAsia="pt-BR"/>
        </w:rPr>
        <w:t>Os Buracos na Camada de Ozônio</w:t>
      </w:r>
    </w:p>
    <w:p w14:paraId="272B4F73" w14:textId="77777777" w:rsidR="00281B01" w:rsidRPr="00281B01" w:rsidRDefault="00281B01" w:rsidP="00A67DD2">
      <w:pPr>
        <w:shd w:val="pct10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281B01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O Ozônio e os Raios Ultravioleta</w:t>
      </w:r>
    </w:p>
    <w:p w14:paraId="4393A51A" w14:textId="77777777" w:rsidR="00281B01" w:rsidRPr="00350682" w:rsidRDefault="00281B01" w:rsidP="00A67DD2">
      <w:pPr>
        <w:shd w:val="pct10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068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Como se poderia imaginar que gases perfeitamente inertes, inventados e usados pelo homem, aqui na Terra, iriam se tornar perigosos poluentes de altas camadas atmosféricas? Como esses gases inertes podem prejudicar a vida, se não existe vida na atmosfera?</w:t>
      </w:r>
    </w:p>
    <w:tbl>
      <w:tblPr>
        <w:tblW w:w="1164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9747"/>
      </w:tblGrid>
      <w:tr w:rsidR="00281B01" w:rsidRPr="00350682" w14:paraId="2EA3E4CA" w14:textId="77777777" w:rsidTr="00757592">
        <w:trPr>
          <w:trHeight w:val="1605"/>
          <w:tblCellSpacing w:w="15" w:type="dxa"/>
        </w:trPr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31A460" w14:textId="77777777" w:rsidR="00281B01" w:rsidRPr="00350682" w:rsidRDefault="00281B01" w:rsidP="00A67DD2">
            <w:pPr>
              <w:shd w:val="pct10" w:color="auto" w:fill="auto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0682">
              <w:rPr>
                <w:rFonts w:ascii="Arial" w:eastAsia="Times New Roman" w:hAnsi="Arial" w:cs="Arial"/>
                <w:i/>
                <w:iCs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ECD9BCC" wp14:editId="7673A811">
                  <wp:extent cx="944010" cy="923925"/>
                  <wp:effectExtent l="0" t="0" r="889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384" cy="930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pct"/>
            <w:tcBorders>
              <w:top w:val="nil"/>
              <w:left w:val="nil"/>
              <w:bottom w:val="nil"/>
              <w:right w:val="nil"/>
            </w:tcBorders>
            <w:shd w:val="clear" w:color="auto" w:fill="CAEEFF"/>
            <w:hideMark/>
          </w:tcPr>
          <w:p w14:paraId="157BA6C2" w14:textId="77777777" w:rsidR="00281B01" w:rsidRPr="00350682" w:rsidRDefault="00281B01" w:rsidP="00A67DD2">
            <w:pPr>
              <w:shd w:val="pct10" w:color="auto" w:fill="auto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068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p w14:paraId="43B91693" w14:textId="77777777" w:rsidR="00281B01" w:rsidRPr="00350682" w:rsidRDefault="00281B01" w:rsidP="00A67DD2">
            <w:pPr>
              <w:shd w:val="pct10" w:color="auto" w:fill="auto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0682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eastAsia="pt-BR"/>
              </w:rPr>
              <w:t>A "camada de ozônio" é uma região da atmosfera onde se acumula o ozônio na proporção de uma parte para cada um milhão de partes de oxigênio normal.</w:t>
            </w:r>
          </w:p>
        </w:tc>
      </w:tr>
    </w:tbl>
    <w:p w14:paraId="608CD5A0" w14:textId="77777777" w:rsidR="00281B01" w:rsidRPr="00350682" w:rsidRDefault="00281B01" w:rsidP="00A67DD2">
      <w:pPr>
        <w:shd w:val="pct10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068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Estas questões não ocorreriam ao homem antes que eles formulassem e entendessem o conceito de ecossistema, o segundo o qual não existem fenômenos isolados em ecologia: toda a Terra constitui uma unidade, abrigando um sistema dinâmico em que todas as porções, por muito distantes que nos pareçam, se acham inter-relacionadas. A questão da interferência dos gases sintéticos, denominados </w:t>
      </w:r>
      <w:proofErr w:type="spellStart"/>
      <w:r w:rsidRPr="0035068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freons</w:t>
      </w:r>
      <w:proofErr w:type="spellEnd"/>
      <w:r w:rsidRPr="0035068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, na camada de Ozônio que nos protege da ação dos raios ultravioleta do Sol constitui apenas um exemplo dessa interdependência.</w:t>
      </w:r>
    </w:p>
    <w:p w14:paraId="15EC3677" w14:textId="77777777" w:rsidR="00281B01" w:rsidRPr="00350682" w:rsidRDefault="00281B01" w:rsidP="00A67DD2">
      <w:pPr>
        <w:shd w:val="pct10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068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 chamada "camada de ozônio" é uma região da atmosfera situada entre 15 e 30 quilômetros de aproximadamente, onde se acumula o ozônio na proporção de uma parte para cada um milhão de partes de oxigênio normal. O ozônio é uma forma do oxigênio em que a molécula é constituída de três átomos em lugar de dois, como no oxigênio normal. A importância da sua presença é que, mesmo em concentrações baixas, forma uma eficiente barreira, dificultando a penetração das radiações ultravioleta do Sol na Terra.</w:t>
      </w:r>
    </w:p>
    <w:p w14:paraId="21F236D1" w14:textId="77777777" w:rsidR="00281B01" w:rsidRPr="00350682" w:rsidRDefault="00281B01" w:rsidP="00A67DD2">
      <w:pPr>
        <w:shd w:val="pct10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068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Essas radiações são particularmente agressivas. Dotadas de maior energia que as radiações infravermelhas e outras do espectro solar, em dias de muito sol provocam queimaduras, podendo ser responsáveis pela ocorrência de câncer de pele em algumas pessoas. Sem a camada de ozônio, provavelmente a vida seria impossível na Terra, pois ela retém cerca de 95% do ultravioleta.</w:t>
      </w:r>
    </w:p>
    <w:p w14:paraId="642DC39E" w14:textId="77777777" w:rsidR="00281B01" w:rsidRPr="00281B01" w:rsidRDefault="00281B01" w:rsidP="00A67DD2">
      <w:pPr>
        <w:shd w:val="pct10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281B01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Um buraco na Atmosfera?</w:t>
      </w:r>
    </w:p>
    <w:p w14:paraId="4AB6807B" w14:textId="77777777" w:rsidR="00281B01" w:rsidRPr="00350682" w:rsidRDefault="00281B01" w:rsidP="00A67DD2">
      <w:pPr>
        <w:shd w:val="pct10" w:color="auto" w:fill="auto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0682">
        <w:rPr>
          <w:rFonts w:ascii="Arial" w:eastAsia="Times New Roman" w:hAnsi="Arial" w:cs="Arial"/>
          <w:i/>
          <w:iCs/>
          <w:noProof/>
          <w:sz w:val="24"/>
          <w:szCs w:val="24"/>
          <w:lang w:eastAsia="pt-BR"/>
        </w:rPr>
        <w:drawing>
          <wp:inline distT="0" distB="0" distL="0" distR="0" wp14:anchorId="72624134" wp14:editId="3E6C4F98">
            <wp:extent cx="1962150" cy="13620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C0BB" w14:textId="77777777" w:rsidR="00281B01" w:rsidRPr="00350682" w:rsidRDefault="00281B01" w:rsidP="00A67DD2">
      <w:pPr>
        <w:shd w:val="pct10" w:color="auto" w:fill="auto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0682">
        <w:rPr>
          <w:rFonts w:ascii="Arial" w:eastAsia="Times New Roman" w:hAnsi="Arial" w:cs="Arial"/>
          <w:i/>
          <w:iCs/>
          <w:sz w:val="24"/>
          <w:szCs w:val="24"/>
          <w:lang w:eastAsia="pt-BR"/>
        </w:rPr>
        <w:lastRenderedPageBreak/>
        <w:t>O que se costuma chamar, popularmente, de um "buraco na camada de ozônio" nada mais é do que uma área em que o ozônio se encontra em menor concentração do que o esperado. As concentrações normais variam de acordo com o horário do dia e a época do ano. Porém, nos últimos 20 anos e, em particular, desde a década de 80, verificou-se uma queda progressiva, registrada em 1984 sobre o continente Antártico em uma área com cerca de 60% da concentração normal. Atualmente, outras áreas de baixa concentração foram encontradas em outros pontos do planeta, inclusive no hemisfério norte.</w:t>
      </w:r>
    </w:p>
    <w:p w14:paraId="3DB0F16A" w14:textId="11423526" w:rsidR="00281B01" w:rsidRDefault="00281B01" w:rsidP="00A67DD2">
      <w:pPr>
        <w:shd w:val="pct10" w:color="auto" w:fill="auto"/>
      </w:pPr>
    </w:p>
    <w:sectPr w:rsidR="00281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01"/>
    <w:rsid w:val="00193401"/>
    <w:rsid w:val="00281B01"/>
    <w:rsid w:val="00612EFE"/>
    <w:rsid w:val="007F54FF"/>
    <w:rsid w:val="00A6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DE40A"/>
  <w15:chartTrackingRefBased/>
  <w15:docId w15:val="{90FA5C54-7186-4F6B-ACF4-5D8C6CF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B01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8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1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1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B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B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B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8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8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B0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81B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B01"/>
    <w:pPr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81B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B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MICRO-08</dc:creator>
  <cp:keywords/>
  <dc:description/>
  <cp:lastModifiedBy>MICRO-08</cp:lastModifiedBy>
  <cp:revision>1</cp:revision>
  <dcterms:created xsi:type="dcterms:W3CDTF">2025-11-06T00:44:00Z</dcterms:created>
  <dcterms:modified xsi:type="dcterms:W3CDTF">2025-11-06T00:57:00Z</dcterms:modified>
</cp:coreProperties>
</file>