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Caro chefe estou lê avisando que tem um modelo melhor para nossa rede que ainda opera em hubs pois eles ainda têm muitas desvantagens...</w:t>
      </w:r>
    </w:p>
    <w:p w:rsidR="00000000" w:rsidDel="00000000" w:rsidP="00000000" w:rsidRDefault="00000000" w:rsidRPr="00000000" w14:paraId="00000002">
      <w:pPr>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rPr>
          <w:rFonts w:ascii="Calibri" w:cs="Calibri" w:eastAsia="Calibri" w:hAnsi="Calibri"/>
          <w:color w:val="000000"/>
          <w:sz w:val="40"/>
          <w:szCs w:val="40"/>
        </w:rPr>
      </w:pPr>
      <w:r w:rsidDel="00000000" w:rsidR="00000000" w:rsidRPr="00000000">
        <w:rPr>
          <w:rFonts w:ascii="Calibri" w:cs="Calibri" w:eastAsia="Calibri" w:hAnsi="Calibri"/>
          <w:sz w:val="48"/>
          <w:szCs w:val="48"/>
          <w:rtl w:val="0"/>
        </w:rPr>
        <w:t xml:space="preserve">Proposta</w:t>
      </w:r>
      <w:r w:rsidDel="00000000" w:rsidR="00000000" w:rsidRPr="00000000">
        <w:rPr>
          <w:rtl w:val="0"/>
        </w:rPr>
        <w:t xml:space="preserve">: </w:t>
      </w:r>
      <w:r w:rsidDel="00000000" w:rsidR="00000000" w:rsidRPr="00000000">
        <w:rPr>
          <w:rFonts w:ascii="Calibri" w:cs="Calibri" w:eastAsia="Calibri" w:hAnsi="Calibri"/>
          <w:color w:val="000000"/>
          <w:sz w:val="40"/>
          <w:szCs w:val="40"/>
          <w:rtl w:val="0"/>
        </w:rPr>
        <w:t xml:space="preserve">otimizar a rede, já que ele é uma versão melhor, e  permite que crie uma serie de canais exclusivo em que os dados do computador soa recebidos pelo maquina destinada</w:t>
      </w:r>
    </w:p>
    <w:p w:rsidR="00000000" w:rsidDel="00000000" w:rsidP="00000000" w:rsidRDefault="00000000" w:rsidRPr="00000000" w14:paraId="00000004">
      <w:pPr>
        <w:pStyle w:val="Heading1"/>
        <w:rPr>
          <w:color w:val="000000"/>
          <w:sz w:val="40"/>
          <w:szCs w:val="40"/>
        </w:rPr>
      </w:pPr>
      <w:r w:rsidDel="00000000" w:rsidR="00000000" w:rsidRPr="00000000">
        <w:rPr>
          <w:color w:val="000000"/>
          <w:sz w:val="48"/>
          <w:szCs w:val="48"/>
          <w:rtl w:val="0"/>
        </w:rPr>
        <w:t xml:space="preserve">Desvantagens do hub</w:t>
      </w:r>
      <w:r w:rsidDel="00000000" w:rsidR="00000000" w:rsidRPr="00000000">
        <w:rPr>
          <w:color w:val="000000"/>
          <w:sz w:val="40"/>
          <w:szCs w:val="40"/>
          <w:rtl w:val="0"/>
        </w:rPr>
        <w:t xml:space="preserve">: mais antigo e, consequentemente com menos recursos, o hub permite transição entre as máquinas de uma rede. Além disso, ele envia as informações para todos os computadores de rede para que eles cheguem ao seu destino correto. (os hubs não processam informações baseadas nos endereços MAC ou IP, tudo o que o hub faz é transferir dados a cada porta)</w:t>
      </w:r>
    </w:p>
    <w:p w:rsidR="00000000" w:rsidDel="00000000" w:rsidP="00000000" w:rsidRDefault="00000000" w:rsidRPr="00000000" w14:paraId="00000005">
      <w:pPr>
        <w:pStyle w:val="Heading1"/>
        <w:rPr>
          <w:color w:val="000000"/>
          <w:sz w:val="40"/>
          <w:szCs w:val="40"/>
        </w:rPr>
      </w:pPr>
      <w:r w:rsidDel="00000000" w:rsidR="00000000" w:rsidRPr="00000000">
        <w:rPr>
          <w:rFonts w:ascii="Calibri" w:cs="Calibri" w:eastAsia="Calibri" w:hAnsi="Calibri"/>
          <w:color w:val="000000"/>
          <w:sz w:val="48"/>
          <w:szCs w:val="48"/>
          <w:rtl w:val="0"/>
        </w:rPr>
        <w:t xml:space="preserve">Porque usar o switches</w:t>
      </w:r>
      <w:r w:rsidDel="00000000" w:rsidR="00000000" w:rsidRPr="00000000">
        <w:rPr>
          <w:color w:val="000000"/>
          <w:rtl w:val="0"/>
        </w:rPr>
        <w:t xml:space="preserve">: </w:t>
      </w:r>
      <w:r w:rsidDel="00000000" w:rsidR="00000000" w:rsidRPr="00000000">
        <w:rPr>
          <w:color w:val="000000"/>
          <w:sz w:val="40"/>
          <w:szCs w:val="40"/>
          <w:rtl w:val="0"/>
        </w:rPr>
        <w:t xml:space="preserve">Ao invés de reunir o trafego somente em uma via, o switch cria uma serie de canais exclusivos em que os dados do computador de origem são recebidos somente pela máquina destino</w:t>
      </w:r>
    </w:p>
    <w:p w:rsidR="00000000" w:rsidDel="00000000" w:rsidP="00000000" w:rsidRDefault="00000000" w:rsidRPr="00000000" w14:paraId="00000006">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har"/>
    <w:uiPriority w:val="9"/>
    <w:qFormat w:val="1"/>
    <w:rsid w:val="005A15B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Ttulo">
    <w:name w:val="Title"/>
    <w:basedOn w:val="Normal"/>
    <w:next w:val="Normal"/>
    <w:link w:val="TtuloChar"/>
    <w:uiPriority w:val="10"/>
    <w:qFormat w:val="1"/>
    <w:rsid w:val="005A15B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har" w:customStyle="1">
    <w:name w:val="Título Char"/>
    <w:basedOn w:val="Fontepargpadro"/>
    <w:link w:val="Ttulo"/>
    <w:uiPriority w:val="10"/>
    <w:rsid w:val="005A15BF"/>
    <w:rPr>
      <w:rFonts w:asciiTheme="majorHAnsi" w:cstheme="majorBidi" w:eastAsiaTheme="majorEastAsia" w:hAnsiTheme="majorHAnsi"/>
      <w:spacing w:val="-10"/>
      <w:kern w:val="28"/>
      <w:sz w:val="56"/>
      <w:szCs w:val="56"/>
    </w:rPr>
  </w:style>
  <w:style w:type="character" w:styleId="Ttulo1Char" w:customStyle="1">
    <w:name w:val="Título 1 Char"/>
    <w:basedOn w:val="Fontepargpadro"/>
    <w:link w:val="Ttulo1"/>
    <w:uiPriority w:val="9"/>
    <w:rsid w:val="005A15BF"/>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wV1m0kdP59Yv+87/9gWwDpXzBA==">CgMxLjA4AHIhMU52OXA0eDFYbS1QQVZlN1NreHY3ZE9QWGh6UlVPeldD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2024-05-06T20:07:00Z</dcterms:created>
  <dc:creator>GERA_LAB1_PC20</dc:creator>
</cp:coreProperties>
</file>