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46" w:rsidRDefault="0004455F"/>
    <w:p w:rsidR="00086622" w:rsidRPr="000A0B78" w:rsidRDefault="00086622" w:rsidP="00086622">
      <w:pPr>
        <w:jc w:val="center"/>
        <w:rPr>
          <w:b/>
          <w:sz w:val="32"/>
          <w:szCs w:val="32"/>
        </w:rPr>
      </w:pPr>
      <w:r w:rsidRPr="000A0B78">
        <w:rPr>
          <w:b/>
          <w:sz w:val="32"/>
          <w:szCs w:val="32"/>
        </w:rPr>
        <w:t>Koparborgin</w:t>
      </w:r>
    </w:p>
    <w:p w:rsidR="00086622" w:rsidRDefault="00086622" w:rsidP="00086622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Kaflar 1-3</w:t>
      </w:r>
    </w:p>
    <w:p w:rsidR="007B3071" w:rsidRDefault="007B3071" w:rsidP="007B3071">
      <w:pPr>
        <w:jc w:val="both"/>
        <w:rPr>
          <w:sz w:val="24"/>
          <w:szCs w:val="24"/>
        </w:rPr>
      </w:pPr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Hvar var Pietro þegar hann vaknaði?</w:t>
      </w:r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Hvers vegna varðist fólkið í land</w:t>
      </w:r>
      <w:r w:rsidR="00FE33F4">
        <w:rPr>
          <w:sz w:val="24"/>
          <w:szCs w:val="24"/>
        </w:rPr>
        <w:t>i fólki frá sjónum</w:t>
      </w:r>
      <w:r w:rsidRPr="005E7B0F">
        <w:rPr>
          <w:sz w:val="24"/>
          <w:szCs w:val="24"/>
        </w:rPr>
        <w:t xml:space="preserve"> með eldi?</w:t>
      </w:r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 xml:space="preserve">Hvar kom </w:t>
      </w:r>
      <w:r w:rsidR="00FE33F4">
        <w:rPr>
          <w:sz w:val="24"/>
          <w:szCs w:val="24"/>
        </w:rPr>
        <w:t>Pietro</w:t>
      </w:r>
      <w:r w:rsidRPr="005E7B0F">
        <w:rPr>
          <w:sz w:val="24"/>
          <w:szCs w:val="24"/>
        </w:rPr>
        <w:t xml:space="preserve"> að landi?</w:t>
      </w:r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Hvernig var umhorfs í borginni?</w:t>
      </w:r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Um hvað töluðu mennirnir þrír sem sátu við eldinn?</w:t>
      </w:r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 xml:space="preserve">Hvernig tóku </w:t>
      </w:r>
      <w:r w:rsidR="00FE33F4">
        <w:rPr>
          <w:sz w:val="24"/>
          <w:szCs w:val="24"/>
        </w:rPr>
        <w:t>þeir</w:t>
      </w:r>
      <w:r w:rsidRPr="005E7B0F">
        <w:rPr>
          <w:sz w:val="24"/>
          <w:szCs w:val="24"/>
        </w:rPr>
        <w:t xml:space="preserve"> á móti Pietro?</w:t>
      </w:r>
    </w:p>
    <w:p w:rsidR="007B3071" w:rsidRPr="005E7B0F" w:rsidRDefault="00FE33F4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Hvað sögðu mennirnir þrír Pietro um </w:t>
      </w:r>
      <w:r w:rsidR="007B3071" w:rsidRPr="005E7B0F">
        <w:rPr>
          <w:sz w:val="24"/>
          <w:szCs w:val="24"/>
        </w:rPr>
        <w:t>Víxlarahúsið</w:t>
      </w:r>
      <w:r>
        <w:rPr>
          <w:sz w:val="24"/>
          <w:szCs w:val="24"/>
        </w:rPr>
        <w:t>?</w:t>
      </w:r>
    </w:p>
    <w:p w:rsidR="007B3071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Mannskæð pest hafði geysað, hvernig lýstu veikindin sér?</w:t>
      </w:r>
    </w:p>
    <w:p w:rsidR="00FE33F4" w:rsidRDefault="00FE33F4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Hvers vegna þurfti Pietro að flýja frá mönnunum?</w:t>
      </w:r>
    </w:p>
    <w:p w:rsidR="00FE33F4" w:rsidRPr="005E7B0F" w:rsidRDefault="00FE33F4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Hvernig og hvert flúði hann?</w:t>
      </w:r>
    </w:p>
    <w:p w:rsidR="007B3071" w:rsidRPr="005E7B0F" w:rsidRDefault="00FE33F4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Segðu frá því sem</w:t>
      </w:r>
      <w:r w:rsidR="007B3071" w:rsidRPr="005E7B0F">
        <w:rPr>
          <w:sz w:val="24"/>
          <w:szCs w:val="24"/>
        </w:rPr>
        <w:t xml:space="preserve"> gerðist fyrstu nóttina sem Pietro dvaldi í vitanum</w:t>
      </w:r>
      <w:r>
        <w:rPr>
          <w:sz w:val="24"/>
          <w:szCs w:val="24"/>
        </w:rPr>
        <w:t>. (Segðu nákvæmlega frá  því með þínum eigin orðum.)</w:t>
      </w:r>
      <w:bookmarkStart w:id="0" w:name="_GoBack"/>
      <w:bookmarkEnd w:id="0"/>
    </w:p>
    <w:p w:rsidR="007B3071" w:rsidRPr="005E7B0F" w:rsidRDefault="007B3071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 xml:space="preserve">Um haustið ákvað Pietro að fara úr vitanum, hvert ákvað hann að fara og hvers vegna vildi hann ekki vera í </w:t>
      </w:r>
      <w:r w:rsidR="00FE33F4">
        <w:rPr>
          <w:sz w:val="24"/>
          <w:szCs w:val="24"/>
        </w:rPr>
        <w:t>þar</w:t>
      </w:r>
      <w:r w:rsidRPr="005E7B0F">
        <w:rPr>
          <w:sz w:val="24"/>
          <w:szCs w:val="24"/>
        </w:rPr>
        <w:t xml:space="preserve"> um veturinn?</w:t>
      </w:r>
    </w:p>
    <w:p w:rsidR="007B3071" w:rsidRPr="005E7B0F" w:rsidRDefault="005E7B0F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Hvernig var tekið á móti Pietro í Víxlarahúsinu?</w:t>
      </w:r>
    </w:p>
    <w:p w:rsidR="005E7B0F" w:rsidRDefault="005E7B0F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Segðu frá þeim sem tóku á móti honum.</w:t>
      </w:r>
    </w:p>
    <w:p w:rsidR="005E7B0F" w:rsidRDefault="005E7B0F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Hvaða v</w:t>
      </w:r>
      <w:r w:rsidR="00FE33F4">
        <w:rPr>
          <w:sz w:val="24"/>
          <w:szCs w:val="24"/>
        </w:rPr>
        <w:t>iðhorf hefur Amadeo til stelpna, trúir hann að stelpur geti sömu hluti og strákar?</w:t>
      </w:r>
    </w:p>
    <w:p w:rsidR="00FE33F4" w:rsidRPr="005E7B0F" w:rsidRDefault="00FE33F4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Hvaða samkomulagi komust Amadeo og Pietro að um dvöl Pietros í Víxlarahúsinu.</w:t>
      </w:r>
    </w:p>
    <w:p w:rsidR="005E7B0F" w:rsidRPr="005E7B0F" w:rsidRDefault="005E7B0F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Hvað veist þú orðið um aðalpersónu bókarinnar?</w:t>
      </w:r>
    </w:p>
    <w:p w:rsidR="005E7B0F" w:rsidRDefault="00FE33F4" w:rsidP="005E7B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Hvernig var umhorfs inni í Víxlarahúsinu?</w:t>
      </w:r>
    </w:p>
    <w:p w:rsidR="00FE33F4" w:rsidRDefault="00FE33F4" w:rsidP="00FE33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7B0F">
        <w:rPr>
          <w:sz w:val="24"/>
          <w:szCs w:val="24"/>
        </w:rPr>
        <w:t>Hvar og hvenær gerist sagan?</w:t>
      </w:r>
    </w:p>
    <w:p w:rsidR="00FE33F4" w:rsidRDefault="00FE33F4" w:rsidP="00FE33F4">
      <w:pPr>
        <w:pStyle w:val="ListParagraph"/>
        <w:jc w:val="both"/>
        <w:rPr>
          <w:sz w:val="24"/>
          <w:szCs w:val="24"/>
        </w:rPr>
      </w:pPr>
    </w:p>
    <w:p w:rsidR="00FE33F4" w:rsidRDefault="00FE33F4" w:rsidP="00FE33F4">
      <w:pPr>
        <w:pStyle w:val="ListParagraph"/>
        <w:jc w:val="both"/>
        <w:rPr>
          <w:sz w:val="24"/>
          <w:szCs w:val="24"/>
        </w:rPr>
      </w:pPr>
    </w:p>
    <w:p w:rsidR="00FE33F4" w:rsidRPr="005E7B0F" w:rsidRDefault="00FE33F4" w:rsidP="00FE33F4">
      <w:pPr>
        <w:pStyle w:val="ListParagraph"/>
        <w:jc w:val="both"/>
        <w:rPr>
          <w:sz w:val="24"/>
          <w:szCs w:val="24"/>
        </w:rPr>
      </w:pPr>
    </w:p>
    <w:p w:rsidR="005E7B0F" w:rsidRPr="000A0B78" w:rsidRDefault="005E7B0F" w:rsidP="007B3071">
      <w:pPr>
        <w:jc w:val="both"/>
        <w:rPr>
          <w:sz w:val="24"/>
          <w:szCs w:val="24"/>
        </w:rPr>
      </w:pPr>
    </w:p>
    <w:p w:rsidR="00086622" w:rsidRDefault="00086622"/>
    <w:sectPr w:rsidR="0008662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22" w:rsidRDefault="00086622" w:rsidP="00086622">
      <w:pPr>
        <w:spacing w:after="0" w:line="240" w:lineRule="auto"/>
      </w:pPr>
      <w:r>
        <w:separator/>
      </w:r>
    </w:p>
  </w:endnote>
  <w:endnote w:type="continuationSeparator" w:id="0">
    <w:p w:rsidR="00086622" w:rsidRDefault="00086622" w:rsidP="0008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22" w:rsidRDefault="00086622" w:rsidP="00086622">
      <w:pPr>
        <w:spacing w:after="0" w:line="240" w:lineRule="auto"/>
      </w:pPr>
      <w:r>
        <w:separator/>
      </w:r>
    </w:p>
  </w:footnote>
  <w:footnote w:type="continuationSeparator" w:id="0">
    <w:p w:rsidR="00086622" w:rsidRDefault="00086622" w:rsidP="00086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622" w:rsidRDefault="00086622" w:rsidP="00086622">
    <w:pPr>
      <w:pStyle w:val="Header"/>
    </w:pPr>
    <w:r>
      <w:t>ÍSLE2AA</w:t>
    </w:r>
    <w:r>
      <w:tab/>
    </w:r>
    <w:r>
      <w:tab/>
    </w:r>
    <w:r>
      <w:rPr>
        <w:rFonts w:cs="Arial"/>
        <w:noProof/>
        <w:sz w:val="18"/>
        <w:szCs w:val="18"/>
        <w:lang w:eastAsia="is-IS"/>
      </w:rPr>
      <w:drawing>
        <wp:inline distT="0" distB="0" distL="0" distR="0" wp14:anchorId="1B2A4D70" wp14:editId="40E99515">
          <wp:extent cx="1628775" cy="457200"/>
          <wp:effectExtent l="0" t="0" r="9525" b="0"/>
          <wp:docPr id="3" name="Picture 3" descr="panello fiera 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nello fiera 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572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6622" w:rsidRDefault="00086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75740"/>
    <w:multiLevelType w:val="hybridMultilevel"/>
    <w:tmpl w:val="ECCCD4B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22"/>
    <w:rsid w:val="0004455F"/>
    <w:rsid w:val="00086622"/>
    <w:rsid w:val="003E093D"/>
    <w:rsid w:val="00414028"/>
    <w:rsid w:val="005E7B0F"/>
    <w:rsid w:val="007B3071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BCC8"/>
  <w15:chartTrackingRefBased/>
  <w15:docId w15:val="{7400B0EF-2A66-45C8-B63F-2551EEAC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22"/>
  </w:style>
  <w:style w:type="paragraph" w:styleId="Footer">
    <w:name w:val="footer"/>
    <w:basedOn w:val="Normal"/>
    <w:link w:val="FooterChar"/>
    <w:uiPriority w:val="99"/>
    <w:unhideWhenUsed/>
    <w:rsid w:val="00086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22"/>
  </w:style>
  <w:style w:type="paragraph" w:styleId="ListParagraph">
    <w:name w:val="List Paragraph"/>
    <w:basedOn w:val="Normal"/>
    <w:uiPriority w:val="34"/>
    <w:qFormat/>
    <w:rsid w:val="005E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Katrín J. Svavarsdóttir</dc:creator>
  <cp:keywords/>
  <dc:description/>
  <cp:lastModifiedBy>Katrín J. Svavarsdóttir</cp:lastModifiedBy>
  <cp:revision>1</cp:revision>
  <dcterms:created xsi:type="dcterms:W3CDTF">2018-08-20T11:31:00Z</dcterms:created>
  <dcterms:modified xsi:type="dcterms:W3CDTF">2018-08-20T16:14:00Z</dcterms:modified>
</cp:coreProperties>
</file>