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130" w:rsidRPr="00FF607A" w:rsidRDefault="000A1130" w:rsidP="000A1130">
      <w:pPr>
        <w:spacing w:line="240" w:lineRule="auto"/>
        <w:jc w:val="center"/>
        <w:rPr>
          <w:sz w:val="28"/>
          <w:szCs w:val="28"/>
          <w:lang w:val="ro-RO"/>
        </w:rPr>
      </w:pPr>
      <w:r w:rsidRPr="00FF607A">
        <w:rPr>
          <w:noProof/>
          <w:sz w:val="28"/>
          <w:szCs w:val="28"/>
          <w:lang w:val="en-US" w:eastAsia="en-US"/>
        </w:rPr>
        <w:drawing>
          <wp:inline distT="0" distB="0" distL="0" distR="0" wp14:anchorId="32CCC859" wp14:editId="752ED3BF">
            <wp:extent cx="1140031" cy="894473"/>
            <wp:effectExtent l="0" t="0" r="3175" b="1270"/>
            <wp:docPr id="74" name="Picture 74" descr="D:\Dropbox\Articole, Conferinte\Logo-uri\ase logo 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Articole, Conferinte\Logo-uri\ase logo 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826" cy="89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130" w:rsidRPr="00FF607A" w:rsidRDefault="000A1130" w:rsidP="000A1130">
      <w:pPr>
        <w:spacing w:line="240" w:lineRule="auto"/>
        <w:jc w:val="center"/>
        <w:rPr>
          <w:sz w:val="32"/>
          <w:szCs w:val="32"/>
          <w:lang w:val="ro-RO"/>
        </w:rPr>
      </w:pPr>
      <w:r w:rsidRPr="00FF607A">
        <w:rPr>
          <w:sz w:val="32"/>
          <w:szCs w:val="32"/>
          <w:lang w:val="ro-RO"/>
        </w:rPr>
        <w:t>Academia de Studii Economice din București</w:t>
      </w:r>
    </w:p>
    <w:p w:rsidR="000A1130" w:rsidRPr="00FF607A" w:rsidRDefault="000A1130" w:rsidP="000A1130">
      <w:pPr>
        <w:spacing w:line="240" w:lineRule="auto"/>
        <w:jc w:val="center"/>
        <w:rPr>
          <w:sz w:val="32"/>
          <w:szCs w:val="32"/>
          <w:lang w:val="ro-RO"/>
        </w:rPr>
      </w:pPr>
      <w:r w:rsidRPr="00FF607A">
        <w:rPr>
          <w:sz w:val="32"/>
          <w:szCs w:val="32"/>
          <w:lang w:val="ro-RO"/>
        </w:rPr>
        <w:t>Facultatea de Cibernetică, Statistică și Informatică Economică</w:t>
      </w:r>
    </w:p>
    <w:p w:rsidR="000A1130" w:rsidRPr="00FF607A" w:rsidRDefault="000A1130" w:rsidP="000A1130">
      <w:pPr>
        <w:spacing w:line="240" w:lineRule="auto"/>
        <w:jc w:val="center"/>
        <w:rPr>
          <w:sz w:val="32"/>
          <w:szCs w:val="32"/>
          <w:lang w:val="ro-RO"/>
        </w:rPr>
      </w:pPr>
      <w:r w:rsidRPr="00FF607A">
        <w:rPr>
          <w:sz w:val="32"/>
          <w:szCs w:val="32"/>
          <w:lang w:val="ro-RO"/>
        </w:rPr>
        <w:t xml:space="preserve">Specializarea Informatică Economică </w:t>
      </w:r>
    </w:p>
    <w:p w:rsidR="00A64818" w:rsidRPr="00FF607A" w:rsidRDefault="00A64818">
      <w:pPr>
        <w:rPr>
          <w:sz w:val="28"/>
          <w:szCs w:val="28"/>
          <w:lang w:val="ro-RO"/>
        </w:rPr>
      </w:pPr>
    </w:p>
    <w:p w:rsidR="000A1130" w:rsidRPr="00FF607A" w:rsidRDefault="000A1130">
      <w:pPr>
        <w:rPr>
          <w:sz w:val="28"/>
          <w:szCs w:val="28"/>
          <w:lang w:val="ro-RO"/>
        </w:rPr>
      </w:pPr>
    </w:p>
    <w:p w:rsidR="000A1130" w:rsidRPr="00FF607A" w:rsidRDefault="000A1130">
      <w:pPr>
        <w:rPr>
          <w:sz w:val="28"/>
          <w:szCs w:val="28"/>
          <w:lang w:val="ro-RO"/>
        </w:rPr>
      </w:pPr>
    </w:p>
    <w:p w:rsidR="000A1130" w:rsidRPr="00FF607A" w:rsidRDefault="000A1130" w:rsidP="000A1130">
      <w:pPr>
        <w:spacing w:line="26" w:lineRule="atLeast"/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spacing w:line="26" w:lineRule="atLeast"/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spacing w:line="26" w:lineRule="atLeast"/>
        <w:jc w:val="center"/>
        <w:rPr>
          <w:sz w:val="28"/>
          <w:szCs w:val="28"/>
          <w:lang w:val="ro-RO"/>
        </w:rPr>
      </w:pPr>
    </w:p>
    <w:p w:rsidR="000A1130" w:rsidRPr="00FF607A" w:rsidRDefault="000A1130" w:rsidP="000A1130">
      <w:pPr>
        <w:spacing w:line="26" w:lineRule="atLeast"/>
        <w:jc w:val="center"/>
        <w:rPr>
          <w:sz w:val="56"/>
          <w:szCs w:val="56"/>
          <w:lang w:val="ro-RO"/>
        </w:rPr>
      </w:pPr>
      <w:r w:rsidRPr="00FF607A">
        <w:rPr>
          <w:sz w:val="56"/>
          <w:szCs w:val="56"/>
          <w:lang w:val="ro-RO"/>
        </w:rPr>
        <w:t xml:space="preserve">Proiect </w:t>
      </w:r>
      <w:r w:rsidR="000161FD" w:rsidRPr="00FF607A">
        <w:rPr>
          <w:sz w:val="56"/>
          <w:szCs w:val="56"/>
          <w:lang w:val="ro-RO"/>
        </w:rPr>
        <w:t>Calitate și Testare Software</w:t>
      </w:r>
    </w:p>
    <w:p w:rsidR="00E75296" w:rsidRPr="00FF607A" w:rsidRDefault="00E75296" w:rsidP="000A1130">
      <w:pPr>
        <w:spacing w:line="26" w:lineRule="atLeast"/>
        <w:jc w:val="center"/>
        <w:rPr>
          <w:sz w:val="48"/>
          <w:szCs w:val="48"/>
          <w:lang w:val="ro-RO"/>
        </w:rPr>
      </w:pPr>
    </w:p>
    <w:p w:rsidR="000A1130" w:rsidRPr="00FF607A" w:rsidRDefault="000A1130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E75296" w:rsidP="000A1130">
      <w:pPr>
        <w:jc w:val="center"/>
        <w:rPr>
          <w:sz w:val="48"/>
          <w:szCs w:val="48"/>
          <w:lang w:val="ro-RO"/>
        </w:rPr>
      </w:pPr>
      <w:r w:rsidRPr="00FF607A">
        <w:rPr>
          <w:sz w:val="48"/>
          <w:szCs w:val="48"/>
          <w:lang w:val="ro-RO"/>
        </w:rPr>
        <w:t>”Gestiunea unor tipuri de vehicule”</w:t>
      </w: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E75296" w:rsidP="00E75296">
      <w:pPr>
        <w:jc w:val="right"/>
        <w:rPr>
          <w:sz w:val="36"/>
          <w:szCs w:val="36"/>
          <w:lang w:val="ro-RO"/>
        </w:rPr>
      </w:pPr>
      <w:r w:rsidRPr="00FF607A">
        <w:rPr>
          <w:sz w:val="36"/>
          <w:szCs w:val="36"/>
          <w:lang w:val="ro-RO"/>
        </w:rPr>
        <w:t>Realizat de:</w:t>
      </w:r>
    </w:p>
    <w:p w:rsidR="00E75296" w:rsidRPr="00FF607A" w:rsidRDefault="00E75296" w:rsidP="00E75296">
      <w:pPr>
        <w:jc w:val="right"/>
        <w:rPr>
          <w:sz w:val="36"/>
          <w:szCs w:val="36"/>
          <w:lang w:val="ro-RO"/>
        </w:rPr>
      </w:pPr>
      <w:r w:rsidRPr="00FF607A">
        <w:rPr>
          <w:sz w:val="36"/>
          <w:szCs w:val="36"/>
          <w:lang w:val="ro-RO"/>
        </w:rPr>
        <w:t>ISAR Cosmina, Grupa 1073, Seria B</w:t>
      </w: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E75296" w:rsidRPr="00FF607A" w:rsidRDefault="00E75296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4D5699" w:rsidRPr="00FF607A" w:rsidRDefault="004D5699" w:rsidP="000A1130">
      <w:pPr>
        <w:jc w:val="center"/>
        <w:rPr>
          <w:sz w:val="28"/>
          <w:szCs w:val="28"/>
          <w:lang w:val="ro-RO"/>
        </w:rPr>
      </w:pPr>
    </w:p>
    <w:p w:rsidR="000A1130" w:rsidRPr="00FF607A" w:rsidRDefault="000A1130" w:rsidP="000A1130">
      <w:pPr>
        <w:jc w:val="center"/>
        <w:rPr>
          <w:sz w:val="28"/>
          <w:szCs w:val="28"/>
          <w:lang w:val="ro-RO"/>
        </w:rPr>
      </w:pPr>
      <w:r w:rsidRPr="00FF607A">
        <w:rPr>
          <w:sz w:val="28"/>
          <w:szCs w:val="28"/>
          <w:lang w:val="ro-RO"/>
        </w:rPr>
        <w:t>București, 2016</w:t>
      </w:r>
    </w:p>
    <w:sdt>
      <w:sdtPr>
        <w:rPr>
          <w:rFonts w:ascii="Arial" w:eastAsia="Arial" w:hAnsi="Arial" w:cs="Arial"/>
          <w:color w:val="000000"/>
          <w:sz w:val="22"/>
          <w:szCs w:val="22"/>
          <w:lang w:val="ro-RO" w:eastAsia="en-GB"/>
        </w:rPr>
        <w:id w:val="-5163105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4D23" w:rsidRPr="00FF607A" w:rsidRDefault="001D4D23" w:rsidP="001D4D23">
          <w:pPr>
            <w:pStyle w:val="TOCHeading"/>
            <w:jc w:val="center"/>
            <w:rPr>
              <w:rFonts w:ascii="Arial" w:hAnsi="Arial" w:cs="Arial"/>
              <w:lang w:val="ro-RO"/>
            </w:rPr>
          </w:pPr>
          <w:r w:rsidRPr="00FF607A">
            <w:rPr>
              <w:rFonts w:ascii="Arial" w:hAnsi="Arial" w:cs="Arial"/>
              <w:lang w:val="ro-RO"/>
            </w:rPr>
            <w:t>Cuprins</w:t>
          </w:r>
        </w:p>
        <w:p w:rsidR="00477076" w:rsidRDefault="001D4D2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 w:rsidRPr="00FF607A">
            <w:rPr>
              <w:lang w:val="ro-RO"/>
            </w:rPr>
            <w:fldChar w:fldCharType="begin"/>
          </w:r>
          <w:r w:rsidRPr="00FF607A">
            <w:rPr>
              <w:lang w:val="ro-RO"/>
            </w:rPr>
            <w:instrText xml:space="preserve"> TOC \o "1-3" \h \z \u </w:instrText>
          </w:r>
          <w:r w:rsidRPr="00FF607A">
            <w:rPr>
              <w:lang w:val="ro-RO"/>
            </w:rPr>
            <w:fldChar w:fldCharType="separate"/>
          </w:r>
          <w:hyperlink w:anchor="_Toc452676793" w:history="1">
            <w:r w:rsidR="00477076" w:rsidRPr="00F10A77">
              <w:rPr>
                <w:rStyle w:val="Hyperlink"/>
                <w:noProof/>
                <w:lang w:val="ro-RO"/>
              </w:rPr>
              <w:t>Definirea și justificarea pattern-urilor implementate</w:t>
            </w:r>
            <w:r w:rsidR="00477076">
              <w:rPr>
                <w:noProof/>
                <w:webHidden/>
              </w:rPr>
              <w:tab/>
            </w:r>
            <w:r w:rsidR="00477076">
              <w:rPr>
                <w:noProof/>
                <w:webHidden/>
              </w:rPr>
              <w:fldChar w:fldCharType="begin"/>
            </w:r>
            <w:r w:rsidR="00477076">
              <w:rPr>
                <w:noProof/>
                <w:webHidden/>
              </w:rPr>
              <w:instrText xml:space="preserve"> PAGEREF _Toc452676793 \h </w:instrText>
            </w:r>
            <w:r w:rsidR="00477076">
              <w:rPr>
                <w:noProof/>
                <w:webHidden/>
              </w:rPr>
            </w:r>
            <w:r w:rsidR="00477076">
              <w:rPr>
                <w:noProof/>
                <w:webHidden/>
              </w:rPr>
              <w:fldChar w:fldCharType="separate"/>
            </w:r>
            <w:r w:rsidR="00477076">
              <w:rPr>
                <w:noProof/>
                <w:webHidden/>
              </w:rPr>
              <w:t>1</w:t>
            </w:r>
            <w:r w:rsidR="00477076"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794" w:history="1">
            <w:r w:rsidRPr="00F10A77">
              <w:rPr>
                <w:rStyle w:val="Hyperlink"/>
                <w:noProof/>
                <w:lang w:val="ro-R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795" w:history="1">
            <w:r w:rsidRPr="00F10A77">
              <w:rPr>
                <w:rStyle w:val="Hyperlink"/>
                <w:noProof/>
                <w:lang w:val="ro-R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Simple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796" w:history="1">
            <w:r w:rsidRPr="00F10A77">
              <w:rPr>
                <w:rStyle w:val="Hyperlink"/>
                <w:noProof/>
                <w:lang w:val="ro-R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Adapter (de obiecte)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797" w:history="1">
            <w:r w:rsidRPr="00F10A77">
              <w:rPr>
                <w:rStyle w:val="Hyperlink"/>
                <w:noProof/>
                <w:lang w:val="ro-R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Facade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798" w:history="1">
            <w:r w:rsidRPr="00F10A77">
              <w:rPr>
                <w:rStyle w:val="Hyperlink"/>
                <w:noProof/>
                <w:lang w:val="ro-RO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799" w:history="1">
            <w:r w:rsidRPr="00F10A77">
              <w:rPr>
                <w:rStyle w:val="Hyperlink"/>
                <w:noProof/>
                <w:lang w:val="ro-RO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00" w:history="1">
            <w:r w:rsidRPr="00F10A77">
              <w:rPr>
                <w:rStyle w:val="Hyperlink"/>
                <w:noProof/>
                <w:lang w:val="ro-RO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01" w:history="1">
            <w:r w:rsidRPr="00F10A77">
              <w:rPr>
                <w:rStyle w:val="Hyperlink"/>
                <w:noProof/>
                <w:lang w:val="ro-RO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Memento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02" w:history="1">
            <w:r w:rsidRPr="00F10A77">
              <w:rPr>
                <w:rStyle w:val="Hyperlink"/>
                <w:noProof/>
                <w:lang w:val="ro-RO"/>
              </w:rPr>
              <w:t>Definirea și detalierea metodelor testate prin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03" w:history="1">
            <w:r w:rsidRPr="00F10A77">
              <w:rPr>
                <w:rStyle w:val="Hyperlink"/>
                <w:noProof/>
                <w:lang w:val="ro-R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Clasa Vehicul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04" w:history="1">
            <w:r w:rsidRPr="00F10A77">
              <w:rPr>
                <w:rStyle w:val="Hyperlink"/>
                <w:noProof/>
                <w:lang w:val="ro-RO"/>
              </w:rPr>
              <w:t>1.1.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Interfață comună pentru obiectele de tip Vehicul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05" w:history="1">
            <w:r w:rsidRPr="00F10A77">
              <w:rPr>
                <w:rStyle w:val="Hyperlink"/>
                <w:noProof/>
                <w:lang w:val="ro-RO"/>
              </w:rPr>
              <w:t>1.2.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Adăugare componentă preț obiectelor de tip Vehicul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06" w:history="1">
            <w:r w:rsidRPr="00F10A77">
              <w:rPr>
                <w:rStyle w:val="Hyperlink"/>
                <w:noProof/>
                <w:lang w:val="ro-RO"/>
              </w:rPr>
              <w:t>1.3.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Adăugare componentă capacitate cilindrică obiectelor de tip Vehicul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07" w:history="1">
            <w:r w:rsidRPr="00F10A77">
              <w:rPr>
                <w:rStyle w:val="Hyperlink"/>
                <w:noProof/>
                <w:lang w:val="ro-R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Clasa GestiuneInformatiiLansariAuto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08" w:history="1">
            <w:r w:rsidRPr="00F10A77">
              <w:rPr>
                <w:rStyle w:val="Hyperlink"/>
                <w:noProof/>
                <w:lang w:val="ro-RO"/>
              </w:rPr>
              <w:t>2.1.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Adăugare informație privind lansările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09" w:history="1">
            <w:r w:rsidRPr="00F10A77">
              <w:rPr>
                <w:rStyle w:val="Hyperlink"/>
                <w:noProof/>
                <w:lang w:val="ro-RO"/>
              </w:rPr>
              <w:t>2.2.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Restaurare informație anterioare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10" w:history="1">
            <w:r w:rsidRPr="00F10A77">
              <w:rPr>
                <w:rStyle w:val="Hyperlink"/>
                <w:noProof/>
                <w:lang w:val="ro-RO"/>
              </w:rPr>
              <w:t>Definirea și descrierea Test Case-urilor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11" w:history="1">
            <w:r w:rsidRPr="00F10A77">
              <w:rPr>
                <w:rStyle w:val="Hyperlink"/>
                <w:noProof/>
                <w:lang w:val="ro-R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TestCaseConstructorVehicul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12" w:history="1">
            <w:r w:rsidRPr="00F10A77">
              <w:rPr>
                <w:rStyle w:val="Hyperlink"/>
                <w:noProof/>
                <w:lang w:val="ro-RO"/>
              </w:rPr>
              <w:t>1.1.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constructorului pentru parametri cu valori normale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13" w:history="1">
            <w:r w:rsidRPr="00F10A77">
              <w:rPr>
                <w:rStyle w:val="Hyperlink"/>
                <w:noProof/>
                <w:lang w:val="ro-RO"/>
              </w:rPr>
              <w:t>1.2.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constructorului pentru parametrul marca =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14" w:history="1">
            <w:r w:rsidRPr="00F10A77">
              <w:rPr>
                <w:rStyle w:val="Hyperlink"/>
                <w:noProof/>
                <w:lang w:val="ro-RO"/>
              </w:rPr>
              <w:t>1.3.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constructorului pentru parametrul model =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15" w:history="1">
            <w:r w:rsidRPr="00F10A77">
              <w:rPr>
                <w:rStyle w:val="Hyperlink"/>
                <w:noProof/>
                <w:lang w:val="ro-RO"/>
              </w:rPr>
              <w:t>1.4.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constructorului pentru ambi parametri = 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16" w:history="1">
            <w:r w:rsidRPr="00F10A77">
              <w:rPr>
                <w:rStyle w:val="Hyperlink"/>
                <w:noProof/>
                <w:lang w:val="ro-R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TestCaseAdaugarePret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17" w:history="1">
            <w:r w:rsidRPr="00F10A77">
              <w:rPr>
                <w:rStyle w:val="Hyperlink"/>
                <w:noProof/>
                <w:lang w:val="ro-RO"/>
              </w:rPr>
              <w:t>2.1.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componentei de adaugare pret pentru parametru cu valori normale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18" w:history="1">
            <w:r w:rsidRPr="00F10A77">
              <w:rPr>
                <w:rStyle w:val="Hyperlink"/>
                <w:noProof/>
                <w:lang w:val="ro-RO"/>
              </w:rPr>
              <w:t>2.2.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componentei de adaugare pret pentru parametru cu valoare egală cu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19" w:history="1">
            <w:r w:rsidRPr="00F10A77">
              <w:rPr>
                <w:rStyle w:val="Hyperlink"/>
                <w:noProof/>
                <w:lang w:val="ro-RO"/>
              </w:rPr>
              <w:t>2.3.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componentei de adaugare pret pentru parametru cu valoare mai mică decât valoarea minimă acceptată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20" w:history="1">
            <w:r w:rsidRPr="00F10A77">
              <w:rPr>
                <w:rStyle w:val="Hyperlink"/>
                <w:noProof/>
                <w:lang w:val="ro-RO"/>
              </w:rPr>
              <w:t>2.4.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componentei de adaugare pret pentru parametru cu valoare mai mare decât valoarea maximă acceptată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21" w:history="1">
            <w:r w:rsidRPr="00F10A77">
              <w:rPr>
                <w:rStyle w:val="Hyperlink"/>
                <w:noProof/>
                <w:lang w:val="ro-RO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TestCaseAdaugareCapacitateCilindrica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22" w:history="1">
            <w:r w:rsidRPr="00F10A77">
              <w:rPr>
                <w:rStyle w:val="Hyperlink"/>
                <w:noProof/>
                <w:lang w:val="ro-RO"/>
              </w:rPr>
              <w:t>3.1.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componentei de adaugare capacitate cilindrică pentru parametru cu valori normale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23" w:history="1">
            <w:r w:rsidRPr="00F10A77">
              <w:rPr>
                <w:rStyle w:val="Hyperlink"/>
                <w:noProof/>
                <w:lang w:val="ro-RO"/>
              </w:rPr>
              <w:t>3.2.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componentei de adaugare capacitate cilindrică pentru parametru cu valoare egală cu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24" w:history="1">
            <w:r w:rsidRPr="00F10A77">
              <w:rPr>
                <w:rStyle w:val="Hyperlink"/>
                <w:noProof/>
                <w:lang w:val="ro-RO"/>
              </w:rPr>
              <w:t>3.3.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componentei de adaugare capacitate cilindrică pentru parametru cu valoare mai mică decât valoarea minimă acceptată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25" w:history="1">
            <w:r w:rsidRPr="00F10A77">
              <w:rPr>
                <w:rStyle w:val="Hyperlink"/>
                <w:noProof/>
                <w:lang w:val="ro-RO"/>
              </w:rPr>
              <w:t>3.4.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componentei de adaugare capacitate cilindrică pentru parametru cu valoare mai mare decât valoarea maximă acceptată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26" w:history="1">
            <w:r w:rsidRPr="00F10A77">
              <w:rPr>
                <w:rStyle w:val="Hyperlink"/>
                <w:noProof/>
                <w:lang w:val="ro-RO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TestCaseListaInformatiiSalvate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27" w:history="1">
            <w:r w:rsidRPr="00F10A77">
              <w:rPr>
                <w:rStyle w:val="Hyperlink"/>
                <w:noProof/>
                <w:lang w:val="ro-RO"/>
              </w:rPr>
              <w:t>4.1.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 metodă de adăugare a unei noi informații privind lista cu informațiile aferente lansărilor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3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52676828" w:history="1">
            <w:r w:rsidRPr="00F10A77">
              <w:rPr>
                <w:rStyle w:val="Hyperlink"/>
                <w:noProof/>
                <w:lang w:val="ro-RO"/>
              </w:rPr>
              <w:t>4.2.</w:t>
            </w:r>
            <w:r>
              <w:rPr>
                <w:noProof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Verificarea metodei de restaurare a unei informații anterioare din lista cu informațiile aferente lansărilor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29" w:history="1">
            <w:r w:rsidRPr="00F10A77">
              <w:rPr>
                <w:rStyle w:val="Hyperlink"/>
                <w:noProof/>
                <w:lang w:val="ro-RO"/>
              </w:rPr>
              <w:t>Definirea și descrierea Test Suite-urilor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30" w:history="1">
            <w:r w:rsidRPr="00F10A77">
              <w:rPr>
                <w:rStyle w:val="Hyperlink"/>
                <w:noProof/>
                <w:lang w:val="ro-RO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TestSuiteImbunatatiriVehicul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31" w:history="1">
            <w:r w:rsidRPr="00F10A77">
              <w:rPr>
                <w:rStyle w:val="Hyperlink"/>
                <w:noProof/>
                <w:lang w:val="ro-RO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US" w:eastAsia="en-US"/>
              </w:rPr>
              <w:tab/>
            </w:r>
            <w:r w:rsidRPr="00F10A77">
              <w:rPr>
                <w:rStyle w:val="Hyperlink"/>
                <w:noProof/>
                <w:lang w:val="ro-RO"/>
              </w:rPr>
              <w:t>TestSuiteVehicul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32" w:history="1">
            <w:r w:rsidRPr="00F10A77">
              <w:rPr>
                <w:rStyle w:val="Hyperlink"/>
                <w:noProof/>
                <w:lang w:val="ro-RO"/>
              </w:rPr>
              <w:t>Descrierea sumară a funcțiilor aplicației cu referire la pattern-uri și la metodele testate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7076" w:rsidRDefault="0047707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52676833" w:history="1">
            <w:r w:rsidRPr="00F10A77">
              <w:rPr>
                <w:rStyle w:val="Hyperlink"/>
                <w:noProof/>
                <w:lang w:val="ro-RO"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_Toc452676833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4D23" w:rsidRPr="00FF607A" w:rsidRDefault="001D4D23">
          <w:pPr>
            <w:rPr>
              <w:lang w:val="ro-RO"/>
            </w:rPr>
          </w:pPr>
          <w:r w:rsidRPr="00FF607A">
            <w:rPr>
              <w:b/>
              <w:bCs/>
              <w:noProof/>
              <w:lang w:val="ro-RO"/>
            </w:rPr>
            <w:fldChar w:fldCharType="end"/>
          </w:r>
        </w:p>
      </w:sdtContent>
    </w:sdt>
    <w:p w:rsidR="006E034F" w:rsidRDefault="005B09A6">
      <w:pPr>
        <w:spacing w:after="160" w:line="259" w:lineRule="auto"/>
        <w:rPr>
          <w:sz w:val="28"/>
          <w:szCs w:val="28"/>
          <w:lang w:val="ro-RO"/>
        </w:rPr>
        <w:sectPr w:rsidR="006E034F" w:rsidSect="006E034F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 w:rsidRPr="00FF607A">
        <w:rPr>
          <w:sz w:val="28"/>
          <w:szCs w:val="28"/>
          <w:lang w:val="ro-RO"/>
        </w:rPr>
        <w:br w:type="page"/>
      </w:r>
      <w:bookmarkStart w:id="0" w:name="_GoBack"/>
      <w:bookmarkEnd w:id="0"/>
    </w:p>
    <w:p w:rsidR="005B09A6" w:rsidRPr="00FF607A" w:rsidRDefault="005B09A6">
      <w:pPr>
        <w:spacing w:after="160" w:line="259" w:lineRule="auto"/>
        <w:rPr>
          <w:sz w:val="28"/>
          <w:szCs w:val="28"/>
          <w:lang w:val="ro-RO"/>
        </w:rPr>
      </w:pPr>
    </w:p>
    <w:p w:rsidR="00E75296" w:rsidRPr="00FF607A" w:rsidRDefault="005B09A6" w:rsidP="009C0856">
      <w:pPr>
        <w:pStyle w:val="Heading1"/>
        <w:rPr>
          <w:lang w:val="ro-RO"/>
        </w:rPr>
      </w:pPr>
      <w:bookmarkStart w:id="1" w:name="_Toc452676793"/>
      <w:r w:rsidRPr="00FF607A">
        <w:rPr>
          <w:lang w:val="ro-RO"/>
        </w:rPr>
        <w:t>Definirea și justificarea pattern-urilor implementate</w:t>
      </w:r>
      <w:bookmarkEnd w:id="1"/>
    </w:p>
    <w:p w:rsidR="0047198A" w:rsidRPr="00FF607A" w:rsidRDefault="0047198A" w:rsidP="005B09A6">
      <w:pPr>
        <w:jc w:val="both"/>
        <w:rPr>
          <w:sz w:val="28"/>
          <w:szCs w:val="28"/>
          <w:lang w:val="ro-RO"/>
        </w:rPr>
      </w:pPr>
    </w:p>
    <w:p w:rsidR="0047198A" w:rsidRPr="00FF607A" w:rsidRDefault="0047198A" w:rsidP="002C4BCE">
      <w:pPr>
        <w:pStyle w:val="Heading2"/>
        <w:numPr>
          <w:ilvl w:val="0"/>
          <w:numId w:val="1"/>
        </w:numPr>
        <w:rPr>
          <w:lang w:val="ro-RO"/>
        </w:rPr>
      </w:pPr>
      <w:bookmarkStart w:id="2" w:name="_Toc452676794"/>
      <w:r w:rsidRPr="00FF607A">
        <w:rPr>
          <w:lang w:val="ro-RO"/>
        </w:rPr>
        <w:t>Builder</w:t>
      </w:r>
      <w:bookmarkEnd w:id="2"/>
    </w:p>
    <w:p w:rsidR="0047198A" w:rsidRDefault="0047198A" w:rsidP="005B09A6">
      <w:pPr>
        <w:jc w:val="both"/>
        <w:rPr>
          <w:sz w:val="24"/>
          <w:szCs w:val="24"/>
          <w:lang w:val="ro-RO"/>
        </w:rPr>
      </w:pPr>
    </w:p>
    <w:p w:rsidR="009D62B6" w:rsidRDefault="004A63CB" w:rsidP="005B09A6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Pr="000C1526">
        <w:rPr>
          <w:sz w:val="24"/>
          <w:szCs w:val="24"/>
          <w:u w:val="single"/>
          <w:lang w:val="ro-RO"/>
        </w:rPr>
        <w:t>Clase utilizate:</w:t>
      </w:r>
      <w:r>
        <w:rPr>
          <w:sz w:val="24"/>
          <w:szCs w:val="24"/>
          <w:lang w:val="ro-RO"/>
        </w:rPr>
        <w:t xml:space="preserve"> </w:t>
      </w:r>
      <w:r w:rsidR="00956322">
        <w:rPr>
          <w:sz w:val="24"/>
          <w:szCs w:val="24"/>
          <w:lang w:val="ro-RO"/>
        </w:rPr>
        <w:t>Vehicul.</w:t>
      </w:r>
    </w:p>
    <w:p w:rsidR="004C2244" w:rsidRPr="00E82E55" w:rsidRDefault="004C2244" w:rsidP="005B09A6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u w:val="single"/>
          <w:lang w:val="ro-RO"/>
        </w:rPr>
        <w:t>Utilizare:</w:t>
      </w:r>
      <w:r w:rsidR="00E82E55">
        <w:rPr>
          <w:sz w:val="24"/>
          <w:szCs w:val="24"/>
          <w:lang w:val="ro-RO"/>
        </w:rPr>
        <w:t xml:space="preserve"> </w:t>
      </w:r>
      <w:r w:rsidR="008A1ED4">
        <w:rPr>
          <w:sz w:val="24"/>
          <w:szCs w:val="24"/>
          <w:lang w:val="ro-RO"/>
        </w:rPr>
        <w:t xml:space="preserve">S-a recurs la implementarea Builder-ului, deoarece clasa Vehicul </w:t>
      </w:r>
      <w:r w:rsidR="009E6F14">
        <w:rPr>
          <w:sz w:val="24"/>
          <w:szCs w:val="24"/>
          <w:lang w:val="ro-RO"/>
        </w:rPr>
        <w:t>trebuie să construiacă obiecte complexe printr-un mecanism care este independent de procesul de realizare a obiectelor.</w:t>
      </w:r>
      <w:r w:rsidR="007D20E3">
        <w:rPr>
          <w:sz w:val="24"/>
          <w:szCs w:val="24"/>
          <w:lang w:val="ro-RO"/>
        </w:rPr>
        <w:t xml:space="preserve"> Astfel </w:t>
      </w:r>
      <w:r w:rsidR="00216AAC">
        <w:rPr>
          <w:sz w:val="24"/>
          <w:szCs w:val="24"/>
          <w:lang w:val="ro-RO"/>
        </w:rPr>
        <w:t>interfata comună obiectelor</w:t>
      </w:r>
      <w:r w:rsidR="007D20E3">
        <w:rPr>
          <w:sz w:val="24"/>
          <w:szCs w:val="24"/>
          <w:lang w:val="ro-RO"/>
        </w:rPr>
        <w:t xml:space="preserve"> va fi format</w:t>
      </w:r>
      <w:r w:rsidR="00265EF9">
        <w:rPr>
          <w:sz w:val="24"/>
          <w:szCs w:val="24"/>
          <w:lang w:val="ro-RO"/>
        </w:rPr>
        <w:t>ă</w:t>
      </w:r>
      <w:r w:rsidR="007D20E3">
        <w:rPr>
          <w:sz w:val="24"/>
          <w:szCs w:val="24"/>
          <w:lang w:val="ro-RO"/>
        </w:rPr>
        <w:t xml:space="preserve"> din cele mai relevante două atribute (marcă, model), urmând ca celelalte componente să fie adăugate în funcție de necesitate.</w:t>
      </w:r>
    </w:p>
    <w:p w:rsidR="006448E5" w:rsidRDefault="006448E5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943600" cy="5667908"/>
            <wp:effectExtent l="0" t="0" r="0" b="9525"/>
            <wp:docPr id="1" name="Picture 1" descr="https://i.gyazo.com/50e53d7a17b34d208a9e293e9805ba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50e53d7a17b34d208a9e293e9805ba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E5" w:rsidRDefault="006448E5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lastRenderedPageBreak/>
        <w:drawing>
          <wp:inline distT="0" distB="0" distL="0" distR="0">
            <wp:extent cx="5943600" cy="1763486"/>
            <wp:effectExtent l="0" t="0" r="0" b="8255"/>
            <wp:docPr id="2" name="Picture 2" descr="https://i.gyazo.com/960001a22310fb8f474970566d2ed8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960001a22310fb8f474970566d2ed88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8E5" w:rsidRDefault="006448E5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3524250" cy="828675"/>
            <wp:effectExtent l="0" t="0" r="0" b="9525"/>
            <wp:docPr id="3" name="Picture 3" descr="https://i.gyazo.com/ddac89c47ad82e6c5d285217b6b66e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ddac89c47ad82e6c5d285217b6b66eb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B6" w:rsidRDefault="009D62B6" w:rsidP="005B09A6">
      <w:pPr>
        <w:jc w:val="both"/>
        <w:rPr>
          <w:sz w:val="24"/>
          <w:szCs w:val="24"/>
          <w:lang w:val="ro-RO"/>
        </w:rPr>
      </w:pPr>
    </w:p>
    <w:p w:rsidR="004A63CB" w:rsidRPr="00FF607A" w:rsidRDefault="004A63CB" w:rsidP="005B09A6">
      <w:pPr>
        <w:jc w:val="both"/>
        <w:rPr>
          <w:sz w:val="24"/>
          <w:szCs w:val="24"/>
          <w:lang w:val="ro-RO"/>
        </w:rPr>
      </w:pPr>
    </w:p>
    <w:p w:rsidR="0047198A" w:rsidRPr="00FF607A" w:rsidRDefault="0047198A" w:rsidP="002C4BCE">
      <w:pPr>
        <w:pStyle w:val="Heading2"/>
        <w:numPr>
          <w:ilvl w:val="0"/>
          <w:numId w:val="1"/>
        </w:numPr>
        <w:rPr>
          <w:lang w:val="ro-RO"/>
        </w:rPr>
      </w:pPr>
      <w:bookmarkStart w:id="3" w:name="_Toc452676795"/>
      <w:r w:rsidRPr="00FF607A">
        <w:rPr>
          <w:lang w:val="ro-RO"/>
        </w:rPr>
        <w:t>Simple Factory</w:t>
      </w:r>
      <w:bookmarkEnd w:id="3"/>
    </w:p>
    <w:p w:rsidR="0047198A" w:rsidRDefault="0047198A" w:rsidP="005B09A6">
      <w:pPr>
        <w:jc w:val="both"/>
        <w:rPr>
          <w:sz w:val="24"/>
          <w:szCs w:val="24"/>
          <w:lang w:val="ro-RO"/>
        </w:rPr>
      </w:pPr>
    </w:p>
    <w:p w:rsidR="004A63CB" w:rsidRDefault="004A63CB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Pr="000C1526">
        <w:rPr>
          <w:sz w:val="24"/>
          <w:szCs w:val="24"/>
          <w:u w:val="single"/>
          <w:lang w:val="ro-RO"/>
        </w:rPr>
        <w:t>Clase utilizate:</w:t>
      </w:r>
      <w:r w:rsidR="000C1526">
        <w:rPr>
          <w:sz w:val="24"/>
          <w:szCs w:val="24"/>
          <w:lang w:val="ro-RO"/>
        </w:rPr>
        <w:t xml:space="preserve"> </w:t>
      </w:r>
      <w:r w:rsidR="00956322">
        <w:rPr>
          <w:sz w:val="24"/>
          <w:szCs w:val="24"/>
          <w:lang w:val="ro-RO"/>
        </w:rPr>
        <w:t>Vehicul, InterfataVehicul, TipVehicul, Autoturism, Motocicleta, Autocamion, VehiculFactory.</w:t>
      </w:r>
    </w:p>
    <w:p w:rsidR="003D2007" w:rsidRPr="008A1ED4" w:rsidRDefault="003D2007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u w:val="single"/>
          <w:lang w:val="ro-RO"/>
        </w:rPr>
        <w:t>Utilizare:</w:t>
      </w:r>
      <w:r w:rsidR="008A1ED4">
        <w:rPr>
          <w:sz w:val="24"/>
          <w:szCs w:val="24"/>
          <w:lang w:val="ro-RO"/>
        </w:rPr>
        <w:t xml:space="preserve"> Deoarece s-a dorit extinderea clasei Vehicul prin adăugarea de noi tipuri concrete de obiecte (Autoturism, Motocicletă, Autocamion) fără a afecta codul exitent, s-a recurs la implementarea acestui Desing Pattern.</w:t>
      </w:r>
    </w:p>
    <w:p w:rsidR="007C5553" w:rsidRDefault="007C5553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943600" cy="3383733"/>
            <wp:effectExtent l="0" t="0" r="0" b="7620"/>
            <wp:docPr id="4" name="Picture 4" descr="https://i.gyazo.com/0f5c245c3dc70ae29d8d943519c013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0f5c245c3dc70ae29d8d943519c013b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53" w:rsidRDefault="007C5553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lastRenderedPageBreak/>
        <w:drawing>
          <wp:inline distT="0" distB="0" distL="0" distR="0">
            <wp:extent cx="5943600" cy="1954297"/>
            <wp:effectExtent l="0" t="0" r="0" b="8255"/>
            <wp:docPr id="5" name="Picture 5" descr="https://i.gyazo.com/8982bf000942fe6550ffe9b6639f2b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8982bf000942fe6550ffe9b6639f2b1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4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553" w:rsidRDefault="007C5553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553075" cy="981075"/>
            <wp:effectExtent l="0" t="0" r="9525" b="9525"/>
            <wp:docPr id="6" name="Picture 6" descr="https://i.gyazo.com/fdff1cd9acb626981011b31d2ca169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fdff1cd9acb626981011b31d2ca1695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B6" w:rsidRDefault="009D62B6" w:rsidP="005B09A6">
      <w:pPr>
        <w:jc w:val="both"/>
        <w:rPr>
          <w:sz w:val="24"/>
          <w:szCs w:val="24"/>
          <w:lang w:val="ro-RO"/>
        </w:rPr>
      </w:pPr>
    </w:p>
    <w:p w:rsidR="009D62B6" w:rsidRPr="00FF607A" w:rsidRDefault="009D62B6" w:rsidP="005B09A6">
      <w:pPr>
        <w:jc w:val="both"/>
        <w:rPr>
          <w:sz w:val="24"/>
          <w:szCs w:val="24"/>
          <w:lang w:val="ro-RO"/>
        </w:rPr>
      </w:pPr>
    </w:p>
    <w:p w:rsidR="0047198A" w:rsidRPr="00FF607A" w:rsidRDefault="0047198A" w:rsidP="002C4BCE">
      <w:pPr>
        <w:pStyle w:val="Heading2"/>
        <w:numPr>
          <w:ilvl w:val="0"/>
          <w:numId w:val="1"/>
        </w:numPr>
        <w:rPr>
          <w:lang w:val="ro-RO"/>
        </w:rPr>
      </w:pPr>
      <w:bookmarkStart w:id="4" w:name="_Toc452676796"/>
      <w:r w:rsidRPr="00FF607A">
        <w:rPr>
          <w:lang w:val="ro-RO"/>
        </w:rPr>
        <w:t>Adapter (de obiecte)</w:t>
      </w:r>
      <w:bookmarkEnd w:id="4"/>
    </w:p>
    <w:p w:rsidR="0047198A" w:rsidRDefault="0047198A" w:rsidP="005B09A6">
      <w:pPr>
        <w:jc w:val="both"/>
        <w:rPr>
          <w:sz w:val="24"/>
          <w:szCs w:val="24"/>
          <w:lang w:val="ro-RO"/>
        </w:rPr>
      </w:pPr>
    </w:p>
    <w:p w:rsidR="004A63CB" w:rsidRDefault="004A63CB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Pr="000C1526">
        <w:rPr>
          <w:sz w:val="24"/>
          <w:szCs w:val="24"/>
          <w:u w:val="single"/>
          <w:lang w:val="ro-RO"/>
        </w:rPr>
        <w:t>Clase utilizate:</w:t>
      </w:r>
      <w:r>
        <w:rPr>
          <w:sz w:val="24"/>
          <w:szCs w:val="24"/>
          <w:lang w:val="ro-RO"/>
        </w:rPr>
        <w:t xml:space="preserve"> </w:t>
      </w:r>
      <w:r w:rsidR="00956322">
        <w:rPr>
          <w:sz w:val="24"/>
          <w:szCs w:val="24"/>
          <w:lang w:val="ro-RO"/>
        </w:rPr>
        <w:t>Autoturism, IAutoturism, Autocamion, IAutocamion, Adaptor.</w:t>
      </w:r>
    </w:p>
    <w:p w:rsidR="00493194" w:rsidRPr="00720CBB" w:rsidRDefault="00493194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u w:val="single"/>
          <w:lang w:val="ro-RO"/>
        </w:rPr>
        <w:t>Utilizare:</w:t>
      </w:r>
      <w:r w:rsidR="00720CBB">
        <w:rPr>
          <w:sz w:val="24"/>
          <w:szCs w:val="24"/>
          <w:lang w:val="ro-RO"/>
        </w:rPr>
        <w:t xml:space="preserve"> Scopul implementării Adaper-ului a fost acela de a crea o interfață comună (Adaptor) între IAutoturism și IAutocamion, adaptând interfața clasei exitente la cea a clasei din noul context. Astfel</w:t>
      </w:r>
      <w:r w:rsidR="00BF5915">
        <w:rPr>
          <w:sz w:val="24"/>
          <w:szCs w:val="24"/>
          <w:lang w:val="ro-RO"/>
        </w:rPr>
        <w:t>,</w:t>
      </w:r>
      <w:r w:rsidR="00720CBB">
        <w:rPr>
          <w:sz w:val="24"/>
          <w:szCs w:val="24"/>
          <w:lang w:val="ro-RO"/>
        </w:rPr>
        <w:t xml:space="preserve"> s-a dorit ca IAutocamion să fie adaptat la o nouă interfață și anume IAutoturism.</w:t>
      </w:r>
    </w:p>
    <w:p w:rsidR="00720CBB" w:rsidRDefault="00E11094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4333461" cy="3221261"/>
            <wp:effectExtent l="0" t="0" r="0" b="0"/>
            <wp:docPr id="7" name="Picture 7" descr="https://i.gyazo.com/f3eff7370aa1f45e1194d3153fad6f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f3eff7370aa1f45e1194d3153fad6f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982" cy="323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094" w:rsidRDefault="00C62BB1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lastRenderedPageBreak/>
        <w:drawing>
          <wp:inline distT="0" distB="0" distL="0" distR="0">
            <wp:extent cx="5943600" cy="2509316"/>
            <wp:effectExtent l="0" t="0" r="0" b="5715"/>
            <wp:docPr id="8" name="Picture 8" descr="https://i.gyazo.com/cffb0c6def35e4b65e58375ccf1f9a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cffb0c6def35e4b65e58375ccf1f9a9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9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BB1" w:rsidRDefault="00C62BB1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3562350" cy="619125"/>
            <wp:effectExtent l="0" t="0" r="0" b="9525"/>
            <wp:docPr id="9" name="Picture 9" descr="https://i.gyazo.com/553adf1f527b5a0c35b809a2879b02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553adf1f527b5a0c35b809a2879b021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B6" w:rsidRDefault="009D62B6" w:rsidP="005B09A6">
      <w:pPr>
        <w:jc w:val="both"/>
        <w:rPr>
          <w:sz w:val="24"/>
          <w:szCs w:val="24"/>
          <w:lang w:val="ro-RO"/>
        </w:rPr>
      </w:pPr>
    </w:p>
    <w:p w:rsidR="009D62B6" w:rsidRPr="00FF607A" w:rsidRDefault="009D62B6" w:rsidP="005B09A6">
      <w:pPr>
        <w:jc w:val="both"/>
        <w:rPr>
          <w:sz w:val="24"/>
          <w:szCs w:val="24"/>
          <w:lang w:val="ro-RO"/>
        </w:rPr>
      </w:pPr>
    </w:p>
    <w:p w:rsidR="0047198A" w:rsidRPr="00FF607A" w:rsidRDefault="0047198A" w:rsidP="002C4BCE">
      <w:pPr>
        <w:pStyle w:val="Heading2"/>
        <w:numPr>
          <w:ilvl w:val="0"/>
          <w:numId w:val="1"/>
        </w:numPr>
        <w:rPr>
          <w:lang w:val="ro-RO"/>
        </w:rPr>
      </w:pPr>
      <w:bookmarkStart w:id="5" w:name="_Toc452676797"/>
      <w:r w:rsidRPr="00FF607A">
        <w:rPr>
          <w:lang w:val="ro-RO"/>
        </w:rPr>
        <w:t>Facade</w:t>
      </w:r>
      <w:bookmarkEnd w:id="5"/>
    </w:p>
    <w:p w:rsidR="0047198A" w:rsidRDefault="0047198A" w:rsidP="005B09A6">
      <w:pPr>
        <w:jc w:val="both"/>
        <w:rPr>
          <w:sz w:val="24"/>
          <w:szCs w:val="24"/>
          <w:lang w:val="ro-RO"/>
        </w:rPr>
      </w:pPr>
    </w:p>
    <w:p w:rsidR="004A63CB" w:rsidRDefault="004A63CB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Pr="000C1526">
        <w:rPr>
          <w:sz w:val="24"/>
          <w:szCs w:val="24"/>
          <w:u w:val="single"/>
          <w:lang w:val="ro-RO"/>
        </w:rPr>
        <w:t>Clase utilizate:</w:t>
      </w:r>
      <w:r>
        <w:rPr>
          <w:sz w:val="24"/>
          <w:szCs w:val="24"/>
          <w:lang w:val="ro-RO"/>
        </w:rPr>
        <w:t xml:space="preserve"> </w:t>
      </w:r>
      <w:r w:rsidR="003F41F3">
        <w:rPr>
          <w:sz w:val="24"/>
          <w:szCs w:val="24"/>
          <w:lang w:val="ro-RO"/>
        </w:rPr>
        <w:t>Autoturism, ComputerDeBord, ESP, FaruriCuXenon, SenzoriDeParcare.</w:t>
      </w:r>
    </w:p>
    <w:p w:rsidR="0074599A" w:rsidRPr="002C601A" w:rsidRDefault="0074599A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u w:val="single"/>
          <w:lang w:val="ro-RO"/>
        </w:rPr>
        <w:t>Utilizare:</w:t>
      </w:r>
      <w:r w:rsidR="002C601A">
        <w:rPr>
          <w:sz w:val="24"/>
          <w:szCs w:val="24"/>
          <w:lang w:val="ro-RO"/>
        </w:rPr>
        <w:t xml:space="preserve"> Deoarece s-a dorit dezvoltarea unei soluții software pentru managementul unui Autoturism, utilizând un număr mare de clase și gestionarea acestora pentru crearea a unor tipuri de automatizări (automatizăriAutoturismStandard() și automatizăriAutoturismPremium()), s-a recurs la implementarea acestui Design Pattern.</w:t>
      </w:r>
    </w:p>
    <w:p w:rsidR="00FC53DF" w:rsidRDefault="00FC53DF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114925" cy="2733675"/>
            <wp:effectExtent l="0" t="0" r="9525" b="9525"/>
            <wp:docPr id="10" name="Picture 10" descr="https://i.gyazo.com/9e69fcc28b0e01529ae46d11b320d6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9e69fcc28b0e01529ae46d11b320d68b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DF" w:rsidRDefault="00FC53DF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lastRenderedPageBreak/>
        <w:drawing>
          <wp:inline distT="0" distB="0" distL="0" distR="0">
            <wp:extent cx="5762625" cy="1647825"/>
            <wp:effectExtent l="0" t="0" r="9525" b="9525"/>
            <wp:docPr id="11" name="Picture 11" descr="https://i.gyazo.com/0e69b976d160269e43447ad9c4e08e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0e69b976d160269e43447ad9c4e08e1c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3DF" w:rsidRDefault="00FC53DF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3343275" cy="600075"/>
            <wp:effectExtent l="0" t="0" r="9525" b="9525"/>
            <wp:docPr id="12" name="Picture 12" descr="https://i.gyazo.com/c32d39c975f914d4cd061e7c370df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c32d39c975f914d4cd061e7c370df357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B6" w:rsidRDefault="009D62B6" w:rsidP="005B09A6">
      <w:pPr>
        <w:jc w:val="both"/>
        <w:rPr>
          <w:sz w:val="24"/>
          <w:szCs w:val="24"/>
          <w:lang w:val="ro-RO"/>
        </w:rPr>
      </w:pPr>
    </w:p>
    <w:p w:rsidR="009D62B6" w:rsidRPr="00FF607A" w:rsidRDefault="009D62B6" w:rsidP="005B09A6">
      <w:pPr>
        <w:jc w:val="both"/>
        <w:rPr>
          <w:sz w:val="24"/>
          <w:szCs w:val="24"/>
          <w:lang w:val="ro-RO"/>
        </w:rPr>
      </w:pPr>
    </w:p>
    <w:p w:rsidR="0047198A" w:rsidRPr="00FF607A" w:rsidRDefault="0047198A" w:rsidP="002C4BCE">
      <w:pPr>
        <w:pStyle w:val="Heading2"/>
        <w:numPr>
          <w:ilvl w:val="0"/>
          <w:numId w:val="1"/>
        </w:numPr>
        <w:rPr>
          <w:lang w:val="ro-RO"/>
        </w:rPr>
      </w:pPr>
      <w:bookmarkStart w:id="6" w:name="_Toc452676798"/>
      <w:r w:rsidRPr="00FF607A">
        <w:rPr>
          <w:lang w:val="ro-RO"/>
        </w:rPr>
        <w:t>Decorator</w:t>
      </w:r>
      <w:bookmarkEnd w:id="6"/>
    </w:p>
    <w:p w:rsidR="0047198A" w:rsidRDefault="0047198A" w:rsidP="005B09A6">
      <w:pPr>
        <w:jc w:val="both"/>
        <w:rPr>
          <w:sz w:val="24"/>
          <w:szCs w:val="24"/>
          <w:lang w:val="ro-RO"/>
        </w:rPr>
      </w:pPr>
    </w:p>
    <w:p w:rsidR="004A63CB" w:rsidRDefault="004A63CB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Pr="000C1526">
        <w:rPr>
          <w:sz w:val="24"/>
          <w:szCs w:val="24"/>
          <w:u w:val="single"/>
          <w:lang w:val="ro-RO"/>
        </w:rPr>
        <w:t>Clase utilizate:</w:t>
      </w:r>
      <w:r>
        <w:rPr>
          <w:sz w:val="24"/>
          <w:szCs w:val="24"/>
          <w:lang w:val="ro-RO"/>
        </w:rPr>
        <w:t xml:space="preserve"> </w:t>
      </w:r>
      <w:r w:rsidR="00341240">
        <w:rPr>
          <w:sz w:val="24"/>
          <w:szCs w:val="24"/>
          <w:lang w:val="ro-RO"/>
        </w:rPr>
        <w:t>Motocicleta, InterfataMotocicleta, MotocicletaStandard, DecoratorMotocicleta, MotocicletaCuContainer, MotocicletaCuDemaratorElectric.</w:t>
      </w:r>
    </w:p>
    <w:p w:rsidR="00C17288" w:rsidRPr="006A6203" w:rsidRDefault="00C17288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u w:val="single"/>
          <w:lang w:val="ro-RO"/>
        </w:rPr>
        <w:t>Utilizare:</w:t>
      </w:r>
      <w:r w:rsidR="006A6203">
        <w:rPr>
          <w:sz w:val="24"/>
          <w:szCs w:val="24"/>
          <w:lang w:val="ro-RO"/>
        </w:rPr>
        <w:t xml:space="preserve"> S-a implementat Decorator-ul, deoarece s-a dorit extinderea la run-time a funcționalității unor obiecte de tip Motociletă. </w:t>
      </w:r>
      <w:r w:rsidR="00BC455E">
        <w:rPr>
          <w:sz w:val="24"/>
          <w:szCs w:val="24"/>
          <w:lang w:val="ro-RO"/>
        </w:rPr>
        <w:t xml:space="preserve">Astfel, </w:t>
      </w:r>
      <w:r w:rsidR="00AC7203">
        <w:rPr>
          <w:sz w:val="24"/>
          <w:szCs w:val="24"/>
          <w:lang w:val="ro-RO"/>
        </w:rPr>
        <w:t xml:space="preserve">InterfataMotocicleta definește interfața obiectelor ce pot fi decorate, MotocicletaStandard surprinde obiectele ce pot fi decorate, </w:t>
      </w:r>
      <w:r w:rsidR="00AC7203">
        <w:rPr>
          <w:sz w:val="24"/>
          <w:szCs w:val="24"/>
          <w:lang w:val="ro-RO"/>
        </w:rPr>
        <w:t>DecoratorMotocicleta</w:t>
      </w:r>
      <w:r w:rsidR="00AC7203">
        <w:rPr>
          <w:sz w:val="24"/>
          <w:szCs w:val="24"/>
          <w:lang w:val="ro-RO"/>
        </w:rPr>
        <w:t xml:space="preserve"> definește o interfață comună claselor decorate (</w:t>
      </w:r>
      <w:r w:rsidR="00AC7203">
        <w:rPr>
          <w:sz w:val="24"/>
          <w:szCs w:val="24"/>
          <w:lang w:val="ro-RO"/>
        </w:rPr>
        <w:t>MotocicletaCuContainer, MotocicletaCuDemaratorElectric</w:t>
      </w:r>
      <w:r w:rsidR="00AC7203">
        <w:rPr>
          <w:sz w:val="24"/>
          <w:szCs w:val="24"/>
          <w:lang w:val="ro-RO"/>
        </w:rPr>
        <w:t>).</w:t>
      </w:r>
    </w:p>
    <w:p w:rsidR="006F4906" w:rsidRDefault="006F4906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467350" cy="3028950"/>
            <wp:effectExtent l="0" t="0" r="0" b="0"/>
            <wp:docPr id="13" name="Picture 13" descr="https://i.gyazo.com/2848df79a1ec574525124e1e471b38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2848df79a1ec574525124e1e471b38f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06" w:rsidRDefault="006F4906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lastRenderedPageBreak/>
        <w:drawing>
          <wp:inline distT="0" distB="0" distL="0" distR="0">
            <wp:extent cx="5943600" cy="1123406"/>
            <wp:effectExtent l="0" t="0" r="0" b="635"/>
            <wp:docPr id="14" name="Picture 14" descr="https://i.gyazo.com/a0d80e64fb30b2667ffc9bff7ec9d1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a0d80e64fb30b2667ffc9bff7ec9d1ca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3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906" w:rsidRDefault="006F4906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3914775" cy="809625"/>
            <wp:effectExtent l="0" t="0" r="9525" b="9525"/>
            <wp:docPr id="15" name="Picture 15" descr="https://i.gyazo.com/7db544e660677cfc2fb3be352df6f8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7db544e660677cfc2fb3be352df6f86b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B6" w:rsidRDefault="009D62B6" w:rsidP="005B09A6">
      <w:pPr>
        <w:jc w:val="both"/>
        <w:rPr>
          <w:sz w:val="24"/>
          <w:szCs w:val="24"/>
          <w:lang w:val="ro-RO"/>
        </w:rPr>
      </w:pPr>
    </w:p>
    <w:p w:rsidR="009D62B6" w:rsidRPr="00FF607A" w:rsidRDefault="009D62B6" w:rsidP="005B09A6">
      <w:pPr>
        <w:jc w:val="both"/>
        <w:rPr>
          <w:sz w:val="24"/>
          <w:szCs w:val="24"/>
          <w:lang w:val="ro-RO"/>
        </w:rPr>
      </w:pPr>
    </w:p>
    <w:p w:rsidR="0047198A" w:rsidRPr="00FF607A" w:rsidRDefault="0047198A" w:rsidP="002C4BCE">
      <w:pPr>
        <w:pStyle w:val="Heading2"/>
        <w:numPr>
          <w:ilvl w:val="0"/>
          <w:numId w:val="1"/>
        </w:numPr>
        <w:rPr>
          <w:lang w:val="ro-RO"/>
        </w:rPr>
      </w:pPr>
      <w:bookmarkStart w:id="7" w:name="_Toc452676799"/>
      <w:r w:rsidRPr="00FF607A">
        <w:rPr>
          <w:lang w:val="ro-RO"/>
        </w:rPr>
        <w:t>Proxy</w:t>
      </w:r>
      <w:bookmarkEnd w:id="7"/>
    </w:p>
    <w:p w:rsidR="0047198A" w:rsidRDefault="0047198A" w:rsidP="005B09A6">
      <w:pPr>
        <w:jc w:val="both"/>
        <w:rPr>
          <w:sz w:val="24"/>
          <w:szCs w:val="24"/>
          <w:lang w:val="ro-RO"/>
        </w:rPr>
      </w:pPr>
    </w:p>
    <w:p w:rsidR="004A63CB" w:rsidRDefault="004A63CB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Pr="000C1526">
        <w:rPr>
          <w:sz w:val="24"/>
          <w:szCs w:val="24"/>
          <w:u w:val="single"/>
          <w:lang w:val="ro-RO"/>
        </w:rPr>
        <w:t>Clase utilizate:</w:t>
      </w:r>
      <w:r>
        <w:rPr>
          <w:sz w:val="24"/>
          <w:szCs w:val="24"/>
          <w:lang w:val="ro-RO"/>
        </w:rPr>
        <w:t xml:space="preserve"> </w:t>
      </w:r>
      <w:r w:rsidR="00341240">
        <w:rPr>
          <w:sz w:val="24"/>
          <w:szCs w:val="24"/>
          <w:lang w:val="ro-RO"/>
        </w:rPr>
        <w:t>Motocicleta, IMotocicleta, ProxyMotocicleta.</w:t>
      </w:r>
    </w:p>
    <w:p w:rsidR="00D008A8" w:rsidRPr="00B45CC3" w:rsidRDefault="00D008A8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u w:val="single"/>
          <w:lang w:val="ro-RO"/>
        </w:rPr>
        <w:t>Utilizare:</w:t>
      </w:r>
      <w:r w:rsidR="00B45CC3">
        <w:rPr>
          <w:sz w:val="24"/>
          <w:szCs w:val="24"/>
          <w:lang w:val="ro-RO"/>
        </w:rPr>
        <w:t xml:space="preserve"> Deoarece s-a dorit crearea unei interfețe între diferite framework-uri, s-a recurs la utilizarea caestui Design Pattern.</w:t>
      </w:r>
    </w:p>
    <w:p w:rsidR="007C3BB0" w:rsidRDefault="007C3BB0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4924425" cy="3543300"/>
            <wp:effectExtent l="0" t="0" r="9525" b="0"/>
            <wp:docPr id="16" name="Picture 16" descr="https://i.gyazo.com/c31df48391b80faf489d54a7457da8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c31df48391b80faf489d54a7457da8a2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BB0" w:rsidRDefault="00470813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lastRenderedPageBreak/>
        <w:drawing>
          <wp:inline distT="0" distB="0" distL="0" distR="0">
            <wp:extent cx="5943600" cy="1595535"/>
            <wp:effectExtent l="0" t="0" r="0" b="5080"/>
            <wp:docPr id="17" name="Picture 17" descr="https://i.gyazo.com/7634bed841501a0676e3bce101fdfd6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7634bed841501a0676e3bce101fdfd6b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EB" w:rsidRDefault="00422FEB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4276725" cy="1314450"/>
            <wp:effectExtent l="0" t="0" r="9525" b="0"/>
            <wp:docPr id="18" name="Picture 18" descr="https://i.gyazo.com/20dda0280e0e5b0156f60c6e352a3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20dda0280e0e5b0156f60c6e352a3318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B6" w:rsidRDefault="009D62B6" w:rsidP="005B09A6">
      <w:pPr>
        <w:jc w:val="both"/>
        <w:rPr>
          <w:sz w:val="24"/>
          <w:szCs w:val="24"/>
          <w:lang w:val="ro-RO"/>
        </w:rPr>
      </w:pPr>
    </w:p>
    <w:p w:rsidR="009D62B6" w:rsidRPr="00FF607A" w:rsidRDefault="009D62B6" w:rsidP="005B09A6">
      <w:pPr>
        <w:jc w:val="both"/>
        <w:rPr>
          <w:sz w:val="24"/>
          <w:szCs w:val="24"/>
          <w:lang w:val="ro-RO"/>
        </w:rPr>
      </w:pPr>
    </w:p>
    <w:p w:rsidR="0047198A" w:rsidRPr="00FF607A" w:rsidRDefault="0047198A" w:rsidP="002C4BCE">
      <w:pPr>
        <w:pStyle w:val="Heading2"/>
        <w:numPr>
          <w:ilvl w:val="0"/>
          <w:numId w:val="1"/>
        </w:numPr>
        <w:rPr>
          <w:lang w:val="ro-RO"/>
        </w:rPr>
      </w:pPr>
      <w:bookmarkStart w:id="8" w:name="_Toc452676800"/>
      <w:r w:rsidRPr="00FF607A">
        <w:rPr>
          <w:lang w:val="ro-RO"/>
        </w:rPr>
        <w:t>State</w:t>
      </w:r>
      <w:bookmarkEnd w:id="8"/>
    </w:p>
    <w:p w:rsidR="0047198A" w:rsidRDefault="0047198A" w:rsidP="005B09A6">
      <w:pPr>
        <w:jc w:val="both"/>
        <w:rPr>
          <w:sz w:val="24"/>
          <w:szCs w:val="24"/>
          <w:lang w:val="ro-RO"/>
        </w:rPr>
      </w:pPr>
    </w:p>
    <w:p w:rsidR="004A63CB" w:rsidRDefault="004A63CB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Pr="000C1526">
        <w:rPr>
          <w:sz w:val="24"/>
          <w:szCs w:val="24"/>
          <w:u w:val="single"/>
          <w:lang w:val="ro-RO"/>
        </w:rPr>
        <w:t>Clase utilizate:</w:t>
      </w:r>
      <w:r>
        <w:rPr>
          <w:sz w:val="24"/>
          <w:szCs w:val="24"/>
          <w:lang w:val="ro-RO"/>
        </w:rPr>
        <w:t xml:space="preserve"> </w:t>
      </w:r>
      <w:r w:rsidR="00220E05">
        <w:rPr>
          <w:sz w:val="24"/>
          <w:szCs w:val="24"/>
          <w:lang w:val="ro-RO"/>
        </w:rPr>
        <w:t>Autocamion, IStareAutocamion, StareAutocamion, AutocamionNou, AutocamionUtilizat.</w:t>
      </w:r>
    </w:p>
    <w:p w:rsidR="00224706" w:rsidRPr="005D649C" w:rsidRDefault="00224706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u w:val="single"/>
          <w:lang w:val="ro-RO"/>
        </w:rPr>
        <w:t>Utilizare:</w:t>
      </w:r>
      <w:r w:rsidR="005D649C">
        <w:rPr>
          <w:sz w:val="24"/>
          <w:szCs w:val="24"/>
          <w:lang w:val="ro-RO"/>
        </w:rPr>
        <w:t xml:space="preserve"> S-a implementat Design Pattern-ul State, deoarece obiectele de tip Autocamion pot avea stările: </w:t>
      </w:r>
      <w:r w:rsidR="005D649C">
        <w:rPr>
          <w:sz w:val="24"/>
          <w:szCs w:val="24"/>
          <w:lang w:val="ro-RO"/>
        </w:rPr>
        <w:t>AutocamionNou, AutocamionUtilizat</w:t>
      </w:r>
      <w:r w:rsidR="005D649C">
        <w:rPr>
          <w:sz w:val="24"/>
          <w:szCs w:val="24"/>
          <w:lang w:val="ro-RO"/>
        </w:rPr>
        <w:t xml:space="preserve">. Astfel, </w:t>
      </w:r>
      <w:r w:rsidR="003439A7">
        <w:rPr>
          <w:sz w:val="24"/>
          <w:szCs w:val="24"/>
          <w:lang w:val="ro-RO"/>
        </w:rPr>
        <w:t>în funcție de starea unui obiect, aplicația va tratat diferit anumite pr</w:t>
      </w:r>
      <w:r w:rsidR="00B419C1">
        <w:rPr>
          <w:sz w:val="24"/>
          <w:szCs w:val="24"/>
          <w:lang w:val="ro-RO"/>
        </w:rPr>
        <w:t>e</w:t>
      </w:r>
      <w:r w:rsidR="003439A7">
        <w:rPr>
          <w:sz w:val="24"/>
          <w:szCs w:val="24"/>
          <w:lang w:val="ro-RO"/>
        </w:rPr>
        <w:t>lucrări.</w:t>
      </w:r>
    </w:p>
    <w:p w:rsidR="00670265" w:rsidRDefault="00670265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324475" cy="2343150"/>
            <wp:effectExtent l="0" t="0" r="9525" b="0"/>
            <wp:docPr id="19" name="Picture 19" descr="https://i.gyazo.com/c65c0d366f26ce3856092e78c3769a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c65c0d366f26ce3856092e78c3769a7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65" w:rsidRDefault="00670265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lastRenderedPageBreak/>
        <w:drawing>
          <wp:inline distT="0" distB="0" distL="0" distR="0">
            <wp:extent cx="5943600" cy="1183086"/>
            <wp:effectExtent l="0" t="0" r="0" b="0"/>
            <wp:docPr id="20" name="Picture 20" descr="https://i.gyazo.com/596010239eb8b7da09752524ca9b43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596010239eb8b7da09752524ca9b434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265" w:rsidRDefault="00670265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4533900" cy="647700"/>
            <wp:effectExtent l="0" t="0" r="0" b="0"/>
            <wp:docPr id="21" name="Picture 21" descr="https://i.gyazo.com/3f6cf02571b13e150206653054812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3f6cf02571b13e15020665305481212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B6" w:rsidRDefault="009D62B6" w:rsidP="005B09A6">
      <w:pPr>
        <w:jc w:val="both"/>
        <w:rPr>
          <w:sz w:val="24"/>
          <w:szCs w:val="24"/>
          <w:lang w:val="ro-RO"/>
        </w:rPr>
      </w:pPr>
    </w:p>
    <w:p w:rsidR="009D62B6" w:rsidRPr="00FF607A" w:rsidRDefault="009D62B6" w:rsidP="005B09A6">
      <w:pPr>
        <w:jc w:val="both"/>
        <w:rPr>
          <w:sz w:val="24"/>
          <w:szCs w:val="24"/>
          <w:lang w:val="ro-RO"/>
        </w:rPr>
      </w:pPr>
    </w:p>
    <w:p w:rsidR="0047198A" w:rsidRPr="00FF607A" w:rsidRDefault="0047198A" w:rsidP="002C4BCE">
      <w:pPr>
        <w:pStyle w:val="Heading2"/>
        <w:numPr>
          <w:ilvl w:val="0"/>
          <w:numId w:val="1"/>
        </w:numPr>
        <w:rPr>
          <w:lang w:val="ro-RO"/>
        </w:rPr>
      </w:pPr>
      <w:bookmarkStart w:id="9" w:name="_Toc452676801"/>
      <w:r w:rsidRPr="00FF607A">
        <w:rPr>
          <w:lang w:val="ro-RO"/>
        </w:rPr>
        <w:t>Memento</w:t>
      </w:r>
      <w:bookmarkEnd w:id="9"/>
    </w:p>
    <w:p w:rsidR="005B09A6" w:rsidRDefault="005B09A6" w:rsidP="005B09A6">
      <w:pPr>
        <w:jc w:val="both"/>
        <w:rPr>
          <w:sz w:val="28"/>
          <w:szCs w:val="28"/>
          <w:lang w:val="ro-RO"/>
        </w:rPr>
      </w:pPr>
    </w:p>
    <w:p w:rsidR="004A63CB" w:rsidRDefault="004A63CB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 w:rsidRPr="000C1526">
        <w:rPr>
          <w:sz w:val="24"/>
          <w:szCs w:val="24"/>
          <w:u w:val="single"/>
          <w:lang w:val="ro-RO"/>
        </w:rPr>
        <w:t>Clase utilizate:</w:t>
      </w:r>
      <w:r>
        <w:rPr>
          <w:sz w:val="24"/>
          <w:szCs w:val="24"/>
          <w:lang w:val="ro-RO"/>
        </w:rPr>
        <w:t xml:space="preserve"> </w:t>
      </w:r>
      <w:r w:rsidR="00220E05">
        <w:rPr>
          <w:sz w:val="24"/>
          <w:szCs w:val="24"/>
          <w:lang w:val="ro-RO"/>
        </w:rPr>
        <w:t>Autoturism, InformatiiLansariAuto, GestiuneInformatiiLansariAuto.</w:t>
      </w:r>
    </w:p>
    <w:p w:rsidR="00F85C93" w:rsidRPr="00F1617D" w:rsidRDefault="00F85C93" w:rsidP="004A63CB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u w:val="single"/>
          <w:lang w:val="ro-RO"/>
        </w:rPr>
        <w:t>Utilizare:</w:t>
      </w:r>
      <w:r w:rsidR="00F1617D">
        <w:rPr>
          <w:sz w:val="24"/>
          <w:szCs w:val="24"/>
          <w:lang w:val="ro-RO"/>
        </w:rPr>
        <w:t xml:space="preserve"> </w:t>
      </w:r>
      <w:r w:rsidR="004B3446">
        <w:rPr>
          <w:sz w:val="24"/>
          <w:szCs w:val="24"/>
          <w:lang w:val="ro-RO"/>
        </w:rPr>
        <w:t>Prin intermediul aplicării acestui Design Pattern s-a dorit posibilitatea salvării unei stări legate de informațiile aferente unor lansări auto, precum și restaurarea stării pe baza unei imagini anterioare.</w:t>
      </w:r>
    </w:p>
    <w:p w:rsidR="00BD0945" w:rsidRDefault="00BD0945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943600" cy="2488338"/>
            <wp:effectExtent l="0" t="0" r="0" b="7620"/>
            <wp:docPr id="22" name="Picture 22" descr="https://i.gyazo.com/dffb97c2df0b77f88a10d03bc3f2c3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dffb97c2df0b77f88a10d03bc3f2c31d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945" w:rsidRDefault="00BD0945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943600" cy="1664616"/>
            <wp:effectExtent l="0" t="0" r="0" b="0"/>
            <wp:docPr id="23" name="Picture 23" descr="https://i.gyazo.com/1d852768b86180660f09bc683cbbc6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1d852768b86180660f09bc683cbbc669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945" w:rsidRDefault="00BD0945" w:rsidP="004A63CB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lastRenderedPageBreak/>
        <w:drawing>
          <wp:inline distT="0" distB="0" distL="0" distR="0">
            <wp:extent cx="5943600" cy="1207503"/>
            <wp:effectExtent l="0" t="0" r="0" b="0"/>
            <wp:docPr id="24" name="Picture 24" descr="https://i.gyazo.com/6efaf26681d743d22a589f1a49e9af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6efaf26681d743d22a589f1a49e9afad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2B6" w:rsidRDefault="009D62B6" w:rsidP="005B09A6">
      <w:pPr>
        <w:jc w:val="both"/>
        <w:rPr>
          <w:sz w:val="28"/>
          <w:szCs w:val="28"/>
          <w:lang w:val="ro-RO"/>
        </w:rPr>
      </w:pPr>
    </w:p>
    <w:p w:rsidR="009D62B6" w:rsidRPr="00FF607A" w:rsidRDefault="009D62B6" w:rsidP="005B09A6">
      <w:pPr>
        <w:jc w:val="both"/>
        <w:rPr>
          <w:sz w:val="28"/>
          <w:szCs w:val="28"/>
          <w:lang w:val="ro-RO"/>
        </w:rPr>
      </w:pPr>
    </w:p>
    <w:p w:rsidR="005B09A6" w:rsidRDefault="005B09A6" w:rsidP="009C0856">
      <w:pPr>
        <w:pStyle w:val="Heading1"/>
        <w:rPr>
          <w:lang w:val="ro-RO"/>
        </w:rPr>
      </w:pPr>
      <w:bookmarkStart w:id="10" w:name="_Toc452676802"/>
      <w:r w:rsidRPr="00FF607A">
        <w:rPr>
          <w:lang w:val="ro-RO"/>
        </w:rPr>
        <w:t xml:space="preserve">Definirea și </w:t>
      </w:r>
      <w:r w:rsidR="0047198A" w:rsidRPr="00FF607A">
        <w:rPr>
          <w:lang w:val="ro-RO"/>
        </w:rPr>
        <w:t>detalierea</w:t>
      </w:r>
      <w:r w:rsidRPr="00FF607A">
        <w:rPr>
          <w:lang w:val="ro-RO"/>
        </w:rPr>
        <w:t xml:space="preserve"> metodelor testate prin Unit Testing</w:t>
      </w:r>
      <w:bookmarkEnd w:id="10"/>
    </w:p>
    <w:p w:rsidR="00517386" w:rsidRPr="00517386" w:rsidRDefault="00517386" w:rsidP="00517386">
      <w:pPr>
        <w:rPr>
          <w:lang w:val="ro-RO"/>
        </w:rPr>
      </w:pPr>
    </w:p>
    <w:p w:rsidR="005B09A6" w:rsidRDefault="00870007" w:rsidP="00735763">
      <w:pPr>
        <w:pStyle w:val="Heading2"/>
        <w:numPr>
          <w:ilvl w:val="0"/>
          <w:numId w:val="2"/>
        </w:numPr>
        <w:rPr>
          <w:lang w:val="ro-RO"/>
        </w:rPr>
      </w:pPr>
      <w:bookmarkStart w:id="11" w:name="_Toc452676803"/>
      <w:r w:rsidRPr="00870007">
        <w:rPr>
          <w:lang w:val="ro-RO"/>
        </w:rPr>
        <w:t>Clasa Vehicul</w:t>
      </w:r>
      <w:bookmarkEnd w:id="11"/>
    </w:p>
    <w:p w:rsidR="00735763" w:rsidRDefault="00636610" w:rsidP="005B09A6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Metode testate în cadrul acestei clase:</w:t>
      </w:r>
    </w:p>
    <w:p w:rsidR="00213595" w:rsidRDefault="00213595" w:rsidP="005B09A6">
      <w:pPr>
        <w:jc w:val="both"/>
        <w:rPr>
          <w:sz w:val="24"/>
          <w:szCs w:val="24"/>
          <w:lang w:val="ro-RO"/>
        </w:rPr>
      </w:pPr>
    </w:p>
    <w:p w:rsidR="00213595" w:rsidRPr="001E749B" w:rsidRDefault="00213595" w:rsidP="009665FC">
      <w:pPr>
        <w:pStyle w:val="Heading3"/>
        <w:numPr>
          <w:ilvl w:val="1"/>
          <w:numId w:val="2"/>
        </w:numPr>
        <w:rPr>
          <w:lang w:val="ro-RO"/>
        </w:rPr>
      </w:pPr>
      <w:bookmarkStart w:id="12" w:name="_Toc452676804"/>
      <w:r w:rsidRPr="001E749B">
        <w:rPr>
          <w:lang w:val="ro-RO"/>
        </w:rPr>
        <w:t>Interfață comună pentru obiectele de tip Vehicul</w:t>
      </w:r>
      <w:bookmarkEnd w:id="12"/>
    </w:p>
    <w:p w:rsidR="003944CF" w:rsidRDefault="003944CF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3951798" cy="1347625"/>
            <wp:effectExtent l="0" t="0" r="0" b="5080"/>
            <wp:docPr id="25" name="Picture 25" descr="https://i.gyazo.com/45492423cdd5286310bf1ad5873f54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45492423cdd5286310bf1ad5873f54bd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64" cy="138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4CF" w:rsidRDefault="003944CF" w:rsidP="005B09A6">
      <w:pPr>
        <w:jc w:val="both"/>
        <w:rPr>
          <w:sz w:val="24"/>
          <w:szCs w:val="24"/>
          <w:lang w:val="ro-RO"/>
        </w:rPr>
      </w:pPr>
    </w:p>
    <w:p w:rsidR="00C73EC5" w:rsidRPr="001E749B" w:rsidRDefault="00C73EC5" w:rsidP="009665FC">
      <w:pPr>
        <w:pStyle w:val="Heading3"/>
        <w:numPr>
          <w:ilvl w:val="1"/>
          <w:numId w:val="2"/>
        </w:numPr>
        <w:rPr>
          <w:lang w:val="ro-RO"/>
        </w:rPr>
      </w:pPr>
      <w:bookmarkStart w:id="13" w:name="_Toc452676805"/>
      <w:r w:rsidRPr="001E749B">
        <w:rPr>
          <w:lang w:val="ro-RO"/>
        </w:rPr>
        <w:t>Adăugare componentă preț obiectelor de tip Vehicul</w:t>
      </w:r>
      <w:bookmarkEnd w:id="13"/>
    </w:p>
    <w:p w:rsidR="00C73EC5" w:rsidRDefault="003944CF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4595854" cy="1358515"/>
            <wp:effectExtent l="0" t="0" r="0" b="0"/>
            <wp:docPr id="26" name="Picture 26" descr="https://i.gyazo.com/25ddfbf1493bffa7ef39e4cefb048e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25ddfbf1493bffa7ef39e4cefb048e5c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049" cy="138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EC5" w:rsidRDefault="00C73EC5" w:rsidP="005B09A6">
      <w:pPr>
        <w:jc w:val="both"/>
        <w:rPr>
          <w:sz w:val="24"/>
          <w:szCs w:val="24"/>
          <w:lang w:val="ro-RO"/>
        </w:rPr>
      </w:pPr>
    </w:p>
    <w:p w:rsidR="00C73EC5" w:rsidRPr="001E749B" w:rsidRDefault="00C73EC5" w:rsidP="009665FC">
      <w:pPr>
        <w:pStyle w:val="Heading3"/>
        <w:numPr>
          <w:ilvl w:val="1"/>
          <w:numId w:val="2"/>
        </w:numPr>
        <w:rPr>
          <w:lang w:val="ro-RO"/>
        </w:rPr>
      </w:pPr>
      <w:bookmarkStart w:id="14" w:name="_Toc452676806"/>
      <w:r w:rsidRPr="001E749B">
        <w:rPr>
          <w:lang w:val="ro-RO"/>
        </w:rPr>
        <w:t xml:space="preserve">Adăugare componentă </w:t>
      </w:r>
      <w:r w:rsidRPr="001E749B">
        <w:rPr>
          <w:lang w:val="ro-RO"/>
        </w:rPr>
        <w:t>capacitate cilindrică</w:t>
      </w:r>
      <w:r w:rsidRPr="001E749B">
        <w:rPr>
          <w:lang w:val="ro-RO"/>
        </w:rPr>
        <w:t xml:space="preserve"> obiectelor de tip Vehicul</w:t>
      </w:r>
      <w:bookmarkEnd w:id="14"/>
    </w:p>
    <w:p w:rsidR="003944CF" w:rsidRDefault="003944CF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6058894" cy="1464424"/>
            <wp:effectExtent l="0" t="0" r="0" b="2540"/>
            <wp:docPr id="27" name="Picture 27" descr="https://i.gyazo.com/262c6683d8f34ce5fa0fd396127b2a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262c6683d8f34ce5fa0fd396127b2a0a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238" cy="148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610" w:rsidRDefault="00636610" w:rsidP="005B09A6">
      <w:pPr>
        <w:jc w:val="both"/>
        <w:rPr>
          <w:sz w:val="24"/>
          <w:szCs w:val="24"/>
          <w:lang w:val="ro-RO"/>
        </w:rPr>
      </w:pPr>
    </w:p>
    <w:p w:rsidR="00735763" w:rsidRDefault="00735763" w:rsidP="00735763">
      <w:pPr>
        <w:pStyle w:val="Heading2"/>
        <w:numPr>
          <w:ilvl w:val="0"/>
          <w:numId w:val="2"/>
        </w:numPr>
        <w:rPr>
          <w:lang w:val="ro-RO"/>
        </w:rPr>
      </w:pPr>
      <w:bookmarkStart w:id="15" w:name="_Toc452676807"/>
      <w:r>
        <w:rPr>
          <w:lang w:val="ro-RO"/>
        </w:rPr>
        <w:t>Clasa GestiuneInformatiiLansariAuto</w:t>
      </w:r>
      <w:bookmarkEnd w:id="15"/>
    </w:p>
    <w:p w:rsidR="00636610" w:rsidRDefault="00636610" w:rsidP="00636610">
      <w:pPr>
        <w:rPr>
          <w:sz w:val="24"/>
          <w:szCs w:val="24"/>
          <w:lang w:val="ro-RO"/>
        </w:rPr>
      </w:pPr>
      <w:r>
        <w:rPr>
          <w:lang w:val="ro-RO"/>
        </w:rPr>
        <w:tab/>
      </w:r>
      <w:r>
        <w:rPr>
          <w:sz w:val="24"/>
          <w:szCs w:val="24"/>
          <w:lang w:val="ro-RO"/>
        </w:rPr>
        <w:t>Metode testate în cadrul acestei clase:</w:t>
      </w:r>
    </w:p>
    <w:p w:rsidR="00FB16D6" w:rsidRDefault="00FB16D6" w:rsidP="00636610">
      <w:pPr>
        <w:rPr>
          <w:sz w:val="24"/>
          <w:szCs w:val="24"/>
          <w:lang w:val="ro-RO"/>
        </w:rPr>
      </w:pPr>
    </w:p>
    <w:p w:rsidR="00FB16D6" w:rsidRPr="001E749B" w:rsidRDefault="007F41CF" w:rsidP="00526FA4">
      <w:pPr>
        <w:pStyle w:val="Heading3"/>
        <w:numPr>
          <w:ilvl w:val="1"/>
          <w:numId w:val="2"/>
        </w:numPr>
        <w:rPr>
          <w:lang w:val="ro-RO"/>
        </w:rPr>
      </w:pPr>
      <w:bookmarkStart w:id="16" w:name="_Toc452676808"/>
      <w:r w:rsidRPr="001E749B">
        <w:rPr>
          <w:lang w:val="ro-RO"/>
        </w:rPr>
        <w:t xml:space="preserve">Adăugare </w:t>
      </w:r>
      <w:r w:rsidRPr="001E749B">
        <w:rPr>
          <w:lang w:val="ro-RO"/>
        </w:rPr>
        <w:t>informație privind lansările auto</w:t>
      </w:r>
      <w:bookmarkEnd w:id="16"/>
    </w:p>
    <w:p w:rsidR="00F045FF" w:rsidRDefault="00F045FF" w:rsidP="00636610">
      <w:pPr>
        <w:rPr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3697357" cy="515980"/>
            <wp:effectExtent l="0" t="0" r="0" b="0"/>
            <wp:docPr id="28" name="Picture 28" descr="https://i.gyazo.com/f3158415699ba8b1e8347d00bec680f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f3158415699ba8b1e8347d00bec680fd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942" cy="521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5FF" w:rsidRDefault="00F045FF" w:rsidP="00636610">
      <w:pPr>
        <w:rPr>
          <w:lang w:val="ro-RO"/>
        </w:rPr>
      </w:pPr>
    </w:p>
    <w:p w:rsidR="007F41CF" w:rsidRPr="001E749B" w:rsidRDefault="007F41CF" w:rsidP="00526FA4">
      <w:pPr>
        <w:pStyle w:val="Heading3"/>
        <w:numPr>
          <w:ilvl w:val="1"/>
          <w:numId w:val="2"/>
        </w:numPr>
        <w:rPr>
          <w:lang w:val="ro-RO"/>
        </w:rPr>
      </w:pPr>
      <w:bookmarkStart w:id="17" w:name="_Toc452676809"/>
      <w:r w:rsidRPr="001E749B">
        <w:rPr>
          <w:lang w:val="ro-RO"/>
        </w:rPr>
        <w:t xml:space="preserve">Restaurare informație </w:t>
      </w:r>
      <w:r w:rsidR="00FB03D5" w:rsidRPr="001E749B">
        <w:rPr>
          <w:lang w:val="ro-RO"/>
        </w:rPr>
        <w:t>anterioare</w:t>
      </w:r>
      <w:bookmarkEnd w:id="17"/>
    </w:p>
    <w:p w:rsidR="00F045FF" w:rsidRPr="00636610" w:rsidRDefault="00F045FF" w:rsidP="00636610">
      <w:pPr>
        <w:rPr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4826442" cy="660202"/>
            <wp:effectExtent l="0" t="0" r="0" b="6985"/>
            <wp:docPr id="29" name="Picture 29" descr="https://i.gyazo.com/acbf25bef74604073d4c5811f1cbee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acbf25bef74604073d4c5811f1cbee8f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686" cy="67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9A6" w:rsidRPr="00FF607A" w:rsidRDefault="005B09A6" w:rsidP="009C0856">
      <w:pPr>
        <w:pStyle w:val="Heading1"/>
        <w:rPr>
          <w:lang w:val="ro-RO"/>
        </w:rPr>
      </w:pPr>
      <w:bookmarkStart w:id="18" w:name="_Toc452676810"/>
      <w:r w:rsidRPr="00FF607A">
        <w:rPr>
          <w:lang w:val="ro-RO"/>
        </w:rPr>
        <w:t>Definirea și descrierea Test Case-urilor</w:t>
      </w:r>
      <w:bookmarkEnd w:id="18"/>
    </w:p>
    <w:p w:rsidR="005B09A6" w:rsidRDefault="005B09A6" w:rsidP="005B09A6">
      <w:pPr>
        <w:jc w:val="both"/>
        <w:rPr>
          <w:sz w:val="28"/>
          <w:szCs w:val="28"/>
          <w:lang w:val="ro-RO"/>
        </w:rPr>
      </w:pPr>
    </w:p>
    <w:p w:rsidR="00362A3F" w:rsidRDefault="00A61C4C" w:rsidP="00AE6659">
      <w:pPr>
        <w:pStyle w:val="Heading2"/>
        <w:numPr>
          <w:ilvl w:val="0"/>
          <w:numId w:val="3"/>
        </w:numPr>
        <w:rPr>
          <w:lang w:val="ro-RO"/>
        </w:rPr>
      </w:pPr>
      <w:bookmarkStart w:id="19" w:name="_Toc452676811"/>
      <w:r>
        <w:rPr>
          <w:lang w:val="ro-RO"/>
        </w:rPr>
        <w:t>TestCaseConstructorVehicul</w:t>
      </w:r>
      <w:bookmarkEnd w:id="19"/>
    </w:p>
    <w:p w:rsidR="00362A3F" w:rsidRDefault="00EA7C9D" w:rsidP="005B09A6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Teste realizate la nivelul acestei metode:</w:t>
      </w:r>
    </w:p>
    <w:p w:rsidR="000E7A76" w:rsidRDefault="000E7A76" w:rsidP="005B09A6">
      <w:pPr>
        <w:jc w:val="both"/>
        <w:rPr>
          <w:sz w:val="24"/>
          <w:szCs w:val="24"/>
          <w:lang w:val="ro-RO"/>
        </w:rPr>
      </w:pPr>
    </w:p>
    <w:p w:rsidR="000E7A76" w:rsidRDefault="000E7A76" w:rsidP="00B84EB2">
      <w:pPr>
        <w:pStyle w:val="Heading3"/>
        <w:numPr>
          <w:ilvl w:val="1"/>
          <w:numId w:val="3"/>
        </w:numPr>
        <w:rPr>
          <w:lang w:val="ro-RO"/>
        </w:rPr>
      </w:pPr>
      <w:bookmarkStart w:id="20" w:name="_Toc452676812"/>
      <w:r>
        <w:rPr>
          <w:lang w:val="ro-RO"/>
        </w:rPr>
        <w:t>Verificarea constructorului pentru parametri cu valori normale</w:t>
      </w:r>
      <w:bookmarkEnd w:id="20"/>
    </w:p>
    <w:p w:rsidR="00572494" w:rsidRDefault="00887CD2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430741" cy="1649401"/>
            <wp:effectExtent l="0" t="0" r="0" b="8255"/>
            <wp:docPr id="70" name="Picture 70" descr="https://i.gyazo.com/df7009e59fa16c1a53e9d4b69efcfc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df7009e59fa16c1a53e9d4b69efcfc3d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575" cy="1660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D2" w:rsidRDefault="00887CD2" w:rsidP="005B09A6">
      <w:pPr>
        <w:jc w:val="both"/>
        <w:rPr>
          <w:sz w:val="24"/>
          <w:szCs w:val="24"/>
          <w:lang w:val="ro-RO"/>
        </w:rPr>
      </w:pPr>
    </w:p>
    <w:p w:rsidR="00665DFB" w:rsidRDefault="00665DFB" w:rsidP="00B84EB2">
      <w:pPr>
        <w:pStyle w:val="Heading3"/>
        <w:numPr>
          <w:ilvl w:val="1"/>
          <w:numId w:val="3"/>
        </w:numPr>
        <w:rPr>
          <w:lang w:val="ro-RO"/>
        </w:rPr>
      </w:pPr>
      <w:bookmarkStart w:id="21" w:name="_Toc452676813"/>
      <w:r>
        <w:rPr>
          <w:lang w:val="ro-RO"/>
        </w:rPr>
        <w:t>Verificarea constructorului pentru parametrul marca = null</w:t>
      </w:r>
      <w:bookmarkEnd w:id="21"/>
    </w:p>
    <w:p w:rsidR="00887CD2" w:rsidRDefault="00887CD2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3880237" cy="1841049"/>
            <wp:effectExtent l="0" t="0" r="6350" b="6985"/>
            <wp:docPr id="71" name="Picture 71" descr="https://i.gyazo.com/e9aaa248d6d362ac17bd513878b07e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e9aaa248d6d362ac17bd513878b07e8c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810" cy="1860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D2" w:rsidRDefault="00344325" w:rsidP="002A1600">
      <w:pPr>
        <w:pStyle w:val="Heading3"/>
        <w:numPr>
          <w:ilvl w:val="1"/>
          <w:numId w:val="3"/>
        </w:numPr>
        <w:rPr>
          <w:lang w:val="ro-RO"/>
        </w:rPr>
      </w:pPr>
      <w:bookmarkStart w:id="22" w:name="_Toc452676814"/>
      <w:r>
        <w:rPr>
          <w:lang w:val="ro-RO"/>
        </w:rPr>
        <w:lastRenderedPageBreak/>
        <w:t xml:space="preserve">Verificarea constructorului pentru parametrul </w:t>
      </w:r>
      <w:r>
        <w:rPr>
          <w:lang w:val="ro-RO"/>
        </w:rPr>
        <w:t>model</w:t>
      </w:r>
      <w:r>
        <w:rPr>
          <w:lang w:val="ro-RO"/>
        </w:rPr>
        <w:t xml:space="preserve"> = null</w:t>
      </w:r>
      <w:bookmarkEnd w:id="22"/>
    </w:p>
    <w:p w:rsidR="00887CD2" w:rsidRDefault="00887CD2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4288819" cy="2067339"/>
            <wp:effectExtent l="0" t="0" r="0" b="9525"/>
            <wp:docPr id="72" name="Picture 72" descr="https://i.gyazo.com/93f2b0921fbc8ba517ce7d10fc9369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93f2b0921fbc8ba517ce7d10fc9369f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708" cy="2085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CD2" w:rsidRDefault="00887CD2" w:rsidP="005B09A6">
      <w:pPr>
        <w:jc w:val="both"/>
        <w:rPr>
          <w:sz w:val="24"/>
          <w:szCs w:val="24"/>
          <w:lang w:val="ro-RO"/>
        </w:rPr>
      </w:pPr>
    </w:p>
    <w:p w:rsidR="005223F8" w:rsidRDefault="005223F8" w:rsidP="002A1600">
      <w:pPr>
        <w:pStyle w:val="Heading3"/>
        <w:numPr>
          <w:ilvl w:val="1"/>
          <w:numId w:val="3"/>
        </w:numPr>
        <w:rPr>
          <w:lang w:val="ro-RO"/>
        </w:rPr>
      </w:pPr>
      <w:bookmarkStart w:id="23" w:name="_Toc452676815"/>
      <w:r>
        <w:rPr>
          <w:lang w:val="ro-RO"/>
        </w:rPr>
        <w:t>Verificarea constructorulu</w:t>
      </w:r>
      <w:r>
        <w:rPr>
          <w:lang w:val="ro-RO"/>
        </w:rPr>
        <w:t>i pentru ambi parametri = null</w:t>
      </w:r>
      <w:bookmarkEnd w:id="23"/>
    </w:p>
    <w:p w:rsidR="00887CD2" w:rsidRDefault="00887CD2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4564049" cy="2156320"/>
            <wp:effectExtent l="0" t="0" r="8255" b="0"/>
            <wp:docPr id="73" name="Picture 73" descr="https://i.gyazo.com/2930c7038dd5b7b4d77ceaa73942a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2930c7038dd5b7b4d77ceaa73942a656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82" cy="216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8D" w:rsidRDefault="00F22D8D" w:rsidP="005B09A6">
      <w:pPr>
        <w:jc w:val="both"/>
        <w:rPr>
          <w:sz w:val="24"/>
          <w:szCs w:val="24"/>
          <w:lang w:val="ro-RO"/>
        </w:rPr>
      </w:pPr>
    </w:p>
    <w:p w:rsidR="00362A3F" w:rsidRDefault="00362A3F" w:rsidP="00AE6659">
      <w:pPr>
        <w:pStyle w:val="Heading2"/>
        <w:numPr>
          <w:ilvl w:val="0"/>
          <w:numId w:val="3"/>
        </w:numPr>
        <w:rPr>
          <w:lang w:val="ro-RO"/>
        </w:rPr>
      </w:pPr>
      <w:bookmarkStart w:id="24" w:name="_Toc452676816"/>
      <w:r>
        <w:rPr>
          <w:lang w:val="ro-RO"/>
        </w:rPr>
        <w:t>TestCaseAdaugarePret</w:t>
      </w:r>
      <w:bookmarkEnd w:id="24"/>
    </w:p>
    <w:p w:rsidR="00362A3F" w:rsidRDefault="00EA7C9D" w:rsidP="005B09A6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>Teste realizate la nivelul acestei metode:</w:t>
      </w:r>
    </w:p>
    <w:p w:rsidR="003C7F2C" w:rsidRDefault="003C7F2C" w:rsidP="005B09A6">
      <w:pPr>
        <w:jc w:val="both"/>
        <w:rPr>
          <w:sz w:val="24"/>
          <w:szCs w:val="24"/>
          <w:lang w:val="ro-RO"/>
        </w:rPr>
      </w:pPr>
    </w:p>
    <w:p w:rsidR="003C7F2C" w:rsidRDefault="003C7F2C" w:rsidP="002A1600">
      <w:pPr>
        <w:pStyle w:val="Heading3"/>
        <w:numPr>
          <w:ilvl w:val="1"/>
          <w:numId w:val="3"/>
        </w:numPr>
        <w:rPr>
          <w:lang w:val="ro-RO"/>
        </w:rPr>
      </w:pPr>
      <w:bookmarkStart w:id="25" w:name="_Toc452676817"/>
      <w:r>
        <w:rPr>
          <w:lang w:val="ro-RO"/>
        </w:rPr>
        <w:t>Verificarea componentei de adaugare pret pentru parametru cu valori normale</w:t>
      </w:r>
      <w:bookmarkEnd w:id="25"/>
    </w:p>
    <w:p w:rsidR="00F22D8D" w:rsidRDefault="009F2387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781675" cy="1638300"/>
            <wp:effectExtent l="0" t="0" r="9525" b="0"/>
            <wp:docPr id="66" name="Picture 66" descr="https://i.gyazo.com/cce29e1d50fb83a87d48986629a9a6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cce29e1d50fb83a87d48986629a9a673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87" w:rsidRDefault="009F2387" w:rsidP="005B09A6">
      <w:pPr>
        <w:jc w:val="both"/>
        <w:rPr>
          <w:sz w:val="24"/>
          <w:szCs w:val="24"/>
          <w:lang w:val="ro-RO"/>
        </w:rPr>
      </w:pPr>
    </w:p>
    <w:p w:rsidR="00690D4F" w:rsidRDefault="00690D4F" w:rsidP="005B09A6">
      <w:pPr>
        <w:jc w:val="both"/>
        <w:rPr>
          <w:sz w:val="24"/>
          <w:szCs w:val="24"/>
          <w:lang w:val="ro-RO"/>
        </w:rPr>
      </w:pPr>
    </w:p>
    <w:p w:rsidR="00690D4F" w:rsidRDefault="00690D4F" w:rsidP="002A1600">
      <w:pPr>
        <w:pStyle w:val="Heading3"/>
        <w:numPr>
          <w:ilvl w:val="1"/>
          <w:numId w:val="3"/>
        </w:numPr>
        <w:rPr>
          <w:lang w:val="ro-RO"/>
        </w:rPr>
      </w:pPr>
      <w:bookmarkStart w:id="26" w:name="_Toc452676818"/>
      <w:r>
        <w:rPr>
          <w:lang w:val="ro-RO"/>
        </w:rPr>
        <w:lastRenderedPageBreak/>
        <w:t xml:space="preserve">Verificarea componentei de adaugare pret pentru parametru cu </w:t>
      </w:r>
      <w:r>
        <w:rPr>
          <w:lang w:val="ro-RO"/>
        </w:rPr>
        <w:t>valoare egală cu 0</w:t>
      </w:r>
      <w:bookmarkEnd w:id="26"/>
    </w:p>
    <w:p w:rsidR="009F2387" w:rsidRDefault="009F2387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4166483" cy="1981078"/>
            <wp:effectExtent l="0" t="0" r="5715" b="635"/>
            <wp:docPr id="67" name="Picture 67" descr="https://i.gyazo.com/210e9da63b9400a17d2a5a65dc132a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210e9da63b9400a17d2a5a65dc132a6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744" cy="198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87" w:rsidRDefault="009F2387" w:rsidP="005B09A6">
      <w:pPr>
        <w:jc w:val="both"/>
        <w:rPr>
          <w:sz w:val="24"/>
          <w:szCs w:val="24"/>
          <w:lang w:val="ro-RO"/>
        </w:rPr>
      </w:pPr>
    </w:p>
    <w:p w:rsidR="00690D4F" w:rsidRDefault="00690D4F" w:rsidP="002A1600">
      <w:pPr>
        <w:pStyle w:val="Heading3"/>
        <w:numPr>
          <w:ilvl w:val="1"/>
          <w:numId w:val="3"/>
        </w:numPr>
        <w:rPr>
          <w:lang w:val="ro-RO"/>
        </w:rPr>
      </w:pPr>
      <w:bookmarkStart w:id="27" w:name="_Toc452676819"/>
      <w:r>
        <w:rPr>
          <w:lang w:val="ro-RO"/>
        </w:rPr>
        <w:t>Verificarea componentei de adaugare pret pentru</w:t>
      </w:r>
      <w:r>
        <w:rPr>
          <w:lang w:val="ro-RO"/>
        </w:rPr>
        <w:t xml:space="preserve"> parametru cu valoare mai mică decât valoarea minimă acceptată</w:t>
      </w:r>
      <w:bookmarkEnd w:id="27"/>
    </w:p>
    <w:p w:rsidR="009F2387" w:rsidRDefault="009F2387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613621" cy="2178421"/>
            <wp:effectExtent l="0" t="0" r="6350" b="0"/>
            <wp:docPr id="68" name="Picture 68" descr="https://i.gyazo.com/5b4cc1c7131bdce79c1ad2083cbd14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5b4cc1c7131bdce79c1ad2083cbd145f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005" cy="218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87" w:rsidRDefault="009F2387" w:rsidP="005B09A6">
      <w:pPr>
        <w:jc w:val="both"/>
        <w:rPr>
          <w:sz w:val="24"/>
          <w:szCs w:val="24"/>
          <w:lang w:val="ro-RO"/>
        </w:rPr>
      </w:pPr>
    </w:p>
    <w:p w:rsidR="005D6520" w:rsidRDefault="005D6520" w:rsidP="002A1600">
      <w:pPr>
        <w:pStyle w:val="Heading3"/>
        <w:numPr>
          <w:ilvl w:val="1"/>
          <w:numId w:val="3"/>
        </w:numPr>
        <w:rPr>
          <w:lang w:val="ro-RO"/>
        </w:rPr>
      </w:pPr>
      <w:bookmarkStart w:id="28" w:name="_Toc452676820"/>
      <w:r>
        <w:rPr>
          <w:lang w:val="ro-RO"/>
        </w:rPr>
        <w:t xml:space="preserve">Verificarea componentei de adaugare pret pentru parametru cu valoare mai </w:t>
      </w:r>
      <w:r>
        <w:rPr>
          <w:lang w:val="ro-RO"/>
        </w:rPr>
        <w:t>mare</w:t>
      </w:r>
      <w:r>
        <w:rPr>
          <w:lang w:val="ro-RO"/>
        </w:rPr>
        <w:t xml:space="preserve"> decât valoarea </w:t>
      </w:r>
      <w:r>
        <w:rPr>
          <w:lang w:val="ro-RO"/>
        </w:rPr>
        <w:t>maximă</w:t>
      </w:r>
      <w:r>
        <w:rPr>
          <w:lang w:val="ro-RO"/>
        </w:rPr>
        <w:t xml:space="preserve"> acceptată</w:t>
      </w:r>
      <w:bookmarkEnd w:id="28"/>
    </w:p>
    <w:p w:rsidR="009F2387" w:rsidRDefault="009F2387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597718" cy="2149124"/>
            <wp:effectExtent l="0" t="0" r="3175" b="3810"/>
            <wp:docPr id="69" name="Picture 69" descr="https://i.gyazo.com/7b170b805e27ad1dacd7484c4bba07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7b170b805e27ad1dacd7484c4bba0725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08" cy="2154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94" w:rsidRDefault="00572494" w:rsidP="005B09A6">
      <w:pPr>
        <w:jc w:val="both"/>
        <w:rPr>
          <w:sz w:val="24"/>
          <w:szCs w:val="24"/>
          <w:lang w:val="ro-RO"/>
        </w:rPr>
      </w:pPr>
    </w:p>
    <w:p w:rsidR="00362A3F" w:rsidRDefault="00362A3F" w:rsidP="00AE6659">
      <w:pPr>
        <w:pStyle w:val="Heading2"/>
        <w:numPr>
          <w:ilvl w:val="0"/>
          <w:numId w:val="3"/>
        </w:numPr>
        <w:rPr>
          <w:lang w:val="ro-RO"/>
        </w:rPr>
      </w:pPr>
      <w:bookmarkStart w:id="29" w:name="_Toc452676821"/>
      <w:r>
        <w:rPr>
          <w:lang w:val="ro-RO"/>
        </w:rPr>
        <w:lastRenderedPageBreak/>
        <w:t>TestCaseAdaugareCapacitate</w:t>
      </w:r>
      <w:r w:rsidR="00467D22">
        <w:rPr>
          <w:lang w:val="ro-RO"/>
        </w:rPr>
        <w:t>Cilindrica</w:t>
      </w:r>
      <w:bookmarkEnd w:id="29"/>
    </w:p>
    <w:p w:rsidR="003B7E37" w:rsidRDefault="00EA7C9D" w:rsidP="005B09A6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>Teste realizate la nivelul acestei metode:</w:t>
      </w:r>
    </w:p>
    <w:p w:rsidR="00F52A1A" w:rsidRDefault="00F52A1A" w:rsidP="005B09A6">
      <w:pPr>
        <w:jc w:val="both"/>
        <w:rPr>
          <w:sz w:val="24"/>
          <w:szCs w:val="24"/>
          <w:lang w:val="ro-RO"/>
        </w:rPr>
      </w:pPr>
    </w:p>
    <w:p w:rsidR="00F52A1A" w:rsidRDefault="00F52A1A" w:rsidP="002A1600">
      <w:pPr>
        <w:pStyle w:val="Heading3"/>
        <w:numPr>
          <w:ilvl w:val="1"/>
          <w:numId w:val="3"/>
        </w:numPr>
        <w:rPr>
          <w:lang w:val="ro-RO"/>
        </w:rPr>
      </w:pPr>
      <w:bookmarkStart w:id="30" w:name="_Toc452676822"/>
      <w:r>
        <w:rPr>
          <w:lang w:val="ro-RO"/>
        </w:rPr>
        <w:t xml:space="preserve">Verificarea componentei de adaugare </w:t>
      </w:r>
      <w:r>
        <w:rPr>
          <w:lang w:val="ro-RO"/>
        </w:rPr>
        <w:t>capacitate cilindrică</w:t>
      </w:r>
      <w:r>
        <w:rPr>
          <w:lang w:val="ro-RO"/>
        </w:rPr>
        <w:t xml:space="preserve"> pentru parametru cu valori normale</w:t>
      </w:r>
      <w:bookmarkEnd w:id="30"/>
    </w:p>
    <w:p w:rsidR="00F22D8D" w:rsidRDefault="003B7E37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943600" cy="1245534"/>
            <wp:effectExtent l="0" t="0" r="0" b="0"/>
            <wp:docPr id="30" name="Picture 30" descr="https://i.gyazo.com/d4f71de28b9db157101591cca61f90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d4f71de28b9db157101591cca61f90e1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37" w:rsidRDefault="003B7E37" w:rsidP="005B09A6">
      <w:pPr>
        <w:jc w:val="both"/>
        <w:rPr>
          <w:sz w:val="24"/>
          <w:szCs w:val="24"/>
          <w:lang w:val="ro-RO"/>
        </w:rPr>
      </w:pPr>
    </w:p>
    <w:p w:rsidR="00EE43EB" w:rsidRDefault="00EE43EB" w:rsidP="002A1600">
      <w:pPr>
        <w:pStyle w:val="Heading3"/>
        <w:numPr>
          <w:ilvl w:val="1"/>
          <w:numId w:val="3"/>
        </w:numPr>
        <w:rPr>
          <w:lang w:val="ro-RO"/>
        </w:rPr>
      </w:pPr>
      <w:bookmarkStart w:id="31" w:name="_Toc452676823"/>
      <w:r>
        <w:rPr>
          <w:lang w:val="ro-RO"/>
        </w:rPr>
        <w:t xml:space="preserve">Verificarea componentei de adaugare </w:t>
      </w:r>
      <w:r>
        <w:rPr>
          <w:lang w:val="ro-RO"/>
        </w:rPr>
        <w:t>capacitate cilindrică</w:t>
      </w:r>
      <w:r>
        <w:rPr>
          <w:lang w:val="ro-RO"/>
        </w:rPr>
        <w:t xml:space="preserve"> pentru parametru cu valoare egală cu 0</w:t>
      </w:r>
      <w:bookmarkEnd w:id="31"/>
    </w:p>
    <w:p w:rsidR="003B7E37" w:rsidRDefault="003B7E37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067300" cy="2124075"/>
            <wp:effectExtent l="0" t="0" r="0" b="9525"/>
            <wp:docPr id="31" name="Picture 31" descr="https://i.gyazo.com/c83bdebd5591c249d13af3287452e5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c83bdebd5591c249d13af3287452e5d2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37" w:rsidRDefault="003B7E37" w:rsidP="005B09A6">
      <w:pPr>
        <w:jc w:val="both"/>
        <w:rPr>
          <w:sz w:val="24"/>
          <w:szCs w:val="24"/>
          <w:lang w:val="ro-RO"/>
        </w:rPr>
      </w:pPr>
    </w:p>
    <w:p w:rsidR="00F35319" w:rsidRDefault="00F35319" w:rsidP="002A1600">
      <w:pPr>
        <w:pStyle w:val="Heading3"/>
        <w:numPr>
          <w:ilvl w:val="1"/>
          <w:numId w:val="3"/>
        </w:numPr>
        <w:rPr>
          <w:lang w:val="ro-RO"/>
        </w:rPr>
      </w:pPr>
      <w:bookmarkStart w:id="32" w:name="_Toc452676824"/>
      <w:r>
        <w:rPr>
          <w:lang w:val="ro-RO"/>
        </w:rPr>
        <w:t xml:space="preserve">Verificarea componentei de adaugare </w:t>
      </w:r>
      <w:r>
        <w:rPr>
          <w:lang w:val="ro-RO"/>
        </w:rPr>
        <w:t>capacitate cilindrică</w:t>
      </w:r>
      <w:r>
        <w:rPr>
          <w:lang w:val="ro-RO"/>
        </w:rPr>
        <w:t xml:space="preserve"> pentru parametru cu valoare mai </w:t>
      </w:r>
      <w:r>
        <w:rPr>
          <w:lang w:val="ro-RO"/>
        </w:rPr>
        <w:t>mică</w:t>
      </w:r>
      <w:r>
        <w:rPr>
          <w:lang w:val="ro-RO"/>
        </w:rPr>
        <w:t xml:space="preserve"> decât valoarea </w:t>
      </w:r>
      <w:r>
        <w:rPr>
          <w:lang w:val="ro-RO"/>
        </w:rPr>
        <w:t>minimă</w:t>
      </w:r>
      <w:r>
        <w:rPr>
          <w:lang w:val="ro-RO"/>
        </w:rPr>
        <w:t xml:space="preserve"> acceptată</w:t>
      </w:r>
      <w:bookmarkEnd w:id="32"/>
    </w:p>
    <w:p w:rsidR="00572494" w:rsidRDefault="003B7E37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943600" cy="1996499"/>
            <wp:effectExtent l="0" t="0" r="0" b="3810"/>
            <wp:docPr id="64" name="Picture 64" descr="https://i.gyazo.com/16f615a10c81d4eac831f094e78b22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16f615a10c81d4eac831f094e78b223e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37" w:rsidRDefault="003B7E37" w:rsidP="005B09A6">
      <w:pPr>
        <w:jc w:val="both"/>
        <w:rPr>
          <w:sz w:val="24"/>
          <w:szCs w:val="24"/>
          <w:lang w:val="ro-RO"/>
        </w:rPr>
      </w:pPr>
    </w:p>
    <w:p w:rsidR="00A314E2" w:rsidRDefault="00A314E2" w:rsidP="005B09A6">
      <w:pPr>
        <w:jc w:val="both"/>
        <w:rPr>
          <w:sz w:val="24"/>
          <w:szCs w:val="24"/>
          <w:lang w:val="ro-RO"/>
        </w:rPr>
      </w:pPr>
    </w:p>
    <w:p w:rsidR="00A314E2" w:rsidRDefault="00A314E2" w:rsidP="00AE23AA">
      <w:pPr>
        <w:pStyle w:val="Heading3"/>
        <w:numPr>
          <w:ilvl w:val="1"/>
          <w:numId w:val="3"/>
        </w:numPr>
        <w:rPr>
          <w:lang w:val="ro-RO"/>
        </w:rPr>
      </w:pPr>
      <w:bookmarkStart w:id="33" w:name="_Toc452676825"/>
      <w:r>
        <w:rPr>
          <w:lang w:val="ro-RO"/>
        </w:rPr>
        <w:lastRenderedPageBreak/>
        <w:t xml:space="preserve">Verificarea componentei de adaugare </w:t>
      </w:r>
      <w:r>
        <w:rPr>
          <w:lang w:val="ro-RO"/>
        </w:rPr>
        <w:t>capacitate cilindrică</w:t>
      </w:r>
      <w:r>
        <w:rPr>
          <w:lang w:val="ro-RO"/>
        </w:rPr>
        <w:t xml:space="preserve"> pentru parametru cu valoare mai mare decât valoarea maximă acceptată</w:t>
      </w:r>
      <w:bookmarkEnd w:id="33"/>
    </w:p>
    <w:p w:rsidR="003B7E37" w:rsidRDefault="003B7E37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943600" cy="1993982"/>
            <wp:effectExtent l="0" t="0" r="0" b="6350"/>
            <wp:docPr id="65" name="Picture 65" descr="https://i.gyazo.com/e1ac2394b6231d7ac653052183da0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e1ac2394b6231d7ac653052183da0789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3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E37" w:rsidRPr="00572494" w:rsidRDefault="003B7E37" w:rsidP="005B09A6">
      <w:pPr>
        <w:jc w:val="both"/>
        <w:rPr>
          <w:sz w:val="24"/>
          <w:szCs w:val="24"/>
          <w:lang w:val="ro-RO"/>
        </w:rPr>
      </w:pPr>
    </w:p>
    <w:p w:rsidR="00362A3F" w:rsidRDefault="00362A3F" w:rsidP="00AE6659">
      <w:pPr>
        <w:pStyle w:val="Heading2"/>
        <w:numPr>
          <w:ilvl w:val="0"/>
          <w:numId w:val="3"/>
        </w:numPr>
        <w:rPr>
          <w:lang w:val="ro-RO"/>
        </w:rPr>
      </w:pPr>
      <w:bookmarkStart w:id="34" w:name="_Toc452676826"/>
      <w:r>
        <w:rPr>
          <w:lang w:val="ro-RO"/>
        </w:rPr>
        <w:t>TestCaseListaInformatiiSalvate</w:t>
      </w:r>
      <w:bookmarkEnd w:id="34"/>
    </w:p>
    <w:p w:rsidR="00F22D8D" w:rsidRDefault="00EA7C9D" w:rsidP="00F22D8D">
      <w:pPr>
        <w:rPr>
          <w:sz w:val="24"/>
          <w:szCs w:val="24"/>
          <w:lang w:val="ro-RO"/>
        </w:rPr>
      </w:pPr>
      <w:r>
        <w:rPr>
          <w:lang w:val="ro-RO"/>
        </w:rPr>
        <w:tab/>
      </w:r>
      <w:r>
        <w:rPr>
          <w:sz w:val="24"/>
          <w:szCs w:val="24"/>
          <w:lang w:val="ro-RO"/>
        </w:rPr>
        <w:t>Teste realizate la nivelul acestei metode:</w:t>
      </w:r>
    </w:p>
    <w:p w:rsidR="00EE10C9" w:rsidRDefault="00EE10C9" w:rsidP="00F22D8D">
      <w:pPr>
        <w:rPr>
          <w:sz w:val="24"/>
          <w:szCs w:val="24"/>
          <w:lang w:val="ro-RO"/>
        </w:rPr>
      </w:pPr>
    </w:p>
    <w:p w:rsidR="00EE10C9" w:rsidRDefault="00EE10C9" w:rsidP="00AE23AA">
      <w:pPr>
        <w:pStyle w:val="Heading3"/>
        <w:numPr>
          <w:ilvl w:val="1"/>
          <w:numId w:val="3"/>
        </w:numPr>
        <w:rPr>
          <w:lang w:val="ro-RO"/>
        </w:rPr>
      </w:pPr>
      <w:bookmarkStart w:id="35" w:name="_Toc452676827"/>
      <w:r>
        <w:rPr>
          <w:lang w:val="ro-RO"/>
        </w:rPr>
        <w:t>Verificare metodă de adăugare a unei noi informații privind lista cu informațiile aferente lansărilor auto</w:t>
      </w:r>
      <w:bookmarkEnd w:id="35"/>
    </w:p>
    <w:p w:rsidR="00F22D8D" w:rsidRDefault="00A33D92" w:rsidP="00F22D8D">
      <w:pPr>
        <w:rPr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943600" cy="1231917"/>
            <wp:effectExtent l="0" t="0" r="0" b="6350"/>
            <wp:docPr id="75" name="Picture 75" descr="https://i.gyazo.com/8227ddab72a0f60d26999565fbcda0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8227ddab72a0f60d26999565fbcda0f4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1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D92" w:rsidRDefault="00A33D92" w:rsidP="00F22D8D">
      <w:pPr>
        <w:rPr>
          <w:lang w:val="ro-RO"/>
        </w:rPr>
      </w:pPr>
    </w:p>
    <w:p w:rsidR="00EE10C9" w:rsidRDefault="00EE10C9" w:rsidP="00AE23AA">
      <w:pPr>
        <w:pStyle w:val="Heading3"/>
        <w:numPr>
          <w:ilvl w:val="1"/>
          <w:numId w:val="3"/>
        </w:numPr>
        <w:rPr>
          <w:lang w:val="ro-RO"/>
        </w:rPr>
      </w:pPr>
      <w:bookmarkStart w:id="36" w:name="_Toc452676828"/>
      <w:r>
        <w:rPr>
          <w:lang w:val="ro-RO"/>
        </w:rPr>
        <w:t xml:space="preserve">Verificarea metodei de restaurare a unei informații anterioare din lista </w:t>
      </w:r>
      <w:r>
        <w:rPr>
          <w:lang w:val="ro-RO"/>
        </w:rPr>
        <w:t>cu informațiile aferente lansărilor auto</w:t>
      </w:r>
      <w:bookmarkEnd w:id="36"/>
    </w:p>
    <w:p w:rsidR="00A33D92" w:rsidRDefault="00A33D92" w:rsidP="00F22D8D">
      <w:pPr>
        <w:rPr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5669280" cy="2235665"/>
            <wp:effectExtent l="0" t="0" r="7620" b="0"/>
            <wp:docPr id="76" name="Picture 76" descr="https://i.gyazo.com/5f0c85bda6615e98b64754dfe59b1a9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5f0c85bda6615e98b64754dfe59b1a9f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76" cy="224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D8D" w:rsidRDefault="00F22D8D" w:rsidP="00F22D8D">
      <w:pPr>
        <w:rPr>
          <w:lang w:val="ro-RO"/>
        </w:rPr>
      </w:pPr>
    </w:p>
    <w:p w:rsidR="00572494" w:rsidRPr="00F22D8D" w:rsidRDefault="00572494" w:rsidP="00F22D8D">
      <w:pPr>
        <w:rPr>
          <w:lang w:val="ro-RO"/>
        </w:rPr>
      </w:pPr>
    </w:p>
    <w:p w:rsidR="005B09A6" w:rsidRPr="00FF607A" w:rsidRDefault="005B09A6" w:rsidP="009C0856">
      <w:pPr>
        <w:pStyle w:val="Heading1"/>
        <w:rPr>
          <w:lang w:val="ro-RO"/>
        </w:rPr>
      </w:pPr>
      <w:bookmarkStart w:id="37" w:name="_Toc452676829"/>
      <w:r w:rsidRPr="00FF607A">
        <w:rPr>
          <w:lang w:val="ro-RO"/>
        </w:rPr>
        <w:lastRenderedPageBreak/>
        <w:t>Definirea și descrierea Test Suite-urilor</w:t>
      </w:r>
      <w:bookmarkEnd w:id="37"/>
    </w:p>
    <w:p w:rsidR="0047198A" w:rsidRDefault="0047198A" w:rsidP="005B09A6">
      <w:pPr>
        <w:jc w:val="both"/>
        <w:rPr>
          <w:sz w:val="28"/>
          <w:szCs w:val="28"/>
          <w:lang w:val="ro-RO"/>
        </w:rPr>
      </w:pPr>
    </w:p>
    <w:p w:rsidR="00C22369" w:rsidRDefault="00C22369" w:rsidP="00C22369">
      <w:pPr>
        <w:pStyle w:val="Heading2"/>
        <w:numPr>
          <w:ilvl w:val="0"/>
          <w:numId w:val="4"/>
        </w:numPr>
        <w:rPr>
          <w:lang w:val="ro-RO"/>
        </w:rPr>
      </w:pPr>
      <w:bookmarkStart w:id="38" w:name="_Toc452676830"/>
      <w:r>
        <w:rPr>
          <w:lang w:val="ro-RO"/>
        </w:rPr>
        <w:t>TestSuiteImbunatatiriVehicul</w:t>
      </w:r>
      <w:bookmarkEnd w:id="38"/>
    </w:p>
    <w:p w:rsidR="00090AA2" w:rsidRPr="00090AA2" w:rsidRDefault="00090AA2" w:rsidP="00090AA2">
      <w:pPr>
        <w:rPr>
          <w:lang w:val="ro-RO"/>
        </w:rPr>
      </w:pPr>
    </w:p>
    <w:p w:rsidR="00923C95" w:rsidRDefault="00923C95" w:rsidP="00923C95">
      <w:pPr>
        <w:rPr>
          <w:sz w:val="24"/>
          <w:szCs w:val="24"/>
          <w:lang w:val="ro-RO"/>
        </w:rPr>
      </w:pPr>
      <w:r>
        <w:rPr>
          <w:lang w:val="ro-RO"/>
        </w:rPr>
        <w:tab/>
      </w:r>
      <w:r>
        <w:rPr>
          <w:sz w:val="24"/>
          <w:szCs w:val="24"/>
          <w:lang w:val="ro-RO"/>
        </w:rPr>
        <w:t>În cadrul acestui Test Suite au fost adăugate următoarele Test Case-uri:</w:t>
      </w:r>
    </w:p>
    <w:p w:rsidR="00923C95" w:rsidRPr="00923C95" w:rsidRDefault="00923C95" w:rsidP="00923C95">
      <w:pPr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6113399" cy="2234317"/>
            <wp:effectExtent l="0" t="0" r="1905" b="0"/>
            <wp:docPr id="77" name="Picture 77" descr="https://i.gyazo.com/c2e89ef55b8dbf5191db3185e9afba0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c2e89ef55b8dbf5191db3185e9afba0b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873" cy="2239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369" w:rsidRDefault="00C22369" w:rsidP="005B09A6">
      <w:pPr>
        <w:jc w:val="both"/>
        <w:rPr>
          <w:sz w:val="24"/>
          <w:szCs w:val="24"/>
          <w:lang w:val="ro-RO"/>
        </w:rPr>
      </w:pPr>
    </w:p>
    <w:p w:rsidR="00C22369" w:rsidRDefault="00C22369" w:rsidP="00C22369">
      <w:pPr>
        <w:pStyle w:val="Heading2"/>
        <w:numPr>
          <w:ilvl w:val="0"/>
          <w:numId w:val="4"/>
        </w:numPr>
        <w:rPr>
          <w:lang w:val="ro-RO"/>
        </w:rPr>
      </w:pPr>
      <w:bookmarkStart w:id="39" w:name="_Toc452676831"/>
      <w:r>
        <w:rPr>
          <w:lang w:val="ro-RO"/>
        </w:rPr>
        <w:t>TestSuiteVehicul</w:t>
      </w:r>
      <w:bookmarkEnd w:id="39"/>
      <w:r>
        <w:rPr>
          <w:lang w:val="ro-RO"/>
        </w:rPr>
        <w:tab/>
      </w:r>
    </w:p>
    <w:p w:rsidR="00090AA2" w:rsidRPr="00090AA2" w:rsidRDefault="00090AA2" w:rsidP="00090AA2">
      <w:pPr>
        <w:rPr>
          <w:lang w:val="ro-RO"/>
        </w:rPr>
      </w:pPr>
    </w:p>
    <w:p w:rsidR="00C22369" w:rsidRDefault="00923C95" w:rsidP="005B09A6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</w:r>
      <w:r>
        <w:rPr>
          <w:sz w:val="24"/>
          <w:szCs w:val="24"/>
          <w:lang w:val="ro-RO"/>
        </w:rPr>
        <w:t>În cadrul acestui Test Suite au fost adăugate următoarele Test Case-uri:</w:t>
      </w:r>
    </w:p>
    <w:p w:rsidR="00A32F9B" w:rsidRDefault="00923C95" w:rsidP="005B09A6">
      <w:pPr>
        <w:jc w:val="both"/>
        <w:rPr>
          <w:sz w:val="24"/>
          <w:szCs w:val="24"/>
          <w:lang w:val="ro-RO"/>
        </w:rPr>
      </w:pPr>
      <w:r>
        <w:rPr>
          <w:rFonts w:ascii="Verdana" w:hAnsi="Verdana"/>
          <w:noProof/>
          <w:color w:val="333333"/>
          <w:sz w:val="21"/>
          <w:szCs w:val="21"/>
          <w:lang w:val="en-US" w:eastAsia="en-US"/>
        </w:rPr>
        <w:drawing>
          <wp:inline distT="0" distB="0" distL="0" distR="0">
            <wp:extent cx="6066845" cy="3179064"/>
            <wp:effectExtent l="0" t="0" r="0" b="2540"/>
            <wp:docPr id="78" name="Picture 78" descr="https://i.gyazo.com/0bbed6b3b3eae53abb1513a52a4e4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s-image" descr="https://i.gyazo.com/0bbed6b3b3eae53abb1513a52a4e4e63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558" cy="3190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F9B" w:rsidRPr="00C22369" w:rsidRDefault="00A32F9B" w:rsidP="005B09A6">
      <w:pPr>
        <w:jc w:val="both"/>
        <w:rPr>
          <w:sz w:val="24"/>
          <w:szCs w:val="24"/>
          <w:lang w:val="ro-RO"/>
        </w:rPr>
      </w:pPr>
    </w:p>
    <w:p w:rsidR="0047198A" w:rsidRPr="00FF607A" w:rsidRDefault="0047198A" w:rsidP="009C0856">
      <w:pPr>
        <w:pStyle w:val="Heading1"/>
        <w:rPr>
          <w:lang w:val="ro-RO"/>
        </w:rPr>
      </w:pPr>
      <w:bookmarkStart w:id="40" w:name="_Toc452676832"/>
      <w:r w:rsidRPr="00FF607A">
        <w:rPr>
          <w:lang w:val="ro-RO"/>
        </w:rPr>
        <w:lastRenderedPageBreak/>
        <w:t>Descrierea sumară a funcțiilor aplicației cu referire la pattern-uri și la metodele testate</w:t>
      </w:r>
      <w:bookmarkEnd w:id="40"/>
    </w:p>
    <w:p w:rsidR="0047198A" w:rsidRDefault="0047198A" w:rsidP="005B09A6">
      <w:pPr>
        <w:jc w:val="both"/>
        <w:rPr>
          <w:sz w:val="28"/>
          <w:szCs w:val="28"/>
          <w:lang w:val="ro-RO"/>
        </w:rPr>
      </w:pPr>
    </w:p>
    <w:p w:rsidR="00DB2F24" w:rsidRPr="008954C4" w:rsidRDefault="00DB2F24" w:rsidP="005B09A6">
      <w:pPr>
        <w:jc w:val="both"/>
        <w:rPr>
          <w:sz w:val="24"/>
          <w:szCs w:val="24"/>
          <w:lang w:val="ro-RO"/>
        </w:rPr>
      </w:pPr>
      <w:r>
        <w:rPr>
          <w:sz w:val="28"/>
          <w:szCs w:val="28"/>
          <w:lang w:val="ro-RO"/>
        </w:rPr>
        <w:tab/>
      </w:r>
      <w:r w:rsidRPr="008954C4">
        <w:rPr>
          <w:sz w:val="24"/>
          <w:szCs w:val="24"/>
          <w:lang w:val="ro-RO"/>
        </w:rPr>
        <w:t xml:space="preserve">Această aplicație a fost creată pentru a evidenția implementarea celor </w:t>
      </w:r>
      <w:r w:rsidR="008954C4" w:rsidRPr="008954C4">
        <w:rPr>
          <w:sz w:val="24"/>
          <w:szCs w:val="24"/>
          <w:lang w:val="ro-RO"/>
        </w:rPr>
        <w:t>opt</w:t>
      </w:r>
      <w:r w:rsidRPr="008954C4">
        <w:rPr>
          <w:sz w:val="24"/>
          <w:szCs w:val="24"/>
          <w:lang w:val="ro-RO"/>
        </w:rPr>
        <w:t xml:space="preserve"> Design Pattern-uri: Builder, Simple Factory, Adapter, Facade, Decorator, Proxy, State, Memento.</w:t>
      </w:r>
    </w:p>
    <w:p w:rsidR="00DB2F24" w:rsidRDefault="00DB2F24" w:rsidP="005B09A6">
      <w:pPr>
        <w:jc w:val="both"/>
        <w:rPr>
          <w:sz w:val="24"/>
          <w:szCs w:val="24"/>
          <w:lang w:val="ro-RO"/>
        </w:rPr>
      </w:pPr>
      <w:r w:rsidRPr="008954C4">
        <w:rPr>
          <w:sz w:val="24"/>
          <w:szCs w:val="24"/>
          <w:lang w:val="ro-RO"/>
        </w:rPr>
        <w:tab/>
      </w:r>
      <w:r w:rsidR="008954C4" w:rsidRPr="008954C4">
        <w:rPr>
          <w:sz w:val="24"/>
          <w:szCs w:val="24"/>
          <w:lang w:val="ro-RO"/>
        </w:rPr>
        <w:t>Prin intermediul aplicației pot fi gestionate diverse funcționalități la nivelul celor trei tipuri</w:t>
      </w:r>
      <w:r w:rsidR="008954C4">
        <w:rPr>
          <w:sz w:val="24"/>
          <w:szCs w:val="24"/>
          <w:lang w:val="ro-RO"/>
        </w:rPr>
        <w:t xml:space="preserve"> de Vehicul: Autoturism, Motocicletă, Autocamion. Acestea au o serie de caracteristici comune gestionate prin intermediul clasei Vehicul</w:t>
      </w:r>
      <w:r w:rsidR="002E5944">
        <w:rPr>
          <w:sz w:val="24"/>
          <w:szCs w:val="24"/>
          <w:lang w:val="ro-RO"/>
        </w:rPr>
        <w:t xml:space="preserve"> care sunt obligatorii și care trebuie să respecte un anume intervat, precum și o serie de caracteristici care pot fi adăugate în funcție de necesitate/preferințe</w:t>
      </w:r>
      <w:r w:rsidR="008954C4">
        <w:rPr>
          <w:sz w:val="24"/>
          <w:szCs w:val="24"/>
          <w:lang w:val="ro-RO"/>
        </w:rPr>
        <w:t xml:space="preserve">. În ceea ce privește obiectele de tip Autoturism pot avea diverse îmbunătățiri, unele oferite prin intermediul unui pachet standard, iar altele prin intermediul unui pachet premium. </w:t>
      </w:r>
      <w:r w:rsidR="006C7FF1">
        <w:rPr>
          <w:sz w:val="24"/>
          <w:szCs w:val="24"/>
          <w:lang w:val="ro-RO"/>
        </w:rPr>
        <w:t xml:space="preserve">Obiectele de tip Autocamion au o caracteristică suplimentară, și anume starea. Acestea pot fi ori noi ori utilizate. </w:t>
      </w:r>
    </w:p>
    <w:p w:rsidR="006C7FF1" w:rsidRPr="008954C4" w:rsidRDefault="006C7FF1" w:rsidP="005B09A6">
      <w:pPr>
        <w:jc w:val="both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ab/>
        <w:t>Deoarece se dorește o informare cu privire la anumite lansări auto, s-a realizat o gestiune a acestor informații.</w:t>
      </w:r>
    </w:p>
    <w:p w:rsidR="00A523FA" w:rsidRDefault="00A523FA" w:rsidP="005B09A6">
      <w:pPr>
        <w:jc w:val="both"/>
        <w:rPr>
          <w:sz w:val="28"/>
          <w:szCs w:val="28"/>
          <w:lang w:val="ro-RO"/>
        </w:rPr>
      </w:pPr>
    </w:p>
    <w:p w:rsidR="00A523FA" w:rsidRPr="00FF607A" w:rsidRDefault="00A523FA" w:rsidP="005B09A6">
      <w:pPr>
        <w:jc w:val="both"/>
        <w:rPr>
          <w:sz w:val="28"/>
          <w:szCs w:val="28"/>
          <w:lang w:val="ro-RO"/>
        </w:rPr>
      </w:pPr>
    </w:p>
    <w:p w:rsidR="0047198A" w:rsidRDefault="0047198A" w:rsidP="009C0856">
      <w:pPr>
        <w:pStyle w:val="Heading1"/>
        <w:rPr>
          <w:lang w:val="ro-RO"/>
        </w:rPr>
      </w:pPr>
      <w:bookmarkStart w:id="41" w:name="_Toc452676833"/>
      <w:r w:rsidRPr="00FF607A">
        <w:rPr>
          <w:lang w:val="ro-RO"/>
        </w:rPr>
        <w:t>Bibliografie</w:t>
      </w:r>
      <w:bookmarkEnd w:id="41"/>
    </w:p>
    <w:p w:rsidR="00A84E8C" w:rsidRDefault="00A84E8C" w:rsidP="00A84E8C">
      <w:pPr>
        <w:rPr>
          <w:lang w:val="ro-RO"/>
        </w:rPr>
      </w:pPr>
    </w:p>
    <w:p w:rsidR="00A84E8C" w:rsidRDefault="00A84E8C" w:rsidP="00A84E8C">
      <w:pPr>
        <w:rPr>
          <w:lang w:val="ro-RO"/>
        </w:rPr>
      </w:pPr>
    </w:p>
    <w:p w:rsidR="00A84E8C" w:rsidRDefault="00A84E8C" w:rsidP="00A84E8C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Cursuri</w:t>
      </w:r>
    </w:p>
    <w:p w:rsidR="00A84E8C" w:rsidRDefault="00A84E8C" w:rsidP="00A84E8C">
      <w:pPr>
        <w:pStyle w:val="ListParagraph"/>
        <w:numPr>
          <w:ilvl w:val="0"/>
          <w:numId w:val="5"/>
        </w:numPr>
        <w:rPr>
          <w:lang w:val="ro-RO"/>
        </w:rPr>
      </w:pPr>
      <w:r>
        <w:rPr>
          <w:lang w:val="ro-RO"/>
        </w:rPr>
        <w:t>Seminarii</w:t>
      </w:r>
    </w:p>
    <w:p w:rsidR="00A84E8C" w:rsidRPr="00A84E8C" w:rsidRDefault="00A84E8C" w:rsidP="00A84E8C">
      <w:pPr>
        <w:pStyle w:val="ListParagraph"/>
        <w:rPr>
          <w:lang w:val="ro-RO"/>
        </w:rPr>
      </w:pPr>
    </w:p>
    <w:sectPr w:rsidR="00A84E8C" w:rsidRPr="00A84E8C" w:rsidSect="006E034F">
      <w:footerReference w:type="default" r:id="rId56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4CA" w:rsidRDefault="009B24CA" w:rsidP="00787FD6">
      <w:pPr>
        <w:spacing w:line="240" w:lineRule="auto"/>
      </w:pPr>
      <w:r>
        <w:separator/>
      </w:r>
    </w:p>
  </w:endnote>
  <w:endnote w:type="continuationSeparator" w:id="0">
    <w:p w:rsidR="009B24CA" w:rsidRDefault="009B24CA" w:rsidP="00787F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FD6" w:rsidRDefault="00787FD6">
    <w:pPr>
      <w:pStyle w:val="Footer"/>
      <w:jc w:val="right"/>
    </w:pPr>
  </w:p>
  <w:p w:rsidR="00787FD6" w:rsidRDefault="00787FD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034F" w:rsidRDefault="006E034F">
    <w:pPr>
      <w:pStyle w:val="Footer"/>
      <w:jc w:val="right"/>
    </w:pPr>
  </w:p>
  <w:p w:rsidR="006E034F" w:rsidRDefault="006E034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7392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034F" w:rsidRDefault="006E034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70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034F" w:rsidRDefault="006E03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4CA" w:rsidRDefault="009B24CA" w:rsidP="00787FD6">
      <w:pPr>
        <w:spacing w:line="240" w:lineRule="auto"/>
      </w:pPr>
      <w:r>
        <w:separator/>
      </w:r>
    </w:p>
  </w:footnote>
  <w:footnote w:type="continuationSeparator" w:id="0">
    <w:p w:rsidR="009B24CA" w:rsidRDefault="009B24CA" w:rsidP="00787FD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05C0F"/>
    <w:multiLevelType w:val="hybridMultilevel"/>
    <w:tmpl w:val="3252FF78"/>
    <w:lvl w:ilvl="0" w:tplc="370AD35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3782A"/>
    <w:multiLevelType w:val="hybridMultilevel"/>
    <w:tmpl w:val="31F840FA"/>
    <w:lvl w:ilvl="0" w:tplc="2E06FA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875C80"/>
    <w:multiLevelType w:val="multilevel"/>
    <w:tmpl w:val="94389F3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6E614E56"/>
    <w:multiLevelType w:val="hybridMultilevel"/>
    <w:tmpl w:val="D15A2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815D35"/>
    <w:multiLevelType w:val="multilevel"/>
    <w:tmpl w:val="744E5BF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4F2"/>
    <w:rsid w:val="000161FD"/>
    <w:rsid w:val="00090AA2"/>
    <w:rsid w:val="000A1130"/>
    <w:rsid w:val="000C1526"/>
    <w:rsid w:val="000E7A76"/>
    <w:rsid w:val="00172339"/>
    <w:rsid w:val="001C06A5"/>
    <w:rsid w:val="001D4D23"/>
    <w:rsid w:val="001D4D24"/>
    <w:rsid w:val="001E749B"/>
    <w:rsid w:val="00213595"/>
    <w:rsid w:val="00216AAC"/>
    <w:rsid w:val="00220E05"/>
    <w:rsid w:val="00224706"/>
    <w:rsid w:val="00265EF9"/>
    <w:rsid w:val="002A1600"/>
    <w:rsid w:val="002A6741"/>
    <w:rsid w:val="002C4BCE"/>
    <w:rsid w:val="002C601A"/>
    <w:rsid w:val="002E5944"/>
    <w:rsid w:val="00341240"/>
    <w:rsid w:val="003439A7"/>
    <w:rsid w:val="00344325"/>
    <w:rsid w:val="00362A3F"/>
    <w:rsid w:val="003944CF"/>
    <w:rsid w:val="003957F4"/>
    <w:rsid w:val="003A0458"/>
    <w:rsid w:val="003B7E37"/>
    <w:rsid w:val="003C7F2C"/>
    <w:rsid w:val="003D0C21"/>
    <w:rsid w:val="003D2007"/>
    <w:rsid w:val="003F41F3"/>
    <w:rsid w:val="00422FEB"/>
    <w:rsid w:val="00467D22"/>
    <w:rsid w:val="00470813"/>
    <w:rsid w:val="0047198A"/>
    <w:rsid w:val="00477076"/>
    <w:rsid w:val="004921E3"/>
    <w:rsid w:val="00493194"/>
    <w:rsid w:val="004A63CB"/>
    <w:rsid w:val="004B3446"/>
    <w:rsid w:val="004C2244"/>
    <w:rsid w:val="004D5699"/>
    <w:rsid w:val="004F1B3D"/>
    <w:rsid w:val="00517386"/>
    <w:rsid w:val="005223F8"/>
    <w:rsid w:val="00526FA4"/>
    <w:rsid w:val="00572494"/>
    <w:rsid w:val="005B09A6"/>
    <w:rsid w:val="005D649C"/>
    <w:rsid w:val="005D6520"/>
    <w:rsid w:val="00636610"/>
    <w:rsid w:val="006448E5"/>
    <w:rsid w:val="00665DFB"/>
    <w:rsid w:val="00670265"/>
    <w:rsid w:val="0068165A"/>
    <w:rsid w:val="00690D4F"/>
    <w:rsid w:val="006A6203"/>
    <w:rsid w:val="006C7FF1"/>
    <w:rsid w:val="006E034F"/>
    <w:rsid w:val="006F4906"/>
    <w:rsid w:val="006F754D"/>
    <w:rsid w:val="00707697"/>
    <w:rsid w:val="00720CBB"/>
    <w:rsid w:val="00735763"/>
    <w:rsid w:val="0074599A"/>
    <w:rsid w:val="00787FD6"/>
    <w:rsid w:val="00791636"/>
    <w:rsid w:val="007C3BB0"/>
    <w:rsid w:val="007C5553"/>
    <w:rsid w:val="007D20E3"/>
    <w:rsid w:val="007F41CF"/>
    <w:rsid w:val="007F54F2"/>
    <w:rsid w:val="00826249"/>
    <w:rsid w:val="00870007"/>
    <w:rsid w:val="00887CD2"/>
    <w:rsid w:val="008954C4"/>
    <w:rsid w:val="008A1ED4"/>
    <w:rsid w:val="0091748E"/>
    <w:rsid w:val="00923C95"/>
    <w:rsid w:val="00956322"/>
    <w:rsid w:val="009665FC"/>
    <w:rsid w:val="009B24CA"/>
    <w:rsid w:val="009C0856"/>
    <w:rsid w:val="009D62B6"/>
    <w:rsid w:val="009E6F14"/>
    <w:rsid w:val="009F2387"/>
    <w:rsid w:val="00A2281E"/>
    <w:rsid w:val="00A314E2"/>
    <w:rsid w:val="00A32F9B"/>
    <w:rsid w:val="00A33D92"/>
    <w:rsid w:val="00A523FA"/>
    <w:rsid w:val="00A61C4C"/>
    <w:rsid w:val="00A64818"/>
    <w:rsid w:val="00A84E8C"/>
    <w:rsid w:val="00AC7203"/>
    <w:rsid w:val="00AE23AA"/>
    <w:rsid w:val="00AE6659"/>
    <w:rsid w:val="00B419C1"/>
    <w:rsid w:val="00B45CC3"/>
    <w:rsid w:val="00B84EB2"/>
    <w:rsid w:val="00BC455E"/>
    <w:rsid w:val="00BD0945"/>
    <w:rsid w:val="00BF5915"/>
    <w:rsid w:val="00C17288"/>
    <w:rsid w:val="00C22369"/>
    <w:rsid w:val="00C62BB1"/>
    <w:rsid w:val="00C73EC5"/>
    <w:rsid w:val="00D008A8"/>
    <w:rsid w:val="00D62140"/>
    <w:rsid w:val="00DB2F24"/>
    <w:rsid w:val="00DD2DF0"/>
    <w:rsid w:val="00E11094"/>
    <w:rsid w:val="00E75296"/>
    <w:rsid w:val="00E827E5"/>
    <w:rsid w:val="00E82E55"/>
    <w:rsid w:val="00EA7C9D"/>
    <w:rsid w:val="00EE10C9"/>
    <w:rsid w:val="00EE43EB"/>
    <w:rsid w:val="00F045FF"/>
    <w:rsid w:val="00F1617D"/>
    <w:rsid w:val="00F22D8D"/>
    <w:rsid w:val="00F23E71"/>
    <w:rsid w:val="00F35319"/>
    <w:rsid w:val="00F52A1A"/>
    <w:rsid w:val="00F85C93"/>
    <w:rsid w:val="00FB03D5"/>
    <w:rsid w:val="00FB16D6"/>
    <w:rsid w:val="00FC53DF"/>
    <w:rsid w:val="00FD0AF4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50E68D-AA94-4534-B082-9C469431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1130"/>
    <w:pPr>
      <w:spacing w:after="0" w:line="276" w:lineRule="auto"/>
    </w:pPr>
    <w:rPr>
      <w:rFonts w:ascii="Arial" w:eastAsia="Arial" w:hAnsi="Arial" w:cs="Arial"/>
      <w:color w:val="000000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856"/>
    <w:pPr>
      <w:keepNext/>
      <w:keepLines/>
      <w:spacing w:before="240"/>
      <w:outlineLvl w:val="0"/>
    </w:pPr>
    <w:rPr>
      <w:rFonts w:eastAsiaTheme="majorEastAsia" w:cstheme="majorBidi"/>
      <w:b/>
      <w:i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856"/>
    <w:pPr>
      <w:keepNext/>
      <w:keepLines/>
      <w:spacing w:before="40"/>
      <w:outlineLvl w:val="1"/>
    </w:pPr>
    <w:rPr>
      <w:rFonts w:eastAsiaTheme="majorEastAsia" w:cstheme="majorBidi"/>
      <w:b/>
      <w:i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65FC"/>
    <w:pPr>
      <w:keepNext/>
      <w:keepLines/>
      <w:spacing w:before="40"/>
      <w:outlineLvl w:val="2"/>
    </w:pPr>
    <w:rPr>
      <w:rFonts w:eastAsiaTheme="majorEastAsia" w:cstheme="majorBidi"/>
      <w:i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1130"/>
    <w:pPr>
      <w:keepNext/>
      <w:keepLines/>
      <w:spacing w:after="60"/>
      <w:contextualSpacing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1130"/>
    <w:rPr>
      <w:rFonts w:ascii="Arial" w:eastAsia="Arial" w:hAnsi="Arial" w:cs="Arial"/>
      <w:color w:val="000000"/>
      <w:sz w:val="52"/>
      <w:szCs w:val="52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9C0856"/>
    <w:rPr>
      <w:rFonts w:ascii="Arial" w:eastAsiaTheme="majorEastAsia" w:hAnsi="Arial" w:cstheme="majorBidi"/>
      <w:b/>
      <w:i/>
      <w:color w:val="2E74B5" w:themeColor="accent1" w:themeShade="BF"/>
      <w:sz w:val="28"/>
      <w:szCs w:val="32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C0856"/>
    <w:rPr>
      <w:rFonts w:ascii="Arial" w:eastAsiaTheme="majorEastAsia" w:hAnsi="Arial" w:cstheme="majorBidi"/>
      <w:b/>
      <w:i/>
      <w:color w:val="2E74B5" w:themeColor="accent1" w:themeShade="BF"/>
      <w:sz w:val="24"/>
      <w:szCs w:val="26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1D4D23"/>
    <w:pPr>
      <w:spacing w:line="259" w:lineRule="auto"/>
      <w:outlineLvl w:val="9"/>
    </w:pPr>
    <w:rPr>
      <w:rFonts w:asciiTheme="majorHAnsi" w:hAnsiTheme="majorHAnsi"/>
      <w:b w:val="0"/>
      <w:i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D4D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D4D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D4D2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7FD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D6"/>
    <w:rPr>
      <w:rFonts w:ascii="Arial" w:eastAsia="Arial" w:hAnsi="Arial" w:cs="Arial"/>
      <w:color w:val="00000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787F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D6"/>
    <w:rPr>
      <w:rFonts w:ascii="Arial" w:eastAsia="Arial" w:hAnsi="Arial" w:cs="Arial"/>
      <w:color w:val="000000"/>
      <w:lang w:val="en-GB" w:eastAsia="en-GB"/>
    </w:rPr>
  </w:style>
  <w:style w:type="paragraph" w:styleId="ListParagraph">
    <w:name w:val="List Paragraph"/>
    <w:basedOn w:val="Normal"/>
    <w:uiPriority w:val="34"/>
    <w:qFormat/>
    <w:rsid w:val="00EA7C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65FC"/>
    <w:rPr>
      <w:rFonts w:ascii="Arial" w:eastAsiaTheme="majorEastAsia" w:hAnsi="Arial" w:cstheme="majorBidi"/>
      <w:i/>
      <w:color w:val="1F4D78" w:themeColor="accent1" w:themeShade="7F"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47707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9AB9E1-7E38-4E75-9E21-4786F90FD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19</Pages>
  <Words>1778</Words>
  <Characters>10137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Cosmina Isar</dc:creator>
  <cp:keywords/>
  <dc:description/>
  <cp:lastModifiedBy>Cosmina Isar</cp:lastModifiedBy>
  <cp:revision>126</cp:revision>
  <dcterms:created xsi:type="dcterms:W3CDTF">2016-06-02T09:44:00Z</dcterms:created>
  <dcterms:modified xsi:type="dcterms:W3CDTF">2016-06-02T21:24:00Z</dcterms:modified>
</cp:coreProperties>
</file>